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61" w:rsidRPr="005B5761" w:rsidRDefault="005B5761" w:rsidP="005B5761">
      <w:pPr>
        <w:jc w:val="center"/>
        <w:rPr>
          <w:b/>
          <w:bCs/>
          <w:noProof/>
          <w:sz w:val="28"/>
          <w:szCs w:val="28"/>
        </w:rPr>
      </w:pPr>
      <w:r w:rsidRPr="005B5761">
        <w:rPr>
          <w:b/>
          <w:bCs/>
          <w:noProof/>
          <w:sz w:val="28"/>
          <w:szCs w:val="28"/>
        </w:rPr>
        <w:t xml:space="preserve">Управління освіти Ніжинської міської ради Чернігівської області </w:t>
      </w:r>
    </w:p>
    <w:p w:rsidR="005B5761" w:rsidRPr="005B5761" w:rsidRDefault="005B5761" w:rsidP="005B5761">
      <w:pPr>
        <w:jc w:val="center"/>
        <w:rPr>
          <w:b/>
          <w:bCs/>
          <w:noProof/>
          <w:sz w:val="28"/>
          <w:szCs w:val="28"/>
        </w:rPr>
      </w:pPr>
      <w:r w:rsidRPr="005B5761">
        <w:rPr>
          <w:b/>
          <w:bCs/>
          <w:noProof/>
          <w:sz w:val="28"/>
          <w:szCs w:val="28"/>
        </w:rPr>
        <w:t xml:space="preserve">02 жовтня 2020 року </w:t>
      </w:r>
      <w:r w:rsidRPr="005B5761">
        <w:rPr>
          <w:b/>
          <w:bCs/>
          <w:noProof/>
          <w:sz w:val="28"/>
          <w:szCs w:val="28"/>
        </w:rPr>
        <w:t>оголошує конкурс</w:t>
      </w:r>
      <w:r w:rsidRPr="005B5761">
        <w:rPr>
          <w:b/>
          <w:bCs/>
          <w:noProof/>
          <w:sz w:val="28"/>
          <w:szCs w:val="28"/>
        </w:rPr>
        <w:t xml:space="preserve"> на посаду директора </w:t>
      </w:r>
    </w:p>
    <w:p w:rsidR="005B5761" w:rsidRPr="005B5761" w:rsidRDefault="005B5761" w:rsidP="005B5761">
      <w:pPr>
        <w:jc w:val="center"/>
        <w:rPr>
          <w:b/>
          <w:bCs/>
          <w:noProof/>
          <w:sz w:val="28"/>
          <w:szCs w:val="28"/>
        </w:rPr>
      </w:pPr>
      <w:r w:rsidRPr="005B5761">
        <w:rPr>
          <w:b/>
          <w:bCs/>
          <w:noProof/>
          <w:sz w:val="28"/>
          <w:szCs w:val="28"/>
        </w:rPr>
        <w:t>Міського центру професійного розвитку педагогічних працівників</w:t>
      </w:r>
      <w:r w:rsidRPr="005B5761">
        <w:rPr>
          <w:b/>
          <w:bCs/>
          <w:noProof/>
          <w:sz w:val="28"/>
          <w:szCs w:val="28"/>
        </w:rPr>
        <w:t xml:space="preserve"> Ніжинської міської ради Чернігівської області</w:t>
      </w:r>
    </w:p>
    <w:p w:rsidR="005B5761" w:rsidRPr="005B5761" w:rsidRDefault="005B5761" w:rsidP="005B5761">
      <w:pPr>
        <w:jc w:val="center"/>
        <w:rPr>
          <w:b/>
          <w:bCs/>
          <w:noProof/>
          <w:sz w:val="28"/>
          <w:szCs w:val="28"/>
        </w:rPr>
      </w:pPr>
      <w:r w:rsidRPr="005B5761">
        <w:rPr>
          <w:b/>
          <w:bCs/>
          <w:noProof/>
          <w:sz w:val="28"/>
          <w:szCs w:val="28"/>
          <w:u w:val="single"/>
        </w:rPr>
        <w:t>Найменування і місцезнаходження закладу</w:t>
      </w:r>
      <w:r w:rsidRPr="005B5761">
        <w:rPr>
          <w:b/>
          <w:bCs/>
          <w:noProof/>
          <w:sz w:val="28"/>
          <w:szCs w:val="28"/>
        </w:rPr>
        <w:t>:</w:t>
      </w:r>
    </w:p>
    <w:p w:rsidR="005B5761" w:rsidRPr="00286F26" w:rsidRDefault="005B5761" w:rsidP="005B5761">
      <w:pPr>
        <w:jc w:val="both"/>
        <w:rPr>
          <w:bCs/>
          <w:noProof/>
          <w:sz w:val="28"/>
          <w:szCs w:val="28"/>
        </w:rPr>
      </w:pPr>
      <w:r w:rsidRPr="00286F26">
        <w:rPr>
          <w:bCs/>
          <w:noProof/>
          <w:sz w:val="28"/>
          <w:szCs w:val="28"/>
        </w:rPr>
        <w:t xml:space="preserve">- </w:t>
      </w:r>
      <w:r>
        <w:rPr>
          <w:bCs/>
          <w:noProof/>
          <w:sz w:val="28"/>
          <w:szCs w:val="28"/>
        </w:rPr>
        <w:t xml:space="preserve">Міський центру професійного розвитку педагогічних працівників  </w:t>
      </w:r>
      <w:r w:rsidRPr="00286F26">
        <w:rPr>
          <w:bCs/>
          <w:noProof/>
          <w:sz w:val="28"/>
          <w:szCs w:val="28"/>
        </w:rPr>
        <w:t xml:space="preserve">Ніжинської міської ради Чернігівської області (далі – </w:t>
      </w:r>
      <w:r>
        <w:rPr>
          <w:bCs/>
          <w:noProof/>
          <w:sz w:val="28"/>
          <w:szCs w:val="28"/>
        </w:rPr>
        <w:t>Центр</w:t>
      </w:r>
      <w:r w:rsidRPr="00286F26">
        <w:rPr>
          <w:bCs/>
          <w:noProof/>
          <w:sz w:val="28"/>
          <w:szCs w:val="28"/>
        </w:rPr>
        <w:t>);</w:t>
      </w:r>
    </w:p>
    <w:p w:rsidR="005B5761" w:rsidRPr="00286F26" w:rsidRDefault="005B5761" w:rsidP="005B5761">
      <w:pPr>
        <w:jc w:val="both"/>
        <w:rPr>
          <w:bCs/>
          <w:noProof/>
          <w:sz w:val="28"/>
          <w:szCs w:val="28"/>
        </w:rPr>
      </w:pPr>
      <w:r w:rsidRPr="00286F26">
        <w:rPr>
          <w:bCs/>
          <w:noProof/>
          <w:sz w:val="28"/>
          <w:szCs w:val="28"/>
        </w:rPr>
        <w:t xml:space="preserve">- вул. </w:t>
      </w:r>
      <w:r w:rsidRPr="00BE5CAF">
        <w:rPr>
          <w:sz w:val="28"/>
          <w:szCs w:val="28"/>
        </w:rPr>
        <w:t>Братів Зосим</w:t>
      </w:r>
      <w:r w:rsidRPr="00286F26">
        <w:rPr>
          <w:bCs/>
          <w:noProof/>
          <w:sz w:val="28"/>
          <w:szCs w:val="28"/>
        </w:rPr>
        <w:t>,</w:t>
      </w:r>
      <w:r>
        <w:rPr>
          <w:bCs/>
          <w:noProof/>
          <w:sz w:val="28"/>
          <w:szCs w:val="28"/>
        </w:rPr>
        <w:t xml:space="preserve"> 6</w:t>
      </w:r>
      <w:r>
        <w:rPr>
          <w:bCs/>
          <w:noProof/>
          <w:sz w:val="28"/>
          <w:szCs w:val="28"/>
          <w:lang w:val="ru-RU"/>
        </w:rPr>
        <w:t>,</w:t>
      </w:r>
      <w:r w:rsidRPr="00286F26">
        <w:rPr>
          <w:bCs/>
          <w:noProof/>
          <w:sz w:val="28"/>
          <w:szCs w:val="28"/>
        </w:rPr>
        <w:t xml:space="preserve"> м.</w:t>
      </w:r>
      <w:r>
        <w:rPr>
          <w:bCs/>
          <w:noProof/>
          <w:sz w:val="28"/>
          <w:szCs w:val="28"/>
        </w:rPr>
        <w:t xml:space="preserve"> </w:t>
      </w:r>
      <w:r w:rsidRPr="00286F26">
        <w:rPr>
          <w:bCs/>
          <w:noProof/>
          <w:sz w:val="28"/>
          <w:szCs w:val="28"/>
        </w:rPr>
        <w:t>Ніжин, Чернігівська область, 16600.</w:t>
      </w:r>
    </w:p>
    <w:p w:rsidR="005B5761" w:rsidRPr="005B5761" w:rsidRDefault="005B5761" w:rsidP="005B5761">
      <w:pPr>
        <w:jc w:val="center"/>
        <w:rPr>
          <w:b/>
          <w:bCs/>
          <w:noProof/>
          <w:sz w:val="28"/>
          <w:szCs w:val="28"/>
          <w:u w:val="single"/>
        </w:rPr>
      </w:pPr>
      <w:r w:rsidRPr="005B5761">
        <w:rPr>
          <w:b/>
          <w:bCs/>
          <w:noProof/>
          <w:sz w:val="28"/>
          <w:szCs w:val="28"/>
          <w:u w:val="single"/>
        </w:rPr>
        <w:t>Найменування посади та умови оплати праці:</w:t>
      </w:r>
    </w:p>
    <w:p w:rsidR="005B5761" w:rsidRPr="00286F26" w:rsidRDefault="005B5761" w:rsidP="005B5761">
      <w:pPr>
        <w:jc w:val="both"/>
        <w:rPr>
          <w:bCs/>
          <w:noProof/>
          <w:sz w:val="28"/>
          <w:szCs w:val="28"/>
        </w:rPr>
      </w:pPr>
      <w:r w:rsidRPr="00286F26">
        <w:rPr>
          <w:bCs/>
          <w:noProof/>
          <w:sz w:val="28"/>
          <w:szCs w:val="28"/>
        </w:rPr>
        <w:t>- директор;</w:t>
      </w:r>
    </w:p>
    <w:p w:rsidR="005B5761" w:rsidRDefault="005B5761" w:rsidP="005B5761">
      <w:pPr>
        <w:jc w:val="both"/>
        <w:rPr>
          <w:bCs/>
          <w:noProof/>
          <w:sz w:val="28"/>
          <w:szCs w:val="28"/>
          <w:lang w:val="ru-RU"/>
        </w:rPr>
      </w:pPr>
      <w:r w:rsidRPr="00286F26">
        <w:rPr>
          <w:bCs/>
          <w:noProof/>
          <w:sz w:val="28"/>
          <w:szCs w:val="28"/>
        </w:rPr>
        <w:t xml:space="preserve">- посадовий оклад </w:t>
      </w:r>
      <w:r>
        <w:rPr>
          <w:bCs/>
          <w:noProof/>
          <w:sz w:val="28"/>
          <w:szCs w:val="28"/>
        </w:rPr>
        <w:t>6315,1</w:t>
      </w:r>
      <w:r w:rsidRPr="00DA31D9">
        <w:rPr>
          <w:bCs/>
          <w:noProof/>
          <w:sz w:val="28"/>
          <w:szCs w:val="28"/>
        </w:rPr>
        <w:t>0</w:t>
      </w:r>
      <w:r>
        <w:rPr>
          <w:bCs/>
          <w:noProof/>
          <w:sz w:val="28"/>
          <w:szCs w:val="28"/>
        </w:rPr>
        <w:t xml:space="preserve"> </w:t>
      </w:r>
      <w:r w:rsidRPr="00DA31D9">
        <w:rPr>
          <w:bCs/>
          <w:noProof/>
          <w:sz w:val="28"/>
          <w:szCs w:val="28"/>
        </w:rPr>
        <w:t>грн.;</w:t>
      </w:r>
    </w:p>
    <w:p w:rsidR="005B5761" w:rsidRPr="00286F26" w:rsidRDefault="005B5761" w:rsidP="005B5761">
      <w:pPr>
        <w:jc w:val="both"/>
        <w:rPr>
          <w:bCs/>
          <w:noProof/>
          <w:sz w:val="28"/>
          <w:szCs w:val="28"/>
        </w:rPr>
      </w:pPr>
      <w:r w:rsidRPr="00286F26">
        <w:rPr>
          <w:bCs/>
          <w:noProof/>
          <w:sz w:val="28"/>
          <w:szCs w:val="28"/>
        </w:rPr>
        <w:t>- надбавка за престижність роботи – 20% від посадового окладу (</w:t>
      </w:r>
      <w:r>
        <w:rPr>
          <w:bCs/>
          <w:noProof/>
          <w:sz w:val="28"/>
          <w:szCs w:val="28"/>
        </w:rPr>
        <w:t xml:space="preserve">1263,02 </w:t>
      </w:r>
      <w:r w:rsidRPr="00E67F24">
        <w:rPr>
          <w:bCs/>
          <w:noProof/>
          <w:sz w:val="28"/>
          <w:szCs w:val="28"/>
        </w:rPr>
        <w:t>грн</w:t>
      </w:r>
      <w:r>
        <w:rPr>
          <w:bCs/>
          <w:noProof/>
          <w:sz w:val="28"/>
          <w:szCs w:val="28"/>
        </w:rPr>
        <w:t>.</w:t>
      </w:r>
      <w:r w:rsidRPr="00286F26">
        <w:rPr>
          <w:bCs/>
          <w:noProof/>
          <w:sz w:val="28"/>
          <w:szCs w:val="28"/>
        </w:rPr>
        <w:t>);</w:t>
      </w:r>
    </w:p>
    <w:p w:rsidR="005B5761" w:rsidRDefault="005B5761" w:rsidP="005B5761">
      <w:pPr>
        <w:jc w:val="both"/>
        <w:rPr>
          <w:bCs/>
          <w:noProof/>
          <w:sz w:val="28"/>
          <w:szCs w:val="28"/>
        </w:rPr>
      </w:pPr>
      <w:r w:rsidRPr="00286F26">
        <w:rPr>
          <w:bCs/>
          <w:noProof/>
          <w:sz w:val="28"/>
          <w:szCs w:val="28"/>
        </w:rPr>
        <w:t>- винагорода (премія) за повне виконання договірних зобов’язань, передбачених контрактом – 20% від посадового окладу (</w:t>
      </w:r>
      <w:r>
        <w:rPr>
          <w:bCs/>
          <w:noProof/>
          <w:sz w:val="28"/>
          <w:szCs w:val="28"/>
        </w:rPr>
        <w:t>1263,02</w:t>
      </w:r>
      <w:r w:rsidRPr="00E67F24">
        <w:rPr>
          <w:bCs/>
          <w:noProof/>
          <w:sz w:val="28"/>
          <w:szCs w:val="28"/>
        </w:rPr>
        <w:t xml:space="preserve"> грн</w:t>
      </w:r>
      <w:r w:rsidRPr="00286F26">
        <w:rPr>
          <w:bCs/>
          <w:noProof/>
          <w:sz w:val="28"/>
          <w:szCs w:val="28"/>
        </w:rPr>
        <w:t>.);</w:t>
      </w:r>
    </w:p>
    <w:p w:rsidR="005B5761" w:rsidRPr="00286F26" w:rsidRDefault="005B5761" w:rsidP="005B5761">
      <w:pPr>
        <w:jc w:val="both"/>
        <w:rPr>
          <w:bCs/>
          <w:noProof/>
          <w:sz w:val="28"/>
          <w:szCs w:val="28"/>
        </w:rPr>
      </w:pPr>
      <w:r w:rsidRPr="00286F26">
        <w:rPr>
          <w:bCs/>
          <w:noProof/>
          <w:sz w:val="28"/>
          <w:szCs w:val="28"/>
        </w:rPr>
        <w:t>- надбавка за вислугу років: понад 3 роки педагогічної роботи – 10 % від посадового окладу (</w:t>
      </w:r>
      <w:r>
        <w:rPr>
          <w:bCs/>
          <w:noProof/>
          <w:sz w:val="28"/>
          <w:szCs w:val="28"/>
        </w:rPr>
        <w:t>631,51</w:t>
      </w:r>
      <w:r w:rsidRPr="00E67F24">
        <w:rPr>
          <w:bCs/>
          <w:noProof/>
          <w:sz w:val="28"/>
          <w:szCs w:val="28"/>
        </w:rPr>
        <w:t xml:space="preserve"> грн</w:t>
      </w:r>
      <w:r w:rsidRPr="00286F26">
        <w:rPr>
          <w:bCs/>
          <w:noProof/>
          <w:sz w:val="28"/>
          <w:szCs w:val="28"/>
        </w:rPr>
        <w:t>.);</w:t>
      </w:r>
    </w:p>
    <w:p w:rsidR="005B5761" w:rsidRDefault="005B5761" w:rsidP="005B5761">
      <w:pPr>
        <w:jc w:val="both"/>
        <w:rPr>
          <w:bCs/>
          <w:noProof/>
          <w:sz w:val="28"/>
          <w:szCs w:val="28"/>
        </w:rPr>
      </w:pPr>
      <w:r w:rsidRPr="00286F26">
        <w:rPr>
          <w:bCs/>
          <w:noProof/>
          <w:sz w:val="28"/>
          <w:szCs w:val="28"/>
        </w:rPr>
        <w:t xml:space="preserve">Загальна сума заробітної плати – </w:t>
      </w:r>
      <w:r>
        <w:rPr>
          <w:bCs/>
          <w:noProof/>
          <w:sz w:val="28"/>
          <w:szCs w:val="28"/>
        </w:rPr>
        <w:t>9472,65</w:t>
      </w:r>
      <w:r w:rsidRPr="00286F26">
        <w:rPr>
          <w:bCs/>
          <w:noProof/>
          <w:sz w:val="28"/>
          <w:szCs w:val="28"/>
        </w:rPr>
        <w:t xml:space="preserve"> грн.</w:t>
      </w:r>
    </w:p>
    <w:p w:rsidR="005B5761" w:rsidRPr="005B5761" w:rsidRDefault="005B5761" w:rsidP="005B5761">
      <w:pPr>
        <w:jc w:val="center"/>
        <w:rPr>
          <w:b/>
          <w:bCs/>
          <w:noProof/>
          <w:sz w:val="28"/>
          <w:u w:val="single"/>
        </w:rPr>
      </w:pPr>
      <w:r w:rsidRPr="005B5761">
        <w:rPr>
          <w:b/>
          <w:bCs/>
          <w:noProof/>
          <w:sz w:val="28"/>
          <w:u w:val="single"/>
        </w:rPr>
        <w:t xml:space="preserve">Кваліфікаційні вимоги до керівника закладу освіти відповідно до </w:t>
      </w:r>
      <w:hyperlink r:id="rId4" w:tgtFrame="_blank" w:history="1">
        <w:r w:rsidRPr="005B5761">
          <w:rPr>
            <w:b/>
            <w:bCs/>
            <w:noProof/>
            <w:sz w:val="28"/>
            <w:szCs w:val="28"/>
            <w:u w:val="single"/>
          </w:rPr>
          <w:t>Закону України</w:t>
        </w:r>
      </w:hyperlink>
      <w:r w:rsidRPr="005B5761">
        <w:rPr>
          <w:b/>
          <w:bCs/>
          <w:noProof/>
          <w:sz w:val="28"/>
          <w:u w:val="single"/>
        </w:rPr>
        <w:t xml:space="preserve"> «Про повну загальну середню освіту»:</w:t>
      </w:r>
    </w:p>
    <w:p w:rsidR="005B5761" w:rsidRPr="007606F2" w:rsidRDefault="005B5761" w:rsidP="005B5761">
      <w:pPr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- </w:t>
      </w:r>
      <w:r w:rsidRPr="007606F2">
        <w:rPr>
          <w:bCs/>
          <w:noProof/>
          <w:sz w:val="28"/>
          <w:szCs w:val="28"/>
        </w:rPr>
        <w:t>громадянин України;</w:t>
      </w:r>
    </w:p>
    <w:p w:rsidR="005B5761" w:rsidRPr="007606F2" w:rsidRDefault="005B5761" w:rsidP="005B5761">
      <w:pPr>
        <w:jc w:val="both"/>
        <w:rPr>
          <w:bCs/>
          <w:noProof/>
          <w:sz w:val="28"/>
        </w:rPr>
      </w:pPr>
      <w:r>
        <w:rPr>
          <w:bCs/>
          <w:noProof/>
          <w:sz w:val="28"/>
          <w:szCs w:val="28"/>
        </w:rPr>
        <w:t xml:space="preserve">- </w:t>
      </w:r>
      <w:r w:rsidRPr="007606F2">
        <w:rPr>
          <w:bCs/>
          <w:noProof/>
          <w:sz w:val="28"/>
          <w:szCs w:val="28"/>
        </w:rPr>
        <w:t>вища освіта ступеня не нижче магіс</w:t>
      </w:r>
      <w:r>
        <w:rPr>
          <w:bCs/>
          <w:noProof/>
          <w:sz w:val="28"/>
          <w:szCs w:val="28"/>
        </w:rPr>
        <w:t>тра;</w:t>
      </w:r>
    </w:p>
    <w:p w:rsidR="005B5761" w:rsidRPr="007606F2" w:rsidRDefault="005B5761" w:rsidP="005B5761">
      <w:pPr>
        <w:jc w:val="both"/>
        <w:rPr>
          <w:bCs/>
          <w:noProof/>
          <w:sz w:val="28"/>
        </w:rPr>
      </w:pPr>
      <w:r>
        <w:rPr>
          <w:bCs/>
          <w:noProof/>
          <w:sz w:val="28"/>
          <w:szCs w:val="28"/>
        </w:rPr>
        <w:t xml:space="preserve">- </w:t>
      </w:r>
      <w:r w:rsidRPr="007606F2">
        <w:rPr>
          <w:bCs/>
          <w:noProof/>
          <w:sz w:val="28"/>
          <w:szCs w:val="28"/>
        </w:rPr>
        <w:t xml:space="preserve">стаж педагогічної роботи не менше </w:t>
      </w:r>
      <w:r>
        <w:rPr>
          <w:bCs/>
          <w:noProof/>
          <w:sz w:val="28"/>
          <w:szCs w:val="28"/>
        </w:rPr>
        <w:t>п</w:t>
      </w:r>
      <w:r w:rsidRPr="006F5CC9">
        <w:rPr>
          <w:bCs/>
          <w:noProof/>
          <w:sz w:val="28"/>
          <w:szCs w:val="28"/>
          <w:lang w:val="ru-RU"/>
        </w:rPr>
        <w:t>’</w:t>
      </w:r>
      <w:r>
        <w:rPr>
          <w:bCs/>
          <w:noProof/>
          <w:sz w:val="28"/>
          <w:szCs w:val="28"/>
        </w:rPr>
        <w:t>яти</w:t>
      </w:r>
      <w:r w:rsidRPr="007606F2">
        <w:rPr>
          <w:bCs/>
          <w:noProof/>
          <w:sz w:val="28"/>
          <w:szCs w:val="28"/>
        </w:rPr>
        <w:t xml:space="preserve"> років;</w:t>
      </w:r>
    </w:p>
    <w:p w:rsidR="005B5761" w:rsidRPr="007606F2" w:rsidRDefault="005B5761" w:rsidP="005B5761">
      <w:pPr>
        <w:jc w:val="both"/>
        <w:rPr>
          <w:bCs/>
          <w:noProof/>
          <w:sz w:val="28"/>
        </w:rPr>
      </w:pPr>
      <w:r>
        <w:rPr>
          <w:bCs/>
          <w:noProof/>
          <w:sz w:val="28"/>
          <w:szCs w:val="28"/>
        </w:rPr>
        <w:t xml:space="preserve">- </w:t>
      </w:r>
      <w:r w:rsidRPr="007606F2">
        <w:rPr>
          <w:bCs/>
          <w:noProof/>
          <w:sz w:val="28"/>
          <w:szCs w:val="28"/>
        </w:rPr>
        <w:t>організаторські здібності;</w:t>
      </w:r>
    </w:p>
    <w:p w:rsidR="005B5761" w:rsidRPr="007606F2" w:rsidRDefault="005B5761" w:rsidP="005B5761">
      <w:pPr>
        <w:jc w:val="both"/>
        <w:rPr>
          <w:bCs/>
          <w:noProof/>
          <w:sz w:val="28"/>
        </w:rPr>
      </w:pPr>
      <w:r>
        <w:rPr>
          <w:bCs/>
          <w:noProof/>
          <w:sz w:val="28"/>
          <w:szCs w:val="28"/>
        </w:rPr>
        <w:t xml:space="preserve">- </w:t>
      </w:r>
      <w:r w:rsidRPr="007606F2">
        <w:rPr>
          <w:bCs/>
          <w:noProof/>
          <w:sz w:val="28"/>
          <w:szCs w:val="28"/>
        </w:rPr>
        <w:t>фізичний і психічний стан особи не перешкоджає виконанню професійних обов’язків.</w:t>
      </w:r>
    </w:p>
    <w:p w:rsidR="005B5761" w:rsidRPr="005B5761" w:rsidRDefault="005B5761" w:rsidP="005B5761">
      <w:pPr>
        <w:tabs>
          <w:tab w:val="num" w:pos="0"/>
        </w:tabs>
        <w:jc w:val="center"/>
        <w:rPr>
          <w:b/>
          <w:bCs/>
          <w:noProof/>
          <w:sz w:val="28"/>
          <w:u w:val="single"/>
        </w:rPr>
      </w:pPr>
      <w:r w:rsidRPr="005B5761">
        <w:rPr>
          <w:b/>
          <w:bCs/>
          <w:noProof/>
          <w:sz w:val="28"/>
          <w:u w:val="single"/>
        </w:rPr>
        <w:t>Вичерпний перелік, кінцевий термін і місце подання документів для участі у конкурсі:</w:t>
      </w:r>
    </w:p>
    <w:p w:rsidR="005B5761" w:rsidRPr="006F5CC9" w:rsidRDefault="005B5761" w:rsidP="005B5761">
      <w:pPr>
        <w:jc w:val="both"/>
        <w:rPr>
          <w:rFonts w:eastAsia="Times New Roman"/>
          <w:sz w:val="28"/>
          <w:szCs w:val="28"/>
        </w:rPr>
      </w:pPr>
      <w:r w:rsidRPr="006F5CC9">
        <w:rPr>
          <w:rFonts w:eastAsia="Times New Roman"/>
          <w:sz w:val="28"/>
          <w:szCs w:val="28"/>
        </w:rPr>
        <w:t xml:space="preserve">      - заява про участь у конкурсі з наданням згоди на обробку персональних даних відповідно до Закону України «Про захист персональних даних», форма заяви наведена у </w:t>
      </w:r>
      <w:r w:rsidRPr="006F5CC9">
        <w:rPr>
          <w:rFonts w:eastAsia="Times New Roman"/>
          <w:sz w:val="28"/>
          <w:szCs w:val="28"/>
          <w:u w:val="single"/>
        </w:rPr>
        <w:t>додатку 1</w:t>
      </w:r>
      <w:r w:rsidRPr="006F5CC9">
        <w:rPr>
          <w:rFonts w:eastAsia="Times New Roman"/>
          <w:sz w:val="28"/>
          <w:szCs w:val="28"/>
        </w:rPr>
        <w:t xml:space="preserve"> до цього Положення;</w:t>
      </w:r>
    </w:p>
    <w:p w:rsidR="005B5761" w:rsidRPr="006F5CC9" w:rsidRDefault="005B5761" w:rsidP="005B5761">
      <w:pPr>
        <w:jc w:val="both"/>
        <w:rPr>
          <w:rFonts w:eastAsia="Times New Roman"/>
          <w:sz w:val="28"/>
          <w:szCs w:val="28"/>
        </w:rPr>
      </w:pPr>
      <w:r w:rsidRPr="006F5CC9">
        <w:rPr>
          <w:rFonts w:eastAsia="Times New Roman"/>
          <w:sz w:val="28"/>
          <w:szCs w:val="28"/>
        </w:rPr>
        <w:t xml:space="preserve">      - автобіографія та/або резюме (за вибором учасника конкурсу);</w:t>
      </w:r>
    </w:p>
    <w:p w:rsidR="005B5761" w:rsidRPr="006F5CC9" w:rsidRDefault="005B5761" w:rsidP="005B5761">
      <w:pPr>
        <w:jc w:val="both"/>
        <w:rPr>
          <w:rFonts w:eastAsia="Times New Roman"/>
          <w:sz w:val="28"/>
          <w:szCs w:val="28"/>
        </w:rPr>
      </w:pPr>
      <w:r w:rsidRPr="006F5CC9">
        <w:rPr>
          <w:rFonts w:eastAsia="Times New Roman"/>
          <w:sz w:val="28"/>
          <w:szCs w:val="28"/>
        </w:rPr>
        <w:t xml:space="preserve">      - копія паспорта громадянина України;</w:t>
      </w:r>
    </w:p>
    <w:p w:rsidR="005B5761" w:rsidRPr="006F5CC9" w:rsidRDefault="005B5761" w:rsidP="005B5761">
      <w:pPr>
        <w:jc w:val="both"/>
        <w:rPr>
          <w:rFonts w:eastAsia="Times New Roman"/>
          <w:sz w:val="28"/>
          <w:szCs w:val="28"/>
        </w:rPr>
      </w:pPr>
      <w:r w:rsidRPr="006F5CC9">
        <w:rPr>
          <w:rFonts w:eastAsia="Times New Roman"/>
          <w:sz w:val="28"/>
          <w:szCs w:val="28"/>
        </w:rPr>
        <w:t xml:space="preserve">      - копія документа про вищу освіту (з додатком, що є його невід’ємною частиною) не нижче освітнього ступеня магістра;</w:t>
      </w:r>
    </w:p>
    <w:p w:rsidR="005B5761" w:rsidRPr="006F5CC9" w:rsidRDefault="005B5761" w:rsidP="005B5761">
      <w:pPr>
        <w:jc w:val="both"/>
        <w:rPr>
          <w:rFonts w:eastAsia="Times New Roman"/>
          <w:sz w:val="28"/>
          <w:szCs w:val="28"/>
        </w:rPr>
      </w:pPr>
      <w:r w:rsidRPr="006F5CC9">
        <w:rPr>
          <w:rFonts w:eastAsia="Times New Roman"/>
          <w:sz w:val="28"/>
          <w:szCs w:val="28"/>
        </w:rPr>
        <w:t xml:space="preserve">      - документ, що підтверджує вільне володіння державною мовою;</w:t>
      </w:r>
    </w:p>
    <w:p w:rsidR="005B5761" w:rsidRPr="006F5CC9" w:rsidRDefault="005B5761" w:rsidP="005B5761">
      <w:pPr>
        <w:jc w:val="both"/>
        <w:rPr>
          <w:rFonts w:eastAsia="Times New Roman"/>
          <w:sz w:val="28"/>
          <w:szCs w:val="28"/>
        </w:rPr>
      </w:pPr>
      <w:r w:rsidRPr="006F5CC9">
        <w:rPr>
          <w:rFonts w:eastAsia="Times New Roman"/>
          <w:sz w:val="28"/>
          <w:szCs w:val="28"/>
        </w:rPr>
        <w:t xml:space="preserve">      - копія трудової книжки чи інших документів, що підтверджують стаж педагогічної (науково-педагогічної) роботи не менше 5 (п’яти) років на день їх подання;</w:t>
      </w:r>
    </w:p>
    <w:p w:rsidR="005B5761" w:rsidRPr="006F5CC9" w:rsidRDefault="005B5761" w:rsidP="005B5761">
      <w:pPr>
        <w:jc w:val="both"/>
        <w:rPr>
          <w:rFonts w:eastAsia="Times New Roman"/>
          <w:sz w:val="28"/>
          <w:szCs w:val="28"/>
        </w:rPr>
      </w:pPr>
      <w:r w:rsidRPr="006F5CC9">
        <w:rPr>
          <w:rFonts w:eastAsia="Times New Roman"/>
          <w:sz w:val="28"/>
          <w:szCs w:val="28"/>
        </w:rPr>
        <w:t xml:space="preserve">     - довідка про відсутність судимості;</w:t>
      </w:r>
    </w:p>
    <w:p w:rsidR="005B5761" w:rsidRPr="006F5CC9" w:rsidRDefault="005B5761" w:rsidP="005B5761">
      <w:pPr>
        <w:jc w:val="both"/>
        <w:rPr>
          <w:rFonts w:eastAsia="Times New Roman"/>
          <w:sz w:val="28"/>
          <w:szCs w:val="28"/>
        </w:rPr>
      </w:pPr>
      <w:r w:rsidRPr="006F5CC9">
        <w:rPr>
          <w:rFonts w:eastAsia="Times New Roman"/>
          <w:sz w:val="28"/>
          <w:szCs w:val="28"/>
        </w:rPr>
        <w:t xml:space="preserve">     - довідка про проходження попереднього (періодичного) психіатричного огляду;</w:t>
      </w:r>
    </w:p>
    <w:p w:rsidR="005B5761" w:rsidRPr="006F5CC9" w:rsidRDefault="005B5761" w:rsidP="005B5761">
      <w:pPr>
        <w:jc w:val="both"/>
        <w:rPr>
          <w:rFonts w:eastAsia="Times New Roman"/>
          <w:sz w:val="28"/>
          <w:szCs w:val="28"/>
        </w:rPr>
      </w:pPr>
      <w:r w:rsidRPr="006F5CC9">
        <w:rPr>
          <w:rFonts w:eastAsia="Times New Roman"/>
          <w:sz w:val="28"/>
          <w:szCs w:val="28"/>
        </w:rPr>
        <w:t xml:space="preserve">     - мотиваційний лист, складений у довільній формі;</w:t>
      </w:r>
    </w:p>
    <w:p w:rsidR="005B5761" w:rsidRPr="006F5CC9" w:rsidRDefault="005B5761" w:rsidP="005B5761">
      <w:pPr>
        <w:jc w:val="both"/>
        <w:rPr>
          <w:rFonts w:eastAsia="Times New Roman"/>
          <w:sz w:val="28"/>
          <w:szCs w:val="28"/>
        </w:rPr>
      </w:pPr>
      <w:r w:rsidRPr="006F5CC9">
        <w:rPr>
          <w:rFonts w:eastAsia="Times New Roman"/>
          <w:sz w:val="28"/>
          <w:szCs w:val="28"/>
        </w:rPr>
        <w:t xml:space="preserve">     - документи (довідки про курси, сертифікати тощо), що підтверджують наявність досвіду впровадження інновацій, педагогічних новацій і технологій у системі освіти, у тому числі інформаційно-комунікаційних.</w:t>
      </w:r>
    </w:p>
    <w:p w:rsidR="005B5761" w:rsidRPr="005A6826" w:rsidRDefault="005B5761" w:rsidP="005B5761">
      <w:pPr>
        <w:jc w:val="both"/>
        <w:rPr>
          <w:bCs/>
          <w:noProof/>
          <w:sz w:val="28"/>
          <w:szCs w:val="28"/>
        </w:rPr>
      </w:pPr>
      <w:r w:rsidRPr="007606F2">
        <w:rPr>
          <w:bCs/>
          <w:noProof/>
          <w:sz w:val="28"/>
        </w:rPr>
        <w:lastRenderedPageBreak/>
        <w:t xml:space="preserve">Дані документи подають особисто (або подає уповноважена згідно з довіреністю особа) до конкурсної комісії у </w:t>
      </w:r>
      <w:r>
        <w:rPr>
          <w:bCs/>
          <w:noProof/>
          <w:sz w:val="28"/>
          <w:szCs w:val="28"/>
        </w:rPr>
        <w:t>строк не більше 2</w:t>
      </w:r>
      <w:r w:rsidRPr="007606F2">
        <w:rPr>
          <w:bCs/>
          <w:noProof/>
          <w:sz w:val="28"/>
          <w:szCs w:val="28"/>
        </w:rPr>
        <w:t xml:space="preserve">0 календарних днів </w:t>
      </w:r>
      <w:r>
        <w:rPr>
          <w:bCs/>
          <w:noProof/>
          <w:sz w:val="28"/>
          <w:szCs w:val="28"/>
        </w:rPr>
        <w:t xml:space="preserve">(22 жовтня 2020 року) </w:t>
      </w:r>
      <w:r w:rsidRPr="007606F2">
        <w:rPr>
          <w:bCs/>
          <w:noProof/>
          <w:sz w:val="28"/>
        </w:rPr>
        <w:t>з дня оприлюднення оголошення про проведення конкурсу за адресою:</w:t>
      </w:r>
      <w:r w:rsidRPr="0053733C">
        <w:rPr>
          <w:bCs/>
          <w:noProof/>
          <w:sz w:val="28"/>
          <w:szCs w:val="28"/>
        </w:rPr>
        <w:t xml:space="preserve"> вул.</w:t>
      </w:r>
      <w:r>
        <w:rPr>
          <w:bCs/>
          <w:noProof/>
          <w:sz w:val="28"/>
          <w:szCs w:val="28"/>
        </w:rPr>
        <w:t xml:space="preserve"> </w:t>
      </w:r>
      <w:r w:rsidRPr="0053733C">
        <w:rPr>
          <w:bCs/>
          <w:noProof/>
          <w:sz w:val="28"/>
          <w:szCs w:val="28"/>
        </w:rPr>
        <w:t>Купецька, 13, м. Ніжин, Чернігівська область, 16600</w:t>
      </w:r>
    </w:p>
    <w:p w:rsidR="005B5761" w:rsidRDefault="005B5761" w:rsidP="005B5761">
      <w:pPr>
        <w:jc w:val="center"/>
        <w:rPr>
          <w:b/>
          <w:bCs/>
          <w:noProof/>
          <w:sz w:val="28"/>
          <w:u w:val="single"/>
        </w:rPr>
      </w:pPr>
      <w:r w:rsidRPr="005B5761">
        <w:rPr>
          <w:b/>
          <w:bCs/>
          <w:noProof/>
          <w:sz w:val="28"/>
          <w:u w:val="single"/>
        </w:rPr>
        <w:t xml:space="preserve">Дата та місце початку конкурсного відбору, </w:t>
      </w:r>
    </w:p>
    <w:p w:rsidR="005B5761" w:rsidRPr="005B5761" w:rsidRDefault="005B5761" w:rsidP="005B5761">
      <w:pPr>
        <w:jc w:val="center"/>
        <w:rPr>
          <w:b/>
          <w:bCs/>
          <w:noProof/>
          <w:sz w:val="28"/>
          <w:u w:val="single"/>
        </w:rPr>
      </w:pPr>
      <w:r w:rsidRPr="005B5761">
        <w:rPr>
          <w:b/>
          <w:bCs/>
          <w:noProof/>
          <w:sz w:val="28"/>
          <w:u w:val="single"/>
        </w:rPr>
        <w:t>його складові та тривалість:</w:t>
      </w:r>
    </w:p>
    <w:p w:rsidR="005B5761" w:rsidRPr="005A6826" w:rsidRDefault="005B5761" w:rsidP="005B5761">
      <w:pPr>
        <w:jc w:val="both"/>
        <w:rPr>
          <w:sz w:val="28"/>
          <w:szCs w:val="28"/>
        </w:rPr>
      </w:pPr>
      <w:r w:rsidRPr="005A6826">
        <w:rPr>
          <w:sz w:val="28"/>
          <w:szCs w:val="28"/>
        </w:rPr>
        <w:t>- про дату, час і місце проведення конкур</w:t>
      </w:r>
      <w:r>
        <w:rPr>
          <w:sz w:val="28"/>
          <w:szCs w:val="28"/>
        </w:rPr>
        <w:t>с</w:t>
      </w:r>
      <w:r w:rsidRPr="005A6826">
        <w:rPr>
          <w:sz w:val="28"/>
          <w:szCs w:val="28"/>
        </w:rPr>
        <w:t>ного відбору та його складових кандидатів буде проінформовано додатково в порядку, передбаченому</w:t>
      </w:r>
      <w:r>
        <w:rPr>
          <w:sz w:val="28"/>
          <w:szCs w:val="28"/>
        </w:rPr>
        <w:t xml:space="preserve"> пунктом 3.16</w:t>
      </w:r>
      <w:r w:rsidRPr="005A6826">
        <w:rPr>
          <w:sz w:val="28"/>
          <w:szCs w:val="28"/>
        </w:rPr>
        <w:t xml:space="preserve"> Положення;</w:t>
      </w:r>
    </w:p>
    <w:p w:rsidR="005B5761" w:rsidRPr="005B5761" w:rsidRDefault="005B5761" w:rsidP="005B5761">
      <w:pPr>
        <w:jc w:val="center"/>
        <w:rPr>
          <w:b/>
          <w:bCs/>
          <w:noProof/>
          <w:sz w:val="28"/>
          <w:u w:val="single"/>
        </w:rPr>
      </w:pPr>
      <w:r w:rsidRPr="005B5761">
        <w:rPr>
          <w:b/>
          <w:bCs/>
          <w:noProof/>
          <w:sz w:val="28"/>
          <w:u w:val="single"/>
        </w:rPr>
        <w:t>Конкурсний відбір включає в себе:</w:t>
      </w:r>
    </w:p>
    <w:p w:rsidR="005B5761" w:rsidRPr="0041355C" w:rsidRDefault="005B5761" w:rsidP="005B5761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 w:rsidRPr="0041355C">
        <w:rPr>
          <w:sz w:val="28"/>
          <w:szCs w:val="28"/>
        </w:rPr>
        <w:t xml:space="preserve">- проведення іспиту для кандидатів на заміщення вакантної посади директора </w:t>
      </w:r>
      <w:r w:rsidRPr="005B5761">
        <w:rPr>
          <w:sz w:val="28"/>
          <w:szCs w:val="28"/>
        </w:rPr>
        <w:t xml:space="preserve">Центру. Іспит передбачає перевірку та оцінку їх знань </w:t>
      </w:r>
      <w:hyperlink r:id="rId5" w:tgtFrame="_blank" w:history="1">
        <w:r w:rsidRPr="005B5761">
          <w:rPr>
            <w:rStyle w:val="a3"/>
            <w:color w:val="auto"/>
            <w:sz w:val="28"/>
            <w:szCs w:val="28"/>
          </w:rPr>
          <w:t>Конституції України</w:t>
        </w:r>
      </w:hyperlink>
      <w:r w:rsidRPr="005B5761">
        <w:rPr>
          <w:sz w:val="28"/>
          <w:szCs w:val="28"/>
        </w:rPr>
        <w:t>, Законі</w:t>
      </w:r>
      <w:bookmarkStart w:id="0" w:name="_GoBack"/>
      <w:bookmarkEnd w:id="0"/>
      <w:r w:rsidRPr="005B5761">
        <w:rPr>
          <w:sz w:val="28"/>
          <w:szCs w:val="28"/>
        </w:rPr>
        <w:t>в України «Про місцеве самоврядування в Україні», «</w:t>
      </w:r>
      <w:hyperlink r:id="rId6" w:tgtFrame="_blank" w:history="1">
        <w:r w:rsidRPr="005B5761">
          <w:rPr>
            <w:rStyle w:val="a3"/>
            <w:color w:val="auto"/>
            <w:sz w:val="28"/>
            <w:szCs w:val="28"/>
          </w:rPr>
          <w:t>Про</w:t>
        </w:r>
      </w:hyperlink>
      <w:r w:rsidRPr="005B5761">
        <w:rPr>
          <w:sz w:val="28"/>
          <w:szCs w:val="28"/>
        </w:rPr>
        <w:t xml:space="preserve"> освіту», «Про повну загальну середню освіту», «Про дошкільну освіту», «Про позашкільну освіту» та </w:t>
      </w:r>
      <w:hyperlink r:id="rId7" w:anchor="n2" w:tgtFrame="_blank" w:history="1">
        <w:r w:rsidRPr="005B5761">
          <w:rPr>
            <w:rStyle w:val="a3"/>
            <w:color w:val="auto"/>
            <w:sz w:val="28"/>
            <w:szCs w:val="28"/>
          </w:rPr>
          <w:t xml:space="preserve">«Про </w:t>
        </w:r>
      </w:hyperlink>
      <w:hyperlink r:id="rId8" w:anchor="n2" w:tgtFrame="_blank" w:history="1">
        <w:r w:rsidRPr="005B5761">
          <w:rPr>
            <w:rStyle w:val="a3"/>
            <w:color w:val="auto"/>
            <w:sz w:val="28"/>
            <w:szCs w:val="28"/>
          </w:rPr>
          <w:t>запобігання корупції</w:t>
        </w:r>
      </w:hyperlink>
      <w:hyperlink r:id="rId9" w:anchor="n2" w:tgtFrame="_blank" w:history="1">
        <w:r w:rsidRPr="005B5761">
          <w:rPr>
            <w:rStyle w:val="a3"/>
            <w:color w:val="auto"/>
            <w:sz w:val="28"/>
            <w:szCs w:val="28"/>
          </w:rPr>
          <w:t>»</w:t>
        </w:r>
      </w:hyperlink>
      <w:r w:rsidRPr="005B5761">
        <w:rPr>
          <w:sz w:val="28"/>
          <w:szCs w:val="28"/>
        </w:rPr>
        <w:t>;</w:t>
      </w:r>
    </w:p>
    <w:p w:rsidR="005B5761" w:rsidRPr="00CA4913" w:rsidRDefault="005B5761" w:rsidP="005B5761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  <w:r w:rsidRPr="005A6826">
        <w:rPr>
          <w:sz w:val="28"/>
          <w:szCs w:val="28"/>
        </w:rPr>
        <w:t xml:space="preserve">- проведення презентації перспективного плану розвитку </w:t>
      </w:r>
      <w:r>
        <w:rPr>
          <w:sz w:val="28"/>
          <w:szCs w:val="28"/>
        </w:rPr>
        <w:t>Центру</w:t>
      </w:r>
      <w:r w:rsidRPr="005A6826">
        <w:rPr>
          <w:sz w:val="28"/>
          <w:szCs w:val="28"/>
        </w:rPr>
        <w:t>.</w:t>
      </w:r>
      <w:r w:rsidRPr="0041355C">
        <w:rPr>
          <w:sz w:val="28"/>
          <w:szCs w:val="28"/>
        </w:rPr>
        <w:t xml:space="preserve"> </w:t>
      </w:r>
      <w:r w:rsidRPr="00927202">
        <w:rPr>
          <w:sz w:val="28"/>
          <w:szCs w:val="28"/>
        </w:rPr>
        <w:t xml:space="preserve">Презентація проводиться з метою з’ясування бачення кандидата </w:t>
      </w:r>
      <w:r w:rsidRPr="00CA4913">
        <w:rPr>
          <w:sz w:val="28"/>
          <w:szCs w:val="28"/>
        </w:rPr>
        <w:t xml:space="preserve">перспективних напрямків розвитку </w:t>
      </w:r>
      <w:r>
        <w:rPr>
          <w:sz w:val="28"/>
          <w:szCs w:val="28"/>
        </w:rPr>
        <w:t>Центру</w:t>
      </w:r>
      <w:r w:rsidRPr="00CA4913">
        <w:rPr>
          <w:sz w:val="28"/>
          <w:szCs w:val="28"/>
        </w:rPr>
        <w:t xml:space="preserve"> та можливих шляхів їх реалізації.</w:t>
      </w:r>
    </w:p>
    <w:p w:rsidR="005B5761" w:rsidRPr="005B5761" w:rsidRDefault="005B5761" w:rsidP="005B5761">
      <w:pPr>
        <w:jc w:val="center"/>
        <w:rPr>
          <w:b/>
          <w:bCs/>
          <w:noProof/>
          <w:sz w:val="28"/>
          <w:u w:val="single"/>
        </w:rPr>
      </w:pPr>
      <w:r w:rsidRPr="005B5761">
        <w:rPr>
          <w:b/>
          <w:sz w:val="28"/>
          <w:szCs w:val="28"/>
          <w:u w:val="single"/>
        </w:rPr>
        <w:t>Уповноважена особа для надання інформації</w:t>
      </w:r>
      <w:r w:rsidRPr="005B5761">
        <w:rPr>
          <w:b/>
          <w:bCs/>
          <w:noProof/>
          <w:sz w:val="28"/>
          <w:u w:val="single"/>
        </w:rPr>
        <w:t xml:space="preserve"> </w:t>
      </w:r>
    </w:p>
    <w:p w:rsidR="005B5761" w:rsidRPr="005B5761" w:rsidRDefault="005B5761" w:rsidP="005B5761">
      <w:pPr>
        <w:jc w:val="center"/>
        <w:rPr>
          <w:b/>
          <w:sz w:val="28"/>
          <w:szCs w:val="28"/>
          <w:u w:val="single"/>
        </w:rPr>
      </w:pPr>
      <w:r w:rsidRPr="005B5761">
        <w:rPr>
          <w:b/>
          <w:bCs/>
          <w:noProof/>
          <w:sz w:val="28"/>
          <w:u w:val="single"/>
        </w:rPr>
        <w:t>та прий</w:t>
      </w:r>
      <w:r w:rsidRPr="005B5761">
        <w:rPr>
          <w:b/>
          <w:bCs/>
          <w:noProof/>
          <w:sz w:val="28"/>
          <w:u w:val="single"/>
        </w:rPr>
        <w:t>няття</w:t>
      </w:r>
      <w:r w:rsidRPr="005B5761">
        <w:rPr>
          <w:b/>
          <w:bCs/>
          <w:noProof/>
          <w:sz w:val="28"/>
          <w:u w:val="single"/>
        </w:rPr>
        <w:t xml:space="preserve"> </w:t>
      </w:r>
      <w:r w:rsidRPr="005B5761">
        <w:rPr>
          <w:b/>
          <w:bCs/>
          <w:noProof/>
          <w:sz w:val="28"/>
          <w:u w:val="single"/>
        </w:rPr>
        <w:t>документів</w:t>
      </w:r>
      <w:r w:rsidRPr="005B5761">
        <w:rPr>
          <w:b/>
          <w:bCs/>
          <w:noProof/>
          <w:sz w:val="28"/>
          <w:u w:val="single"/>
        </w:rPr>
        <w:t xml:space="preserve"> для участі у конкурсі</w:t>
      </w:r>
      <w:r w:rsidRPr="005B5761">
        <w:rPr>
          <w:b/>
          <w:sz w:val="28"/>
          <w:szCs w:val="28"/>
          <w:u w:val="single"/>
        </w:rPr>
        <w:t>:</w:t>
      </w:r>
    </w:p>
    <w:p w:rsidR="005B5761" w:rsidRPr="005B5761" w:rsidRDefault="005B5761" w:rsidP="005B5761">
      <w:pPr>
        <w:jc w:val="both"/>
        <w:rPr>
          <w:bCs/>
          <w:noProof/>
          <w:sz w:val="28"/>
        </w:rPr>
      </w:pPr>
      <w:r>
        <w:rPr>
          <w:bCs/>
          <w:noProof/>
          <w:sz w:val="28"/>
        </w:rPr>
        <w:t>Кремез Тетяна Станіславівна, спеціаліст</w:t>
      </w:r>
      <w:r w:rsidRPr="00F47CE1">
        <w:rPr>
          <w:bCs/>
          <w:noProof/>
          <w:sz w:val="28"/>
        </w:rPr>
        <w:t xml:space="preserve"> І категорії Управління освіти Ніжинської міської ради Чернігівської обла</w:t>
      </w:r>
      <w:r>
        <w:rPr>
          <w:bCs/>
          <w:noProof/>
          <w:sz w:val="28"/>
        </w:rPr>
        <w:t xml:space="preserve">сті, </w:t>
      </w:r>
      <w:r w:rsidRPr="00F47CE1">
        <w:rPr>
          <w:bCs/>
          <w:noProof/>
          <w:sz w:val="28"/>
        </w:rPr>
        <w:t xml:space="preserve">телефон - (04631) 7-16-93, електронна пошта - </w:t>
      </w:r>
      <w:r w:rsidRPr="00F47CE1">
        <w:rPr>
          <w:bCs/>
          <w:noProof/>
          <w:sz w:val="28"/>
          <w:lang w:val="en-US"/>
        </w:rPr>
        <w:t>tanya</w:t>
      </w:r>
      <w:r w:rsidRPr="00F47CE1">
        <w:rPr>
          <w:bCs/>
          <w:noProof/>
          <w:sz w:val="28"/>
        </w:rPr>
        <w:t>.</w:t>
      </w:r>
      <w:r w:rsidRPr="00F47CE1">
        <w:rPr>
          <w:bCs/>
          <w:noProof/>
          <w:sz w:val="28"/>
          <w:lang w:val="en-US"/>
        </w:rPr>
        <w:t>kremez</w:t>
      </w:r>
      <w:r w:rsidRPr="00F47CE1">
        <w:rPr>
          <w:bCs/>
          <w:noProof/>
          <w:sz w:val="28"/>
        </w:rPr>
        <w:t>@</w:t>
      </w:r>
      <w:r w:rsidRPr="00F47CE1">
        <w:rPr>
          <w:bCs/>
          <w:noProof/>
          <w:sz w:val="28"/>
          <w:lang w:val="en-US"/>
        </w:rPr>
        <w:t>gmail</w:t>
      </w:r>
      <w:r w:rsidRPr="00F47CE1">
        <w:rPr>
          <w:bCs/>
          <w:noProof/>
          <w:sz w:val="28"/>
        </w:rPr>
        <w:t>.</w:t>
      </w:r>
      <w:r w:rsidRPr="00F47CE1">
        <w:rPr>
          <w:bCs/>
          <w:noProof/>
          <w:sz w:val="28"/>
          <w:lang w:val="en-US"/>
        </w:rPr>
        <w:t>com</w:t>
      </w:r>
      <w:r w:rsidRPr="005B5761">
        <w:rPr>
          <w:bCs/>
          <w:noProof/>
          <w:sz w:val="28"/>
        </w:rPr>
        <w:t>.</w:t>
      </w:r>
    </w:p>
    <w:p w:rsidR="00066793" w:rsidRDefault="00066793"/>
    <w:sectPr w:rsidR="0006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5B"/>
    <w:rsid w:val="00066793"/>
    <w:rsid w:val="005B5761"/>
    <w:rsid w:val="00F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F503"/>
  <w15:chartTrackingRefBased/>
  <w15:docId w15:val="{1E7BC581-4090-4874-8220-B48FC4ED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B5761"/>
    <w:pPr>
      <w:spacing w:before="100" w:beforeAutospacing="1" w:after="100" w:afterAutospacing="1"/>
    </w:pPr>
    <w:rPr>
      <w:rFonts w:eastAsia="Times New Roman"/>
      <w:lang w:eastAsia="uk-UA"/>
    </w:rPr>
  </w:style>
  <w:style w:type="character" w:styleId="a3">
    <w:name w:val="Hyperlink"/>
    <w:rsid w:val="005B5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1700-18/paran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0.rada.gov.ua/laws/show/1700-18/paran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3723-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0.rada.gov.ua/laws/show/254%D0%BA/96-%D0%B2%D1%8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2.rada.gov.ua/laws/show/651-14" TargetMode="External"/><Relationship Id="rId9" Type="http://schemas.openxmlformats.org/officeDocument/2006/relationships/hyperlink" Target="http://zakon0.rada.gov.ua/laws/show/1700-18/paran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3618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Admin_17</cp:lastModifiedBy>
  <cp:revision>2</cp:revision>
  <dcterms:created xsi:type="dcterms:W3CDTF">2020-10-02T13:11:00Z</dcterms:created>
  <dcterms:modified xsi:type="dcterms:W3CDTF">2020-10-02T13:18:00Z</dcterms:modified>
</cp:coreProperties>
</file>