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0474F" w14:textId="2684142A" w:rsidR="007F57EC" w:rsidRPr="00322919" w:rsidRDefault="007F57EC" w:rsidP="007F57EC">
      <w:pPr>
        <w:jc w:val="center"/>
        <w:outlineLvl w:val="0"/>
        <w:rPr>
          <w:b/>
          <w:bCs/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 xml:space="preserve">                                               </w:t>
      </w:r>
      <w:r w:rsidRPr="00322919">
        <w:rPr>
          <w:b/>
          <w:bCs/>
          <w:noProof/>
          <w:sz w:val="28"/>
          <w:szCs w:val="28"/>
        </w:rPr>
        <w:drawing>
          <wp:inline distT="0" distB="0" distL="0" distR="0" wp14:anchorId="25168457" wp14:editId="6BDFC90E">
            <wp:extent cx="485775" cy="6000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919">
        <w:rPr>
          <w:b/>
          <w:bCs/>
          <w:noProof/>
          <w:sz w:val="28"/>
          <w:szCs w:val="28"/>
          <w:lang w:val="uk-UA"/>
        </w:rPr>
        <w:t xml:space="preserve">                                </w:t>
      </w:r>
      <w:r w:rsidRPr="004923CB">
        <w:rPr>
          <w:b/>
          <w:bCs/>
          <w:noProof/>
          <w:sz w:val="24"/>
          <w:szCs w:val="24"/>
          <w:lang w:val="uk-UA"/>
        </w:rPr>
        <w:t>Проект</w:t>
      </w:r>
      <w:r w:rsidR="004923CB" w:rsidRPr="004923CB">
        <w:rPr>
          <w:b/>
          <w:bCs/>
          <w:noProof/>
          <w:sz w:val="24"/>
          <w:szCs w:val="24"/>
          <w:lang w:val="uk-UA"/>
        </w:rPr>
        <w:t xml:space="preserve"> </w:t>
      </w:r>
      <w:r w:rsidR="004923CB">
        <w:rPr>
          <w:b/>
          <w:bCs/>
          <w:noProof/>
          <w:sz w:val="24"/>
          <w:szCs w:val="24"/>
          <w:lang w:val="uk-UA"/>
        </w:rPr>
        <w:t>№</w:t>
      </w:r>
      <w:r w:rsidR="004923CB" w:rsidRPr="004923CB">
        <w:rPr>
          <w:b/>
          <w:bCs/>
          <w:noProof/>
          <w:sz w:val="24"/>
          <w:szCs w:val="24"/>
          <w:lang w:val="uk-UA"/>
        </w:rPr>
        <w:t>23 від 01.12.2020</w:t>
      </w:r>
    </w:p>
    <w:p w14:paraId="772C728B" w14:textId="77777777" w:rsidR="007F57EC" w:rsidRPr="00322919" w:rsidRDefault="007F57EC" w:rsidP="007F57EC">
      <w:pPr>
        <w:jc w:val="center"/>
        <w:outlineLvl w:val="0"/>
        <w:rPr>
          <w:b/>
          <w:bCs/>
          <w:noProof/>
          <w:sz w:val="28"/>
          <w:szCs w:val="28"/>
          <w:lang w:val="uk-UA"/>
        </w:rPr>
      </w:pPr>
    </w:p>
    <w:p w14:paraId="7F333E52" w14:textId="77777777" w:rsidR="007F57EC" w:rsidRPr="00322919" w:rsidRDefault="007F57EC" w:rsidP="007F57EC">
      <w:pPr>
        <w:jc w:val="center"/>
        <w:outlineLvl w:val="0"/>
        <w:rPr>
          <w:b/>
          <w:bCs/>
          <w:noProof/>
          <w:sz w:val="28"/>
          <w:szCs w:val="28"/>
        </w:rPr>
      </w:pPr>
      <w:r w:rsidRPr="00322919">
        <w:rPr>
          <w:b/>
          <w:bCs/>
          <w:noProof/>
          <w:sz w:val="28"/>
          <w:szCs w:val="28"/>
        </w:rPr>
        <w:t>УКРАЇНА</w:t>
      </w:r>
    </w:p>
    <w:p w14:paraId="6BEACB7E" w14:textId="77777777" w:rsidR="007F57EC" w:rsidRPr="00322919" w:rsidRDefault="007F57EC" w:rsidP="007F57EC">
      <w:pPr>
        <w:jc w:val="center"/>
        <w:rPr>
          <w:b/>
          <w:sz w:val="28"/>
          <w:szCs w:val="28"/>
        </w:rPr>
      </w:pPr>
      <w:r w:rsidRPr="00322919">
        <w:rPr>
          <w:b/>
          <w:sz w:val="28"/>
          <w:szCs w:val="28"/>
        </w:rPr>
        <w:t>ЧЕРНІГІВСЬКА ОБЛАСТЬ</w:t>
      </w:r>
    </w:p>
    <w:p w14:paraId="298D9CC8" w14:textId="77777777" w:rsidR="007F57EC" w:rsidRPr="009B39F4" w:rsidRDefault="007F57EC" w:rsidP="007F57EC">
      <w:pPr>
        <w:jc w:val="center"/>
        <w:rPr>
          <w:b/>
          <w:sz w:val="32"/>
          <w:szCs w:val="32"/>
        </w:rPr>
      </w:pPr>
      <w:r w:rsidRPr="009B39F4">
        <w:rPr>
          <w:b/>
          <w:sz w:val="32"/>
          <w:szCs w:val="32"/>
        </w:rPr>
        <w:t>Н І Ж И Н С Ь К А    М І С Ь К А    Р А Д А</w:t>
      </w:r>
    </w:p>
    <w:p w14:paraId="38C46FCF" w14:textId="20C57B9E" w:rsidR="007F57EC" w:rsidRPr="00322919" w:rsidRDefault="007F57EC" w:rsidP="007F57E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сесія </w:t>
      </w:r>
      <w:r w:rsidRPr="00322919">
        <w:rPr>
          <w:sz w:val="28"/>
          <w:szCs w:val="28"/>
          <w:lang w:val="en-US"/>
        </w:rPr>
        <w:t>VIII</w:t>
      </w:r>
      <w:r w:rsidRPr="00322919">
        <w:rPr>
          <w:sz w:val="28"/>
          <w:szCs w:val="28"/>
        </w:rPr>
        <w:t xml:space="preserve"> </w:t>
      </w:r>
      <w:r w:rsidRPr="00322919">
        <w:rPr>
          <w:sz w:val="28"/>
          <w:szCs w:val="28"/>
          <w:lang w:val="uk-UA"/>
        </w:rPr>
        <w:t>скликання</w:t>
      </w:r>
    </w:p>
    <w:p w14:paraId="63023928" w14:textId="77777777" w:rsidR="007F57EC" w:rsidRPr="009B39F4" w:rsidRDefault="007F57EC" w:rsidP="007F57EC">
      <w:pPr>
        <w:jc w:val="center"/>
        <w:rPr>
          <w:b/>
          <w:sz w:val="40"/>
          <w:szCs w:val="40"/>
        </w:rPr>
      </w:pPr>
      <w:r w:rsidRPr="009B39F4">
        <w:rPr>
          <w:b/>
          <w:sz w:val="40"/>
          <w:szCs w:val="40"/>
        </w:rPr>
        <w:t>Р І Ш Е Н Н Я</w:t>
      </w:r>
    </w:p>
    <w:p w14:paraId="78BFA6AA" w14:textId="67578F04" w:rsidR="009869D1" w:rsidRPr="00D447AF" w:rsidRDefault="009869D1" w:rsidP="007F57EC">
      <w:pPr>
        <w:jc w:val="both"/>
        <w:outlineLvl w:val="0"/>
        <w:rPr>
          <w:b/>
          <w:bCs/>
          <w:noProof/>
          <w:sz w:val="28"/>
          <w:szCs w:val="28"/>
        </w:rPr>
      </w:pPr>
    </w:p>
    <w:p w14:paraId="6B69CF4D" w14:textId="410F33FF" w:rsidR="009869D1" w:rsidRPr="00D243C6" w:rsidRDefault="007F57EC" w:rsidP="009869D1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left="-426"/>
        <w:rPr>
          <w:bCs/>
        </w:rPr>
      </w:pPr>
      <w:r>
        <w:rPr>
          <w:noProof/>
          <w:sz w:val="28"/>
          <w:szCs w:val="28"/>
          <w:lang w:val="uk-UA"/>
        </w:rPr>
        <w:t xml:space="preserve">                                    </w:t>
      </w:r>
      <w:r w:rsidR="00D02CAD">
        <w:rPr>
          <w:noProof/>
          <w:sz w:val="28"/>
          <w:szCs w:val="28"/>
          <w:lang w:val="uk-UA"/>
        </w:rPr>
        <w:t xml:space="preserve">            </w:t>
      </w:r>
      <w:r w:rsidR="00D00D8E">
        <w:rPr>
          <w:noProof/>
          <w:sz w:val="28"/>
          <w:szCs w:val="28"/>
          <w:lang w:val="uk-UA"/>
        </w:rPr>
        <w:t xml:space="preserve">       </w:t>
      </w:r>
      <w:r w:rsidR="00D02CAD">
        <w:rPr>
          <w:noProof/>
          <w:sz w:val="28"/>
          <w:szCs w:val="28"/>
          <w:lang w:val="uk-UA"/>
        </w:rPr>
        <w:t xml:space="preserve">         </w:t>
      </w:r>
      <w:r w:rsidR="009869D1" w:rsidRPr="00D447AF">
        <w:rPr>
          <w:noProof/>
          <w:sz w:val="28"/>
          <w:szCs w:val="28"/>
          <w:lang w:val="uk-UA"/>
        </w:rPr>
        <w:t xml:space="preserve">м. Ніжин                  </w:t>
      </w:r>
      <w:r w:rsidR="00124FD1">
        <w:rPr>
          <w:noProof/>
          <w:sz w:val="28"/>
          <w:szCs w:val="28"/>
          <w:lang w:val="uk-UA"/>
        </w:rPr>
        <w:t xml:space="preserve">        </w:t>
      </w:r>
      <w:r w:rsidR="009869D1" w:rsidRPr="00D447AF">
        <w:rPr>
          <w:noProof/>
          <w:sz w:val="28"/>
          <w:szCs w:val="28"/>
          <w:lang w:val="uk-UA"/>
        </w:rPr>
        <w:t xml:space="preserve">  </w:t>
      </w:r>
      <w:r w:rsidR="009869D1">
        <w:rPr>
          <w:noProof/>
          <w:sz w:val="28"/>
          <w:szCs w:val="28"/>
          <w:lang w:val="uk-UA"/>
        </w:rPr>
        <w:t xml:space="preserve">  </w:t>
      </w:r>
      <w:r w:rsidR="009869D1" w:rsidRPr="00D447AF">
        <w:rPr>
          <w:noProof/>
          <w:sz w:val="28"/>
          <w:szCs w:val="28"/>
          <w:lang w:val="uk-UA"/>
        </w:rPr>
        <w:t xml:space="preserve">   </w:t>
      </w:r>
      <w:r w:rsidR="00D243C6" w:rsidRPr="00D243C6">
        <w:rPr>
          <w:bCs/>
          <w:sz w:val="28"/>
          <w:szCs w:val="28"/>
          <w:lang w:val="uk-UA"/>
        </w:rPr>
        <w:t>№</w:t>
      </w:r>
      <w:r w:rsidR="00D243C6" w:rsidRPr="00D243C6">
        <w:rPr>
          <w:bCs/>
          <w:sz w:val="28"/>
          <w:szCs w:val="28"/>
        </w:rPr>
        <w:t xml:space="preserve"> </w:t>
      </w:r>
    </w:p>
    <w:p w14:paraId="5542AD70" w14:textId="77777777" w:rsidR="009869D1" w:rsidRDefault="009869D1" w:rsidP="00221122">
      <w:pPr>
        <w:spacing w:line="0" w:lineRule="atLeast"/>
        <w:ind w:right="40"/>
        <w:rPr>
          <w:sz w:val="28"/>
          <w:szCs w:val="28"/>
          <w:lang w:val="uk-UA"/>
        </w:rPr>
      </w:pPr>
    </w:p>
    <w:p w14:paraId="7A049440" w14:textId="77777777" w:rsidR="005B47A7" w:rsidRDefault="009562D5" w:rsidP="005B47A7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66DF1">
        <w:rPr>
          <w:sz w:val="28"/>
          <w:szCs w:val="28"/>
          <w:lang w:val="uk-UA"/>
        </w:rPr>
        <w:t xml:space="preserve">внесення змін до Додатку 4 </w:t>
      </w:r>
    </w:p>
    <w:p w14:paraId="1CB8510A" w14:textId="77777777" w:rsidR="006F6A92" w:rsidRDefault="006F6A92" w:rsidP="005B47A7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«Програма розвитку інвестиційної діяльності</w:t>
      </w:r>
    </w:p>
    <w:p w14:paraId="6609B4C9" w14:textId="77777777" w:rsidR="006F6A92" w:rsidRDefault="006F6A92" w:rsidP="00066DF1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в Ніжинській міській об’єднаній територіальній</w:t>
      </w:r>
    </w:p>
    <w:p w14:paraId="1D698027" w14:textId="77777777" w:rsidR="006F6A92" w:rsidRDefault="006F6A92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громаді на 2020-202</w:t>
      </w:r>
      <w:r w:rsidR="00FF558B">
        <w:rPr>
          <w:sz w:val="28"/>
          <w:szCs w:val="28"/>
          <w:lang w:val="uk-UA"/>
        </w:rPr>
        <w:t>2</w:t>
      </w:r>
      <w:r w:rsidRPr="00C167EE">
        <w:rPr>
          <w:sz w:val="28"/>
          <w:szCs w:val="28"/>
          <w:lang w:val="uk-UA"/>
        </w:rPr>
        <w:t xml:space="preserve"> роки»</w:t>
      </w:r>
      <w:r>
        <w:rPr>
          <w:sz w:val="28"/>
          <w:szCs w:val="28"/>
          <w:lang w:val="uk-UA"/>
        </w:rPr>
        <w:t xml:space="preserve"> </w:t>
      </w:r>
      <w:r w:rsidR="005B47A7">
        <w:rPr>
          <w:sz w:val="28"/>
          <w:szCs w:val="28"/>
          <w:lang w:val="uk-UA"/>
        </w:rPr>
        <w:t xml:space="preserve">рішення </w:t>
      </w:r>
      <w:r w:rsidR="00066DF1">
        <w:rPr>
          <w:sz w:val="28"/>
          <w:szCs w:val="28"/>
          <w:lang w:val="uk-UA"/>
        </w:rPr>
        <w:t xml:space="preserve">Ніжинської міської </w:t>
      </w:r>
    </w:p>
    <w:p w14:paraId="736618AE" w14:textId="77777777" w:rsidR="006F6A92" w:rsidRDefault="00066DF1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від 24 грудня 2019 р. № 7-65/201</w:t>
      </w:r>
      <w:r w:rsidR="003A7396">
        <w:rPr>
          <w:sz w:val="28"/>
          <w:szCs w:val="28"/>
          <w:lang w:val="uk-UA"/>
        </w:rPr>
        <w:t xml:space="preserve">9 </w:t>
      </w:r>
    </w:p>
    <w:p w14:paraId="2ECDB41D" w14:textId="77777777" w:rsidR="003A7396" w:rsidRDefault="00066DF1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затвердження бюджетних </w:t>
      </w:r>
    </w:p>
    <w:p w14:paraId="24837B67" w14:textId="77777777" w:rsidR="00066DF1" w:rsidRDefault="00066DF1" w:rsidP="003A7396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 місцевого значення на 2020 р</w:t>
      </w:r>
      <w:r w:rsidR="007A48FB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>»</w:t>
      </w:r>
    </w:p>
    <w:p w14:paraId="6321E11A" w14:textId="77777777" w:rsidR="009562D5" w:rsidRPr="004A574F" w:rsidRDefault="009562D5" w:rsidP="009562D5">
      <w:pPr>
        <w:spacing w:line="0" w:lineRule="atLeast"/>
        <w:ind w:right="40"/>
        <w:rPr>
          <w:sz w:val="28"/>
          <w:szCs w:val="28"/>
          <w:lang w:val="uk-UA"/>
        </w:rPr>
      </w:pPr>
    </w:p>
    <w:p w14:paraId="25C5959D" w14:textId="3C055E45" w:rsidR="009869D1" w:rsidRDefault="009869D1" w:rsidP="009869D1">
      <w:pPr>
        <w:pStyle w:val="1"/>
        <w:ind w:left="-426" w:firstLine="1134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Відповідно до статей</w:t>
      </w:r>
      <w:r w:rsidR="00124FD1">
        <w:rPr>
          <w:sz w:val="28"/>
          <w:szCs w:val="28"/>
          <w:lang w:val="uk-UA"/>
        </w:rPr>
        <w:t xml:space="preserve"> </w:t>
      </w:r>
      <w:r w:rsidRPr="00D447AF">
        <w:rPr>
          <w:sz w:val="28"/>
          <w:szCs w:val="28"/>
          <w:lang w:val="uk-UA"/>
        </w:rPr>
        <w:t>26, 42, 59, 73 Закону України "Про місцеве самоврядування в Україні», Регламент</w:t>
      </w:r>
      <w:r w:rsidRPr="00D447AF">
        <w:rPr>
          <w:sz w:val="28"/>
          <w:szCs w:val="28"/>
        </w:rPr>
        <w:t>y</w:t>
      </w:r>
      <w:r w:rsidRPr="00D447AF">
        <w:rPr>
          <w:sz w:val="28"/>
          <w:szCs w:val="28"/>
          <w:lang w:val="uk-UA"/>
        </w:rPr>
        <w:t xml:space="preserve"> Ніжинської міської ради Чернігівської області</w:t>
      </w:r>
      <w:r w:rsidR="0057468F">
        <w:rPr>
          <w:sz w:val="28"/>
          <w:szCs w:val="28"/>
          <w:lang w:val="uk-UA"/>
        </w:rPr>
        <w:t xml:space="preserve"> </w:t>
      </w:r>
      <w:r w:rsidR="0057468F">
        <w:rPr>
          <w:sz w:val="28"/>
          <w:szCs w:val="28"/>
          <w:lang w:val="en-US"/>
        </w:rPr>
        <w:t>VIII</w:t>
      </w:r>
      <w:r w:rsidR="0057468F">
        <w:rPr>
          <w:sz w:val="28"/>
          <w:szCs w:val="28"/>
          <w:lang w:val="uk-UA"/>
        </w:rPr>
        <w:t xml:space="preserve"> скликання</w:t>
      </w:r>
      <w:r w:rsidRPr="00D447AF">
        <w:rPr>
          <w:sz w:val="28"/>
          <w:szCs w:val="28"/>
          <w:lang w:val="uk-UA"/>
        </w:rPr>
        <w:t xml:space="preserve">, затвердженого рішенням Ніжинської міської ради Чернігівської області від </w:t>
      </w:r>
      <w:r w:rsidR="005345BC">
        <w:rPr>
          <w:sz w:val="28"/>
          <w:szCs w:val="28"/>
          <w:lang w:val="uk-UA"/>
        </w:rPr>
        <w:t>27</w:t>
      </w:r>
      <w:r w:rsidRPr="00D447AF">
        <w:rPr>
          <w:sz w:val="28"/>
          <w:szCs w:val="28"/>
          <w:lang w:val="uk-UA"/>
        </w:rPr>
        <w:t xml:space="preserve"> листопада 2</w:t>
      </w:r>
      <w:r>
        <w:rPr>
          <w:sz w:val="28"/>
          <w:szCs w:val="28"/>
          <w:lang w:val="uk-UA"/>
        </w:rPr>
        <w:t>0</w:t>
      </w:r>
      <w:r w:rsidR="005345B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</w:t>
      </w:r>
      <w:r w:rsidR="005345B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-2/20</w:t>
      </w:r>
      <w:r w:rsidR="00514421">
        <w:rPr>
          <w:sz w:val="28"/>
          <w:szCs w:val="28"/>
          <w:lang w:val="uk-UA"/>
        </w:rPr>
        <w:t>20</w:t>
      </w:r>
      <w:r w:rsidR="009847FB">
        <w:rPr>
          <w:sz w:val="28"/>
          <w:szCs w:val="28"/>
          <w:lang w:val="uk-UA"/>
        </w:rPr>
        <w:t>,</w:t>
      </w:r>
      <w:r w:rsidR="00AA39EC">
        <w:rPr>
          <w:sz w:val="28"/>
          <w:szCs w:val="28"/>
          <w:lang w:val="uk-UA"/>
        </w:rPr>
        <w:t xml:space="preserve"> </w:t>
      </w:r>
      <w:r w:rsidR="00AA39EC" w:rsidRPr="0048194C">
        <w:rPr>
          <w:sz w:val="28"/>
          <w:szCs w:val="28"/>
          <w:lang w:val="uk-UA"/>
        </w:rPr>
        <w:t>статті 91 Бюджетного кодексу України</w:t>
      </w:r>
      <w:r w:rsidR="00AA39EC">
        <w:rPr>
          <w:sz w:val="28"/>
          <w:szCs w:val="28"/>
          <w:lang w:val="uk-UA"/>
        </w:rPr>
        <w:t xml:space="preserve">, </w:t>
      </w:r>
      <w:r w:rsidR="009847FB">
        <w:rPr>
          <w:sz w:val="28"/>
          <w:szCs w:val="28"/>
          <w:lang w:val="uk-UA"/>
        </w:rPr>
        <w:t>міська рада вирішила</w:t>
      </w:r>
      <w:r w:rsidRPr="00962AFC">
        <w:rPr>
          <w:sz w:val="28"/>
          <w:szCs w:val="28"/>
          <w:lang w:val="uk-UA"/>
        </w:rPr>
        <w:t>:</w:t>
      </w:r>
      <w:r w:rsidRPr="00D447AF">
        <w:rPr>
          <w:sz w:val="28"/>
          <w:szCs w:val="28"/>
          <w:lang w:val="uk-UA"/>
        </w:rPr>
        <w:t xml:space="preserve"> </w:t>
      </w:r>
    </w:p>
    <w:p w14:paraId="2809627B" w14:textId="77777777" w:rsidR="00475AE1" w:rsidRDefault="00475AE1" w:rsidP="009869D1">
      <w:pPr>
        <w:pStyle w:val="1"/>
        <w:ind w:left="-426" w:firstLine="1134"/>
        <w:jc w:val="both"/>
        <w:rPr>
          <w:sz w:val="28"/>
          <w:szCs w:val="28"/>
          <w:lang w:val="uk-UA"/>
        </w:rPr>
      </w:pPr>
    </w:p>
    <w:p w14:paraId="0B13D63D" w14:textId="77777777" w:rsidR="00475AE1" w:rsidRPr="00C167EE" w:rsidRDefault="00475AE1" w:rsidP="000F49E4">
      <w:pPr>
        <w:pStyle w:val="a5"/>
        <w:numPr>
          <w:ilvl w:val="0"/>
          <w:numId w:val="16"/>
        </w:numPr>
        <w:spacing w:line="0" w:lineRule="atLeast"/>
        <w:ind w:left="426" w:right="40"/>
        <w:rPr>
          <w:rFonts w:ascii="Times New Roman" w:hAnsi="Times New Roman" w:cs="Times New Roman"/>
          <w:sz w:val="28"/>
          <w:szCs w:val="28"/>
          <w:lang w:val="uk-UA"/>
        </w:rPr>
      </w:pPr>
      <w:r w:rsidRPr="00C167EE">
        <w:rPr>
          <w:rFonts w:ascii="Times New Roman" w:hAnsi="Times New Roman" w:cs="Times New Roman"/>
          <w:sz w:val="28"/>
          <w:szCs w:val="28"/>
          <w:lang w:val="uk-UA"/>
        </w:rPr>
        <w:t>Внести зміни до Додатку 4 « Програма розвитку інвестиційної діяльності в Ніжинській міській об’єднаній територіальній громаді на 2020-202</w:t>
      </w:r>
      <w:r w:rsidR="00FF558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роки» рішення Ніжинської міської ради від 24 грудня 2019 р. № 7-65/2019 «Про затвердження бюджетних програм місцевого значення на 2020 р</w:t>
      </w:r>
      <w:r w:rsidR="0099469E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>» та викласти його у новій редакції, що додається.</w:t>
      </w:r>
    </w:p>
    <w:p w14:paraId="130E9590" w14:textId="77777777" w:rsidR="009869D1" w:rsidRPr="00C167EE" w:rsidRDefault="009869D1" w:rsidP="000F49E4">
      <w:pPr>
        <w:pStyle w:val="7"/>
        <w:numPr>
          <w:ilvl w:val="0"/>
          <w:numId w:val="16"/>
        </w:numPr>
        <w:tabs>
          <w:tab w:val="left" w:pos="142"/>
          <w:tab w:val="left" w:pos="426"/>
        </w:tabs>
        <w:ind w:left="426"/>
        <w:jc w:val="both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 xml:space="preserve">Відділу </w:t>
      </w:r>
      <w:r w:rsidR="004A574F" w:rsidRPr="00C167EE">
        <w:rPr>
          <w:sz w:val="28"/>
          <w:szCs w:val="28"/>
          <w:lang w:val="uk-UA"/>
        </w:rPr>
        <w:t>економіки та</w:t>
      </w:r>
      <w:r w:rsidRPr="00C167EE">
        <w:rPr>
          <w:sz w:val="28"/>
          <w:szCs w:val="28"/>
          <w:lang w:val="uk-UA"/>
        </w:rPr>
        <w:t xml:space="preserve"> інвестиційної  діяльності  </w:t>
      </w:r>
      <w:r w:rsidR="004A574F" w:rsidRPr="00C167EE">
        <w:rPr>
          <w:sz w:val="28"/>
          <w:szCs w:val="28"/>
          <w:lang w:val="uk-UA"/>
        </w:rPr>
        <w:t>(Гавриш Т.М.</w:t>
      </w:r>
      <w:r w:rsidRPr="00C167EE">
        <w:rPr>
          <w:sz w:val="28"/>
          <w:szCs w:val="28"/>
          <w:lang w:val="uk-UA"/>
        </w:rPr>
        <w:t xml:space="preserve">) забезпечити оприлюднення даного рішення на сайті міської ради </w:t>
      </w:r>
      <w:r w:rsidRPr="00C167EE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Pr="00C167EE">
        <w:rPr>
          <w:sz w:val="28"/>
          <w:szCs w:val="28"/>
          <w:lang w:val="uk-UA"/>
        </w:rPr>
        <w:t>.</w:t>
      </w:r>
    </w:p>
    <w:p w14:paraId="7B017F77" w14:textId="77777777" w:rsidR="003C078E" w:rsidRPr="00322919" w:rsidRDefault="003C078E" w:rsidP="000F49E4">
      <w:pPr>
        <w:pStyle w:val="7"/>
        <w:numPr>
          <w:ilvl w:val="0"/>
          <w:numId w:val="16"/>
        </w:numPr>
        <w:tabs>
          <w:tab w:val="left" w:pos="142"/>
          <w:tab w:val="left" w:pos="426"/>
          <w:tab w:val="left" w:pos="709"/>
          <w:tab w:val="left" w:pos="1418"/>
        </w:tabs>
        <w:ind w:left="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 з питань діяльності виконавчих органів ради Вовченка Ф.І.</w:t>
      </w:r>
    </w:p>
    <w:p w14:paraId="3DBC34A6" w14:textId="74FC3385" w:rsidR="000F49E4" w:rsidRPr="00622B4A" w:rsidRDefault="000F49E4" w:rsidP="00622B4A">
      <w:pPr>
        <w:pStyle w:val="7"/>
        <w:numPr>
          <w:ilvl w:val="0"/>
          <w:numId w:val="16"/>
        </w:numPr>
        <w:tabs>
          <w:tab w:val="left" w:pos="142"/>
          <w:tab w:val="left" w:pos="426"/>
        </w:tabs>
        <w:ind w:left="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322919">
        <w:rPr>
          <w:bCs/>
          <w:sz w:val="28"/>
          <w:szCs w:val="28"/>
          <w:lang w:val="uk-UA"/>
        </w:rPr>
        <w:t>постійну комісію міської ради з питань соціально-економічного розвитку, підприємництва, інвестиційної      діяльності,    комунальної власності,     бюджету     та         фінансів</w:t>
      </w:r>
      <w:r w:rsidR="00C01A45">
        <w:rPr>
          <w:bCs/>
          <w:sz w:val="28"/>
          <w:szCs w:val="28"/>
          <w:lang w:val="uk-UA"/>
        </w:rPr>
        <w:t>.</w:t>
      </w:r>
      <w:r w:rsidRPr="00322919">
        <w:rPr>
          <w:bCs/>
          <w:sz w:val="28"/>
          <w:szCs w:val="28"/>
          <w:lang w:val="uk-UA"/>
        </w:rPr>
        <w:t xml:space="preserve"> </w:t>
      </w:r>
      <w:r w:rsidRPr="00622B4A">
        <w:rPr>
          <w:bCs/>
          <w:sz w:val="28"/>
          <w:szCs w:val="28"/>
          <w:lang w:val="uk-UA"/>
        </w:rPr>
        <w:t>(Мамедов В.Х.).</w:t>
      </w:r>
    </w:p>
    <w:p w14:paraId="783C96CD" w14:textId="23981FAC" w:rsidR="000F49E4" w:rsidRDefault="000F49E4" w:rsidP="000F49E4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sz w:val="28"/>
          <w:szCs w:val="28"/>
          <w:lang w:val="uk-UA"/>
        </w:rPr>
      </w:pPr>
    </w:p>
    <w:p w14:paraId="526F754A" w14:textId="77777777" w:rsidR="00622B4A" w:rsidRDefault="00622B4A" w:rsidP="000F49E4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sz w:val="28"/>
          <w:szCs w:val="28"/>
          <w:lang w:val="uk-UA"/>
        </w:rPr>
      </w:pPr>
    </w:p>
    <w:p w14:paraId="54B0367A" w14:textId="08C88E45" w:rsidR="009869D1" w:rsidRDefault="000F49E4" w:rsidP="00C01A45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b/>
          <w:bCs/>
          <w:sz w:val="28"/>
          <w:szCs w:val="28"/>
          <w:lang w:val="uk-UA"/>
        </w:rPr>
      </w:pPr>
      <w:r w:rsidRPr="00DE5BD2">
        <w:rPr>
          <w:b/>
          <w:bCs/>
          <w:sz w:val="28"/>
          <w:szCs w:val="28"/>
          <w:lang w:val="uk-UA"/>
        </w:rPr>
        <w:t xml:space="preserve">        </w:t>
      </w:r>
      <w:r w:rsidR="00116F07" w:rsidRPr="00DE5BD2">
        <w:rPr>
          <w:b/>
          <w:bCs/>
          <w:sz w:val="28"/>
          <w:szCs w:val="28"/>
          <w:lang w:val="uk-UA"/>
        </w:rPr>
        <w:t xml:space="preserve">    </w:t>
      </w:r>
      <w:r w:rsidRPr="00DE5BD2">
        <w:rPr>
          <w:b/>
          <w:bCs/>
          <w:sz w:val="28"/>
          <w:szCs w:val="28"/>
          <w:lang w:val="uk-UA"/>
        </w:rPr>
        <w:t xml:space="preserve">Міський голова                           </w:t>
      </w:r>
      <w:r w:rsidR="00DE5BD2" w:rsidRPr="00DE5BD2">
        <w:rPr>
          <w:b/>
          <w:bCs/>
          <w:sz w:val="28"/>
          <w:szCs w:val="28"/>
        </w:rPr>
        <w:t xml:space="preserve">      </w:t>
      </w:r>
      <w:r w:rsidRPr="00DE5BD2">
        <w:rPr>
          <w:b/>
          <w:bCs/>
          <w:sz w:val="28"/>
          <w:szCs w:val="28"/>
          <w:lang w:val="uk-UA"/>
        </w:rPr>
        <w:t xml:space="preserve">                                       </w:t>
      </w:r>
      <w:r w:rsidR="00116F07" w:rsidRPr="00DE5BD2">
        <w:rPr>
          <w:b/>
          <w:bCs/>
          <w:sz w:val="28"/>
          <w:szCs w:val="28"/>
          <w:lang w:val="uk-UA"/>
        </w:rPr>
        <w:t xml:space="preserve"> </w:t>
      </w:r>
      <w:r w:rsidRPr="00DE5BD2">
        <w:rPr>
          <w:b/>
          <w:bCs/>
          <w:sz w:val="28"/>
          <w:szCs w:val="28"/>
          <w:lang w:val="uk-UA"/>
        </w:rPr>
        <w:t xml:space="preserve">    О.М. Кодола</w:t>
      </w:r>
    </w:p>
    <w:p w14:paraId="1106AB56" w14:textId="77777777" w:rsidR="00C01A45" w:rsidRPr="00C01A45" w:rsidRDefault="00C01A45" w:rsidP="00C01A45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b/>
          <w:bCs/>
          <w:sz w:val="28"/>
          <w:szCs w:val="28"/>
          <w:lang w:val="uk-UA"/>
        </w:rPr>
      </w:pPr>
    </w:p>
    <w:p w14:paraId="36939FCA" w14:textId="0A5177EC" w:rsidR="000F49E4" w:rsidRDefault="000F49E4" w:rsidP="009869D1">
      <w:pPr>
        <w:tabs>
          <w:tab w:val="left" w:pos="6660"/>
        </w:tabs>
        <w:suppressAutoHyphens/>
        <w:rPr>
          <w:b/>
          <w:sz w:val="28"/>
          <w:szCs w:val="28"/>
        </w:rPr>
      </w:pPr>
    </w:p>
    <w:p w14:paraId="72723CEC" w14:textId="77777777" w:rsidR="00622B4A" w:rsidRPr="00237BB7" w:rsidRDefault="00622B4A" w:rsidP="009869D1">
      <w:pPr>
        <w:tabs>
          <w:tab w:val="left" w:pos="6660"/>
        </w:tabs>
        <w:suppressAutoHyphens/>
        <w:rPr>
          <w:b/>
          <w:sz w:val="28"/>
          <w:szCs w:val="28"/>
        </w:rPr>
      </w:pPr>
    </w:p>
    <w:p w14:paraId="1B383745" w14:textId="616818CE" w:rsidR="000F49E4" w:rsidRPr="00D447AF" w:rsidRDefault="005B639B" w:rsidP="000F49E4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Подає</w:t>
      </w:r>
      <w:r w:rsidR="000F49E4">
        <w:rPr>
          <w:b/>
          <w:sz w:val="28"/>
          <w:szCs w:val="28"/>
          <w:lang w:val="uk-UA"/>
        </w:rPr>
        <w:t>:</w:t>
      </w:r>
    </w:p>
    <w:p w14:paraId="56AD1E91" w14:textId="77777777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</w:p>
    <w:p w14:paraId="4A7A8BF9" w14:textId="77777777" w:rsidR="000F49E4" w:rsidRDefault="000F49E4" w:rsidP="000F49E4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D447AF">
        <w:rPr>
          <w:sz w:val="28"/>
          <w:szCs w:val="28"/>
          <w:lang w:val="uk-UA"/>
        </w:rPr>
        <w:t>ачальник відділу</w:t>
      </w:r>
      <w:r>
        <w:rPr>
          <w:sz w:val="28"/>
          <w:szCs w:val="28"/>
          <w:lang w:val="uk-UA"/>
        </w:rPr>
        <w:t xml:space="preserve"> економіки</w:t>
      </w:r>
    </w:p>
    <w:p w14:paraId="5542E724" w14:textId="584CC8AF" w:rsidR="005B639B" w:rsidRDefault="000F49E4" w:rsidP="005B639B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Pr="00D447AF">
        <w:rPr>
          <w:sz w:val="28"/>
          <w:szCs w:val="28"/>
          <w:lang w:val="uk-UA"/>
        </w:rPr>
        <w:t>інвестиційної діяльності</w:t>
      </w: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736E72" w:rsidRPr="00736E7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Т.М. Гавриш</w:t>
      </w:r>
    </w:p>
    <w:p w14:paraId="369920B1" w14:textId="77777777" w:rsidR="005B639B" w:rsidRDefault="005B639B" w:rsidP="00850E26">
      <w:pPr>
        <w:jc w:val="both"/>
        <w:rPr>
          <w:sz w:val="28"/>
          <w:szCs w:val="28"/>
          <w:lang w:val="uk-UA"/>
        </w:rPr>
      </w:pPr>
    </w:p>
    <w:p w14:paraId="34C2A366" w14:textId="4E65910A" w:rsidR="005B639B" w:rsidRDefault="005B639B" w:rsidP="005B639B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Погоджують:</w:t>
      </w:r>
    </w:p>
    <w:p w14:paraId="297A1157" w14:textId="77777777" w:rsidR="00850E26" w:rsidRPr="005B639B" w:rsidRDefault="00850E26" w:rsidP="005B639B">
      <w:pPr>
        <w:ind w:left="-426"/>
        <w:jc w:val="both"/>
        <w:rPr>
          <w:sz w:val="28"/>
          <w:szCs w:val="28"/>
          <w:lang w:val="uk-UA"/>
        </w:rPr>
      </w:pPr>
    </w:p>
    <w:p w14:paraId="2589BF6D" w14:textId="77777777" w:rsidR="000F49E4" w:rsidRPr="00D447AF" w:rsidRDefault="000F49E4" w:rsidP="000F49E4">
      <w:pPr>
        <w:tabs>
          <w:tab w:val="left" w:pos="7088"/>
        </w:tabs>
        <w:ind w:left="-426"/>
        <w:jc w:val="both"/>
        <w:rPr>
          <w:sz w:val="28"/>
          <w:szCs w:val="28"/>
          <w:shd w:val="clear" w:color="auto" w:fill="FFFFFF"/>
          <w:lang w:val="uk-UA"/>
        </w:rPr>
      </w:pPr>
      <w:r w:rsidRPr="00D447AF">
        <w:rPr>
          <w:sz w:val="28"/>
          <w:szCs w:val="28"/>
          <w:lang w:val="uk-UA"/>
        </w:rPr>
        <w:t>Перший заступник міського голови</w:t>
      </w:r>
      <w:r w:rsidRPr="00D447AF">
        <w:rPr>
          <w:sz w:val="28"/>
          <w:szCs w:val="28"/>
          <w:shd w:val="clear" w:color="auto" w:fill="FFFFFF"/>
          <w:lang w:val="uk-UA"/>
        </w:rPr>
        <w:t xml:space="preserve">  </w:t>
      </w:r>
    </w:p>
    <w:p w14:paraId="30817571" w14:textId="30731DF4" w:rsidR="000F49E4" w:rsidRDefault="000F49E4" w:rsidP="000F49E4">
      <w:pPr>
        <w:tabs>
          <w:tab w:val="left" w:pos="7088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shd w:val="clear" w:color="auto" w:fill="FFFFFF"/>
          <w:lang w:val="uk-UA"/>
        </w:rPr>
        <w:t>з питань діяльності виконавчих органів ради</w:t>
      </w:r>
      <w:r w:rsidRPr="00D447AF">
        <w:rPr>
          <w:color w:val="333333"/>
          <w:sz w:val="28"/>
          <w:szCs w:val="28"/>
          <w:shd w:val="clear" w:color="auto" w:fill="FFFFFF"/>
          <w:lang w:val="uk-UA"/>
        </w:rPr>
        <w:t> </w:t>
      </w:r>
      <w:r w:rsidRPr="00D447AF">
        <w:rPr>
          <w:sz w:val="28"/>
          <w:szCs w:val="28"/>
          <w:lang w:val="uk-UA"/>
        </w:rPr>
        <w:tab/>
        <w:t xml:space="preserve">  </w:t>
      </w:r>
      <w:r w:rsidR="00736E72" w:rsidRPr="00736E72">
        <w:rPr>
          <w:sz w:val="28"/>
          <w:szCs w:val="28"/>
        </w:rPr>
        <w:t xml:space="preserve">  </w:t>
      </w:r>
      <w:r w:rsidRPr="00D447A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Ф</w:t>
      </w:r>
      <w:r w:rsidRPr="00D447A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Pr="00D447A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Вовченко</w:t>
      </w:r>
    </w:p>
    <w:p w14:paraId="71833668" w14:textId="77777777" w:rsidR="000F49E4" w:rsidRPr="00D447AF" w:rsidRDefault="000F49E4" w:rsidP="000F49E4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30E8F1FB" w14:textId="77777777" w:rsidR="00736E72" w:rsidRDefault="000F49E4" w:rsidP="00736E72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Секретар міської ради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 xml:space="preserve">        </w:t>
      </w:r>
      <w:r w:rsidRPr="00D447A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Ю</w:t>
      </w:r>
      <w:r w:rsidRPr="00D447A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Ю.</w:t>
      </w:r>
      <w:r w:rsidRPr="00D44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Хоменко</w:t>
      </w:r>
    </w:p>
    <w:p w14:paraId="26139791" w14:textId="77777777" w:rsidR="00736E72" w:rsidRDefault="00736E72" w:rsidP="00736E72">
      <w:pPr>
        <w:ind w:left="-426"/>
        <w:jc w:val="both"/>
        <w:rPr>
          <w:sz w:val="28"/>
          <w:szCs w:val="28"/>
          <w:lang w:val="uk-UA"/>
        </w:rPr>
      </w:pPr>
    </w:p>
    <w:p w14:paraId="0BEAF4FD" w14:textId="2493F107" w:rsidR="00736E72" w:rsidRPr="00736E72" w:rsidRDefault="00736E72" w:rsidP="00736E72">
      <w:pPr>
        <w:ind w:left="-426"/>
        <w:jc w:val="both"/>
        <w:rPr>
          <w:sz w:val="28"/>
          <w:szCs w:val="28"/>
          <w:lang w:val="uk-UA"/>
        </w:rPr>
      </w:pPr>
      <w:r w:rsidRPr="004F0CF8">
        <w:rPr>
          <w:sz w:val="28"/>
          <w:lang w:val="uk-UA"/>
        </w:rPr>
        <w:t xml:space="preserve">Начальник фінансового управління              </w:t>
      </w:r>
      <w:r>
        <w:rPr>
          <w:sz w:val="28"/>
          <w:lang w:val="uk-UA"/>
        </w:rPr>
        <w:t xml:space="preserve">                  </w:t>
      </w:r>
      <w:r w:rsidRPr="00736E72">
        <w:rPr>
          <w:sz w:val="28"/>
        </w:rPr>
        <w:t xml:space="preserve">                  </w:t>
      </w:r>
      <w:r w:rsidRPr="004F0CF8">
        <w:rPr>
          <w:sz w:val="28"/>
          <w:lang w:val="uk-UA"/>
        </w:rPr>
        <w:t xml:space="preserve">   Л.В.</w:t>
      </w:r>
      <w:r w:rsidR="00850E26" w:rsidRPr="00850E26">
        <w:rPr>
          <w:sz w:val="28"/>
        </w:rPr>
        <w:t xml:space="preserve"> </w:t>
      </w:r>
      <w:r w:rsidRPr="004F0CF8">
        <w:rPr>
          <w:sz w:val="28"/>
          <w:lang w:val="uk-UA"/>
        </w:rPr>
        <w:t>Писаренко</w:t>
      </w:r>
    </w:p>
    <w:p w14:paraId="7AB92926" w14:textId="406C0E18" w:rsidR="00736E72" w:rsidRDefault="00736E72" w:rsidP="000F49E4">
      <w:pPr>
        <w:jc w:val="both"/>
        <w:rPr>
          <w:sz w:val="28"/>
          <w:szCs w:val="28"/>
          <w:lang w:val="uk-UA"/>
        </w:rPr>
      </w:pPr>
    </w:p>
    <w:p w14:paraId="23A6FB19" w14:textId="77777777" w:rsidR="00662663" w:rsidRDefault="00662663" w:rsidP="0066266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бухгалтерського </w:t>
      </w:r>
    </w:p>
    <w:p w14:paraId="57FBAEBE" w14:textId="22BAAE43" w:rsidR="00662663" w:rsidRDefault="00662663" w:rsidP="0066266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 - головний бухгалтер                                                                   Н.Є. Єфіменко</w:t>
      </w:r>
    </w:p>
    <w:p w14:paraId="0C65942D" w14:textId="77777777" w:rsidR="00662663" w:rsidRPr="00D447AF" w:rsidRDefault="00662663" w:rsidP="000F49E4">
      <w:pPr>
        <w:jc w:val="both"/>
        <w:rPr>
          <w:sz w:val="28"/>
          <w:szCs w:val="28"/>
          <w:lang w:val="uk-UA"/>
        </w:rPr>
      </w:pPr>
    </w:p>
    <w:p w14:paraId="5CE81813" w14:textId="77777777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Начальник відділу юридично -</w:t>
      </w:r>
    </w:p>
    <w:p w14:paraId="4EF075D5" w14:textId="61AB5E09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кадрового забезпечення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</w:t>
      </w:r>
      <w:r w:rsidRPr="00D447AF">
        <w:rPr>
          <w:sz w:val="28"/>
          <w:szCs w:val="28"/>
          <w:lang w:val="uk-UA"/>
        </w:rPr>
        <w:t xml:space="preserve">       </w:t>
      </w:r>
      <w:r w:rsidR="00736E72" w:rsidRPr="00736E72">
        <w:rPr>
          <w:sz w:val="28"/>
          <w:szCs w:val="28"/>
        </w:rPr>
        <w:t xml:space="preserve">      </w:t>
      </w:r>
      <w:r w:rsidR="006D01CE">
        <w:rPr>
          <w:sz w:val="28"/>
          <w:szCs w:val="28"/>
          <w:lang w:val="uk-UA"/>
        </w:rPr>
        <w:t xml:space="preserve"> </w:t>
      </w:r>
      <w:r w:rsidR="00736E72" w:rsidRPr="00736E72">
        <w:rPr>
          <w:sz w:val="28"/>
          <w:szCs w:val="28"/>
        </w:rPr>
        <w:t xml:space="preserve">   </w:t>
      </w:r>
      <w:r w:rsidR="005B639B">
        <w:rPr>
          <w:sz w:val="28"/>
          <w:szCs w:val="28"/>
          <w:lang w:val="uk-UA"/>
        </w:rPr>
        <w:t xml:space="preserve"> </w:t>
      </w:r>
      <w:r w:rsidRPr="00D447AF">
        <w:rPr>
          <w:sz w:val="28"/>
          <w:szCs w:val="28"/>
          <w:lang w:val="uk-UA"/>
        </w:rPr>
        <w:t xml:space="preserve">     В.О. Лега</w:t>
      </w:r>
    </w:p>
    <w:p w14:paraId="79E5398D" w14:textId="77777777" w:rsidR="000F49E4" w:rsidRPr="00D447AF" w:rsidRDefault="000F49E4" w:rsidP="000F49E4">
      <w:pPr>
        <w:jc w:val="both"/>
        <w:rPr>
          <w:sz w:val="28"/>
          <w:szCs w:val="28"/>
          <w:lang w:val="uk-UA"/>
        </w:rPr>
      </w:pPr>
    </w:p>
    <w:p w14:paraId="69DDD9DF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>п</w:t>
      </w:r>
      <w:r w:rsidRPr="00322919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ої</w:t>
      </w:r>
      <w:r w:rsidRPr="00322919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322919">
        <w:rPr>
          <w:sz w:val="28"/>
          <w:szCs w:val="28"/>
          <w:lang w:val="uk-UA"/>
        </w:rPr>
        <w:t xml:space="preserve"> міської ради </w:t>
      </w:r>
    </w:p>
    <w:p w14:paraId="7EFC1F64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з питань регламенту, законності, </w:t>
      </w:r>
    </w:p>
    <w:p w14:paraId="294D484C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охорони прав і свобод громадян, </w:t>
      </w:r>
    </w:p>
    <w:p w14:paraId="14DB66F3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запобігання корупції, </w:t>
      </w:r>
    </w:p>
    <w:p w14:paraId="40093BDD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адміністративно-територіального устрою, </w:t>
      </w:r>
    </w:p>
    <w:p w14:paraId="3D4A60FB" w14:textId="06939DDA" w:rsidR="000F49E4" w:rsidRPr="00D447AF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>депутатської діяльності та етики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="00736E72" w:rsidRPr="00736E72">
        <w:rPr>
          <w:sz w:val="28"/>
          <w:szCs w:val="28"/>
        </w:rPr>
        <w:t xml:space="preserve">  </w:t>
      </w:r>
      <w:r w:rsidRPr="00D447A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В</w:t>
      </w:r>
      <w:r w:rsidRPr="00D447AF">
        <w:rPr>
          <w:sz w:val="28"/>
          <w:szCs w:val="28"/>
          <w:lang w:val="uk-UA"/>
        </w:rPr>
        <w:t xml:space="preserve">.В. </w:t>
      </w:r>
      <w:r>
        <w:rPr>
          <w:sz w:val="28"/>
          <w:szCs w:val="28"/>
          <w:lang w:val="uk-UA"/>
        </w:rPr>
        <w:t>Салогуб</w:t>
      </w:r>
    </w:p>
    <w:p w14:paraId="697752E6" w14:textId="77777777" w:rsidR="000F49E4" w:rsidRPr="00D447AF" w:rsidRDefault="000F49E4" w:rsidP="000F49E4">
      <w:pPr>
        <w:suppressAutoHyphens/>
        <w:ind w:left="-426"/>
        <w:jc w:val="both"/>
        <w:rPr>
          <w:sz w:val="28"/>
          <w:szCs w:val="28"/>
          <w:lang w:val="uk-UA" w:eastAsia="zh-CN"/>
        </w:rPr>
      </w:pPr>
    </w:p>
    <w:p w14:paraId="21B439F7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bookmarkStart w:id="0" w:name="_Hlk494784825"/>
      <w:r w:rsidRPr="00D447AF">
        <w:rPr>
          <w:bCs/>
          <w:sz w:val="28"/>
          <w:szCs w:val="28"/>
          <w:lang w:val="uk-UA"/>
        </w:rPr>
        <w:t xml:space="preserve">Голова </w:t>
      </w:r>
      <w:r>
        <w:rPr>
          <w:bCs/>
          <w:sz w:val="28"/>
          <w:szCs w:val="28"/>
          <w:lang w:val="uk-UA"/>
        </w:rPr>
        <w:t>п</w:t>
      </w:r>
      <w:r w:rsidRPr="00322919">
        <w:rPr>
          <w:bCs/>
          <w:sz w:val="28"/>
          <w:szCs w:val="28"/>
          <w:lang w:val="uk-UA"/>
        </w:rPr>
        <w:t>остійн</w:t>
      </w:r>
      <w:r>
        <w:rPr>
          <w:bCs/>
          <w:sz w:val="28"/>
          <w:szCs w:val="28"/>
          <w:lang w:val="uk-UA"/>
        </w:rPr>
        <w:t>ої</w:t>
      </w:r>
      <w:r w:rsidRPr="00322919">
        <w:rPr>
          <w:bCs/>
          <w:sz w:val="28"/>
          <w:szCs w:val="28"/>
          <w:lang w:val="uk-UA"/>
        </w:rPr>
        <w:t xml:space="preserve"> комісі</w:t>
      </w:r>
      <w:r>
        <w:rPr>
          <w:bCs/>
          <w:sz w:val="28"/>
          <w:szCs w:val="28"/>
          <w:lang w:val="uk-UA"/>
        </w:rPr>
        <w:t>ї</w:t>
      </w:r>
      <w:r w:rsidRPr="00322919">
        <w:rPr>
          <w:bCs/>
          <w:sz w:val="28"/>
          <w:szCs w:val="28"/>
          <w:lang w:val="uk-UA"/>
        </w:rPr>
        <w:t xml:space="preserve"> міської ради </w:t>
      </w:r>
    </w:p>
    <w:p w14:paraId="1A208E9A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>з питань соціально-економічного</w:t>
      </w:r>
    </w:p>
    <w:p w14:paraId="6E0B6390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 xml:space="preserve">розвитку, підприємництва, </w:t>
      </w:r>
    </w:p>
    <w:p w14:paraId="45F77F4D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 xml:space="preserve">інвестиційної діяльності, комунальної власності, </w:t>
      </w:r>
      <w:r>
        <w:rPr>
          <w:bCs/>
          <w:sz w:val="28"/>
          <w:szCs w:val="28"/>
          <w:lang w:val="uk-UA"/>
        </w:rPr>
        <w:t xml:space="preserve"> </w:t>
      </w:r>
    </w:p>
    <w:p w14:paraId="42DB8DB5" w14:textId="38F380BD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>бюджету та фінансів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               </w:t>
      </w:r>
      <w:r>
        <w:rPr>
          <w:sz w:val="28"/>
          <w:szCs w:val="28"/>
          <w:lang w:val="uk-UA"/>
        </w:rPr>
        <w:t xml:space="preserve">     </w:t>
      </w:r>
      <w:r w:rsidRPr="00D447A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В</w:t>
      </w:r>
      <w:r w:rsidRPr="00D447A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Х</w:t>
      </w:r>
      <w:r w:rsidRPr="00D447A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Мамедов</w:t>
      </w:r>
    </w:p>
    <w:bookmarkEnd w:id="0"/>
    <w:p w14:paraId="4BDEECE6" w14:textId="77777777" w:rsidR="009869D1" w:rsidRDefault="009869D1" w:rsidP="009869D1">
      <w:pPr>
        <w:ind w:left="-426"/>
        <w:jc w:val="center"/>
        <w:rPr>
          <w:sz w:val="28"/>
          <w:szCs w:val="28"/>
          <w:lang w:val="uk-UA"/>
        </w:rPr>
      </w:pPr>
    </w:p>
    <w:p w14:paraId="423319C2" w14:textId="77777777" w:rsidR="0076287D" w:rsidRDefault="0076287D" w:rsidP="009869D1">
      <w:pPr>
        <w:ind w:left="-426"/>
        <w:jc w:val="center"/>
        <w:rPr>
          <w:sz w:val="28"/>
          <w:szCs w:val="28"/>
          <w:lang w:val="uk-UA"/>
        </w:rPr>
      </w:pPr>
    </w:p>
    <w:p w14:paraId="3D6FF806" w14:textId="77777777" w:rsidR="0076287D" w:rsidRDefault="0076287D" w:rsidP="009869D1">
      <w:pPr>
        <w:ind w:left="-426"/>
        <w:jc w:val="center"/>
        <w:rPr>
          <w:sz w:val="28"/>
          <w:szCs w:val="28"/>
          <w:lang w:val="uk-UA"/>
        </w:rPr>
      </w:pPr>
    </w:p>
    <w:p w14:paraId="0B8AE223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6A121807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5330B10A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0E04A713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638A4098" w14:textId="77777777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49DCE601" w14:textId="77777777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3A708596" w14:textId="709EB0B1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12ED74EF" w14:textId="3AABA767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6641E532" w14:textId="090293A6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42E6EAAC" w14:textId="2FC59822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4A6A2D6A" w14:textId="665D05E9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19B8A3A6" w14:textId="5B6ACF46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2B9EA492" w14:textId="001C3D59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09C1A170" w14:textId="77777777" w:rsidR="009869D1" w:rsidRPr="00D447AF" w:rsidRDefault="009869D1" w:rsidP="00EA5AB4">
      <w:pPr>
        <w:rPr>
          <w:sz w:val="28"/>
          <w:szCs w:val="28"/>
          <w:lang w:val="uk-UA"/>
        </w:rPr>
      </w:pPr>
    </w:p>
    <w:p w14:paraId="645B0646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130C9B4D" w14:textId="77777777" w:rsidR="00243D06" w:rsidRDefault="00243D06" w:rsidP="00243D06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записка</w:t>
      </w:r>
    </w:p>
    <w:p w14:paraId="65AE93B7" w14:textId="31BD768F" w:rsidR="00573B66" w:rsidRPr="00573B66" w:rsidRDefault="00573B66" w:rsidP="008A7361">
      <w:pPr>
        <w:ind w:firstLine="426"/>
        <w:jc w:val="center"/>
        <w:rPr>
          <w:bCs/>
          <w:sz w:val="28"/>
          <w:szCs w:val="28"/>
          <w:lang w:val="uk-UA"/>
        </w:rPr>
      </w:pPr>
      <w:r w:rsidRPr="00694D33">
        <w:rPr>
          <w:bCs/>
          <w:sz w:val="28"/>
          <w:szCs w:val="28"/>
          <w:lang w:val="uk-UA"/>
        </w:rPr>
        <w:t xml:space="preserve">до проекту рішення Ніжинської міської ради </w:t>
      </w:r>
      <w:r w:rsidRPr="00694D33">
        <w:rPr>
          <w:bCs/>
          <w:sz w:val="28"/>
          <w:szCs w:val="28"/>
          <w:lang w:val="en-US"/>
        </w:rPr>
        <w:t>VII</w:t>
      </w:r>
      <w:r w:rsidR="00774105">
        <w:rPr>
          <w:bCs/>
          <w:sz w:val="28"/>
          <w:szCs w:val="28"/>
          <w:lang w:val="en-US"/>
        </w:rPr>
        <w:t>I</w:t>
      </w:r>
      <w:r w:rsidR="00774105" w:rsidRPr="00DC468A">
        <w:rPr>
          <w:bCs/>
          <w:sz w:val="28"/>
          <w:szCs w:val="28"/>
        </w:rPr>
        <w:t xml:space="preserve"> </w:t>
      </w:r>
      <w:r w:rsidRPr="00694D33">
        <w:rPr>
          <w:bCs/>
          <w:sz w:val="28"/>
          <w:szCs w:val="28"/>
          <w:lang w:val="uk-UA"/>
        </w:rPr>
        <w:t>скликання</w:t>
      </w:r>
    </w:p>
    <w:p w14:paraId="7565BCE7" w14:textId="3DF7244B" w:rsidR="00B101BB" w:rsidRDefault="00243D06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Додатку 4</w:t>
      </w:r>
    </w:p>
    <w:p w14:paraId="5B0CD98F" w14:textId="77777777" w:rsidR="003065D8" w:rsidRDefault="003065D8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«Програма розвитку інвестиційної діяльності</w:t>
      </w:r>
    </w:p>
    <w:p w14:paraId="170335AB" w14:textId="77777777" w:rsidR="003065D8" w:rsidRDefault="003065D8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в Ніжинській міській об’єднаній територіальній</w:t>
      </w:r>
    </w:p>
    <w:p w14:paraId="712E981E" w14:textId="77777777" w:rsidR="00243D06" w:rsidRDefault="003065D8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громаді на 2020-202</w:t>
      </w:r>
      <w:r>
        <w:rPr>
          <w:sz w:val="28"/>
          <w:szCs w:val="28"/>
          <w:lang w:val="uk-UA"/>
        </w:rPr>
        <w:t>2</w:t>
      </w:r>
      <w:r w:rsidRPr="00C167EE">
        <w:rPr>
          <w:sz w:val="28"/>
          <w:szCs w:val="28"/>
          <w:lang w:val="uk-UA"/>
        </w:rPr>
        <w:t xml:space="preserve"> роки»</w:t>
      </w:r>
      <w:r>
        <w:rPr>
          <w:sz w:val="28"/>
          <w:szCs w:val="28"/>
          <w:lang w:val="uk-UA"/>
        </w:rPr>
        <w:t xml:space="preserve"> </w:t>
      </w:r>
      <w:r w:rsidR="00243D06">
        <w:rPr>
          <w:sz w:val="28"/>
          <w:szCs w:val="28"/>
          <w:lang w:val="uk-UA"/>
        </w:rPr>
        <w:t>рішення</w:t>
      </w:r>
    </w:p>
    <w:p w14:paraId="238E9D2D" w14:textId="77777777" w:rsidR="00243D06" w:rsidRDefault="00243D06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Ніжинської міської ради від 24 грудня 2019 р.</w:t>
      </w:r>
    </w:p>
    <w:p w14:paraId="31309EF1" w14:textId="77777777" w:rsidR="00243D06" w:rsidRDefault="00243D06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7-65/2019 «Про затвердження бюджетних</w:t>
      </w:r>
    </w:p>
    <w:p w14:paraId="314E43FE" w14:textId="71186B4F" w:rsidR="00243D06" w:rsidRDefault="008A7361" w:rsidP="008A7361">
      <w:pPr>
        <w:ind w:firstLine="708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243D06">
        <w:rPr>
          <w:sz w:val="28"/>
          <w:szCs w:val="28"/>
          <w:lang w:val="uk-UA"/>
        </w:rPr>
        <w:t>програм місцевого значення на 2020 рік»</w:t>
      </w:r>
    </w:p>
    <w:p w14:paraId="229322D8" w14:textId="77777777" w:rsidR="00243D06" w:rsidRDefault="00243D06" w:rsidP="00243D06">
      <w:pPr>
        <w:spacing w:line="276" w:lineRule="auto"/>
        <w:outlineLvl w:val="0"/>
        <w:rPr>
          <w:b/>
          <w:lang w:val="uk-UA"/>
        </w:rPr>
      </w:pPr>
    </w:p>
    <w:p w14:paraId="5108F9D1" w14:textId="64E1A8DD" w:rsidR="00243D06" w:rsidRPr="00F41AC0" w:rsidRDefault="00243D06" w:rsidP="00F41AC0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ab/>
      </w:r>
    </w:p>
    <w:p w14:paraId="710CF840" w14:textId="1BB98A16" w:rsidR="00DC468A" w:rsidRDefault="00243D06" w:rsidP="0073309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Проект рішення виноситься на розгляд у зв’язку з необхідністю внести зміни у Програму розвитку інвестиційної діяльності на 2020-2022 р.р., а саме</w:t>
      </w:r>
      <w:r w:rsidR="00251996" w:rsidRPr="00251996">
        <w:rPr>
          <w:bCs/>
          <w:sz w:val="28"/>
          <w:szCs w:val="28"/>
          <w:lang w:val="uk-UA"/>
        </w:rPr>
        <w:t xml:space="preserve"> </w:t>
      </w:r>
      <w:r w:rsidR="00251996">
        <w:rPr>
          <w:bCs/>
          <w:sz w:val="28"/>
          <w:szCs w:val="28"/>
          <w:lang w:val="uk-UA"/>
        </w:rPr>
        <w:t>викласти</w:t>
      </w:r>
      <w:r w:rsidR="00AA5A95">
        <w:rPr>
          <w:bCs/>
          <w:sz w:val="28"/>
          <w:szCs w:val="28"/>
          <w:lang w:val="uk-UA"/>
        </w:rPr>
        <w:t xml:space="preserve"> пункт 3.6.</w:t>
      </w:r>
      <w:r w:rsidR="00251996">
        <w:rPr>
          <w:bCs/>
          <w:sz w:val="28"/>
          <w:szCs w:val="28"/>
          <w:lang w:val="uk-UA"/>
        </w:rPr>
        <w:t xml:space="preserve"> в наступній редакції</w:t>
      </w:r>
      <w:r>
        <w:rPr>
          <w:bCs/>
          <w:sz w:val="28"/>
          <w:szCs w:val="28"/>
          <w:lang w:val="uk-UA"/>
        </w:rPr>
        <w:t>:</w:t>
      </w:r>
    </w:p>
    <w:p w14:paraId="0E0B584E" w14:textId="5B449ADE" w:rsidR="00122DB1" w:rsidRDefault="00DC468A" w:rsidP="00DC468A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п. 3.6. «співфінансування грантових проектів у розмірі не більше 25 % від загальної вартості проекту».</w:t>
      </w:r>
    </w:p>
    <w:p w14:paraId="72E97FAA" w14:textId="4006304F" w:rsidR="005A391F" w:rsidRDefault="00450541" w:rsidP="00243D0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Зміни необхідні для участі Ніжинської міської ОТГ в </w:t>
      </w:r>
      <w:r w:rsidR="00F41AC0">
        <w:rPr>
          <w:bCs/>
          <w:sz w:val="28"/>
          <w:szCs w:val="28"/>
          <w:lang w:val="uk-UA"/>
        </w:rPr>
        <w:t xml:space="preserve">проекті </w:t>
      </w:r>
      <w:r w:rsidRPr="007B44E7">
        <w:rPr>
          <w:sz w:val="28"/>
          <w:szCs w:val="28"/>
          <w:lang w:val="uk-UA"/>
        </w:rPr>
        <w:t>міжнародної технічної допомоги «Децентралізація приносить кращі результати та ефективність (</w:t>
      </w:r>
      <w:r w:rsidRPr="007B44E7">
        <w:rPr>
          <w:sz w:val="28"/>
          <w:szCs w:val="28"/>
        </w:rPr>
        <w:t>DOBRE</w:t>
      </w:r>
      <w:r w:rsidRPr="007B44E7">
        <w:rPr>
          <w:sz w:val="28"/>
          <w:szCs w:val="28"/>
          <w:lang w:val="uk-UA"/>
        </w:rPr>
        <w:t>)», яка впроваджується компанією Глобал Комьюнітіз (</w:t>
      </w:r>
      <w:r w:rsidRPr="007B44E7">
        <w:rPr>
          <w:sz w:val="28"/>
          <w:szCs w:val="28"/>
        </w:rPr>
        <w:t>Global</w:t>
      </w:r>
      <w:r w:rsidRPr="007B44E7">
        <w:rPr>
          <w:sz w:val="28"/>
          <w:szCs w:val="28"/>
          <w:lang w:val="uk-UA"/>
        </w:rPr>
        <w:t xml:space="preserve"> </w:t>
      </w:r>
      <w:r w:rsidRPr="007B44E7">
        <w:rPr>
          <w:sz w:val="28"/>
          <w:szCs w:val="28"/>
        </w:rPr>
        <w:t>Communities</w:t>
      </w:r>
      <w:r w:rsidRPr="007B44E7">
        <w:rPr>
          <w:sz w:val="28"/>
          <w:szCs w:val="28"/>
          <w:lang w:val="uk-UA"/>
        </w:rPr>
        <w:t>)</w:t>
      </w:r>
      <w:r w:rsidR="00F41AC0">
        <w:rPr>
          <w:sz w:val="28"/>
          <w:szCs w:val="28"/>
          <w:lang w:val="uk-UA"/>
        </w:rPr>
        <w:t xml:space="preserve">, оскільки при </w:t>
      </w:r>
      <w:r w:rsidR="0042616B">
        <w:rPr>
          <w:sz w:val="28"/>
          <w:szCs w:val="28"/>
          <w:lang w:val="uk-UA"/>
        </w:rPr>
        <w:t xml:space="preserve">отриманні </w:t>
      </w:r>
      <w:r w:rsidR="00F41AC0">
        <w:rPr>
          <w:sz w:val="28"/>
          <w:szCs w:val="28"/>
          <w:lang w:val="uk-UA"/>
        </w:rPr>
        <w:t xml:space="preserve">фінансової допомоги громада зобов’язується передбачити в бюджеті </w:t>
      </w:r>
      <w:r w:rsidR="00436F42">
        <w:rPr>
          <w:sz w:val="28"/>
          <w:szCs w:val="28"/>
          <w:lang w:val="uk-UA"/>
        </w:rPr>
        <w:t xml:space="preserve">співфінансування в розмірі 25 %. </w:t>
      </w:r>
      <w:r>
        <w:rPr>
          <w:bCs/>
          <w:sz w:val="28"/>
          <w:szCs w:val="28"/>
          <w:lang w:val="uk-UA"/>
        </w:rPr>
        <w:t xml:space="preserve"> </w:t>
      </w:r>
    </w:p>
    <w:p w14:paraId="02D39EC3" w14:textId="77777777" w:rsidR="00243D06" w:rsidRDefault="00243D06" w:rsidP="00243D06">
      <w:pPr>
        <w:spacing w:line="276" w:lineRule="auto"/>
        <w:outlineLvl w:val="0"/>
        <w:rPr>
          <w:b/>
          <w:lang w:val="uk-UA"/>
        </w:rPr>
      </w:pPr>
    </w:p>
    <w:p w14:paraId="0B7E5803" w14:textId="77777777" w:rsidR="00243D06" w:rsidRDefault="00243D06" w:rsidP="00243D06">
      <w:pPr>
        <w:rPr>
          <w:b/>
          <w:lang w:val="uk-UA"/>
        </w:rPr>
      </w:pPr>
    </w:p>
    <w:p w14:paraId="27213D0D" w14:textId="77777777" w:rsidR="00436F42" w:rsidRDefault="00243D06" w:rsidP="00243D06">
      <w:pPr>
        <w:tabs>
          <w:tab w:val="left" w:pos="15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="00DC468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</w:t>
      </w:r>
      <w:r w:rsidR="00DC46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економіки</w:t>
      </w:r>
    </w:p>
    <w:p w14:paraId="62D10AE7" w14:textId="1B4F849C" w:rsidR="00243D06" w:rsidRDefault="00243D06" w:rsidP="00243D06">
      <w:pPr>
        <w:tabs>
          <w:tab w:val="left" w:pos="15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інвестиційної діяльності                  </w:t>
      </w:r>
      <w:r w:rsidR="00DC468A">
        <w:rPr>
          <w:sz w:val="28"/>
          <w:szCs w:val="28"/>
          <w:lang w:val="uk-UA"/>
        </w:rPr>
        <w:t xml:space="preserve">  </w:t>
      </w:r>
      <w:r w:rsidR="00436F42">
        <w:rPr>
          <w:sz w:val="28"/>
          <w:szCs w:val="28"/>
          <w:lang w:val="uk-UA"/>
        </w:rPr>
        <w:t xml:space="preserve">                                  </w:t>
      </w:r>
      <w:r w:rsidR="00DC468A">
        <w:rPr>
          <w:sz w:val="28"/>
          <w:szCs w:val="28"/>
          <w:lang w:val="uk-UA"/>
        </w:rPr>
        <w:t xml:space="preserve">           </w:t>
      </w:r>
      <w:r w:rsidR="00436F42">
        <w:rPr>
          <w:sz w:val="28"/>
          <w:szCs w:val="28"/>
          <w:lang w:val="uk-UA"/>
        </w:rPr>
        <w:t>Т.М. Гавриш</w:t>
      </w:r>
    </w:p>
    <w:p w14:paraId="089C3915" w14:textId="77777777" w:rsidR="00243D06" w:rsidRDefault="00243D06" w:rsidP="00243D06">
      <w:pPr>
        <w:rPr>
          <w:lang w:val="uk-UA"/>
        </w:rPr>
      </w:pPr>
    </w:p>
    <w:p w14:paraId="6C468316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681FE67D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2ADA4139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1204EC32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61E5EE63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4CF73CF5" w14:textId="77777777" w:rsidR="009869D1" w:rsidRDefault="009869D1" w:rsidP="009869D1">
      <w:pPr>
        <w:jc w:val="center"/>
        <w:rPr>
          <w:sz w:val="28"/>
          <w:szCs w:val="28"/>
          <w:lang w:val="uk-UA"/>
        </w:rPr>
      </w:pPr>
    </w:p>
    <w:p w14:paraId="43EA598C" w14:textId="77777777" w:rsidR="009869D1" w:rsidRDefault="009869D1" w:rsidP="009869D1">
      <w:pPr>
        <w:jc w:val="center"/>
        <w:rPr>
          <w:sz w:val="28"/>
          <w:szCs w:val="28"/>
          <w:lang w:val="uk-UA"/>
        </w:rPr>
      </w:pPr>
    </w:p>
    <w:p w14:paraId="107A21D6" w14:textId="77777777" w:rsidR="009869D1" w:rsidRDefault="009869D1" w:rsidP="009869D1">
      <w:pPr>
        <w:jc w:val="center"/>
        <w:rPr>
          <w:sz w:val="28"/>
          <w:szCs w:val="28"/>
          <w:lang w:val="uk-UA"/>
        </w:rPr>
      </w:pPr>
    </w:p>
    <w:p w14:paraId="3870B747" w14:textId="77777777" w:rsidR="00E746EB" w:rsidRDefault="00E746EB" w:rsidP="009869D1">
      <w:pPr>
        <w:jc w:val="center"/>
        <w:rPr>
          <w:sz w:val="28"/>
          <w:szCs w:val="28"/>
          <w:lang w:val="uk-UA"/>
        </w:rPr>
      </w:pPr>
    </w:p>
    <w:p w14:paraId="573402E5" w14:textId="77777777" w:rsidR="009869D1" w:rsidRDefault="009869D1" w:rsidP="009869D1">
      <w:pPr>
        <w:jc w:val="center"/>
        <w:rPr>
          <w:sz w:val="28"/>
          <w:szCs w:val="28"/>
          <w:lang w:val="uk-UA"/>
        </w:rPr>
      </w:pPr>
    </w:p>
    <w:p w14:paraId="015FFECF" w14:textId="77777777" w:rsidR="009869D1" w:rsidRDefault="009869D1" w:rsidP="009869D1">
      <w:pPr>
        <w:jc w:val="both"/>
        <w:rPr>
          <w:lang w:val="uk-UA"/>
        </w:rPr>
      </w:pPr>
    </w:p>
    <w:sectPr w:rsidR="009869D1" w:rsidSect="00221122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404AB" w14:textId="77777777" w:rsidR="00157A35" w:rsidRDefault="00157A35" w:rsidP="00894119">
      <w:r>
        <w:separator/>
      </w:r>
    </w:p>
  </w:endnote>
  <w:endnote w:type="continuationSeparator" w:id="0">
    <w:p w14:paraId="2F1A0774" w14:textId="77777777" w:rsidR="00157A35" w:rsidRDefault="00157A35" w:rsidP="0089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701E5B" w14:textId="77777777" w:rsidR="00157A35" w:rsidRDefault="00157A35" w:rsidP="00894119">
      <w:r>
        <w:separator/>
      </w:r>
    </w:p>
  </w:footnote>
  <w:footnote w:type="continuationSeparator" w:id="0">
    <w:p w14:paraId="21AC998C" w14:textId="77777777" w:rsidR="00157A35" w:rsidRDefault="00157A35" w:rsidP="00894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3F2DBA3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257130A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62BBD95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436C6124"/>
    <w:lvl w:ilvl="0" w:tplc="FFFFFFFF">
      <w:start w:val="1"/>
      <w:numFmt w:val="bullet"/>
      <w:lvlText w:val="з"/>
      <w:lvlJc w:val="left"/>
    </w:lvl>
    <w:lvl w:ilvl="1" w:tplc="FFFFFFFF">
      <w:start w:val="1"/>
      <w:numFmt w:val="bullet"/>
      <w:lvlText w:val="І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9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A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8"/>
    <w:multiLevelType w:val="hybridMultilevel"/>
    <w:tmpl w:val="02901D82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E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20B9243B"/>
    <w:multiLevelType w:val="hybridMultilevel"/>
    <w:tmpl w:val="B6C2DFB0"/>
    <w:lvl w:ilvl="0" w:tplc="7F4CF2C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39B2833"/>
    <w:multiLevelType w:val="hybridMultilevel"/>
    <w:tmpl w:val="F96E8B58"/>
    <w:lvl w:ilvl="0" w:tplc="06E4B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7A3276"/>
    <w:multiLevelType w:val="hybridMultilevel"/>
    <w:tmpl w:val="544C60C4"/>
    <w:lvl w:ilvl="0" w:tplc="A23658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57599"/>
    <w:multiLevelType w:val="hybridMultilevel"/>
    <w:tmpl w:val="DE7CF58E"/>
    <w:lvl w:ilvl="0" w:tplc="F04ACAC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B8605B1"/>
    <w:multiLevelType w:val="multilevel"/>
    <w:tmpl w:val="55809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4" w15:restartNumberingAfterBreak="0">
    <w:nsid w:val="6CF70C4A"/>
    <w:multiLevelType w:val="multilevel"/>
    <w:tmpl w:val="E418005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15" w15:restartNumberingAfterBreak="0">
    <w:nsid w:val="7ABB2B13"/>
    <w:multiLevelType w:val="hybridMultilevel"/>
    <w:tmpl w:val="2842D3FE"/>
    <w:lvl w:ilvl="0" w:tplc="D89EA86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5"/>
  </w:num>
  <w:num w:numId="12">
    <w:abstractNumId w:val="14"/>
  </w:num>
  <w:num w:numId="13">
    <w:abstractNumId w:val="9"/>
  </w:num>
  <w:num w:numId="14">
    <w:abstractNumId w:val="12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9D1"/>
    <w:rsid w:val="000137C6"/>
    <w:rsid w:val="00033CB3"/>
    <w:rsid w:val="00046ED3"/>
    <w:rsid w:val="00050698"/>
    <w:rsid w:val="00066DF1"/>
    <w:rsid w:val="000B15DB"/>
    <w:rsid w:val="000D1B57"/>
    <w:rsid w:val="000F49E4"/>
    <w:rsid w:val="00102BA1"/>
    <w:rsid w:val="00116F07"/>
    <w:rsid w:val="00122DB1"/>
    <w:rsid w:val="00124FD1"/>
    <w:rsid w:val="00127A3A"/>
    <w:rsid w:val="001363F0"/>
    <w:rsid w:val="00157195"/>
    <w:rsid w:val="00157A35"/>
    <w:rsid w:val="001B5D2C"/>
    <w:rsid w:val="00221122"/>
    <w:rsid w:val="00221541"/>
    <w:rsid w:val="00221EAB"/>
    <w:rsid w:val="00237BB7"/>
    <w:rsid w:val="00243D06"/>
    <w:rsid w:val="00251996"/>
    <w:rsid w:val="00274AD9"/>
    <w:rsid w:val="002A2B17"/>
    <w:rsid w:val="002C6A5A"/>
    <w:rsid w:val="002C786E"/>
    <w:rsid w:val="003029B6"/>
    <w:rsid w:val="003065D8"/>
    <w:rsid w:val="003066DE"/>
    <w:rsid w:val="00343CAE"/>
    <w:rsid w:val="0035075C"/>
    <w:rsid w:val="003A5E8B"/>
    <w:rsid w:val="003A7396"/>
    <w:rsid w:val="003B3B9E"/>
    <w:rsid w:val="003C078E"/>
    <w:rsid w:val="003C0C62"/>
    <w:rsid w:val="003C3A8D"/>
    <w:rsid w:val="003C6007"/>
    <w:rsid w:val="003E48B4"/>
    <w:rsid w:val="003F6899"/>
    <w:rsid w:val="00404727"/>
    <w:rsid w:val="00410F22"/>
    <w:rsid w:val="0042616B"/>
    <w:rsid w:val="00427484"/>
    <w:rsid w:val="00427C67"/>
    <w:rsid w:val="00430504"/>
    <w:rsid w:val="00436F42"/>
    <w:rsid w:val="004465B8"/>
    <w:rsid w:val="00450541"/>
    <w:rsid w:val="00452C92"/>
    <w:rsid w:val="00464466"/>
    <w:rsid w:val="0047023E"/>
    <w:rsid w:val="00474FA7"/>
    <w:rsid w:val="00475AE1"/>
    <w:rsid w:val="00483A41"/>
    <w:rsid w:val="004923CB"/>
    <w:rsid w:val="004A574F"/>
    <w:rsid w:val="004B3EBF"/>
    <w:rsid w:val="00512895"/>
    <w:rsid w:val="00513827"/>
    <w:rsid w:val="00514421"/>
    <w:rsid w:val="0052088D"/>
    <w:rsid w:val="005226E5"/>
    <w:rsid w:val="005310A3"/>
    <w:rsid w:val="005345BC"/>
    <w:rsid w:val="00554F92"/>
    <w:rsid w:val="00571EE2"/>
    <w:rsid w:val="005724E8"/>
    <w:rsid w:val="00573B66"/>
    <w:rsid w:val="0057468F"/>
    <w:rsid w:val="005774B4"/>
    <w:rsid w:val="0057757E"/>
    <w:rsid w:val="005855A0"/>
    <w:rsid w:val="0059071E"/>
    <w:rsid w:val="005948CC"/>
    <w:rsid w:val="005A391F"/>
    <w:rsid w:val="005B47A7"/>
    <w:rsid w:val="005B639B"/>
    <w:rsid w:val="005C78EE"/>
    <w:rsid w:val="005D0A42"/>
    <w:rsid w:val="005F559B"/>
    <w:rsid w:val="00604C1E"/>
    <w:rsid w:val="00617E13"/>
    <w:rsid w:val="00622B4A"/>
    <w:rsid w:val="00631135"/>
    <w:rsid w:val="006376CC"/>
    <w:rsid w:val="0065088F"/>
    <w:rsid w:val="00654989"/>
    <w:rsid w:val="00662663"/>
    <w:rsid w:val="00687269"/>
    <w:rsid w:val="006926C2"/>
    <w:rsid w:val="006A2010"/>
    <w:rsid w:val="006D01CE"/>
    <w:rsid w:val="006E5E21"/>
    <w:rsid w:val="006F6A92"/>
    <w:rsid w:val="00712E86"/>
    <w:rsid w:val="00727E1E"/>
    <w:rsid w:val="00733095"/>
    <w:rsid w:val="00736E72"/>
    <w:rsid w:val="0075390B"/>
    <w:rsid w:val="0076287D"/>
    <w:rsid w:val="00774105"/>
    <w:rsid w:val="007A48FB"/>
    <w:rsid w:val="007B2EB5"/>
    <w:rsid w:val="007B4E7C"/>
    <w:rsid w:val="007D1B20"/>
    <w:rsid w:val="007D6408"/>
    <w:rsid w:val="007E6CF3"/>
    <w:rsid w:val="007F41F4"/>
    <w:rsid w:val="007F57EC"/>
    <w:rsid w:val="007F59DB"/>
    <w:rsid w:val="00811902"/>
    <w:rsid w:val="00815516"/>
    <w:rsid w:val="00832DE6"/>
    <w:rsid w:val="00850E26"/>
    <w:rsid w:val="0089293C"/>
    <w:rsid w:val="00894119"/>
    <w:rsid w:val="008A6FE3"/>
    <w:rsid w:val="008A7361"/>
    <w:rsid w:val="008B4647"/>
    <w:rsid w:val="008C28BB"/>
    <w:rsid w:val="008E4B4F"/>
    <w:rsid w:val="009562D5"/>
    <w:rsid w:val="00983CBD"/>
    <w:rsid w:val="00984134"/>
    <w:rsid w:val="009847FB"/>
    <w:rsid w:val="009869D1"/>
    <w:rsid w:val="0099469E"/>
    <w:rsid w:val="009A4235"/>
    <w:rsid w:val="009B7FEB"/>
    <w:rsid w:val="009D67E1"/>
    <w:rsid w:val="009D6A45"/>
    <w:rsid w:val="009E1D54"/>
    <w:rsid w:val="009F6716"/>
    <w:rsid w:val="00A126D5"/>
    <w:rsid w:val="00AA39EC"/>
    <w:rsid w:val="00AA5A95"/>
    <w:rsid w:val="00AB04DC"/>
    <w:rsid w:val="00AB17E7"/>
    <w:rsid w:val="00AE24F9"/>
    <w:rsid w:val="00B06125"/>
    <w:rsid w:val="00B101BB"/>
    <w:rsid w:val="00B1405C"/>
    <w:rsid w:val="00B51850"/>
    <w:rsid w:val="00BA24F7"/>
    <w:rsid w:val="00BC3B20"/>
    <w:rsid w:val="00BC6ADB"/>
    <w:rsid w:val="00BD1630"/>
    <w:rsid w:val="00C01A45"/>
    <w:rsid w:val="00C167EE"/>
    <w:rsid w:val="00C47FE2"/>
    <w:rsid w:val="00C72E86"/>
    <w:rsid w:val="00CB7746"/>
    <w:rsid w:val="00CC1A3A"/>
    <w:rsid w:val="00CC681F"/>
    <w:rsid w:val="00CD7D16"/>
    <w:rsid w:val="00D00D8E"/>
    <w:rsid w:val="00D02CAD"/>
    <w:rsid w:val="00D243C6"/>
    <w:rsid w:val="00D64CB4"/>
    <w:rsid w:val="00D805F5"/>
    <w:rsid w:val="00D85D4B"/>
    <w:rsid w:val="00D909F5"/>
    <w:rsid w:val="00DB1FFD"/>
    <w:rsid w:val="00DB6F26"/>
    <w:rsid w:val="00DC396E"/>
    <w:rsid w:val="00DC468A"/>
    <w:rsid w:val="00DE5BD2"/>
    <w:rsid w:val="00E0351B"/>
    <w:rsid w:val="00E057DD"/>
    <w:rsid w:val="00E14340"/>
    <w:rsid w:val="00E46B72"/>
    <w:rsid w:val="00E71D79"/>
    <w:rsid w:val="00E746EB"/>
    <w:rsid w:val="00E8281B"/>
    <w:rsid w:val="00EA5AB4"/>
    <w:rsid w:val="00ED2683"/>
    <w:rsid w:val="00EE1603"/>
    <w:rsid w:val="00EE7481"/>
    <w:rsid w:val="00F162C7"/>
    <w:rsid w:val="00F34B85"/>
    <w:rsid w:val="00F41AC0"/>
    <w:rsid w:val="00F719BA"/>
    <w:rsid w:val="00F71CD7"/>
    <w:rsid w:val="00F95BDF"/>
    <w:rsid w:val="00FD6DBA"/>
    <w:rsid w:val="00FF558B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5C02"/>
  <w15:docId w15:val="{91F4021E-0DF0-49E9-8813-62BE60BD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9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9869D1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9869D1"/>
    <w:pPr>
      <w:autoSpaceDE/>
      <w:autoSpaceDN/>
      <w:ind w:left="720"/>
      <w:contextualSpacing/>
    </w:pPr>
    <w:rPr>
      <w:rFonts w:ascii="Calibri" w:eastAsia="Calibri" w:hAnsi="Calibri" w:cs="Arial"/>
    </w:rPr>
  </w:style>
  <w:style w:type="table" w:customStyle="1" w:styleId="TableNormal">
    <w:name w:val="Table Normal"/>
    <w:uiPriority w:val="2"/>
    <w:semiHidden/>
    <w:unhideWhenUsed/>
    <w:qFormat/>
    <w:rsid w:val="009869D1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869D1"/>
    <w:pPr>
      <w:widowControl w:val="0"/>
      <w:ind w:left="965" w:hanging="851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986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9869D1"/>
    <w:pPr>
      <w:widowControl w:val="0"/>
      <w:ind w:left="1460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869D1"/>
    <w:pPr>
      <w:widowControl w:val="0"/>
      <w:ind w:left="107"/>
    </w:pPr>
    <w:rPr>
      <w:sz w:val="22"/>
      <w:szCs w:val="22"/>
    </w:rPr>
  </w:style>
  <w:style w:type="character" w:styleId="a9">
    <w:name w:val="Hyperlink"/>
    <w:basedOn w:val="a0"/>
    <w:uiPriority w:val="99"/>
    <w:unhideWhenUsed/>
    <w:rsid w:val="009869D1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9869D1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basedOn w:val="a0"/>
    <w:link w:val="a5"/>
    <w:uiPriority w:val="34"/>
    <w:rsid w:val="009869D1"/>
    <w:rPr>
      <w:rFonts w:ascii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26E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226E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42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Пользователь</cp:lastModifiedBy>
  <cp:revision>167</cp:revision>
  <cp:lastPrinted>2020-12-01T07:33:00Z</cp:lastPrinted>
  <dcterms:created xsi:type="dcterms:W3CDTF">2019-01-18T12:49:00Z</dcterms:created>
  <dcterms:modified xsi:type="dcterms:W3CDTF">2020-12-01T08:48:00Z</dcterms:modified>
</cp:coreProperties>
</file>