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170" w:rsidRDefault="000E217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0E2170" w:rsidRDefault="00C24E78" w:rsidP="00C24E78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</w:t>
      </w:r>
      <w:r w:rsidR="003E3EF8">
        <w:rPr>
          <w:rFonts w:ascii="Times New Roman" w:hAnsi="Times New Roman"/>
          <w:b/>
          <w:sz w:val="24"/>
          <w:szCs w:val="24"/>
          <w:lang w:val="uk-UA"/>
        </w:rPr>
        <w:t xml:space="preserve">Додаток 1 до Передавального акту </w:t>
      </w:r>
      <w:proofErr w:type="spellStart"/>
      <w:r w:rsidR="003E3EF8">
        <w:rPr>
          <w:rFonts w:ascii="Times New Roman" w:hAnsi="Times New Roman"/>
          <w:b/>
          <w:sz w:val="24"/>
          <w:szCs w:val="24"/>
          <w:lang w:val="uk-UA"/>
        </w:rPr>
        <w:t>Переяслівської</w:t>
      </w:r>
      <w:proofErr w:type="spellEnd"/>
      <w:r w:rsidR="003E3EF8">
        <w:rPr>
          <w:rFonts w:ascii="Times New Roman" w:hAnsi="Times New Roman"/>
          <w:b/>
          <w:sz w:val="24"/>
          <w:szCs w:val="24"/>
          <w:lang w:val="uk-UA"/>
        </w:rPr>
        <w:t xml:space="preserve"> сільської ради. Необоротні активи</w:t>
      </w:r>
    </w:p>
    <w:p w:rsidR="000E2170" w:rsidRDefault="000E217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4950" w:type="pct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405"/>
        <w:gridCol w:w="1308"/>
        <w:gridCol w:w="3182"/>
        <w:gridCol w:w="1191"/>
        <w:gridCol w:w="1204"/>
        <w:gridCol w:w="867"/>
        <w:gridCol w:w="885"/>
        <w:gridCol w:w="788"/>
        <w:gridCol w:w="637"/>
        <w:gridCol w:w="1138"/>
        <w:gridCol w:w="1138"/>
        <w:gridCol w:w="1126"/>
        <w:gridCol w:w="700"/>
        <w:gridCol w:w="864"/>
      </w:tblGrid>
      <w:tr w:rsidR="000E2170" w:rsidTr="00E50C21">
        <w:trPr>
          <w:trHeight w:val="274"/>
        </w:trPr>
        <w:tc>
          <w:tcPr>
            <w:tcW w:w="4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13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Рахунок, субрахунок</w:t>
            </w:r>
          </w:p>
        </w:tc>
        <w:tc>
          <w:tcPr>
            <w:tcW w:w="31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Найменування, стисла характеристика та призначення об’єкта</w:t>
            </w:r>
          </w:p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пооб’єктно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>)</w:t>
            </w:r>
          </w:p>
        </w:tc>
        <w:tc>
          <w:tcPr>
            <w:tcW w:w="11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Рік випуску (будівництва) чи дата придбання (введення в експлуатацію) та виготовлення</w:t>
            </w:r>
          </w:p>
        </w:tc>
        <w:tc>
          <w:tcPr>
            <w:tcW w:w="29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Один. вимір.</w:t>
            </w:r>
          </w:p>
        </w:tc>
        <w:tc>
          <w:tcPr>
            <w:tcW w:w="47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За даними бухгалтерського обліку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Інші відомості</w:t>
            </w:r>
          </w:p>
        </w:tc>
      </w:tr>
      <w:tr w:rsidR="000E2170" w:rsidTr="00E50C21">
        <w:trPr>
          <w:trHeight w:val="25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інвентарний/номенклатурний</w:t>
            </w:r>
          </w:p>
        </w:tc>
        <w:tc>
          <w:tcPr>
            <w:tcW w:w="8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заводський</w:t>
            </w:r>
          </w:p>
        </w:tc>
        <w:tc>
          <w:tcPr>
            <w:tcW w:w="8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паспорта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47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2170" w:rsidTr="00E50C21">
        <w:trPr>
          <w:trHeight w:val="993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кількість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первісна (переоцінена) вартість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сума зносу (накопиченої амортизації)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балансова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варітсь</w:t>
            </w:r>
            <w:proofErr w:type="spellEnd"/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строк корисного використання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5</w:t>
            </w: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12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13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15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16</w:t>
            </w:r>
          </w:p>
        </w:tc>
      </w:tr>
      <w:tr w:rsidR="000E2170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val="uk-UA"/>
              </w:rPr>
              <w:t>1010</w:t>
            </w:r>
          </w:p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val="uk-UA"/>
              </w:rPr>
              <w:t>Інвестиційна нерухомість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</w:tr>
      <w:tr w:rsidR="000E2170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1011 </w:t>
            </w:r>
          </w:p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Земельні ділянки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0E2170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1012 </w:t>
            </w:r>
          </w:p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Капітальні витрати на поліпшення земель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320"/>
        </w:trPr>
        <w:tc>
          <w:tcPr>
            <w:tcW w:w="4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1013 </w:t>
            </w:r>
          </w:p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Будинки, споруди та передавальні пристрої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 xml:space="preserve">Нежитлові </w:t>
            </w: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приміщення</w:t>
            </w:r>
            <w:proofErr w:type="spellEnd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(</w:t>
            </w: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с/рада</w:t>
            </w: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1933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101310003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133015,00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133015,00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10-50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300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Нежитлове приміщення</w:t>
            </w: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(</w:t>
            </w: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котельня</w:t>
            </w:r>
            <w:proofErr w:type="spellEnd"/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101300009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4000,00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4000,00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10-50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E50C21" w:rsidRDefault="003E3EF8" w:rsidP="003E3EF8">
            <w:pPr>
              <w:spacing w:after="0" w:line="240" w:lineRule="auto"/>
              <w:rPr>
                <w:b/>
              </w:rPr>
            </w:pPr>
            <w:r w:rsidRPr="00E50C21">
              <w:rPr>
                <w:b/>
              </w:rPr>
              <w:t>разом</w:t>
            </w:r>
          </w:p>
        </w:tc>
        <w:tc>
          <w:tcPr>
            <w:tcW w:w="11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B2659D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11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FB2359" w:rsidP="00FB2359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137015,00</w:t>
            </w:r>
          </w:p>
        </w:tc>
        <w:tc>
          <w:tcPr>
            <w:tcW w:w="11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FB2359" w:rsidP="00FB2359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137015,00</w:t>
            </w:r>
          </w:p>
        </w:tc>
        <w:tc>
          <w:tcPr>
            <w:tcW w:w="1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FB2359" w:rsidP="00FB2359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1014 </w:t>
            </w:r>
          </w:p>
          <w:p w:rsidR="00D42BB5" w:rsidRDefault="00D42BB5" w:rsidP="00D42BB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Машини та обладнання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Компютер</w:t>
            </w:r>
            <w:proofErr w:type="spellEnd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 xml:space="preserve"> в </w:t>
            </w: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зборі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2004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101480001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4481,00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4481,00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10-15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11"/>
        </w:trPr>
        <w:tc>
          <w:tcPr>
            <w:tcW w:w="4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</w:pPr>
          </w:p>
        </w:tc>
        <w:tc>
          <w:tcPr>
            <w:tcW w:w="31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ноутбук</w:t>
            </w:r>
          </w:p>
        </w:tc>
        <w:tc>
          <w:tcPr>
            <w:tcW w:w="11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2017</w:t>
            </w:r>
          </w:p>
        </w:tc>
        <w:tc>
          <w:tcPr>
            <w:tcW w:w="12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101480002</w:t>
            </w:r>
          </w:p>
        </w:tc>
        <w:tc>
          <w:tcPr>
            <w:tcW w:w="8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15000,00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  <w:lang w:val="en-US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11250,00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3750,00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10-15</w:t>
            </w:r>
          </w:p>
        </w:tc>
        <w:tc>
          <w:tcPr>
            <w:tcW w:w="8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</w:p>
        </w:tc>
        <w:tc>
          <w:tcPr>
            <w:tcW w:w="31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D42BB5" w:rsidP="003E3EF8">
            <w:pPr>
              <w:spacing w:after="0" w:line="240" w:lineRule="auto"/>
              <w:rPr>
                <w:b/>
                <w:lang w:val="uk-UA"/>
              </w:rPr>
            </w:pPr>
            <w:r w:rsidRPr="00D42BB5">
              <w:rPr>
                <w:b/>
                <w:lang w:val="uk-UA"/>
              </w:rPr>
              <w:t>разом</w:t>
            </w:r>
          </w:p>
        </w:tc>
        <w:tc>
          <w:tcPr>
            <w:tcW w:w="11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</w:p>
        </w:tc>
        <w:tc>
          <w:tcPr>
            <w:tcW w:w="8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 w:rsidRPr="00D42BB5"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11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 w:rsidRPr="00D42BB5"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19481,00</w:t>
            </w:r>
          </w:p>
        </w:tc>
        <w:tc>
          <w:tcPr>
            <w:tcW w:w="11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 w:rsidRPr="00D42BB5"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15731,00</w:t>
            </w:r>
          </w:p>
        </w:tc>
        <w:tc>
          <w:tcPr>
            <w:tcW w:w="1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 w:rsidRPr="00D42BB5"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3750,00</w:t>
            </w:r>
          </w:p>
        </w:tc>
        <w:tc>
          <w:tcPr>
            <w:tcW w:w="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</w:p>
        </w:tc>
        <w:tc>
          <w:tcPr>
            <w:tcW w:w="8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1015 </w:t>
            </w:r>
          </w:p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Транспортні засоби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FB2359">
        <w:trPr>
          <w:trHeight w:val="742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1016</w:t>
            </w:r>
          </w:p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Інструменти, прилади та інвентар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B2359" w:rsidRPr="00D42BB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B2359" w:rsidRPr="00D42BB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B2359" w:rsidRPr="00D42BB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FB2359" w:rsidRPr="00D42BB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B2359" w:rsidRPr="00D42BB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FB2359" w:rsidRPr="00D42BB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B2359" w:rsidRPr="00D42BB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B2359" w:rsidRPr="00D42BB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B2359" w:rsidRPr="00D42BB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B2359" w:rsidRPr="00D42BB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FB2359" w:rsidRPr="00D42BB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453"/>
        </w:trPr>
        <w:tc>
          <w:tcPr>
            <w:tcW w:w="40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E50C21" w:rsidRDefault="00FB2359" w:rsidP="00FB2359">
            <w:pPr>
              <w:rPr>
                <w:rFonts w:cstheme="minorHAnsi"/>
                <w:b/>
                <w:i/>
                <w:lang w:val="uk-UA"/>
              </w:rPr>
            </w:pPr>
            <w:r w:rsidRPr="00E50C21">
              <w:rPr>
                <w:rFonts w:cstheme="minorHAnsi"/>
                <w:b/>
                <w:i/>
                <w:lang w:val="uk-UA"/>
              </w:rPr>
              <w:t>разом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D42BB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D42BB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D42BB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D42BB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D42BB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E50C21" w:rsidRDefault="00FB2359" w:rsidP="00FB2359">
            <w:pP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E50C21" w:rsidRDefault="00FB2359" w:rsidP="00FB2359">
            <w:pP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E50C21" w:rsidRDefault="00FB2359" w:rsidP="00FB2359">
            <w:pP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E50C21" w:rsidRDefault="00FB2359" w:rsidP="00FB2359">
            <w:pP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E50C21" w:rsidRDefault="00FB2359" w:rsidP="00FB2359">
            <w:pPr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1017 </w:t>
            </w:r>
          </w:p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Тварини та багаторічні насадження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134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1018 </w:t>
            </w:r>
          </w:p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Інші основні засоби 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134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94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РАЗОМ ЗА РАХУНКОМ 101 «Основні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засоби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та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 xml:space="preserve"> інвестиційна нерухомість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»</w:t>
            </w:r>
          </w:p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E14E55" w:rsidP="00FB2359">
            <w:pPr>
              <w:spacing w:after="0" w:line="240" w:lineRule="auto"/>
              <w:rPr>
                <w:rFonts w:ascii="Times New Roman" w:hAnsi="Times New Roman"/>
                <w:b/>
                <w:i/>
                <w:lang w:val="uk-UA"/>
              </w:rPr>
            </w:pPr>
            <w:r>
              <w:rPr>
                <w:rFonts w:ascii="Times New Roman" w:hAnsi="Times New Roman"/>
                <w:b/>
                <w:i/>
                <w:lang w:val="uk-UA"/>
              </w:rPr>
              <w:t>156496,00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E14E55" w:rsidP="00FB2359">
            <w:pPr>
              <w:spacing w:after="0" w:line="240" w:lineRule="auto"/>
              <w:rPr>
                <w:rFonts w:ascii="Times New Roman" w:hAnsi="Times New Roman"/>
                <w:b/>
                <w:i/>
                <w:lang w:val="uk-UA"/>
              </w:rPr>
            </w:pPr>
            <w:r>
              <w:rPr>
                <w:rFonts w:ascii="Times New Roman" w:hAnsi="Times New Roman"/>
                <w:b/>
                <w:i/>
                <w:lang w:val="uk-UA"/>
              </w:rPr>
              <w:t>152746,00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E50C21" w:rsidRDefault="00E14E55" w:rsidP="00FB23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>
              <w:rPr>
                <w:rFonts w:ascii="Times New Roman" w:hAnsi="Times New Roman"/>
                <w:b/>
                <w:i/>
                <w:lang w:val="uk-UA"/>
              </w:rPr>
              <w:t>3750,00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1111 </w:t>
            </w:r>
          </w:p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Музейні фонди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1112 </w:t>
            </w:r>
          </w:p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Бібліотечні фонди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40"/>
        </w:trPr>
        <w:tc>
          <w:tcPr>
            <w:tcW w:w="4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1113 </w:t>
            </w:r>
          </w:p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Малоцінні необоротні матеріальні активи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2х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тумбовий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11136155-158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428,00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214,00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214,00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3</w:t>
            </w: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G</w:t>
            </w:r>
            <w:r w:rsidRPr="001643D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/4</w:t>
            </w: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G</w:t>
            </w:r>
            <w:r w:rsidRPr="001643D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 xml:space="preserve"> модем </w:t>
            </w: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WI</w:t>
            </w:r>
            <w:r w:rsidRPr="001643D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-</w:t>
            </w: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FI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 xml:space="preserve"> </w:t>
            </w: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09.2019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11136149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1850,00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925,00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925,00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Сейф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металевий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11136159-162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258,00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129,00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129,00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Вішалка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для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одежі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11136066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13,00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7,00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приставка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11136067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25,00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13,00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12,00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для телефона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11136068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22,00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Тумба для телефона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11136069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29,00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15,00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14,00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Крісло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робоче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11136070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38,00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19,00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19,00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стільці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мякі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11136163-175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18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130,00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65,00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65,00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партєри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тюлеві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11136176-179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192,00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96,00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96,00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скатерть для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традицій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11136078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печать с. Рада/ТВК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11136180-181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однотумбовий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11136088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61,00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31,00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антена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4G (1800MHz)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09.2019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11136150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1000,00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500,00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500,00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безперебійник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11136092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380,00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190,00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190,00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принтер САМСУНГ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11136093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980,00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490,00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490,00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однотумбовий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11136182-183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80,00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двотумбовий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11136184-186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195,00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98,00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97,00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шафа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книжна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11136187-188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82,00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41,00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41,00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шафа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книжна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11136099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71,00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35,00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36,00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Вішалка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для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одежі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11136102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26,00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13,00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13,00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карниз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металевий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11136189-192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28,00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14,00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14,00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FB2359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шафа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11136193-194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70,00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35,00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35,00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FB2359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сейф  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11136108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FB2359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шафа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для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одягу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11136109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FB2359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вогнегасник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11136111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69,00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35,00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34,00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FB2359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шафа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книжна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11136112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35,00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17,00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18,00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FB2359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шкаф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книжний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11136113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52,00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26,00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26,00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FB2359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письмовий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11136114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171,00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86,00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85,00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FB2359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для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засідань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11136115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125,00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63,00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62,00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FB2359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ковер 2х3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11136116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136,00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68,00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68,00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FB2359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ковер 1,5х2,4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11136195-196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163,00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82,00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81,00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FB2359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дорожка 0,9м.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Червона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11136118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24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119,00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59,00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FB2359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дорожка 1,0м. Зелена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11136119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54,00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27,00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27,00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FB2359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дорожка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сіра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11136121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9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43,00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21,00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22,00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FB2359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шкаф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книжний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11136197-198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84,00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42,00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42,00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FB2359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шафа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стінка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11136125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388,00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194,00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194,00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FB2359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калькулятор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11136126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66,00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33,00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33,00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FB2359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шафа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книжна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11136100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49,00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24,00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25,00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FB2359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адаптерPIgTail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09.2019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11136199-200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300,00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150,00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150,00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FB2359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однотумбовий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11136096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FB2359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обігрівач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інфрачервоний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02.2017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11136128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1299,90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650,00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649,90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FB2359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стільці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офісні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06.2017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11136201-220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5980,00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2990,00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2990,00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FB2359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флешки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захищені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02.2018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11136221-223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2085,00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1042,50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1042,50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FB2359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лоток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металевий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11.2017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11136224-226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704,88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352,44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352,44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FB2359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Роутер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Netis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09.2019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11136153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1000,00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500,00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500,00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1643D5" w:rsidRDefault="00FB2359" w:rsidP="00FB235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ED331E" w:rsidRDefault="00FB2359" w:rsidP="00FB2359"/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ED331E" w:rsidRDefault="00FB2359" w:rsidP="00FB2359">
            <w:r w:rsidRPr="00ED331E"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2359" w:rsidRPr="00ED331E" w:rsidRDefault="00FB2359" w:rsidP="00FB2359"/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pStyle w:val="aa"/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pStyle w:val="aa"/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pStyle w:val="aa"/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pStyle w:val="aa"/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pStyle w:val="aa"/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1643D5">
              <w:rPr>
                <w:rFonts w:asciiTheme="majorHAnsi" w:hAnsiTheme="majorHAnsi"/>
                <w:b/>
                <w:i/>
                <w:sz w:val="20"/>
                <w:szCs w:val="20"/>
              </w:rPr>
              <w:t>Разом: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E14E55" w:rsidP="00FB2359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19121,78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E14E55" w:rsidP="00FB2359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9561,94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E14E55" w:rsidP="00FB2359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9559,84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</w:p>
        </w:tc>
      </w:tr>
      <w:tr w:rsidR="00FB2359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sz w:val="16"/>
                <w:szCs w:val="16"/>
                <w:highlight w:val="yellow"/>
                <w:lang w:val="uk-UA"/>
              </w:rPr>
              <w:t>1114</w:t>
            </w:r>
          </w:p>
          <w:p w:rsidR="00FB2359" w:rsidRDefault="00FB2359" w:rsidP="00FB2359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sz w:val="16"/>
                <w:szCs w:val="16"/>
                <w:highlight w:val="yellow"/>
                <w:lang w:val="uk-UA"/>
              </w:rPr>
              <w:t xml:space="preserve">Білизна, постільні речі, </w:t>
            </w:r>
            <w:r>
              <w:rPr>
                <w:sz w:val="16"/>
                <w:szCs w:val="16"/>
                <w:highlight w:val="yellow"/>
                <w:lang w:val="uk-UA"/>
              </w:rPr>
              <w:lastRenderedPageBreak/>
              <w:t>одяг та взуття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pStyle w:val="aa"/>
              <w:rPr>
                <w:rFonts w:asciiTheme="majorHAnsi" w:hAnsiTheme="majorHAnsi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pStyle w:val="aa"/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pStyle w:val="aa"/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pStyle w:val="aa"/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pStyle w:val="aa"/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pStyle w:val="aa"/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1115</w:t>
            </w:r>
          </w:p>
          <w:p w:rsidR="00FB2359" w:rsidRDefault="00FB2359" w:rsidP="00FB23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Інвентарна тара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1116</w:t>
            </w:r>
          </w:p>
          <w:p w:rsidR="00FB2359" w:rsidRDefault="00FB2359" w:rsidP="00FB23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Необоротні матеріальні активи спеціального призначення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1117</w:t>
            </w:r>
          </w:p>
          <w:p w:rsidR="00FB2359" w:rsidRDefault="00FB2359" w:rsidP="00FB23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Природні ресурси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1118</w:t>
            </w:r>
          </w:p>
          <w:p w:rsidR="00FB2359" w:rsidRDefault="00FB2359" w:rsidP="00FB23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Інші необоротні матеріальні активи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4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РАЗОМ ЗА РАХУНКОМ 111 «Інші необоротні матеріальні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»</w:t>
            </w: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E14E55" w:rsidP="00E14E5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19121,78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E14E55" w:rsidP="00FB235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9561,94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E14E55" w:rsidP="00E14E5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9559,84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1211 </w:t>
            </w:r>
          </w:p>
          <w:p w:rsidR="00FB2359" w:rsidRDefault="00FB2359" w:rsidP="00FB23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Авторські та суміжні з ними права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1212</w:t>
            </w:r>
          </w:p>
          <w:p w:rsidR="00FB2359" w:rsidRDefault="00FB2359" w:rsidP="00FB23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Права користування природними ресурсами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1213</w:t>
            </w:r>
          </w:p>
          <w:p w:rsidR="00FB2359" w:rsidRDefault="00FB2359" w:rsidP="00FB23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Права на знаки для товарів і послуг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1214</w:t>
            </w:r>
          </w:p>
          <w:p w:rsidR="00FB2359" w:rsidRDefault="00FB2359" w:rsidP="00FB23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Права користування майном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1215</w:t>
            </w:r>
          </w:p>
          <w:p w:rsidR="00FB2359" w:rsidRDefault="00FB2359" w:rsidP="00FB23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Права на об'єкти промислової власності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1216</w:t>
            </w:r>
          </w:p>
          <w:p w:rsidR="00FB2359" w:rsidRDefault="00FB2359" w:rsidP="00FB235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Інші нематеріальні активи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4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РАЗОМ ЗА РАХУНКОМ 121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Нематеріальні 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»</w:t>
            </w: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B2359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4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УСЬОГО НЕОБОРОТНИХ АКТИВІВ </w:t>
            </w: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E14E55" w:rsidP="00FB235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175617,78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E14E55" w:rsidP="00FB235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162307,94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E14E55" w:rsidP="00FB235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13309,84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Pr="001643D5" w:rsidRDefault="00FB2359" w:rsidP="00FB2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359" w:rsidRDefault="00FB2359" w:rsidP="00FB23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0E2170" w:rsidRDefault="000E2170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C24E78" w:rsidRDefault="00892615" w:rsidP="00892615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C24E78" w:rsidRDefault="00C24E78" w:rsidP="00892615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C24E78" w:rsidRDefault="00C24E78" w:rsidP="00892615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C24E78" w:rsidRDefault="00C24E78" w:rsidP="00892615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C24E78" w:rsidRDefault="00C24E78" w:rsidP="00892615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892615" w:rsidRDefault="00C24E78" w:rsidP="00892615">
      <w:pPr>
        <w:pStyle w:val="a4"/>
        <w:rPr>
          <w:rFonts w:ascii="Times New Roman" w:hAnsi="Times New Roman"/>
          <w:b/>
          <w:color w:val="auto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            </w:t>
      </w:r>
      <w:proofErr w:type="spellStart"/>
      <w:r w:rsidR="00892615">
        <w:rPr>
          <w:rFonts w:ascii="Times New Roman" w:hAnsi="Times New Roman"/>
          <w:b/>
          <w:sz w:val="24"/>
          <w:szCs w:val="24"/>
        </w:rPr>
        <w:t>Додаток</w:t>
      </w:r>
      <w:proofErr w:type="spellEnd"/>
      <w:r w:rsidR="00892615">
        <w:rPr>
          <w:rFonts w:ascii="Times New Roman" w:hAnsi="Times New Roman"/>
          <w:b/>
          <w:sz w:val="24"/>
          <w:szCs w:val="24"/>
        </w:rPr>
        <w:t xml:space="preserve"> 2 до </w:t>
      </w:r>
      <w:proofErr w:type="spellStart"/>
      <w:r w:rsidR="00892615">
        <w:rPr>
          <w:rFonts w:ascii="Times New Roman" w:hAnsi="Times New Roman"/>
          <w:b/>
          <w:sz w:val="24"/>
          <w:szCs w:val="24"/>
        </w:rPr>
        <w:t>Передавального</w:t>
      </w:r>
      <w:proofErr w:type="spellEnd"/>
      <w:r w:rsidR="00892615">
        <w:rPr>
          <w:rFonts w:ascii="Times New Roman" w:hAnsi="Times New Roman"/>
          <w:b/>
          <w:sz w:val="24"/>
          <w:szCs w:val="24"/>
        </w:rPr>
        <w:t xml:space="preserve"> акту </w:t>
      </w:r>
      <w:proofErr w:type="spellStart"/>
      <w:r w:rsidR="00892615">
        <w:rPr>
          <w:rFonts w:ascii="Times New Roman" w:hAnsi="Times New Roman"/>
          <w:b/>
          <w:sz w:val="24"/>
          <w:szCs w:val="24"/>
        </w:rPr>
        <w:t>Переяслівської</w:t>
      </w:r>
      <w:proofErr w:type="spellEnd"/>
      <w:r w:rsidR="0089261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92615">
        <w:rPr>
          <w:rFonts w:ascii="Times New Roman" w:hAnsi="Times New Roman"/>
          <w:b/>
          <w:sz w:val="24"/>
          <w:szCs w:val="24"/>
        </w:rPr>
        <w:t>сільської</w:t>
      </w:r>
      <w:proofErr w:type="spellEnd"/>
      <w:r w:rsidR="00892615">
        <w:rPr>
          <w:rFonts w:ascii="Times New Roman" w:hAnsi="Times New Roman"/>
          <w:b/>
          <w:sz w:val="24"/>
          <w:szCs w:val="24"/>
        </w:rPr>
        <w:t xml:space="preserve"> ради. </w:t>
      </w:r>
      <w:r w:rsidR="00892615">
        <w:rPr>
          <w:rFonts w:ascii="Times New Roman" w:hAnsi="Times New Roman"/>
          <w:b/>
          <w:sz w:val="24"/>
          <w:szCs w:val="24"/>
          <w:lang w:val="uk-UA"/>
        </w:rPr>
        <w:t>Запаси</w:t>
      </w:r>
    </w:p>
    <w:tbl>
      <w:tblPr>
        <w:tblW w:w="29116" w:type="dxa"/>
        <w:tblInd w:w="-30" w:type="dxa"/>
        <w:tblLook w:val="04A0" w:firstRow="1" w:lastRow="0" w:firstColumn="1" w:lastColumn="0" w:noHBand="0" w:noVBand="1"/>
      </w:tblPr>
      <w:tblGrid>
        <w:gridCol w:w="411"/>
        <w:gridCol w:w="1004"/>
        <w:gridCol w:w="3236"/>
        <w:gridCol w:w="1417"/>
        <w:gridCol w:w="1830"/>
        <w:gridCol w:w="1130"/>
        <w:gridCol w:w="1365"/>
        <w:gridCol w:w="2721"/>
        <w:gridCol w:w="1483"/>
        <w:gridCol w:w="965"/>
        <w:gridCol w:w="1037"/>
        <w:gridCol w:w="1036"/>
        <w:gridCol w:w="1037"/>
        <w:gridCol w:w="1037"/>
        <w:gridCol w:w="998"/>
        <w:gridCol w:w="1035"/>
        <w:gridCol w:w="1037"/>
        <w:gridCol w:w="1037"/>
        <w:gridCol w:w="1037"/>
        <w:gridCol w:w="1037"/>
        <w:gridCol w:w="3226"/>
      </w:tblGrid>
      <w:tr w:rsidR="00892615" w:rsidTr="00892615">
        <w:trPr>
          <w:gridAfter w:val="12"/>
          <w:wAfter w:w="14519" w:type="dxa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892615" w:rsidRDefault="00892615">
            <w:pPr>
              <w:pStyle w:val="ab"/>
              <w:snapToGrid w:val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№</w:t>
            </w:r>
          </w:p>
          <w:p w:rsidR="00892615" w:rsidRDefault="00892615">
            <w:pPr>
              <w:pStyle w:val="ab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з/п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892615" w:rsidRDefault="00892615" w:rsidP="00C24E78">
            <w:pPr>
              <w:pStyle w:val="ab"/>
              <w:snapToGrid w:val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Рахунок,</w:t>
            </w:r>
          </w:p>
          <w:p w:rsidR="00892615" w:rsidRDefault="00892615" w:rsidP="00C24E7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субрахунок</w:t>
            </w:r>
          </w:p>
        </w:tc>
        <w:tc>
          <w:tcPr>
            <w:tcW w:w="46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892615" w:rsidRDefault="00892615" w:rsidP="00C24E78">
            <w:pPr>
              <w:pStyle w:val="ab"/>
              <w:snapToGrid w:val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Матеріальні цінності</w:t>
            </w:r>
          </w:p>
        </w:tc>
        <w:tc>
          <w:tcPr>
            <w:tcW w:w="183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892615" w:rsidRDefault="00892615" w:rsidP="00C24E78">
            <w:pPr>
              <w:pStyle w:val="ab"/>
              <w:snapToGrid w:val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Одиниця виміру </w:t>
            </w:r>
          </w:p>
        </w:tc>
        <w:tc>
          <w:tcPr>
            <w:tcW w:w="521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892615" w:rsidRDefault="00892615" w:rsidP="00C24E7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 xml:space="preserve">За даними </w:t>
            </w:r>
          </w:p>
          <w:p w:rsidR="00892615" w:rsidRDefault="00892615" w:rsidP="00C24E7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бухгалтерського обліку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  <w:lang w:val="en-US" w:eastAsia="en-US"/>
              </w:rPr>
              <w:t>2</w:t>
            </w:r>
          </w:p>
        </w:tc>
        <w:tc>
          <w:tcPr>
            <w:tcW w:w="148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892615" w:rsidRDefault="00892615" w:rsidP="00C24E7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 xml:space="preserve">Інші відомості </w:t>
            </w:r>
          </w:p>
        </w:tc>
      </w:tr>
      <w:tr w:rsidR="00892615" w:rsidTr="00892615">
        <w:trPr>
          <w:gridAfter w:val="12"/>
          <w:wAfter w:w="14519" w:type="dxa"/>
          <w:trHeight w:val="34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892615" w:rsidRDefault="00892615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lang w:val="uk-UA" w:eastAsia="ar-SA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892615" w:rsidRDefault="00892615" w:rsidP="00C24E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</w:p>
        </w:tc>
        <w:tc>
          <w:tcPr>
            <w:tcW w:w="32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892615" w:rsidRDefault="00892615" w:rsidP="00C24E78">
            <w:pPr>
              <w:pStyle w:val="ab"/>
              <w:snapToGrid w:val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найменування, вид, сорт, група 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892615" w:rsidRDefault="00892615" w:rsidP="00C24E7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номенклатурний номер                  (за наявності)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892615" w:rsidRDefault="00892615" w:rsidP="00C24E78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lang w:val="uk-UA" w:eastAsia="ar-SA"/>
              </w:rPr>
            </w:pPr>
          </w:p>
        </w:tc>
        <w:tc>
          <w:tcPr>
            <w:tcW w:w="11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892615" w:rsidRDefault="00892615" w:rsidP="00C24E7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 xml:space="preserve">кількість 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892615" w:rsidRDefault="00892615" w:rsidP="00C24E7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 xml:space="preserve">вартість </w:t>
            </w:r>
          </w:p>
        </w:tc>
        <w:tc>
          <w:tcPr>
            <w:tcW w:w="2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892615" w:rsidRDefault="00892615" w:rsidP="00C24E7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сума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892615" w:rsidRDefault="00892615" w:rsidP="00C24E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</w:p>
        </w:tc>
      </w:tr>
      <w:tr w:rsidR="00892615" w:rsidTr="00892615">
        <w:trPr>
          <w:gridAfter w:val="12"/>
          <w:wAfter w:w="14519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892615" w:rsidRDefault="0089261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892615" w:rsidRDefault="00892615" w:rsidP="00C24E7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32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892615" w:rsidRDefault="00892615" w:rsidP="00C24E7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en-US"/>
              </w:rPr>
              <w:t>3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892615" w:rsidRDefault="00892615" w:rsidP="00C24E7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en-US"/>
              </w:rPr>
              <w:t>4</w:t>
            </w:r>
          </w:p>
        </w:tc>
        <w:tc>
          <w:tcPr>
            <w:tcW w:w="18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892615" w:rsidRDefault="00892615" w:rsidP="00C24E7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en-US"/>
              </w:rPr>
              <w:t>5</w:t>
            </w:r>
          </w:p>
        </w:tc>
        <w:tc>
          <w:tcPr>
            <w:tcW w:w="11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892615" w:rsidRDefault="00892615" w:rsidP="00C24E7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  <w:t>9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892615" w:rsidRDefault="00892615" w:rsidP="00C24E7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  <w:t>10</w:t>
            </w:r>
          </w:p>
        </w:tc>
        <w:tc>
          <w:tcPr>
            <w:tcW w:w="2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892615" w:rsidRDefault="00892615" w:rsidP="00C24E7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  <w:t>11</w:t>
            </w:r>
          </w:p>
        </w:tc>
        <w:tc>
          <w:tcPr>
            <w:tcW w:w="14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892615" w:rsidRDefault="00892615" w:rsidP="00C24E7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  <w:t>12</w:t>
            </w:r>
          </w:p>
        </w:tc>
      </w:tr>
      <w:tr w:rsidR="00892615" w:rsidTr="00892615">
        <w:trPr>
          <w:gridAfter w:val="12"/>
          <w:wAfter w:w="14519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2615" w:rsidRDefault="00892615">
            <w:pPr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2615" w:rsidRDefault="00C24E78" w:rsidP="00C24E78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1514</w:t>
            </w:r>
          </w:p>
        </w:tc>
        <w:tc>
          <w:tcPr>
            <w:tcW w:w="323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2615" w:rsidRPr="00C24E78" w:rsidRDefault="00C24E78" w:rsidP="00C24E78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Дрова</w:t>
            </w: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 xml:space="preserve"> паливні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615" w:rsidRDefault="00892615" w:rsidP="00C24E78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2615" w:rsidRPr="00C24E78" w:rsidRDefault="00C24E78" w:rsidP="00C24E78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Скл.м</w:t>
            </w:r>
            <w:proofErr w:type="spellEnd"/>
          </w:p>
        </w:tc>
        <w:tc>
          <w:tcPr>
            <w:tcW w:w="11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2615" w:rsidRDefault="00C24E78" w:rsidP="00C24E78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2615" w:rsidRDefault="00C24E78" w:rsidP="00C24E78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542,00</w:t>
            </w:r>
          </w:p>
        </w:tc>
        <w:tc>
          <w:tcPr>
            <w:tcW w:w="272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892615" w:rsidRDefault="00C24E78" w:rsidP="00C24E78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1084,00</w:t>
            </w:r>
          </w:p>
        </w:tc>
        <w:tc>
          <w:tcPr>
            <w:tcW w:w="148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92615" w:rsidRDefault="00892615" w:rsidP="00C24E78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892615" w:rsidTr="00892615">
        <w:trPr>
          <w:gridAfter w:val="12"/>
          <w:wAfter w:w="14519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2615" w:rsidRDefault="00892615">
            <w:pPr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2615" w:rsidRDefault="00C24E78" w:rsidP="00C24E78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1514</w:t>
            </w:r>
          </w:p>
        </w:tc>
        <w:tc>
          <w:tcPr>
            <w:tcW w:w="3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2615" w:rsidRDefault="00C24E78" w:rsidP="00C24E78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Дрова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паливні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615" w:rsidRDefault="00892615" w:rsidP="00C24E78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2615" w:rsidRPr="00C24E78" w:rsidRDefault="00C24E78" w:rsidP="00C24E78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Скл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.</w:t>
            </w: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м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2615" w:rsidRDefault="00C24E78" w:rsidP="00C24E78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2615" w:rsidRDefault="00C24E78" w:rsidP="00C24E78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547,00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892615" w:rsidRDefault="00C24E78" w:rsidP="00C24E78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13008,00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92615" w:rsidRDefault="00892615" w:rsidP="00C24E78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892615" w:rsidTr="00C24E78"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B8CCE4" w:themeFill="accent1" w:themeFillTint="66"/>
            <w:hideMark/>
          </w:tcPr>
          <w:p w:rsidR="00892615" w:rsidRDefault="00892615" w:rsidP="00C24E78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  <w:t xml:space="preserve">Разом </w:t>
            </w:r>
          </w:p>
        </w:tc>
        <w:tc>
          <w:tcPr>
            <w:tcW w:w="323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8CCE4" w:themeFill="accent1" w:themeFillTint="66"/>
            <w:hideMark/>
          </w:tcPr>
          <w:p w:rsidR="00892615" w:rsidRDefault="00892615" w:rsidP="00C24E7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8CCE4" w:themeFill="accent1" w:themeFillTint="66"/>
            <w:hideMark/>
          </w:tcPr>
          <w:p w:rsidR="00892615" w:rsidRDefault="00892615" w:rsidP="00C24E78">
            <w:pPr>
              <w:pStyle w:val="ab"/>
              <w:snapToGri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8CCE4" w:themeFill="accent1" w:themeFillTint="66"/>
            <w:hideMark/>
          </w:tcPr>
          <w:p w:rsidR="00892615" w:rsidRDefault="00892615" w:rsidP="00C24E7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  <w:t>Х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8CCE4" w:themeFill="accent1" w:themeFillTint="66"/>
            <w:hideMark/>
          </w:tcPr>
          <w:p w:rsidR="00892615" w:rsidRDefault="00C24E78" w:rsidP="00C24E78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  <w:t xml:space="preserve">        26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8CCE4" w:themeFill="accent1" w:themeFillTint="66"/>
            <w:hideMark/>
          </w:tcPr>
          <w:p w:rsidR="00892615" w:rsidRDefault="00892615" w:rsidP="00C24E78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  <w:t>х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B8CCE4" w:themeFill="accent1" w:themeFillTint="66"/>
            <w:hideMark/>
          </w:tcPr>
          <w:p w:rsidR="00892615" w:rsidRDefault="00892615" w:rsidP="00C24E78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  <w:t xml:space="preserve">                                                                                                              </w:t>
            </w:r>
            <w:r w:rsidR="00C24E78"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  <w:t xml:space="preserve">                         14092,00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B8CCE4" w:themeFill="accent1" w:themeFillTint="66"/>
          </w:tcPr>
          <w:p w:rsidR="00892615" w:rsidRDefault="00892615" w:rsidP="00C24E78">
            <w:pPr>
              <w:snapToGrid w:val="0"/>
              <w:spacing w:line="240" w:lineRule="auto"/>
              <w:rPr>
                <w:rFonts w:ascii="Times New Roman" w:hAnsi="Times New Roman"/>
                <w:sz w:val="20"/>
                <w:szCs w:val="20"/>
                <w:lang w:val="uk-UA" w:eastAsia="en-US"/>
              </w:rPr>
            </w:pPr>
          </w:p>
        </w:tc>
        <w:tc>
          <w:tcPr>
            <w:tcW w:w="965" w:type="dxa"/>
            <w:vAlign w:val="center"/>
          </w:tcPr>
          <w:p w:rsidR="00892615" w:rsidRDefault="00892615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</w:p>
        </w:tc>
        <w:tc>
          <w:tcPr>
            <w:tcW w:w="1037" w:type="dxa"/>
            <w:vAlign w:val="center"/>
          </w:tcPr>
          <w:p w:rsidR="00892615" w:rsidRDefault="00892615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</w:p>
        </w:tc>
        <w:tc>
          <w:tcPr>
            <w:tcW w:w="1036" w:type="dxa"/>
            <w:vAlign w:val="center"/>
          </w:tcPr>
          <w:p w:rsidR="00892615" w:rsidRDefault="00892615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7" w:type="dxa"/>
            <w:vAlign w:val="center"/>
          </w:tcPr>
          <w:p w:rsidR="00892615" w:rsidRDefault="00892615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7" w:type="dxa"/>
            <w:vAlign w:val="center"/>
          </w:tcPr>
          <w:p w:rsidR="00892615" w:rsidRDefault="00892615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998" w:type="dxa"/>
            <w:vAlign w:val="center"/>
          </w:tcPr>
          <w:p w:rsidR="00892615" w:rsidRDefault="00892615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5" w:type="dxa"/>
          </w:tcPr>
          <w:p w:rsidR="00892615" w:rsidRDefault="00892615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7" w:type="dxa"/>
            <w:vAlign w:val="center"/>
          </w:tcPr>
          <w:p w:rsidR="00892615" w:rsidRDefault="00892615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7" w:type="dxa"/>
            <w:vAlign w:val="center"/>
          </w:tcPr>
          <w:p w:rsidR="00892615" w:rsidRDefault="00892615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7" w:type="dxa"/>
          </w:tcPr>
          <w:p w:rsidR="00892615" w:rsidRDefault="00892615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7" w:type="dxa"/>
            <w:vAlign w:val="center"/>
          </w:tcPr>
          <w:p w:rsidR="00892615" w:rsidRDefault="00892615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3226" w:type="dxa"/>
          </w:tcPr>
          <w:p w:rsidR="00892615" w:rsidRDefault="00892615">
            <w:pPr>
              <w:snapToGrid w:val="0"/>
              <w:jc w:val="center"/>
              <w:rPr>
                <w:lang w:val="uk-UA" w:eastAsia="en-US"/>
              </w:rPr>
            </w:pPr>
          </w:p>
        </w:tc>
      </w:tr>
    </w:tbl>
    <w:p w:rsidR="000E2170" w:rsidRDefault="000E2170" w:rsidP="00892615">
      <w:pPr>
        <w:tabs>
          <w:tab w:val="left" w:pos="8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C24E78" w:rsidRDefault="00C24E78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E2170" w:rsidRPr="001643D5" w:rsidRDefault="00C24E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3E3EF8">
        <w:rPr>
          <w:rFonts w:ascii="Times New Roman" w:hAnsi="Times New Roman"/>
          <w:b/>
          <w:sz w:val="24"/>
          <w:szCs w:val="24"/>
          <w:lang w:val="uk-UA"/>
        </w:rPr>
        <w:t xml:space="preserve"> Додаток 3 до </w:t>
      </w:r>
      <w:r w:rsidR="001643D5">
        <w:rPr>
          <w:rFonts w:ascii="Times New Roman" w:hAnsi="Times New Roman"/>
          <w:b/>
          <w:sz w:val="24"/>
          <w:szCs w:val="24"/>
          <w:lang w:val="uk-UA"/>
        </w:rPr>
        <w:t xml:space="preserve">Передавального акту </w:t>
      </w:r>
      <w:proofErr w:type="spellStart"/>
      <w:r w:rsidR="001643D5">
        <w:rPr>
          <w:rFonts w:ascii="Times New Roman" w:hAnsi="Times New Roman"/>
          <w:b/>
          <w:sz w:val="24"/>
          <w:szCs w:val="24"/>
          <w:lang w:val="uk-UA"/>
        </w:rPr>
        <w:t>Переяслівської</w:t>
      </w:r>
      <w:proofErr w:type="spellEnd"/>
      <w:r w:rsidR="003E3EF8">
        <w:rPr>
          <w:rFonts w:ascii="Times New Roman" w:hAnsi="Times New Roman"/>
          <w:b/>
          <w:sz w:val="24"/>
          <w:szCs w:val="24"/>
          <w:lang w:val="uk-UA"/>
        </w:rPr>
        <w:t xml:space="preserve"> сільської ради. Грошові документи, бланки документів суворої звітності</w:t>
      </w:r>
    </w:p>
    <w:tbl>
      <w:tblPr>
        <w:tblW w:w="14708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10"/>
        <w:gridCol w:w="6926"/>
        <w:gridCol w:w="2409"/>
        <w:gridCol w:w="2411"/>
        <w:gridCol w:w="2552"/>
      </w:tblGrid>
      <w:tr w:rsidR="000E2170">
        <w:trPr>
          <w:trHeight w:val="407"/>
        </w:trPr>
        <w:tc>
          <w:tcPr>
            <w:tcW w:w="4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69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 грошових документів, бланків документів суворої звітності (за кожним документом, бланком)</w:t>
            </w:r>
          </w:p>
        </w:tc>
        <w:tc>
          <w:tcPr>
            <w:tcW w:w="73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За даними бухгалтерського обліку</w:t>
            </w:r>
          </w:p>
        </w:tc>
      </w:tr>
      <w:tr w:rsidR="000E2170">
        <w:trPr>
          <w:trHeight w:val="510"/>
        </w:trPr>
        <w:tc>
          <w:tcPr>
            <w:tcW w:w="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9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номер і серія</w:t>
            </w:r>
          </w:p>
        </w:tc>
        <w:tc>
          <w:tcPr>
            <w:tcW w:w="24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номінальна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br/>
              <w:t>вартість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кількість</w:t>
            </w:r>
          </w:p>
        </w:tc>
      </w:tr>
      <w:tr w:rsidR="000E2170">
        <w:trPr>
          <w:trHeight w:hRule="exact" w:val="23"/>
        </w:trPr>
        <w:tc>
          <w:tcPr>
            <w:tcW w:w="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9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6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8</w:t>
            </w:r>
          </w:p>
        </w:tc>
      </w:tr>
      <w:tr w:rsidR="000E2170">
        <w:trPr>
          <w:trHeight w:val="255"/>
        </w:trPr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Pr="003E3EF8" w:rsidRDefault="000E2170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right="33"/>
              <w:jc w:val="center"/>
            </w:pPr>
          </w:p>
        </w:tc>
      </w:tr>
      <w:tr w:rsidR="000E2170">
        <w:trPr>
          <w:trHeight w:val="255"/>
        </w:trPr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6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</w:tr>
      <w:tr w:rsidR="000E2170">
        <w:trPr>
          <w:trHeight w:val="255"/>
        </w:trPr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6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</w:tr>
      <w:tr w:rsidR="000E2170">
        <w:trPr>
          <w:trHeight w:val="255"/>
        </w:trPr>
        <w:tc>
          <w:tcPr>
            <w:tcW w:w="7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  <w:lang w:val="uk-UA"/>
              </w:rPr>
              <w:t>РАЗОМ ЗА субрахунком 2213 «Грошові документи в національній валюті», 1816 «Інші нефінансові активи»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</w:tr>
    </w:tbl>
    <w:p w:rsidR="000E2170" w:rsidRDefault="000E2170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</w:p>
    <w:p w:rsidR="000E2170" w:rsidRDefault="003E3EF8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Додаток 4 до П</w:t>
      </w:r>
      <w:r w:rsidR="001643D5">
        <w:rPr>
          <w:rFonts w:ascii="Times New Roman" w:hAnsi="Times New Roman"/>
          <w:b/>
          <w:sz w:val="24"/>
          <w:szCs w:val="24"/>
          <w:lang w:val="uk-UA"/>
        </w:rPr>
        <w:t xml:space="preserve">ередавального акту </w:t>
      </w:r>
      <w:proofErr w:type="spellStart"/>
      <w:r w:rsidR="001643D5">
        <w:rPr>
          <w:rFonts w:ascii="Times New Roman" w:hAnsi="Times New Roman"/>
          <w:b/>
          <w:sz w:val="24"/>
          <w:szCs w:val="24"/>
          <w:lang w:val="uk-UA"/>
        </w:rPr>
        <w:t>Переяслівської</w:t>
      </w:r>
      <w:proofErr w:type="spellEnd"/>
      <w:r w:rsidR="001643D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сільської ради. Грошові кошти на рахунках</w:t>
      </w:r>
    </w:p>
    <w:tbl>
      <w:tblPr>
        <w:tblW w:w="14709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570"/>
        <w:gridCol w:w="6767"/>
        <w:gridCol w:w="2692"/>
        <w:gridCol w:w="2268"/>
        <w:gridCol w:w="2412"/>
      </w:tblGrid>
      <w:tr w:rsidR="000E2170" w:rsidTr="00AE5028">
        <w:trPr>
          <w:trHeight w:val="184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6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 органу Казначейства, банку, у якому відкрито рахунок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Номер рахунку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Код або назва валюти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Сума</w:t>
            </w:r>
          </w:p>
        </w:tc>
      </w:tr>
      <w:tr w:rsidR="000E2170" w:rsidTr="00AE5028">
        <w:trPr>
          <w:trHeight w:val="255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6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8</w:t>
            </w:r>
          </w:p>
        </w:tc>
      </w:tr>
      <w:tr w:rsidR="000E2170" w:rsidTr="00AE5028">
        <w:trPr>
          <w:trHeight w:val="255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Pr="003D3A60" w:rsidRDefault="003D3A60" w:rsidP="005E7A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Pr="003D3A60" w:rsidRDefault="000E2170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Pr="003D3A60" w:rsidRDefault="000E2170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Pr="003803E9" w:rsidRDefault="000E217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3D3A60" w:rsidTr="00FB2359">
        <w:trPr>
          <w:trHeight w:val="255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Default="003D3A60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6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D3A60" w:rsidRPr="003D3A60" w:rsidRDefault="003D3A60" w:rsidP="003D3A6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D3A60" w:rsidRPr="003D3A60" w:rsidRDefault="003D3A60" w:rsidP="005E7AE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Pr="003D3A60" w:rsidRDefault="003D3A60" w:rsidP="005E7AEC">
            <w:pPr>
              <w:spacing w:after="0" w:line="240" w:lineRule="auto"/>
              <w:ind w:right="33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Pr="003803E9" w:rsidRDefault="003D3A60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3D3A60" w:rsidTr="00FB2359">
        <w:trPr>
          <w:trHeight w:val="255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Default="003D3A60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6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D3A60" w:rsidRPr="003D3A60" w:rsidRDefault="003D3A60" w:rsidP="003D3A6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D3A60" w:rsidRPr="003D3A60" w:rsidRDefault="003D3A60" w:rsidP="003D3A6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Pr="003D3A60" w:rsidRDefault="003D3A60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Pr="003803E9" w:rsidRDefault="003D3A60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3D3A60" w:rsidTr="00FB2359">
        <w:trPr>
          <w:trHeight w:val="255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Default="003D3A60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6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D3A60" w:rsidRPr="003D3A60" w:rsidRDefault="003D3A60" w:rsidP="003D3A6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D3A60" w:rsidRPr="003D3A60" w:rsidRDefault="003D3A60" w:rsidP="003D3A6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Pr="003D3A60" w:rsidRDefault="003D3A60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Pr="003803E9" w:rsidRDefault="003D3A60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3D3A60" w:rsidTr="00FB2359">
        <w:trPr>
          <w:trHeight w:val="255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Default="003D3A60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6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D3A60" w:rsidRPr="003D3A60" w:rsidRDefault="003D3A60" w:rsidP="003D3A6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D3A60" w:rsidRPr="003D3A60" w:rsidRDefault="003D3A60" w:rsidP="003D3A6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Pr="003D3A60" w:rsidRDefault="003D3A60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Pr="003803E9" w:rsidRDefault="003D3A60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0E2170" w:rsidTr="00C24E78">
        <w:trPr>
          <w:trHeight w:val="255"/>
        </w:trPr>
        <w:tc>
          <w:tcPr>
            <w:tcW w:w="73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 w:themeFill="accent1" w:themeFillTint="66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  <w:lang w:val="uk-UA"/>
              </w:rPr>
              <w:t>РАЗОМ ЗА субрахунком 2313 «Реєстраційні рахунки», 2314 «Інші рахунки в Казначействі»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 w:themeFill="accent1" w:themeFillTint="66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 w:themeFill="accent1" w:themeFillTint="66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 w:themeFill="accent1" w:themeFillTint="66"/>
            <w:tcMar>
              <w:left w:w="88" w:type="dxa"/>
            </w:tcMar>
            <w:vAlign w:val="center"/>
          </w:tcPr>
          <w:p w:rsidR="000E2170" w:rsidRPr="00616256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en-US"/>
              </w:rPr>
            </w:pPr>
          </w:p>
        </w:tc>
      </w:tr>
    </w:tbl>
    <w:p w:rsidR="000E2170" w:rsidRDefault="000E217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E2170" w:rsidRDefault="003E3EF8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Додаток 5 до </w:t>
      </w:r>
      <w:r w:rsidR="00AE5028">
        <w:rPr>
          <w:rFonts w:ascii="Times New Roman" w:hAnsi="Times New Roman"/>
          <w:b/>
          <w:sz w:val="24"/>
          <w:szCs w:val="24"/>
          <w:lang w:val="uk-UA"/>
        </w:rPr>
        <w:t xml:space="preserve">Передавального акту </w:t>
      </w:r>
      <w:proofErr w:type="spellStart"/>
      <w:r w:rsidR="00AE5028">
        <w:rPr>
          <w:rFonts w:ascii="Times New Roman" w:hAnsi="Times New Roman"/>
          <w:b/>
          <w:sz w:val="24"/>
          <w:szCs w:val="24"/>
          <w:lang w:val="uk-UA"/>
        </w:rPr>
        <w:t>Переяслівської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сільської ради. Дебіторська та кредиторська заборгованість</w:t>
      </w:r>
    </w:p>
    <w:tbl>
      <w:tblPr>
        <w:tblW w:w="14709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3255"/>
        <w:gridCol w:w="962"/>
        <w:gridCol w:w="2552"/>
        <w:gridCol w:w="1984"/>
        <w:gridCol w:w="2409"/>
        <w:gridCol w:w="3547"/>
      </w:tblGrid>
      <w:tr w:rsidR="000E2170">
        <w:trPr>
          <w:trHeight w:val="426"/>
        </w:trPr>
        <w:tc>
          <w:tcPr>
            <w:tcW w:w="67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Дебітор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Дата виникнення заборгованості</w:t>
            </w:r>
          </w:p>
        </w:tc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Сума заборгованості</w:t>
            </w:r>
          </w:p>
        </w:tc>
        <w:tc>
          <w:tcPr>
            <w:tcW w:w="3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 субрахунку бухгалтерського обліку</w:t>
            </w:r>
          </w:p>
        </w:tc>
      </w:tr>
      <w:tr w:rsidR="000E2170">
        <w:trPr>
          <w:trHeight w:val="559"/>
        </w:trPr>
        <w:tc>
          <w:tcPr>
            <w:tcW w:w="42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42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5</w:t>
            </w:r>
          </w:p>
        </w:tc>
      </w:tr>
      <w:tr w:rsidR="000E2170">
        <w:trPr>
          <w:trHeight w:val="255"/>
        </w:trPr>
        <w:tc>
          <w:tcPr>
            <w:tcW w:w="42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42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Разом дебіторська заборгованість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42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377"/>
        </w:trPr>
        <w:tc>
          <w:tcPr>
            <w:tcW w:w="67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Кредитор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Дата виникнення заборгованості</w:t>
            </w:r>
          </w:p>
        </w:tc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Сума заборгованості</w:t>
            </w:r>
          </w:p>
        </w:tc>
        <w:tc>
          <w:tcPr>
            <w:tcW w:w="3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 субрахунку бухгалтерського обліку</w:t>
            </w:r>
          </w:p>
        </w:tc>
      </w:tr>
      <w:tr w:rsidR="000E2170">
        <w:trPr>
          <w:trHeight w:val="549"/>
        </w:trPr>
        <w:tc>
          <w:tcPr>
            <w:tcW w:w="3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</w:t>
            </w:r>
          </w:p>
        </w:tc>
        <w:tc>
          <w:tcPr>
            <w:tcW w:w="35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3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35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5</w:t>
            </w:r>
          </w:p>
        </w:tc>
      </w:tr>
      <w:tr w:rsidR="000E2170">
        <w:trPr>
          <w:trHeight w:val="255"/>
        </w:trPr>
        <w:tc>
          <w:tcPr>
            <w:tcW w:w="3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35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3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Разом кредиторська заборгованість</w:t>
            </w:r>
          </w:p>
        </w:tc>
        <w:tc>
          <w:tcPr>
            <w:tcW w:w="35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3D3A6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3D3A6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0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</w:tr>
    </w:tbl>
    <w:p w:rsidR="000E2170" w:rsidRDefault="000E2170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0E2170" w:rsidRDefault="000E2170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0E2170" w:rsidRDefault="003E3EF8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Додаток 6 до </w:t>
      </w:r>
      <w:r w:rsidR="00AE5028">
        <w:rPr>
          <w:rFonts w:ascii="Times New Roman" w:hAnsi="Times New Roman"/>
          <w:b/>
          <w:sz w:val="24"/>
          <w:szCs w:val="24"/>
          <w:lang w:val="uk-UA"/>
        </w:rPr>
        <w:t xml:space="preserve">Передавального акту </w:t>
      </w:r>
      <w:proofErr w:type="spellStart"/>
      <w:r w:rsidR="00AE5028">
        <w:rPr>
          <w:rFonts w:ascii="Times New Roman" w:hAnsi="Times New Roman"/>
          <w:b/>
          <w:sz w:val="24"/>
          <w:szCs w:val="24"/>
          <w:lang w:val="uk-UA"/>
        </w:rPr>
        <w:t>Переяслівської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сільської ради. Матеріальні цінності, прийняті на відповідальне зберігання</w:t>
      </w:r>
    </w:p>
    <w:tbl>
      <w:tblPr>
        <w:tblW w:w="14709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517"/>
        <w:gridCol w:w="1777"/>
        <w:gridCol w:w="1530"/>
        <w:gridCol w:w="1313"/>
        <w:gridCol w:w="1335"/>
        <w:gridCol w:w="846"/>
        <w:gridCol w:w="1071"/>
        <w:gridCol w:w="1486"/>
        <w:gridCol w:w="1884"/>
        <w:gridCol w:w="2950"/>
      </w:tblGrid>
      <w:tr w:rsidR="000E2170" w:rsidRPr="005E7AEC">
        <w:trPr>
          <w:trHeight w:val="482"/>
        </w:trPr>
        <w:tc>
          <w:tcPr>
            <w:tcW w:w="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br/>
              <w:t>з/п</w:t>
            </w:r>
          </w:p>
        </w:tc>
        <w:tc>
          <w:tcPr>
            <w:tcW w:w="3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Матеріальні цінності, на відповідальному зберіганні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Позабалансовий рахунок</w:t>
            </w:r>
          </w:p>
        </w:tc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Інвентарний/ номенклатурний номер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br/>
              <w:t>(за наявності)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Одиниця виміру</w:t>
            </w:r>
          </w:p>
        </w:tc>
        <w:tc>
          <w:tcPr>
            <w:tcW w:w="26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За даними бухгалтерського обліку</w:t>
            </w:r>
          </w:p>
        </w:tc>
        <w:tc>
          <w:tcPr>
            <w:tcW w:w="19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Дата приймання  цінностей на зберігання</w:t>
            </w:r>
          </w:p>
        </w:tc>
        <w:tc>
          <w:tcPr>
            <w:tcW w:w="31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Місце зберігання(</w:t>
            </w:r>
            <w:r>
              <w:rPr>
                <w:rFonts w:ascii="Times New Roman" w:eastAsia="Adobe Heiti Std R" w:hAnsi="Times New Roman"/>
                <w:sz w:val="16"/>
                <w:szCs w:val="16"/>
                <w:lang w:val="uk-UA"/>
              </w:rPr>
              <w:t>с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клад (комора), його (її) фактичне місцезнаходження)</w:t>
            </w:r>
          </w:p>
        </w:tc>
      </w:tr>
      <w:tr w:rsidR="000E2170">
        <w:trPr>
          <w:trHeight w:val="1057"/>
        </w:trPr>
        <w:tc>
          <w:tcPr>
            <w:tcW w:w="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 постачальника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Кіл-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ть</w:t>
            </w:r>
            <w:proofErr w:type="spellEnd"/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Вартість</w:t>
            </w:r>
          </w:p>
        </w:tc>
        <w:tc>
          <w:tcPr>
            <w:tcW w:w="19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8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9</w:t>
            </w:r>
          </w:p>
        </w:tc>
        <w:tc>
          <w:tcPr>
            <w:tcW w:w="3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10</w:t>
            </w:r>
          </w:p>
        </w:tc>
      </w:tr>
      <w:tr w:rsidR="000E2170">
        <w:trPr>
          <w:trHeight w:val="255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3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</w:tr>
      <w:tr w:rsidR="000E2170">
        <w:trPr>
          <w:trHeight w:val="255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3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</w:tr>
      <w:tr w:rsidR="000E2170">
        <w:trPr>
          <w:trHeight w:val="255"/>
        </w:trPr>
        <w:tc>
          <w:tcPr>
            <w:tcW w:w="23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Разом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0E2170" w:rsidRDefault="000E2170">
      <w:pPr>
        <w:rPr>
          <w:lang w:val="uk-UA"/>
        </w:rPr>
      </w:pPr>
    </w:p>
    <w:p w:rsidR="000E2170" w:rsidRDefault="000E2170"/>
    <w:sectPr w:rsidR="000E2170">
      <w:pgSz w:w="16838" w:h="11906" w:orient="landscape"/>
      <w:pgMar w:top="284" w:right="720" w:bottom="426" w:left="72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dobe Heiti Std R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2170"/>
    <w:rsid w:val="000110CC"/>
    <w:rsid w:val="000E2170"/>
    <w:rsid w:val="001643D5"/>
    <w:rsid w:val="002175D4"/>
    <w:rsid w:val="003803E9"/>
    <w:rsid w:val="003D3A60"/>
    <w:rsid w:val="003E3EF8"/>
    <w:rsid w:val="005E7AEC"/>
    <w:rsid w:val="00616256"/>
    <w:rsid w:val="00892615"/>
    <w:rsid w:val="00AE5028"/>
    <w:rsid w:val="00B2659D"/>
    <w:rsid w:val="00C24E78"/>
    <w:rsid w:val="00D42BB5"/>
    <w:rsid w:val="00E14E55"/>
    <w:rsid w:val="00E50C21"/>
    <w:rsid w:val="00FB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C0EA3"/>
  <w15:docId w15:val="{425F5CED-A459-4404-8D1E-1AAF811A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D0F"/>
    <w:pPr>
      <w:spacing w:after="200" w:line="276" w:lineRule="auto"/>
    </w:pPr>
    <w:rPr>
      <w:rFonts w:eastAsia="Times New Roman" w:cs="Times New Roman"/>
      <w:color w:val="00000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qFormat/>
  </w:style>
  <w:style w:type="paragraph" w:customStyle="1" w:styleId="a9">
    <w:name w:val="Заголовок таблицы"/>
    <w:basedOn w:val="a8"/>
    <w:qFormat/>
  </w:style>
  <w:style w:type="paragraph" w:styleId="aa">
    <w:name w:val="No Spacing"/>
    <w:qFormat/>
    <w:rPr>
      <w:rFonts w:eastAsia="Times New Roman" w:cs="Times New Roman"/>
      <w:color w:val="00000A"/>
      <w:sz w:val="22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892615"/>
    <w:pPr>
      <w:suppressAutoHyphens/>
      <w:spacing w:after="0" w:line="240" w:lineRule="auto"/>
    </w:pPr>
    <w:rPr>
      <w:rFonts w:ascii="Times New Roman" w:hAnsi="Times New Roman"/>
      <w:color w:val="auto"/>
      <w:sz w:val="20"/>
      <w:szCs w:val="20"/>
      <w:lang w:eastAsia="ar-SA"/>
    </w:rPr>
  </w:style>
  <w:style w:type="character" w:customStyle="1" w:styleId="ac">
    <w:name w:val="Текст сноски Знак"/>
    <w:basedOn w:val="a0"/>
    <w:link w:val="ab"/>
    <w:uiPriority w:val="99"/>
    <w:semiHidden/>
    <w:rsid w:val="00892615"/>
    <w:rPr>
      <w:rFonts w:ascii="Times New Roman" w:eastAsia="Times New Roman" w:hAnsi="Times New Roman" w:cs="Times New Roman"/>
      <w:szCs w:val="20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5E7A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E7AEC"/>
    <w:rPr>
      <w:rFonts w:ascii="Segoe UI" w:eastAsia="Times New Roman" w:hAnsi="Segoe UI" w:cs="Segoe UI"/>
      <w:color w:val="00000A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0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A943F-A852-4636-B818-A26AE43C8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27</cp:revision>
  <cp:lastPrinted>2021-01-20T10:49:00Z</cp:lastPrinted>
  <dcterms:created xsi:type="dcterms:W3CDTF">2018-11-13T14:14:00Z</dcterms:created>
  <dcterms:modified xsi:type="dcterms:W3CDTF">2021-01-20T10:52:00Z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