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DA" w:rsidRDefault="00EE6EDA" w:rsidP="00E763A8"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111DFB" w:rsidRPr="00AE1B4D" w:rsidRDefault="00E763A8" w:rsidP="00E763A8"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AE1B4D">
        <w:rPr>
          <w:rFonts w:ascii="Times New Roman" w:hAnsi="Times New Roman"/>
          <w:b/>
          <w:spacing w:val="-1"/>
          <w:sz w:val="28"/>
          <w:szCs w:val="28"/>
          <w:lang w:val="uk-UA"/>
        </w:rPr>
        <w:t>Перелік прийнятих рішень</w:t>
      </w:r>
    </w:p>
    <w:p w:rsidR="00420750" w:rsidRPr="000022A2" w:rsidRDefault="00420750" w:rsidP="00420750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П’ятої позачергової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сесії Ніжинської міської ради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І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скликання</w:t>
      </w:r>
    </w:p>
    <w:p w:rsidR="00420750" w:rsidRDefault="00420750" w:rsidP="00420750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27 січня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21</w:t>
      </w:r>
      <w:r>
        <w:rPr>
          <w:rFonts w:ascii="Times New Roman" w:hAnsi="Times New Roman"/>
          <w:b/>
          <w:i/>
          <w:spacing w:val="-1"/>
          <w:sz w:val="28"/>
          <w:szCs w:val="28"/>
          <w:lang w:val="en-US"/>
        </w:rPr>
        <w:t xml:space="preserve">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року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</w:p>
    <w:p w:rsidR="00AE6593" w:rsidRPr="009B0BC8" w:rsidRDefault="00AE6593" w:rsidP="00AE6593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</w:rPr>
      </w:pPr>
    </w:p>
    <w:tbl>
      <w:tblPr>
        <w:tblStyle w:val="a5"/>
        <w:tblW w:w="4870" w:type="pct"/>
        <w:tblLook w:val="04A0"/>
      </w:tblPr>
      <w:tblGrid>
        <w:gridCol w:w="7338"/>
        <w:gridCol w:w="1984"/>
      </w:tblGrid>
      <w:tr w:rsidR="00E763A8" w:rsidRPr="00AE1B4D" w:rsidTr="00DB48FA">
        <w:tc>
          <w:tcPr>
            <w:tcW w:w="3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3A8" w:rsidRPr="00AE1B4D" w:rsidRDefault="00E763A8" w:rsidP="004A39F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Назва рішення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3A8" w:rsidRPr="00AE1B4D" w:rsidRDefault="00E763A8" w:rsidP="00111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</w:p>
        </w:tc>
      </w:tr>
      <w:tr w:rsidR="00281490" w:rsidRPr="00AE1B4D" w:rsidTr="004A39FE">
        <w:trPr>
          <w:trHeight w:val="384"/>
        </w:trPr>
        <w:tc>
          <w:tcPr>
            <w:tcW w:w="3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0750" w:rsidRPr="00FB4FA5" w:rsidRDefault="00420750" w:rsidP="00420750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Про розгляд та схвалення тексту Звернення Ніжинської міської ради до центральних органів влади України щодо необхідності зниження тарифів на комунальні послуги.</w:t>
            </w:r>
            <w:r>
              <w:rPr>
                <w:rFonts w:ascii="Times New Roman" w:hAnsi="Times New Roman"/>
                <w:noProof/>
                <w:sz w:val="28"/>
                <w:lang w:val="uk-UA"/>
              </w:rPr>
              <w:t xml:space="preserve"> </w:t>
            </w:r>
          </w:p>
          <w:p w:rsidR="00281490" w:rsidRPr="00566AF5" w:rsidRDefault="00281490" w:rsidP="00D14AD3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1490" w:rsidRPr="00420750" w:rsidRDefault="00420750" w:rsidP="00281490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Прийнято</w:t>
            </w:r>
          </w:p>
        </w:tc>
      </w:tr>
      <w:tr w:rsidR="00281490" w:rsidRPr="00AE1B4D" w:rsidTr="00776305">
        <w:trPr>
          <w:trHeight w:val="723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750" w:rsidRPr="009F0027" w:rsidRDefault="00281490" w:rsidP="0042075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420750" w:rsidRPr="009F0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згоди на безоплатне прийняття у комунальну власність Ніжинської територіальної громади, в особі Ніжинської міської ради Чернігівської області, майнового </w:t>
            </w:r>
          </w:p>
          <w:p w:rsidR="00420750" w:rsidRPr="009F0027" w:rsidRDefault="00420750" w:rsidP="0042075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F0027">
              <w:rPr>
                <w:rFonts w:ascii="Times New Roman" w:hAnsi="Times New Roman"/>
                <w:sz w:val="28"/>
                <w:szCs w:val="28"/>
                <w:lang w:val="uk-UA"/>
              </w:rPr>
              <w:t>комплексу комунальної власності Чернігівської області, що перебуває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F0027">
              <w:rPr>
                <w:rFonts w:ascii="Times New Roman" w:hAnsi="Times New Roman"/>
                <w:sz w:val="28"/>
                <w:szCs w:val="28"/>
                <w:lang w:val="uk-UA"/>
              </w:rPr>
              <w:t>оперативному управлінні Комунального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F0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некомерційного підприємства «Чернігівський обласний медичний центр </w:t>
            </w:r>
            <w:proofErr w:type="spellStart"/>
            <w:r w:rsidRPr="009F0027">
              <w:rPr>
                <w:rFonts w:ascii="Times New Roman" w:hAnsi="Times New Roman"/>
                <w:sz w:val="28"/>
                <w:szCs w:val="28"/>
                <w:lang w:val="uk-UA"/>
              </w:rPr>
              <w:t>соціальнозначущих</w:t>
            </w:r>
            <w:proofErr w:type="spellEnd"/>
            <w:r w:rsidRPr="009F0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небезпечних хвороб» Чернігівської обласної ради, що розташований за адресою: Чернігівська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F0027">
              <w:rPr>
                <w:rFonts w:ascii="Times New Roman" w:hAnsi="Times New Roman"/>
                <w:sz w:val="28"/>
                <w:szCs w:val="28"/>
                <w:lang w:val="uk-UA"/>
              </w:rPr>
              <w:t>область, місто Ніжин,вулиця Козача, будинок 80 (група інвентарних об’єктів колишнього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F0027">
              <w:rPr>
                <w:rFonts w:ascii="Times New Roman" w:hAnsi="Times New Roman"/>
                <w:sz w:val="28"/>
                <w:szCs w:val="28"/>
                <w:lang w:val="uk-UA"/>
              </w:rPr>
              <w:t>Ніжинського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F0027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ротитуберкульозного </w:t>
            </w:r>
            <w:r w:rsidRPr="009F0027">
              <w:rPr>
                <w:rFonts w:ascii="Times New Roman" w:hAnsi="Times New Roman"/>
                <w:sz w:val="28"/>
                <w:szCs w:val="28"/>
                <w:lang w:val="uk-UA"/>
              </w:rPr>
              <w:t>амбулаторно-поліклінічного відділення)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 123 від 25.01.2021)</w:t>
            </w:r>
          </w:p>
          <w:p w:rsidR="00281490" w:rsidRPr="00F86AD4" w:rsidRDefault="00281490" w:rsidP="00D14A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490" w:rsidRPr="00420750" w:rsidRDefault="00281490" w:rsidP="00420750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 w:rsidR="00420750"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 w:rsidR="00420750"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="00420750"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</w:p>
        </w:tc>
      </w:tr>
    </w:tbl>
    <w:p w:rsidR="00921A62" w:rsidRPr="00AE1B4D" w:rsidRDefault="00921A62">
      <w:pPr>
        <w:rPr>
          <w:sz w:val="28"/>
          <w:szCs w:val="28"/>
          <w:lang w:val="uk-UA"/>
        </w:rPr>
      </w:pPr>
    </w:p>
    <w:sectPr w:rsidR="00921A62" w:rsidRPr="00AE1B4D" w:rsidSect="00EE6E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111DFB"/>
    <w:rsid w:val="00002077"/>
    <w:rsid w:val="00035675"/>
    <w:rsid w:val="00067B74"/>
    <w:rsid w:val="00077FEA"/>
    <w:rsid w:val="000833EF"/>
    <w:rsid w:val="0008579F"/>
    <w:rsid w:val="00092DE0"/>
    <w:rsid w:val="000B2845"/>
    <w:rsid w:val="000E202A"/>
    <w:rsid w:val="00102A76"/>
    <w:rsid w:val="00111DFB"/>
    <w:rsid w:val="00165179"/>
    <w:rsid w:val="00171A34"/>
    <w:rsid w:val="00281490"/>
    <w:rsid w:val="002C6656"/>
    <w:rsid w:val="00356095"/>
    <w:rsid w:val="00420750"/>
    <w:rsid w:val="0044356A"/>
    <w:rsid w:val="004863F6"/>
    <w:rsid w:val="004A39FE"/>
    <w:rsid w:val="005442C3"/>
    <w:rsid w:val="005D473A"/>
    <w:rsid w:val="00681D63"/>
    <w:rsid w:val="006848A9"/>
    <w:rsid w:val="006B5A37"/>
    <w:rsid w:val="00761C9E"/>
    <w:rsid w:val="00776305"/>
    <w:rsid w:val="00812F70"/>
    <w:rsid w:val="00893843"/>
    <w:rsid w:val="008B1E93"/>
    <w:rsid w:val="0092167D"/>
    <w:rsid w:val="00921A62"/>
    <w:rsid w:val="00A07259"/>
    <w:rsid w:val="00A160D5"/>
    <w:rsid w:val="00A31589"/>
    <w:rsid w:val="00A42D84"/>
    <w:rsid w:val="00A65DE5"/>
    <w:rsid w:val="00AE1B4D"/>
    <w:rsid w:val="00AE6593"/>
    <w:rsid w:val="00B1473B"/>
    <w:rsid w:val="00BE3F65"/>
    <w:rsid w:val="00BF4669"/>
    <w:rsid w:val="00CF188C"/>
    <w:rsid w:val="00D74F91"/>
    <w:rsid w:val="00D92B0F"/>
    <w:rsid w:val="00DB48FA"/>
    <w:rsid w:val="00DD0B49"/>
    <w:rsid w:val="00E30398"/>
    <w:rsid w:val="00E32F82"/>
    <w:rsid w:val="00E763A8"/>
    <w:rsid w:val="00E84744"/>
    <w:rsid w:val="00ED062A"/>
    <w:rsid w:val="00ED60BE"/>
    <w:rsid w:val="00EE2571"/>
    <w:rsid w:val="00EE296C"/>
    <w:rsid w:val="00EE6EDA"/>
    <w:rsid w:val="00F13F00"/>
    <w:rsid w:val="00F64285"/>
    <w:rsid w:val="00F70674"/>
    <w:rsid w:val="00F73069"/>
    <w:rsid w:val="00FA08A8"/>
    <w:rsid w:val="00FB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473A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D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111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ocdata">
    <w:name w:val="docdata"/>
    <w:aliases w:val="docy,v5,3172,baiaagaaboqcaaadoagaaawucaaaaaaaaaaaaaaaaaaaaaaaaaaaaaaaaaaaaaaaaaaaaaaaaaaaaaaaaaaaaaaaaaaaaaaaaaaaaaaaaaaaaaaaaaaaaaaaaaaaaaaaaaaaaaaaaaaaaaaaaaaaaaaaaaaaaaaaaaaaaaaaaaaaaaaaaaaaaaaaaaaaaaaaaaaaaaaaaaaaaaaaaaaaaaaaaaaaaaaaaaaaaaaa"/>
    <w:basedOn w:val="a0"/>
    <w:rsid w:val="00111DFB"/>
  </w:style>
  <w:style w:type="table" w:styleId="a5">
    <w:name w:val="Table Grid"/>
    <w:basedOn w:val="a1"/>
    <w:uiPriority w:val="59"/>
    <w:rsid w:val="00111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BF4669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BF466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Обычный1"/>
    <w:rsid w:val="0010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sid w:val="00102A76"/>
    <w:rPr>
      <w:b/>
      <w:bCs/>
    </w:rPr>
  </w:style>
  <w:style w:type="paragraph" w:customStyle="1" w:styleId="Standard">
    <w:name w:val="Standard"/>
    <w:rsid w:val="00BE3F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rvts0">
    <w:name w:val="rvts0"/>
    <w:basedOn w:val="a0"/>
    <w:rsid w:val="00BE3F65"/>
  </w:style>
  <w:style w:type="character" w:customStyle="1" w:styleId="rvts7">
    <w:name w:val="rvts7"/>
    <w:basedOn w:val="a0"/>
    <w:rsid w:val="00E30398"/>
  </w:style>
  <w:style w:type="character" w:customStyle="1" w:styleId="10">
    <w:name w:val="Заголовок 1 Знак"/>
    <w:basedOn w:val="a0"/>
    <w:link w:val="1"/>
    <w:rsid w:val="005D473A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FontStyle15">
    <w:name w:val="Font Style15"/>
    <w:rsid w:val="005442C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863F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western">
    <w:name w:val="western"/>
    <w:basedOn w:val="a"/>
    <w:rsid w:val="00F64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16D6-ADAB-4F5C-9620-4197397A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2020-10-20T06:43:00Z</cp:lastPrinted>
  <dcterms:created xsi:type="dcterms:W3CDTF">2019-11-28T06:17:00Z</dcterms:created>
  <dcterms:modified xsi:type="dcterms:W3CDTF">2021-02-02T07:15:00Z</dcterms:modified>
</cp:coreProperties>
</file>