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75DBC" w14:textId="77777777" w:rsidR="00B23854" w:rsidRDefault="00B23854" w:rsidP="00B23854">
      <w:pPr>
        <w:pStyle w:val="11"/>
        <w:spacing w:before="88"/>
        <w:ind w:left="0" w:right="31" w:firstLine="664"/>
        <w:rPr>
          <w:b w:val="0"/>
          <w:lang w:val="uk-UA"/>
        </w:rPr>
      </w:pPr>
      <w:r>
        <w:rPr>
          <w:b w:val="0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F65BAB6" wp14:editId="187FFA6F">
                <wp:simplePos x="0" y="0"/>
                <wp:positionH relativeFrom="margin">
                  <wp:posOffset>3710305</wp:posOffset>
                </wp:positionH>
                <wp:positionV relativeFrom="paragraph">
                  <wp:posOffset>3175</wp:posOffset>
                </wp:positionV>
                <wp:extent cx="2376170" cy="1752600"/>
                <wp:effectExtent l="0" t="0" r="27940" b="19050"/>
                <wp:wrapSquare wrapText="bothSides"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4638B" w14:textId="77777777" w:rsidR="00B23854" w:rsidRPr="00252EA9" w:rsidRDefault="00B23854" w:rsidP="00B2385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42F71"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 xml:space="preserve">Додаток </w:t>
                            </w:r>
                            <w:r w:rsidR="00340221"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>6</w:t>
                            </w:r>
                          </w:p>
                          <w:p w14:paraId="24182775" w14:textId="63600F81" w:rsidR="00F32916" w:rsidRDefault="00C11511" w:rsidP="00F32916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до Положення </w:t>
                            </w:r>
                            <w:r w:rsidR="00F32916"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  відкритий  конкурс на визначення найкращої</w:t>
                            </w:r>
                          </w:p>
                          <w:p w14:paraId="4DAE6DF3" w14:textId="77777777" w:rsidR="00F32916" w:rsidRDefault="00F32916" w:rsidP="00F32916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передпроектної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візуалізації парку ім. Т. Шевченка,            м. Ніжин, </w:t>
                            </w:r>
                          </w:p>
                          <w:p w14:paraId="37BCD0D4" w14:textId="77777777" w:rsidR="00F32916" w:rsidRDefault="00F32916" w:rsidP="00F32916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Чернігівська область</w:t>
                            </w:r>
                          </w:p>
                          <w:p w14:paraId="43FACE76" w14:textId="77777777" w:rsidR="00B23854" w:rsidRPr="00742F71" w:rsidRDefault="00B23854" w:rsidP="00B23854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AB6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292.15pt;margin-top:.25pt;width:187.1pt;height:138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" strokecolor="white">
                <v:textbox>
                  <w:txbxContent>
                    <w:p w14:paraId="6344638B" w14:textId="77777777" w:rsidR="00B23854" w:rsidRPr="00252EA9" w:rsidRDefault="00B23854" w:rsidP="00B23854">
                      <w:pPr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</w:pPr>
                      <w:r w:rsidRPr="00742F71"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 xml:space="preserve">Додаток </w:t>
                      </w:r>
                      <w:r w:rsidR="00340221"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>6</w:t>
                      </w:r>
                    </w:p>
                    <w:p w14:paraId="24182775" w14:textId="63600F81" w:rsidR="00F32916" w:rsidRDefault="00C11511" w:rsidP="00F32916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до Положення </w:t>
                      </w:r>
                      <w:r w:rsidR="00F32916">
                        <w:rPr>
                          <w:sz w:val="28"/>
                          <w:szCs w:val="28"/>
                          <w:lang w:val="uk-UA"/>
                        </w:rPr>
                        <w:t>про  відкритий  конкурс на визначення найкращої</w:t>
                      </w:r>
                    </w:p>
                    <w:p w14:paraId="4DAE6DF3" w14:textId="77777777" w:rsidR="00F32916" w:rsidRDefault="00F32916" w:rsidP="00F32916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  <w:lang w:val="uk-UA"/>
                        </w:rPr>
                        <w:t>передпроектної</w:t>
                      </w:r>
                      <w:proofErr w:type="spellEnd"/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візуалізації парку ім. Т. Шевченка,            м. Ніжин, </w:t>
                      </w:r>
                    </w:p>
                    <w:p w14:paraId="37BCD0D4" w14:textId="77777777" w:rsidR="00F32916" w:rsidRDefault="00F32916" w:rsidP="00F32916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Чернігівська область</w:t>
                      </w:r>
                    </w:p>
                    <w:p w14:paraId="43FACE76" w14:textId="77777777" w:rsidR="00B23854" w:rsidRPr="00742F71" w:rsidRDefault="00B23854" w:rsidP="00B23854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9F3D222" w14:textId="77777777" w:rsidR="00B23854" w:rsidRDefault="00B23854" w:rsidP="00B23854">
      <w:pPr>
        <w:pStyle w:val="11"/>
        <w:spacing w:before="88"/>
        <w:ind w:left="0" w:right="31" w:firstLine="664"/>
        <w:rPr>
          <w:b w:val="0"/>
          <w:lang w:val="uk-UA"/>
        </w:rPr>
      </w:pPr>
    </w:p>
    <w:p w14:paraId="59D13E36" w14:textId="77777777" w:rsidR="00B23854" w:rsidRPr="00B23854" w:rsidRDefault="00B23854" w:rsidP="00B23854">
      <w:pPr>
        <w:pStyle w:val="11"/>
        <w:spacing w:before="88"/>
        <w:ind w:left="0" w:right="31" w:firstLine="664"/>
        <w:rPr>
          <w:b w:val="0"/>
          <w:lang w:val="uk-UA"/>
        </w:rPr>
      </w:pPr>
    </w:p>
    <w:p w14:paraId="4B4C91FB" w14:textId="77777777" w:rsidR="00B23854" w:rsidRPr="00B23854" w:rsidRDefault="00B23854" w:rsidP="00B23854">
      <w:pPr>
        <w:pStyle w:val="a3"/>
        <w:ind w:left="0" w:firstLine="0"/>
        <w:rPr>
          <w:b/>
          <w:lang w:val="uk-UA"/>
        </w:rPr>
      </w:pPr>
    </w:p>
    <w:p w14:paraId="53892765" w14:textId="77777777" w:rsidR="00B23854" w:rsidRDefault="00B23854" w:rsidP="00B23854">
      <w:pPr>
        <w:spacing w:line="322" w:lineRule="exact"/>
        <w:ind w:right="1453"/>
        <w:jc w:val="center"/>
        <w:rPr>
          <w:b/>
          <w:sz w:val="28"/>
          <w:szCs w:val="28"/>
          <w:lang w:val="uk-UA"/>
        </w:rPr>
      </w:pPr>
    </w:p>
    <w:p w14:paraId="4FB92608" w14:textId="77777777" w:rsidR="00B23854" w:rsidRDefault="00B23854" w:rsidP="00B23854">
      <w:pPr>
        <w:spacing w:line="322" w:lineRule="exact"/>
        <w:ind w:right="1453"/>
        <w:rPr>
          <w:b/>
          <w:sz w:val="28"/>
          <w:szCs w:val="28"/>
          <w:lang w:val="uk-UA"/>
        </w:rPr>
      </w:pPr>
    </w:p>
    <w:p w14:paraId="0CF4E0AB" w14:textId="443D83C8" w:rsidR="00B23854" w:rsidRDefault="00B23854" w:rsidP="00B23854">
      <w:pPr>
        <w:spacing w:line="322" w:lineRule="exact"/>
        <w:ind w:right="1453"/>
        <w:rPr>
          <w:b/>
          <w:sz w:val="28"/>
          <w:szCs w:val="28"/>
          <w:lang w:val="uk-UA"/>
        </w:rPr>
      </w:pPr>
    </w:p>
    <w:p w14:paraId="06F555DE" w14:textId="00B739B6" w:rsidR="00F32916" w:rsidRDefault="00F32916" w:rsidP="00B23854">
      <w:pPr>
        <w:spacing w:line="322" w:lineRule="exact"/>
        <w:ind w:right="1453"/>
        <w:rPr>
          <w:b/>
          <w:sz w:val="28"/>
          <w:szCs w:val="28"/>
          <w:lang w:val="uk-UA"/>
        </w:rPr>
      </w:pPr>
    </w:p>
    <w:p w14:paraId="102DB63D" w14:textId="77777777" w:rsidR="00C11511" w:rsidRDefault="00C11511" w:rsidP="00B23854">
      <w:pPr>
        <w:spacing w:line="322" w:lineRule="exact"/>
        <w:ind w:right="1453"/>
        <w:rPr>
          <w:b/>
          <w:sz w:val="28"/>
          <w:szCs w:val="28"/>
          <w:lang w:val="uk-UA"/>
        </w:rPr>
      </w:pPr>
    </w:p>
    <w:p w14:paraId="295BB8D8" w14:textId="77777777" w:rsidR="00B23854" w:rsidRPr="00B23854" w:rsidRDefault="00B23854" w:rsidP="00B23854">
      <w:pPr>
        <w:spacing w:line="322" w:lineRule="exact"/>
        <w:ind w:right="1453"/>
        <w:jc w:val="center"/>
        <w:rPr>
          <w:b/>
          <w:sz w:val="28"/>
          <w:szCs w:val="28"/>
          <w:lang w:val="uk-UA"/>
        </w:rPr>
      </w:pPr>
      <w:r w:rsidRPr="00B23854">
        <w:rPr>
          <w:b/>
          <w:sz w:val="28"/>
          <w:szCs w:val="28"/>
          <w:lang w:val="uk-UA"/>
        </w:rPr>
        <w:t>Бланк</w:t>
      </w:r>
    </w:p>
    <w:p w14:paraId="3ECEFD34" w14:textId="77777777" w:rsidR="00B23854" w:rsidRPr="00B23854" w:rsidRDefault="00B23854" w:rsidP="00B23854">
      <w:pPr>
        <w:jc w:val="center"/>
        <w:rPr>
          <w:sz w:val="28"/>
          <w:szCs w:val="28"/>
          <w:lang w:val="uk-UA"/>
        </w:rPr>
      </w:pPr>
      <w:r w:rsidRPr="00B23854">
        <w:rPr>
          <w:sz w:val="28"/>
          <w:szCs w:val="28"/>
          <w:lang w:val="uk-UA"/>
        </w:rPr>
        <w:t xml:space="preserve">оцінювання робіт учасників конкурсу на найкращу </w:t>
      </w:r>
      <w:proofErr w:type="spellStart"/>
      <w:r w:rsidRPr="00B23854">
        <w:rPr>
          <w:sz w:val="28"/>
          <w:szCs w:val="28"/>
          <w:lang w:val="uk-UA"/>
        </w:rPr>
        <w:t>передпроектну</w:t>
      </w:r>
      <w:proofErr w:type="spellEnd"/>
      <w:r w:rsidRPr="00B23854">
        <w:rPr>
          <w:sz w:val="28"/>
          <w:szCs w:val="28"/>
          <w:lang w:val="uk-UA"/>
        </w:rPr>
        <w:t xml:space="preserve"> візуалізацію парку імені Тараса Шевченка, м. Ніжин, Чернігівська область</w:t>
      </w:r>
    </w:p>
    <w:p w14:paraId="25D4795A" w14:textId="77777777" w:rsidR="00B23854" w:rsidRPr="00B23854" w:rsidRDefault="00B23854" w:rsidP="00B23854">
      <w:pPr>
        <w:ind w:right="486"/>
        <w:jc w:val="center"/>
        <w:rPr>
          <w:b/>
          <w:sz w:val="28"/>
          <w:szCs w:val="28"/>
          <w:lang w:val="uk-UA"/>
        </w:rPr>
      </w:pPr>
    </w:p>
    <w:p w14:paraId="634033C8" w14:textId="77777777" w:rsidR="00B23854" w:rsidRPr="00B23854" w:rsidRDefault="00B23854" w:rsidP="00B23854">
      <w:pPr>
        <w:ind w:right="486"/>
        <w:jc w:val="center"/>
        <w:rPr>
          <w:b/>
          <w:sz w:val="28"/>
          <w:szCs w:val="28"/>
          <w:lang w:val="uk-UA"/>
        </w:rPr>
      </w:pPr>
    </w:p>
    <w:p w14:paraId="310F6170" w14:textId="77777777" w:rsidR="00B23854" w:rsidRPr="00B23854" w:rsidRDefault="00B23854" w:rsidP="00B23854">
      <w:pPr>
        <w:pStyle w:val="a3"/>
        <w:tabs>
          <w:tab w:val="left" w:pos="10144"/>
        </w:tabs>
        <w:spacing w:line="276" w:lineRule="auto"/>
        <w:ind w:left="0" w:right="279" w:firstLine="0"/>
        <w:rPr>
          <w:lang w:val="uk-UA"/>
        </w:rPr>
      </w:pPr>
      <w:r w:rsidRPr="00B23854">
        <w:rPr>
          <w:lang w:val="uk-UA"/>
        </w:rPr>
        <w:t>ПІБ</w:t>
      </w:r>
      <w:r w:rsidRPr="00B23854">
        <w:rPr>
          <w:spacing w:val="-5"/>
          <w:lang w:val="uk-UA"/>
        </w:rPr>
        <w:t xml:space="preserve"> </w:t>
      </w:r>
      <w:r>
        <w:rPr>
          <w:lang w:val="uk-UA"/>
        </w:rPr>
        <w:t>члена журі</w:t>
      </w:r>
      <w:r w:rsidRPr="00B23854">
        <w:rPr>
          <w:lang w:val="uk-UA"/>
        </w:rPr>
        <w:t xml:space="preserve"> ____________________________________________________</w:t>
      </w:r>
      <w:r w:rsidRPr="00B23854">
        <w:rPr>
          <w:w w:val="99"/>
          <w:u w:val="single"/>
          <w:lang w:val="uk-UA"/>
        </w:rPr>
        <w:t xml:space="preserve"> </w:t>
      </w:r>
      <w:r w:rsidRPr="00B23854">
        <w:rPr>
          <w:lang w:val="uk-UA"/>
        </w:rPr>
        <w:t xml:space="preserve"> </w:t>
      </w:r>
    </w:p>
    <w:p w14:paraId="3619E11A" w14:textId="77777777" w:rsidR="00B23854" w:rsidRPr="00B23854" w:rsidRDefault="00B23854" w:rsidP="00B23854">
      <w:pPr>
        <w:pStyle w:val="a3"/>
        <w:tabs>
          <w:tab w:val="left" w:pos="10144"/>
        </w:tabs>
        <w:spacing w:line="276" w:lineRule="auto"/>
        <w:ind w:left="0" w:right="279" w:firstLine="0"/>
        <w:rPr>
          <w:lang w:val="uk-UA"/>
        </w:rPr>
      </w:pPr>
      <w:r w:rsidRPr="00B23854">
        <w:rPr>
          <w:lang w:val="uk-UA"/>
        </w:rPr>
        <w:t>КОД конкурсної</w:t>
      </w:r>
      <w:r w:rsidRPr="00B23854">
        <w:rPr>
          <w:spacing w:val="-3"/>
          <w:lang w:val="uk-UA"/>
        </w:rPr>
        <w:t xml:space="preserve"> </w:t>
      </w:r>
      <w:r w:rsidRPr="00B23854">
        <w:rPr>
          <w:lang w:val="uk-UA"/>
        </w:rPr>
        <w:t>роботи ___________________________________________</w:t>
      </w:r>
    </w:p>
    <w:p w14:paraId="19DD6D00" w14:textId="77777777" w:rsidR="00B23854" w:rsidRPr="00B23854" w:rsidRDefault="00B23854" w:rsidP="00B23854">
      <w:pPr>
        <w:pStyle w:val="a3"/>
        <w:tabs>
          <w:tab w:val="left" w:pos="10144"/>
        </w:tabs>
        <w:spacing w:line="276" w:lineRule="auto"/>
        <w:ind w:left="0" w:right="279" w:firstLine="0"/>
        <w:rPr>
          <w:lang w:val="uk-UA"/>
        </w:rPr>
      </w:pPr>
    </w:p>
    <w:tbl>
      <w:tblPr>
        <w:tblStyle w:val="TableNormal"/>
        <w:tblW w:w="8959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4"/>
        <w:gridCol w:w="1625"/>
      </w:tblGrid>
      <w:tr w:rsidR="00B23854" w:rsidRPr="00B23854" w14:paraId="1BF4C7AA" w14:textId="77777777" w:rsidTr="00B259B2">
        <w:trPr>
          <w:trHeight w:val="275"/>
        </w:trPr>
        <w:tc>
          <w:tcPr>
            <w:tcW w:w="7334" w:type="dxa"/>
            <w:tcBorders>
              <w:right w:val="single" w:sz="4" w:space="0" w:color="auto"/>
            </w:tcBorders>
          </w:tcPr>
          <w:p w14:paraId="5EAB6893" w14:textId="77777777" w:rsidR="00B23854" w:rsidRPr="00B23854" w:rsidRDefault="00B23854" w:rsidP="00B259B2">
            <w:pPr>
              <w:pStyle w:val="TableParagraph"/>
              <w:spacing w:line="256" w:lineRule="exact"/>
              <w:ind w:left="0" w:right="2566"/>
              <w:jc w:val="center"/>
              <w:rPr>
                <w:sz w:val="28"/>
                <w:szCs w:val="28"/>
                <w:lang w:val="uk-UA"/>
              </w:rPr>
            </w:pPr>
            <w:r w:rsidRPr="00B23854">
              <w:rPr>
                <w:sz w:val="28"/>
                <w:szCs w:val="28"/>
                <w:lang w:val="uk-UA"/>
              </w:rPr>
              <w:t>Критерії оцінювання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A57E" w14:textId="77777777" w:rsidR="00B23854" w:rsidRPr="00B23854" w:rsidRDefault="00B23854" w:rsidP="00B259B2">
            <w:pPr>
              <w:pStyle w:val="TableParagraph"/>
              <w:tabs>
                <w:tab w:val="left" w:pos="917"/>
              </w:tabs>
              <w:spacing w:line="256" w:lineRule="exact"/>
              <w:ind w:left="0" w:right="850"/>
              <w:jc w:val="center"/>
              <w:rPr>
                <w:sz w:val="28"/>
                <w:szCs w:val="28"/>
                <w:lang w:val="uk-UA"/>
              </w:rPr>
            </w:pPr>
            <w:r w:rsidRPr="00B23854">
              <w:rPr>
                <w:sz w:val="28"/>
                <w:szCs w:val="28"/>
                <w:lang w:val="uk-UA"/>
              </w:rPr>
              <w:t>Бали</w:t>
            </w:r>
          </w:p>
        </w:tc>
      </w:tr>
      <w:tr w:rsidR="00B23854" w:rsidRPr="00B23854" w14:paraId="50D35BDD" w14:textId="77777777" w:rsidTr="00F8206B">
        <w:trPr>
          <w:trHeight w:val="993"/>
        </w:trPr>
        <w:tc>
          <w:tcPr>
            <w:tcW w:w="7334" w:type="dxa"/>
          </w:tcPr>
          <w:p w14:paraId="189C8606" w14:textId="77777777" w:rsidR="00B23854" w:rsidRPr="00B23854" w:rsidRDefault="00B23854" w:rsidP="00F8206B">
            <w:pPr>
              <w:pStyle w:val="TableParagraph"/>
              <w:ind w:left="0" w:right="97"/>
              <w:jc w:val="both"/>
              <w:rPr>
                <w:sz w:val="28"/>
                <w:szCs w:val="28"/>
                <w:lang w:val="uk-UA"/>
              </w:rPr>
            </w:pPr>
            <w:r w:rsidRPr="00B23854">
              <w:rPr>
                <w:sz w:val="28"/>
                <w:szCs w:val="28"/>
                <w:lang w:val="uk-UA"/>
              </w:rPr>
              <w:t>1.</w:t>
            </w:r>
            <w:r w:rsidRPr="00B23854">
              <w:rPr>
                <w:spacing w:val="-18"/>
                <w:sz w:val="28"/>
                <w:szCs w:val="28"/>
                <w:lang w:val="uk-UA"/>
              </w:rPr>
              <w:t xml:space="preserve"> </w:t>
            </w:r>
            <w:r w:rsidRPr="00B23854">
              <w:rPr>
                <w:sz w:val="28"/>
                <w:szCs w:val="28"/>
                <w:lang w:val="uk-UA"/>
              </w:rPr>
              <w:t>Оригінальність</w:t>
            </w:r>
            <w:r w:rsidRPr="00B23854">
              <w:rPr>
                <w:spacing w:val="-17"/>
                <w:sz w:val="28"/>
                <w:szCs w:val="28"/>
                <w:lang w:val="uk-UA"/>
              </w:rPr>
              <w:t xml:space="preserve"> </w:t>
            </w:r>
            <w:r w:rsidRPr="00B23854">
              <w:rPr>
                <w:sz w:val="28"/>
                <w:szCs w:val="28"/>
                <w:lang w:val="uk-UA"/>
              </w:rPr>
              <w:t>/</w:t>
            </w:r>
            <w:r w:rsidRPr="00B23854">
              <w:rPr>
                <w:spacing w:val="-16"/>
                <w:sz w:val="28"/>
                <w:szCs w:val="28"/>
                <w:lang w:val="uk-UA"/>
              </w:rPr>
              <w:t xml:space="preserve"> </w:t>
            </w:r>
            <w:r w:rsidRPr="00B23854">
              <w:rPr>
                <w:sz w:val="28"/>
                <w:szCs w:val="28"/>
                <w:lang w:val="uk-UA"/>
              </w:rPr>
              <w:t>унікальність</w:t>
            </w:r>
            <w:r w:rsidRPr="00B23854">
              <w:rPr>
                <w:spacing w:val="-16"/>
                <w:sz w:val="28"/>
                <w:szCs w:val="28"/>
                <w:lang w:val="uk-UA"/>
              </w:rPr>
              <w:t xml:space="preserve"> </w:t>
            </w:r>
            <w:r w:rsidRPr="00B23854">
              <w:rPr>
                <w:sz w:val="28"/>
                <w:szCs w:val="28"/>
                <w:lang w:val="uk-UA"/>
              </w:rPr>
              <w:t>–</w:t>
            </w:r>
            <w:r w:rsidRPr="00B23854">
              <w:rPr>
                <w:spacing w:val="-17"/>
                <w:sz w:val="28"/>
                <w:szCs w:val="28"/>
                <w:lang w:val="uk-UA"/>
              </w:rPr>
              <w:t xml:space="preserve"> </w:t>
            </w:r>
            <w:r w:rsidRPr="00B23854">
              <w:rPr>
                <w:sz w:val="28"/>
                <w:szCs w:val="28"/>
                <w:lang w:val="uk-UA"/>
              </w:rPr>
              <w:t>ідея</w:t>
            </w:r>
            <w:r w:rsidRPr="00B23854">
              <w:rPr>
                <w:spacing w:val="-17"/>
                <w:sz w:val="28"/>
                <w:szCs w:val="28"/>
                <w:lang w:val="uk-UA"/>
              </w:rPr>
              <w:t xml:space="preserve"> </w:t>
            </w:r>
            <w:r w:rsidRPr="00B23854">
              <w:rPr>
                <w:sz w:val="28"/>
                <w:szCs w:val="28"/>
                <w:lang w:val="uk-UA"/>
              </w:rPr>
              <w:t>проекту</w:t>
            </w:r>
            <w:r w:rsidRPr="00B23854">
              <w:rPr>
                <w:spacing w:val="-17"/>
                <w:sz w:val="28"/>
                <w:szCs w:val="28"/>
                <w:lang w:val="uk-UA"/>
              </w:rPr>
              <w:t xml:space="preserve"> </w:t>
            </w:r>
            <w:r w:rsidRPr="00B23854">
              <w:rPr>
                <w:sz w:val="28"/>
                <w:szCs w:val="28"/>
                <w:lang w:val="uk-UA"/>
              </w:rPr>
              <w:t>має</w:t>
            </w:r>
            <w:r w:rsidRPr="00B23854">
              <w:rPr>
                <w:spacing w:val="-17"/>
                <w:sz w:val="28"/>
                <w:szCs w:val="28"/>
                <w:lang w:val="uk-UA"/>
              </w:rPr>
              <w:t xml:space="preserve"> </w:t>
            </w:r>
            <w:r w:rsidRPr="00B23854">
              <w:rPr>
                <w:sz w:val="28"/>
                <w:szCs w:val="28"/>
                <w:lang w:val="uk-UA"/>
              </w:rPr>
              <w:t>бути</w:t>
            </w:r>
            <w:r w:rsidRPr="00B23854">
              <w:rPr>
                <w:spacing w:val="-17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оригінал</w:t>
            </w:r>
            <w:r w:rsidR="00F8206B">
              <w:rPr>
                <w:sz w:val="28"/>
                <w:szCs w:val="28"/>
                <w:lang w:val="uk-UA"/>
              </w:rPr>
              <w:t>ьним</w:t>
            </w:r>
            <w:r>
              <w:rPr>
                <w:sz w:val="28"/>
                <w:szCs w:val="28"/>
                <w:lang w:val="uk-UA"/>
              </w:rPr>
              <w:t xml:space="preserve">, концептуальним та </w:t>
            </w:r>
            <w:r w:rsidR="00F8206B">
              <w:rPr>
                <w:sz w:val="28"/>
                <w:szCs w:val="28"/>
                <w:lang w:val="uk-UA"/>
              </w:rPr>
              <w:t>дизайнерським</w:t>
            </w:r>
            <w:r w:rsidRPr="00B23854">
              <w:rPr>
                <w:sz w:val="28"/>
                <w:szCs w:val="28"/>
                <w:lang w:val="uk-UA"/>
              </w:rPr>
              <w:t xml:space="preserve"> рішення</w:t>
            </w:r>
            <w:r>
              <w:rPr>
                <w:sz w:val="28"/>
                <w:szCs w:val="28"/>
                <w:lang w:val="uk-UA"/>
              </w:rPr>
              <w:t>м</w:t>
            </w:r>
            <w:r w:rsidRPr="00B23854">
              <w:rPr>
                <w:sz w:val="28"/>
                <w:szCs w:val="28"/>
                <w:lang w:val="uk-UA"/>
              </w:rPr>
              <w:t>, відповідати</w:t>
            </w:r>
            <w:r w:rsidRPr="00B23854">
              <w:rPr>
                <w:spacing w:val="-37"/>
                <w:sz w:val="28"/>
                <w:szCs w:val="28"/>
                <w:lang w:val="uk-UA"/>
              </w:rPr>
              <w:t xml:space="preserve"> </w:t>
            </w:r>
            <w:r w:rsidRPr="00B23854">
              <w:rPr>
                <w:sz w:val="28"/>
                <w:szCs w:val="28"/>
                <w:lang w:val="uk-UA"/>
              </w:rPr>
              <w:t>меті і завданням</w:t>
            </w:r>
            <w:r w:rsidR="00CB2754">
              <w:rPr>
                <w:sz w:val="28"/>
                <w:szCs w:val="28"/>
                <w:lang w:val="uk-UA"/>
              </w:rPr>
              <w:t xml:space="preserve"> конкурсу</w:t>
            </w:r>
            <w:r w:rsidRPr="00B238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23854">
              <w:rPr>
                <w:sz w:val="28"/>
                <w:szCs w:val="28"/>
                <w:lang w:val="uk-UA"/>
              </w:rPr>
              <w:t>– до 10 балів;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47CE4FAC" w14:textId="77777777" w:rsidR="00B23854" w:rsidRPr="00B23854" w:rsidRDefault="00B23854" w:rsidP="00B259B2">
            <w:pPr>
              <w:pStyle w:val="TableParagraph"/>
              <w:ind w:left="0"/>
              <w:rPr>
                <w:sz w:val="28"/>
                <w:szCs w:val="28"/>
                <w:lang w:val="uk-UA"/>
              </w:rPr>
            </w:pPr>
          </w:p>
        </w:tc>
      </w:tr>
      <w:tr w:rsidR="00B23854" w:rsidRPr="00B23854" w14:paraId="0CCB6B57" w14:textId="77777777" w:rsidTr="00B259B2">
        <w:trPr>
          <w:trHeight w:val="827"/>
        </w:trPr>
        <w:tc>
          <w:tcPr>
            <w:tcW w:w="7334" w:type="dxa"/>
          </w:tcPr>
          <w:p w14:paraId="57781A14" w14:textId="77777777" w:rsidR="00B23854" w:rsidRPr="00B23854" w:rsidRDefault="00B23854" w:rsidP="00CB2754">
            <w:pPr>
              <w:pStyle w:val="TableParagraph"/>
              <w:spacing w:line="274" w:lineRule="exact"/>
              <w:ind w:left="0"/>
              <w:rPr>
                <w:sz w:val="28"/>
                <w:szCs w:val="28"/>
                <w:lang w:val="uk-UA"/>
              </w:rPr>
            </w:pPr>
            <w:r w:rsidRPr="00B23854">
              <w:rPr>
                <w:sz w:val="28"/>
                <w:szCs w:val="28"/>
                <w:lang w:val="uk-UA"/>
              </w:rPr>
              <w:t xml:space="preserve">2. </w:t>
            </w:r>
            <w:r w:rsidR="00CB2754">
              <w:rPr>
                <w:sz w:val="28"/>
                <w:szCs w:val="28"/>
                <w:lang w:val="uk-UA"/>
              </w:rPr>
              <w:t xml:space="preserve">Функціональне зонування -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B2754">
              <w:rPr>
                <w:sz w:val="28"/>
                <w:szCs w:val="28"/>
                <w:lang w:val="uk-UA"/>
              </w:rPr>
              <w:t xml:space="preserve">проект має бути </w:t>
            </w:r>
            <w:proofErr w:type="spellStart"/>
            <w:r w:rsidR="00CB2754">
              <w:rPr>
                <w:sz w:val="28"/>
                <w:szCs w:val="28"/>
                <w:lang w:val="uk-UA"/>
              </w:rPr>
              <w:t>підлаштований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під різні види дозвілля</w:t>
            </w:r>
            <w:r w:rsidRPr="00B23854">
              <w:rPr>
                <w:sz w:val="28"/>
                <w:szCs w:val="28"/>
                <w:lang w:val="uk-UA"/>
              </w:rPr>
              <w:t xml:space="preserve"> – до 10 балів</w:t>
            </w:r>
            <w:r w:rsidR="00CB2754">
              <w:rPr>
                <w:sz w:val="28"/>
                <w:szCs w:val="28"/>
                <w:lang w:val="uk-UA"/>
              </w:rPr>
              <w:t xml:space="preserve"> (відповідно до Додатку 2)</w:t>
            </w:r>
            <w:r w:rsidRPr="00B23854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1625" w:type="dxa"/>
          </w:tcPr>
          <w:p w14:paraId="358D6794" w14:textId="77777777" w:rsidR="00B23854" w:rsidRPr="00B23854" w:rsidRDefault="00B23854" w:rsidP="00B259B2">
            <w:pPr>
              <w:pStyle w:val="TableParagraph"/>
              <w:ind w:left="0"/>
              <w:rPr>
                <w:sz w:val="28"/>
                <w:szCs w:val="28"/>
                <w:lang w:val="uk-UA"/>
              </w:rPr>
            </w:pPr>
          </w:p>
        </w:tc>
      </w:tr>
      <w:tr w:rsidR="00B23854" w:rsidRPr="00B23854" w14:paraId="01862CF7" w14:textId="77777777" w:rsidTr="00B259B2">
        <w:trPr>
          <w:trHeight w:val="827"/>
        </w:trPr>
        <w:tc>
          <w:tcPr>
            <w:tcW w:w="7334" w:type="dxa"/>
          </w:tcPr>
          <w:p w14:paraId="72E1A286" w14:textId="77777777" w:rsidR="00B23854" w:rsidRPr="00B23854" w:rsidRDefault="00CB2754" w:rsidP="00CB2754">
            <w:pPr>
              <w:pStyle w:val="TableParagraph"/>
              <w:ind w:left="0" w:right="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B23854" w:rsidRPr="00B23854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Доступність</w:t>
            </w:r>
            <w:r w:rsidR="00B23854" w:rsidRPr="00B23854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запропоноване проект повинен відповідати потребам мобільних груп населення </w:t>
            </w:r>
            <w:r w:rsidR="00B23854" w:rsidRPr="00B23854">
              <w:rPr>
                <w:sz w:val="28"/>
                <w:szCs w:val="28"/>
                <w:lang w:val="uk-UA"/>
              </w:rPr>
              <w:t xml:space="preserve"> – до 10 балів;</w:t>
            </w:r>
          </w:p>
        </w:tc>
        <w:tc>
          <w:tcPr>
            <w:tcW w:w="1625" w:type="dxa"/>
          </w:tcPr>
          <w:p w14:paraId="5524D82E" w14:textId="77777777" w:rsidR="00B23854" w:rsidRPr="00B23854" w:rsidRDefault="00B23854" w:rsidP="00B259B2">
            <w:pPr>
              <w:pStyle w:val="TableParagraph"/>
              <w:ind w:left="0"/>
              <w:rPr>
                <w:sz w:val="28"/>
                <w:szCs w:val="28"/>
                <w:lang w:val="uk-UA"/>
              </w:rPr>
            </w:pPr>
          </w:p>
        </w:tc>
      </w:tr>
      <w:tr w:rsidR="00B23854" w:rsidRPr="00B23854" w14:paraId="247965E7" w14:textId="77777777" w:rsidTr="00CB2754">
        <w:trPr>
          <w:trHeight w:val="342"/>
        </w:trPr>
        <w:tc>
          <w:tcPr>
            <w:tcW w:w="7334" w:type="dxa"/>
          </w:tcPr>
          <w:p w14:paraId="1377A174" w14:textId="77777777" w:rsidR="00B23854" w:rsidRPr="00B23854" w:rsidRDefault="00CB2754" w:rsidP="00CB2754">
            <w:pPr>
              <w:pStyle w:val="TableParagraph"/>
              <w:ind w:left="0" w:right="17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B23854" w:rsidRPr="00B23854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 xml:space="preserve">Розвиток існуючою інфраструктури парку </w:t>
            </w:r>
            <w:r w:rsidR="00B23854" w:rsidRPr="00B23854">
              <w:rPr>
                <w:sz w:val="28"/>
                <w:szCs w:val="28"/>
                <w:lang w:val="uk-UA"/>
              </w:rPr>
              <w:t>– до 10 балів;</w:t>
            </w:r>
          </w:p>
        </w:tc>
        <w:tc>
          <w:tcPr>
            <w:tcW w:w="1625" w:type="dxa"/>
          </w:tcPr>
          <w:p w14:paraId="6F798893" w14:textId="77777777" w:rsidR="00B23854" w:rsidRPr="00B23854" w:rsidRDefault="00B23854" w:rsidP="00B259B2">
            <w:pPr>
              <w:pStyle w:val="TableParagraph"/>
              <w:ind w:left="0"/>
              <w:rPr>
                <w:sz w:val="28"/>
                <w:szCs w:val="28"/>
                <w:lang w:val="uk-UA"/>
              </w:rPr>
            </w:pPr>
          </w:p>
        </w:tc>
      </w:tr>
      <w:tr w:rsidR="00CB2754" w:rsidRPr="00B23854" w14:paraId="78872450" w14:textId="77777777" w:rsidTr="00B259B2">
        <w:trPr>
          <w:trHeight w:val="1105"/>
        </w:trPr>
        <w:tc>
          <w:tcPr>
            <w:tcW w:w="7334" w:type="dxa"/>
          </w:tcPr>
          <w:p w14:paraId="60471FC4" w14:textId="77777777" w:rsidR="00CB2754" w:rsidRDefault="00CB2754" w:rsidP="00340221">
            <w:pPr>
              <w:pStyle w:val="TableParagraph"/>
              <w:ind w:left="0" w:right="17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 Відповідність технічним вимогам матеріалів поданих до конкурсу - якість та розширення зображень, професійність макетування</w:t>
            </w:r>
            <w:r w:rsidR="00340221">
              <w:rPr>
                <w:sz w:val="28"/>
                <w:szCs w:val="28"/>
                <w:lang w:val="uk-UA"/>
              </w:rPr>
              <w:t xml:space="preserve">. Макети додатково подані у форматах </w:t>
            </w:r>
            <w:proofErr w:type="spellStart"/>
            <w:r w:rsidR="00340221">
              <w:rPr>
                <w:sz w:val="28"/>
                <w:szCs w:val="28"/>
                <w:lang w:val="uk-UA"/>
              </w:rPr>
              <w:t>відеопрезентацій</w:t>
            </w:r>
            <w:proofErr w:type="spellEnd"/>
            <w:r w:rsidR="00340221">
              <w:rPr>
                <w:sz w:val="28"/>
                <w:szCs w:val="28"/>
                <w:lang w:val="uk-UA"/>
              </w:rPr>
              <w:t>, 3</w:t>
            </w:r>
            <w:r w:rsidR="00340221">
              <w:rPr>
                <w:sz w:val="28"/>
                <w:szCs w:val="28"/>
                <w:lang w:val="en-US"/>
              </w:rPr>
              <w:t>D</w:t>
            </w:r>
            <w:r w:rsidR="00340221" w:rsidRPr="00340221">
              <w:rPr>
                <w:sz w:val="28"/>
                <w:szCs w:val="28"/>
              </w:rPr>
              <w:t>-</w:t>
            </w:r>
            <w:r w:rsidR="00340221">
              <w:rPr>
                <w:sz w:val="28"/>
                <w:szCs w:val="28"/>
                <w:lang w:val="uk-UA"/>
              </w:rPr>
              <w:t>моделей</w:t>
            </w:r>
            <w:r>
              <w:rPr>
                <w:sz w:val="28"/>
                <w:szCs w:val="28"/>
                <w:lang w:val="uk-UA"/>
              </w:rPr>
              <w:t xml:space="preserve"> – 10 балів; </w:t>
            </w:r>
          </w:p>
        </w:tc>
        <w:tc>
          <w:tcPr>
            <w:tcW w:w="1625" w:type="dxa"/>
          </w:tcPr>
          <w:p w14:paraId="239A7BAB" w14:textId="77777777" w:rsidR="00CB2754" w:rsidRPr="00B23854" w:rsidRDefault="00CB2754" w:rsidP="00B259B2">
            <w:pPr>
              <w:pStyle w:val="TableParagraph"/>
              <w:ind w:left="0"/>
              <w:rPr>
                <w:sz w:val="28"/>
                <w:szCs w:val="28"/>
                <w:lang w:val="uk-UA"/>
              </w:rPr>
            </w:pPr>
          </w:p>
        </w:tc>
      </w:tr>
      <w:tr w:rsidR="00B23854" w:rsidRPr="00B23854" w14:paraId="4717CBE8" w14:textId="77777777" w:rsidTr="00B259B2">
        <w:trPr>
          <w:trHeight w:val="551"/>
        </w:trPr>
        <w:tc>
          <w:tcPr>
            <w:tcW w:w="7334" w:type="dxa"/>
          </w:tcPr>
          <w:p w14:paraId="7388FF0E" w14:textId="77777777" w:rsidR="00B23854" w:rsidRPr="00340221" w:rsidRDefault="00CB2754" w:rsidP="00340221">
            <w:pPr>
              <w:pStyle w:val="TableParagraph"/>
              <w:spacing w:line="273" w:lineRule="exact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="00340221">
              <w:rPr>
                <w:sz w:val="28"/>
                <w:szCs w:val="28"/>
                <w:lang w:val="uk-UA"/>
              </w:rPr>
              <w:t>Технологічність/</w:t>
            </w:r>
            <w:proofErr w:type="spellStart"/>
            <w:r w:rsidR="00340221">
              <w:rPr>
                <w:sz w:val="28"/>
                <w:szCs w:val="28"/>
                <w:lang w:val="uk-UA"/>
              </w:rPr>
              <w:t>інноваційність</w:t>
            </w:r>
            <w:proofErr w:type="spellEnd"/>
            <w:r w:rsidR="00340221">
              <w:rPr>
                <w:sz w:val="28"/>
                <w:szCs w:val="28"/>
                <w:lang w:val="uk-UA"/>
              </w:rPr>
              <w:t xml:space="preserve"> – проект має відповідати сучасним тенденціям розвитку паркових зон</w:t>
            </w:r>
            <w:r w:rsidR="00CF386D">
              <w:rPr>
                <w:sz w:val="28"/>
                <w:szCs w:val="28"/>
                <w:lang w:val="uk-UA"/>
              </w:rPr>
              <w:t xml:space="preserve"> – 10 балів.</w:t>
            </w:r>
          </w:p>
        </w:tc>
        <w:tc>
          <w:tcPr>
            <w:tcW w:w="1625" w:type="dxa"/>
          </w:tcPr>
          <w:p w14:paraId="69ADAECD" w14:textId="77777777" w:rsidR="00B23854" w:rsidRPr="00B23854" w:rsidRDefault="00B23854" w:rsidP="00B259B2">
            <w:pPr>
              <w:pStyle w:val="TableParagraph"/>
              <w:ind w:left="0"/>
              <w:rPr>
                <w:sz w:val="28"/>
                <w:szCs w:val="28"/>
                <w:lang w:val="uk-UA"/>
              </w:rPr>
            </w:pPr>
          </w:p>
        </w:tc>
      </w:tr>
      <w:tr w:rsidR="00B23854" w:rsidRPr="00B23854" w14:paraId="4661AEF8" w14:textId="77777777" w:rsidTr="00B259B2">
        <w:trPr>
          <w:trHeight w:val="276"/>
        </w:trPr>
        <w:tc>
          <w:tcPr>
            <w:tcW w:w="7334" w:type="dxa"/>
          </w:tcPr>
          <w:p w14:paraId="76F67086" w14:textId="77777777" w:rsidR="00B23854" w:rsidRPr="00B23854" w:rsidRDefault="00B23854" w:rsidP="00B259B2">
            <w:pPr>
              <w:pStyle w:val="TableParagraph"/>
              <w:spacing w:line="257" w:lineRule="exact"/>
              <w:ind w:left="0"/>
              <w:rPr>
                <w:sz w:val="28"/>
                <w:szCs w:val="28"/>
                <w:lang w:val="uk-UA"/>
              </w:rPr>
            </w:pPr>
            <w:r w:rsidRPr="00B23854">
              <w:rPr>
                <w:sz w:val="28"/>
                <w:szCs w:val="28"/>
                <w:lang w:val="uk-UA"/>
              </w:rPr>
              <w:t>Загалом балів</w:t>
            </w:r>
          </w:p>
        </w:tc>
        <w:tc>
          <w:tcPr>
            <w:tcW w:w="1625" w:type="dxa"/>
          </w:tcPr>
          <w:p w14:paraId="6747BE70" w14:textId="77777777" w:rsidR="00B23854" w:rsidRPr="00B23854" w:rsidRDefault="00B23854" w:rsidP="00B259B2">
            <w:pPr>
              <w:pStyle w:val="TableParagraph"/>
              <w:ind w:left="0"/>
              <w:rPr>
                <w:sz w:val="28"/>
                <w:szCs w:val="28"/>
                <w:lang w:val="uk-UA"/>
              </w:rPr>
            </w:pPr>
          </w:p>
        </w:tc>
      </w:tr>
    </w:tbl>
    <w:p w14:paraId="2C824998" w14:textId="77777777" w:rsidR="00B23854" w:rsidRPr="00B23854" w:rsidRDefault="00B23854" w:rsidP="00B23854">
      <w:pPr>
        <w:pStyle w:val="a3"/>
        <w:spacing w:before="9"/>
        <w:ind w:left="0" w:firstLine="0"/>
        <w:rPr>
          <w:lang w:val="uk-UA"/>
        </w:rPr>
      </w:pPr>
    </w:p>
    <w:p w14:paraId="1D4E1C78" w14:textId="77777777" w:rsidR="00F8206B" w:rsidRDefault="00B23854" w:rsidP="00F8206B">
      <w:pPr>
        <w:pStyle w:val="a3"/>
        <w:ind w:left="0" w:firstLine="0"/>
        <w:rPr>
          <w:lang w:val="uk-UA"/>
        </w:rPr>
      </w:pPr>
      <w:r w:rsidRPr="00B23854">
        <w:rPr>
          <w:lang w:val="uk-UA"/>
        </w:rPr>
        <w:t>Експертний висновок (особлива думка, зауваження, побажання)</w:t>
      </w:r>
      <w:r w:rsidRPr="00B23854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6CBDBF1" wp14:editId="45C1777B">
                <wp:simplePos x="0" y="0"/>
                <wp:positionH relativeFrom="page">
                  <wp:posOffset>720090</wp:posOffset>
                </wp:positionH>
                <wp:positionV relativeFrom="paragraph">
                  <wp:posOffset>438150</wp:posOffset>
                </wp:positionV>
                <wp:extent cx="6395720" cy="0"/>
                <wp:effectExtent l="5715" t="6985" r="8890" b="12065"/>
                <wp:wrapTopAndBottom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5720" cy="0"/>
                        </a:xfrm>
                        <a:prstGeom prst="line">
                          <a:avLst/>
                        </a:prstGeom>
                        <a:noFill/>
                        <a:ln w="710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3A861" id="Прямая соединительная линия 7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7pt,34.5pt" to="560.3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" strokeweight=".19728mm">
                <w10:wrap type="topAndBottom" anchorx="page"/>
              </v:line>
            </w:pict>
          </mc:Fallback>
        </mc:AlternateContent>
      </w:r>
      <w:r w:rsidRPr="00B23854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A1175BD" wp14:editId="7ADE9525">
                <wp:simplePos x="0" y="0"/>
                <wp:positionH relativeFrom="page">
                  <wp:posOffset>720090</wp:posOffset>
                </wp:positionH>
                <wp:positionV relativeFrom="paragraph">
                  <wp:posOffset>658495</wp:posOffset>
                </wp:positionV>
                <wp:extent cx="6395720" cy="0"/>
                <wp:effectExtent l="5715" t="8255" r="8890" b="10795"/>
                <wp:wrapTopAndBottom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5720" cy="0"/>
                        </a:xfrm>
                        <a:prstGeom prst="line">
                          <a:avLst/>
                        </a:prstGeom>
                        <a:noFill/>
                        <a:ln w="710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CF2E2" id="Прямая соединительная линия 6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7pt,51.85pt" to="560.3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9iTgIAAFgEAAAOAAAAZHJzL2Uyb0RvYy54bWysVM1uEzEQviPxDpbv6e6madquuqlQNuFS&#10;oFLLAzi2N2vhtS3bzSZCSMAZqY/AK3AAqVKBZ9i8EWPnRy1cECIHZ+yZ+fzNzOc9O182Ei24dUKr&#10;AmcHKUZcUc2Emhf49fW0d4KR80QxIrXiBV5xh89HT5+ctSbnfV1rybhFAKJc3poC196bPEkcrXlD&#10;3IE2XIGz0rYhHrZ2njBLWkBvZNJP02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" strokeweight=".19728mm">
                <w10:wrap type="topAndBottom" anchorx="page"/>
              </v:line>
            </w:pict>
          </mc:Fallback>
        </mc:AlternateContent>
      </w:r>
      <w:r w:rsidRPr="00B23854">
        <w:rPr>
          <w:noProof/>
          <w:lang w:val="uk-UA" w:eastAsia="uk-UA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480CA334" wp14:editId="27DDD7FC">
                <wp:simplePos x="0" y="0"/>
                <wp:positionH relativeFrom="page">
                  <wp:posOffset>720090</wp:posOffset>
                </wp:positionH>
                <wp:positionV relativeFrom="paragraph">
                  <wp:posOffset>875665</wp:posOffset>
                </wp:positionV>
                <wp:extent cx="6398260" cy="7620"/>
                <wp:effectExtent l="5715" t="6350" r="6350" b="5080"/>
                <wp:wrapTopAndBottom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260" cy="7620"/>
                          <a:chOff x="1134" y="1379"/>
                          <a:chExt cx="10076" cy="12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34" y="1385"/>
                            <a:ext cx="5596" cy="0"/>
                          </a:xfrm>
                          <a:prstGeom prst="line">
                            <a:avLst/>
                          </a:prstGeom>
                          <a:noFill/>
                          <a:ln w="710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733" y="1385"/>
                            <a:ext cx="4477" cy="0"/>
                          </a:xfrm>
                          <a:prstGeom prst="line">
                            <a:avLst/>
                          </a:prstGeom>
                          <a:noFill/>
                          <a:ln w="710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AEFA47" id="Группа 3" o:spid="_x0000_s1026" style="position:absolute;margin-left:56.7pt;margin-top:68.95pt;width:503.8pt;height:.6pt;z-index:-251655168;mso-wrap-distance-left:0;mso-wrap-distance-right:0;mso-position-horizontal-relative:page" coordorigin="1134,1379" coordsize="1007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">
                <v:line id="Line 5" o:spid="_x0000_s1027" style="position:absolute;visibility:visible;mso-wrap-style:square" from="1134,1385" to="6730,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" strokeweight=".19728mm"/>
                <v:line id="Line 6" o:spid="_x0000_s1028" style="position:absolute;visibility:visible;mso-wrap-style:square" from="6733,1385" to="11210,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" strokeweight=".19728mm"/>
                <w10:wrap type="topAndBottom" anchorx="page"/>
              </v:group>
            </w:pict>
          </mc:Fallback>
        </mc:AlternateContent>
      </w:r>
      <w:r w:rsidRPr="00B23854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4B3AD13" wp14:editId="7C037329">
                <wp:simplePos x="0" y="0"/>
                <wp:positionH relativeFrom="page">
                  <wp:posOffset>720090</wp:posOffset>
                </wp:positionH>
                <wp:positionV relativeFrom="paragraph">
                  <wp:posOffset>1099185</wp:posOffset>
                </wp:positionV>
                <wp:extent cx="6395720" cy="0"/>
                <wp:effectExtent l="5715" t="10795" r="8890" b="8255"/>
                <wp:wrapTopAndBottom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5720" cy="0"/>
                        </a:xfrm>
                        <a:prstGeom prst="line">
                          <a:avLst/>
                        </a:prstGeom>
                        <a:noFill/>
                        <a:ln w="710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0E39A" id="Прямая соединительная линия 2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7pt,86.55pt" to="560.3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" strokeweight=".19728mm">
                <w10:wrap type="topAndBottom" anchorx="page"/>
              </v:line>
            </w:pict>
          </mc:Fallback>
        </mc:AlternateContent>
      </w:r>
      <w:r w:rsidRPr="00B23854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B65F41E" wp14:editId="0152DF12">
                <wp:simplePos x="0" y="0"/>
                <wp:positionH relativeFrom="page">
                  <wp:posOffset>720090</wp:posOffset>
                </wp:positionH>
                <wp:positionV relativeFrom="paragraph">
                  <wp:posOffset>1320165</wp:posOffset>
                </wp:positionV>
                <wp:extent cx="6395720" cy="0"/>
                <wp:effectExtent l="5715" t="12700" r="8890" b="6350"/>
                <wp:wrapTopAndBottom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5720" cy="0"/>
                        </a:xfrm>
                        <a:prstGeom prst="line">
                          <a:avLst/>
                        </a:prstGeom>
                        <a:noFill/>
                        <a:ln w="710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E3D7F" id="Прямая соединительная линия 1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7pt,103.95pt" to="560.3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" strokeweight=".19728mm">
                <w10:wrap type="topAndBottom" anchorx="page"/>
              </v:line>
            </w:pict>
          </mc:Fallback>
        </mc:AlternateContent>
      </w:r>
      <w:bookmarkStart w:id="0" w:name="page7"/>
      <w:bookmarkStart w:id="1" w:name="page8"/>
      <w:bookmarkEnd w:id="0"/>
      <w:bookmarkEnd w:id="1"/>
    </w:p>
    <w:p w14:paraId="58A6EFAC" w14:textId="77777777" w:rsidR="00F8206B" w:rsidRDefault="00F8206B" w:rsidP="00F8206B">
      <w:pPr>
        <w:pStyle w:val="a3"/>
        <w:ind w:left="0" w:firstLine="0"/>
        <w:rPr>
          <w:lang w:val="uk-UA"/>
        </w:rPr>
      </w:pPr>
    </w:p>
    <w:p w14:paraId="17458FA6" w14:textId="77777777" w:rsidR="00F8206B" w:rsidRDefault="00F8206B" w:rsidP="00F8206B">
      <w:pPr>
        <w:pStyle w:val="a3"/>
        <w:ind w:left="0" w:firstLine="0"/>
        <w:rPr>
          <w:lang w:val="uk-UA"/>
        </w:rPr>
      </w:pPr>
    </w:p>
    <w:p w14:paraId="62A497F0" w14:textId="77777777" w:rsidR="00F8206B" w:rsidRPr="00B23854" w:rsidRDefault="00F8206B" w:rsidP="00F8206B">
      <w:pPr>
        <w:pStyle w:val="a3"/>
        <w:ind w:left="0" w:firstLine="0"/>
        <w:rPr>
          <w:lang w:val="uk-UA"/>
        </w:rPr>
      </w:pPr>
    </w:p>
    <w:sectPr w:rsidR="00F8206B" w:rsidRPr="00B238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54"/>
    <w:rsid w:val="00340221"/>
    <w:rsid w:val="00AD019C"/>
    <w:rsid w:val="00B23854"/>
    <w:rsid w:val="00C11511"/>
    <w:rsid w:val="00CB2754"/>
    <w:rsid w:val="00CF386D"/>
    <w:rsid w:val="00F32916"/>
    <w:rsid w:val="00F8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E75D2"/>
  <w15:chartTrackingRefBased/>
  <w15:docId w15:val="{EC73263A-0B1B-4653-A6F0-1770C7E39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8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8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3854"/>
    <w:pPr>
      <w:widowControl w:val="0"/>
      <w:ind w:left="965" w:hanging="85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23854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11">
    <w:name w:val="Заголовок 11"/>
    <w:basedOn w:val="a"/>
    <w:uiPriority w:val="1"/>
    <w:qFormat/>
    <w:rsid w:val="00B23854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23854"/>
    <w:pPr>
      <w:widowControl w:val="0"/>
      <w:ind w:left="107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5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Ніжин Ніжин</cp:lastModifiedBy>
  <cp:revision>7</cp:revision>
  <cp:lastPrinted>2021-02-15T09:14:00Z</cp:lastPrinted>
  <dcterms:created xsi:type="dcterms:W3CDTF">2021-02-04T12:58:00Z</dcterms:created>
  <dcterms:modified xsi:type="dcterms:W3CDTF">2021-02-15T09:21:00Z</dcterms:modified>
</cp:coreProperties>
</file>