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ECC" w:rsidRPr="003444DE" w:rsidRDefault="00C75ECC" w:rsidP="00C75ECC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280DE630" wp14:editId="3844784F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C75ECC" w:rsidRPr="007B7374" w:rsidRDefault="00C75ECC" w:rsidP="00C75ECC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</w:t>
      </w:r>
    </w:p>
    <w:p w:rsidR="00C75ECC" w:rsidRPr="000E1135" w:rsidRDefault="00C75ECC" w:rsidP="00C75EC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C75ECC" w:rsidRDefault="00C75ECC" w:rsidP="00C75EC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C75ECC" w:rsidRDefault="00C75ECC" w:rsidP="00C75ECC">
      <w:pPr>
        <w:jc w:val="center"/>
        <w:rPr>
          <w:sz w:val="6"/>
          <w:szCs w:val="6"/>
        </w:rPr>
      </w:pPr>
    </w:p>
    <w:p w:rsidR="00C75ECC" w:rsidRPr="00B61330" w:rsidRDefault="00C75ECC" w:rsidP="00C75ECC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C75ECC" w:rsidRPr="007F6D3D" w:rsidRDefault="00C75ECC" w:rsidP="00C75ECC">
      <w:pPr>
        <w:jc w:val="center"/>
        <w:rPr>
          <w:sz w:val="32"/>
        </w:rPr>
      </w:pPr>
      <w:r>
        <w:rPr>
          <w:sz w:val="32"/>
          <w:lang w:val="uk-UA"/>
        </w:rPr>
        <w:t xml:space="preserve">   </w:t>
      </w:r>
      <w:r w:rsidR="009E39EE">
        <w:rPr>
          <w:sz w:val="32"/>
          <w:lang w:val="uk-UA"/>
        </w:rPr>
        <w:t>8</w:t>
      </w:r>
      <w:r>
        <w:rPr>
          <w:sz w:val="32"/>
          <w:lang w:val="uk-UA"/>
        </w:rPr>
        <w:t xml:space="preserve"> </w:t>
      </w:r>
      <w:r>
        <w:rPr>
          <w:sz w:val="32"/>
        </w:rPr>
        <w:t xml:space="preserve">сесія </w:t>
      </w:r>
      <w:r>
        <w:rPr>
          <w:sz w:val="32"/>
          <w:lang w:val="en-US"/>
        </w:rPr>
        <w:t>VIII</w:t>
      </w:r>
      <w:r>
        <w:rPr>
          <w:sz w:val="32"/>
        </w:rPr>
        <w:t xml:space="preserve"> скликання</w:t>
      </w:r>
    </w:p>
    <w:p w:rsidR="00C75ECC" w:rsidRDefault="00C75ECC" w:rsidP="00C75ECC">
      <w:pPr>
        <w:jc w:val="center"/>
        <w:rPr>
          <w:b/>
          <w:sz w:val="40"/>
          <w:szCs w:val="40"/>
        </w:rPr>
      </w:pPr>
    </w:p>
    <w:p w:rsidR="00C75ECC" w:rsidRDefault="00C75ECC" w:rsidP="00C75E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C75ECC" w:rsidRDefault="00C75ECC" w:rsidP="00C75EC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C75ECC" w:rsidRDefault="00C75ECC" w:rsidP="00C75EC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DF48B3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</w:t>
      </w:r>
      <w:r w:rsidR="009E39EE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2021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</w:t>
      </w:r>
      <w:r w:rsidR="004066C3">
        <w:rPr>
          <w:sz w:val="28"/>
          <w:szCs w:val="28"/>
          <w:lang w:val="uk-UA"/>
        </w:rPr>
        <w:t>54-8/2021</w:t>
      </w:r>
    </w:p>
    <w:p w:rsidR="00C75ECC" w:rsidRPr="00152859" w:rsidRDefault="00C75ECC" w:rsidP="00C75EC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C75ECC" w:rsidRPr="000C7880" w:rsidTr="00C215A5">
        <w:tc>
          <w:tcPr>
            <w:tcW w:w="5103" w:type="dxa"/>
          </w:tcPr>
          <w:p w:rsidR="00C75ECC" w:rsidRPr="00D97ACB" w:rsidRDefault="00C75ECC" w:rsidP="00C215A5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 надання дозволів на виготовлення проектів із землеустрою,</w:t>
            </w:r>
            <w:r w:rsidR="009714A3">
              <w:rPr>
                <w:sz w:val="28"/>
                <w:szCs w:val="28"/>
                <w:lang w:val="uk-UA"/>
              </w:rPr>
              <w:t xml:space="preserve"> припинення права постійного користування землею та</w:t>
            </w:r>
            <w:r w:rsidR="00A12157">
              <w:rPr>
                <w:sz w:val="28"/>
                <w:szCs w:val="28"/>
                <w:lang w:val="uk-UA"/>
              </w:rPr>
              <w:t xml:space="preserve"> ді</w:t>
            </w:r>
            <w:r w:rsidR="005219BE">
              <w:rPr>
                <w:sz w:val="28"/>
                <w:szCs w:val="28"/>
                <w:lang w:val="uk-UA"/>
              </w:rPr>
              <w:t>ї</w:t>
            </w:r>
            <w:r w:rsidR="009714A3">
              <w:rPr>
                <w:sz w:val="28"/>
                <w:szCs w:val="28"/>
                <w:lang w:val="uk-UA"/>
              </w:rPr>
              <w:t xml:space="preserve"> договорів оренди землі,</w:t>
            </w:r>
            <w:r>
              <w:rPr>
                <w:sz w:val="28"/>
                <w:szCs w:val="28"/>
                <w:lang w:val="uk-UA"/>
              </w:rPr>
              <w:t xml:space="preserve"> надання земельних ділянок у </w:t>
            </w:r>
            <w:r w:rsidR="00D02BC0">
              <w:rPr>
                <w:sz w:val="28"/>
                <w:szCs w:val="28"/>
                <w:lang w:val="uk-UA"/>
              </w:rPr>
              <w:t>власність, надання згоди на укладання договорів суборенди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>
              <w:rPr>
                <w:b/>
                <w:sz w:val="28"/>
                <w:szCs w:val="28"/>
                <w:lang w:val="uk-UA"/>
              </w:rPr>
              <w:t>им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>
              <w:rPr>
                <w:b/>
                <w:sz w:val="28"/>
                <w:szCs w:val="28"/>
                <w:lang w:val="uk-UA"/>
              </w:rPr>
              <w:t>ам</w:t>
            </w:r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0"/>
          <w:p w:rsidR="00C75ECC" w:rsidRPr="00CD35DD" w:rsidRDefault="00C75ECC" w:rsidP="00C215A5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C75ECC" w:rsidRDefault="00C75ECC" w:rsidP="00C215A5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C75ECC" w:rsidRDefault="00C75ECC" w:rsidP="00C215A5">
            <w:pPr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C75ECC" w:rsidRPr="00774DA3" w:rsidRDefault="00C75ECC" w:rsidP="00C215A5">
            <w:pPr>
              <w:ind w:firstLine="708"/>
              <w:rPr>
                <w:lang w:val="uk-UA"/>
              </w:rPr>
            </w:pPr>
          </w:p>
        </w:tc>
        <w:tc>
          <w:tcPr>
            <w:tcW w:w="1938" w:type="dxa"/>
          </w:tcPr>
          <w:p w:rsidR="00C75ECC" w:rsidRPr="00CB6A0F" w:rsidRDefault="00C75ECC" w:rsidP="00C215A5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C75ECC" w:rsidRDefault="00C75ECC" w:rsidP="00C75ECC">
      <w:pPr>
        <w:pStyle w:val="a3"/>
        <w:ind w:left="-426" w:right="-143" w:firstLine="568"/>
        <w:rPr>
          <w:szCs w:val="28"/>
          <w:lang w:val="uk-UA"/>
        </w:rPr>
      </w:pPr>
      <w:bookmarkStart w:id="1" w:name="_Hlk528059057"/>
      <w:r w:rsidRPr="002E132D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2E132D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2E132D">
        <w:rPr>
          <w:szCs w:val="28"/>
          <w:lang w:val="uk-UA"/>
        </w:rPr>
        <w:t>(із змінами),</w:t>
      </w:r>
      <w:r>
        <w:rPr>
          <w:szCs w:val="28"/>
          <w:lang w:val="uk-UA"/>
        </w:rPr>
        <w:t xml:space="preserve">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r w:rsidRPr="002E132D">
        <w:rPr>
          <w:szCs w:val="28"/>
          <w:lang w:val="uk-UA"/>
        </w:rPr>
        <w:t xml:space="preserve"> </w:t>
      </w:r>
      <w:bookmarkEnd w:id="1"/>
      <w:r>
        <w:rPr>
          <w:szCs w:val="28"/>
          <w:lang w:val="uk-UA"/>
        </w:rPr>
        <w:t xml:space="preserve">розглянувши </w:t>
      </w:r>
      <w:r w:rsidRPr="002E132D">
        <w:rPr>
          <w:szCs w:val="28"/>
          <w:lang w:val="uk-UA"/>
        </w:rPr>
        <w:t>клопотання підприємств та організацій, міська рада вирішила:</w:t>
      </w:r>
    </w:p>
    <w:p w:rsidR="0048226C" w:rsidRDefault="00752DD7" w:rsidP="0048226C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</w:t>
      </w:r>
      <w:r w:rsidR="0048226C">
        <w:rPr>
          <w:b/>
          <w:szCs w:val="28"/>
          <w:lang w:val="uk-UA"/>
        </w:rPr>
        <w:t xml:space="preserve">1. </w:t>
      </w:r>
      <w:r w:rsidR="0048226C" w:rsidRPr="00AD29E2">
        <w:rPr>
          <w:b/>
          <w:szCs w:val="28"/>
        </w:rPr>
        <w:t>Припинити</w:t>
      </w:r>
      <w:r w:rsidR="0048226C" w:rsidRPr="00AD29E2">
        <w:rPr>
          <w:szCs w:val="28"/>
        </w:rPr>
        <w:t xml:space="preserve"> </w:t>
      </w:r>
      <w:r w:rsidR="0048226C" w:rsidRPr="00AD29E2">
        <w:rPr>
          <w:b/>
          <w:szCs w:val="28"/>
        </w:rPr>
        <w:t>право</w:t>
      </w:r>
      <w:r w:rsidR="0048226C" w:rsidRPr="00AD29E2">
        <w:rPr>
          <w:szCs w:val="28"/>
          <w:lang w:val="uk-UA"/>
        </w:rPr>
        <w:t xml:space="preserve"> </w:t>
      </w:r>
      <w:r w:rsidR="0048226C" w:rsidRPr="00AD29E2">
        <w:rPr>
          <w:szCs w:val="28"/>
        </w:rPr>
        <w:t>постійного користування земельн</w:t>
      </w:r>
      <w:r w:rsidR="0048226C" w:rsidRPr="00AD29E2">
        <w:rPr>
          <w:szCs w:val="28"/>
          <w:lang w:val="uk-UA"/>
        </w:rPr>
        <w:t>ою</w:t>
      </w:r>
      <w:r w:rsidR="0048226C" w:rsidRPr="00AD29E2">
        <w:rPr>
          <w:szCs w:val="28"/>
        </w:rPr>
        <w:t xml:space="preserve"> ділянк</w:t>
      </w:r>
      <w:r w:rsidR="0048226C" w:rsidRPr="00AD29E2">
        <w:rPr>
          <w:szCs w:val="28"/>
          <w:lang w:val="uk-UA"/>
        </w:rPr>
        <w:t>ою</w:t>
      </w:r>
      <w:r w:rsidR="0048226C" w:rsidRPr="00AD29E2">
        <w:rPr>
          <w:szCs w:val="28"/>
        </w:rPr>
        <w:t xml:space="preserve"> площею </w:t>
      </w:r>
      <w:r w:rsidR="0048226C">
        <w:rPr>
          <w:szCs w:val="28"/>
          <w:lang w:val="uk-UA"/>
        </w:rPr>
        <w:t xml:space="preserve">0,6570 </w:t>
      </w:r>
      <w:r w:rsidR="0048226C" w:rsidRPr="00AD29E2">
        <w:rPr>
          <w:szCs w:val="28"/>
        </w:rPr>
        <w:t>га за адресою: м. Ніжин</w:t>
      </w:r>
      <w:r w:rsidR="0048226C" w:rsidRPr="00AD29E2">
        <w:rPr>
          <w:szCs w:val="28"/>
          <w:lang w:val="uk-UA"/>
        </w:rPr>
        <w:t>,</w:t>
      </w:r>
      <w:r w:rsidR="0048226C" w:rsidRPr="00AD29E2">
        <w:rPr>
          <w:szCs w:val="28"/>
        </w:rPr>
        <w:t xml:space="preserve"> вул.</w:t>
      </w:r>
      <w:r w:rsidR="0048226C">
        <w:rPr>
          <w:szCs w:val="28"/>
          <w:lang w:val="uk-UA"/>
        </w:rPr>
        <w:t xml:space="preserve"> Прилуцька,127</w:t>
      </w:r>
      <w:r w:rsidR="0048226C" w:rsidRPr="00AD29E2">
        <w:rPr>
          <w:szCs w:val="28"/>
          <w:lang w:val="uk-UA"/>
        </w:rPr>
        <w:t xml:space="preserve"> (кадастровий № 7410400000:0</w:t>
      </w:r>
      <w:r w:rsidR="0048226C">
        <w:rPr>
          <w:szCs w:val="28"/>
          <w:lang w:val="uk-UA"/>
        </w:rPr>
        <w:t>6</w:t>
      </w:r>
      <w:r w:rsidR="0048226C" w:rsidRPr="00AD29E2">
        <w:rPr>
          <w:szCs w:val="28"/>
          <w:lang w:val="uk-UA"/>
        </w:rPr>
        <w:t>:0</w:t>
      </w:r>
      <w:r w:rsidR="0048226C">
        <w:rPr>
          <w:szCs w:val="28"/>
          <w:lang w:val="uk-UA"/>
        </w:rPr>
        <w:t>04</w:t>
      </w:r>
      <w:r w:rsidR="0048226C" w:rsidRPr="00AD29E2">
        <w:rPr>
          <w:szCs w:val="28"/>
          <w:lang w:val="uk-UA"/>
        </w:rPr>
        <w:t>:00</w:t>
      </w:r>
      <w:r w:rsidR="0048226C">
        <w:rPr>
          <w:szCs w:val="28"/>
          <w:lang w:val="uk-UA"/>
        </w:rPr>
        <w:t>05</w:t>
      </w:r>
      <w:r w:rsidR="0048226C" w:rsidRPr="00AD29E2">
        <w:rPr>
          <w:szCs w:val="28"/>
          <w:lang w:val="uk-UA"/>
        </w:rPr>
        <w:t>)</w:t>
      </w:r>
      <w:r w:rsidR="0048226C"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48226C" w:rsidRPr="00916B9C">
        <w:rPr>
          <w:color w:val="000000"/>
          <w:szCs w:val="28"/>
          <w:shd w:val="clear" w:color="auto" w:fill="FFFFFF"/>
          <w:lang w:val="uk-UA"/>
        </w:rPr>
        <w:t>д</w:t>
      </w:r>
      <w:r w:rsidR="0048226C" w:rsidRPr="00C26B0C">
        <w:rPr>
          <w:color w:val="000000"/>
          <w:szCs w:val="28"/>
          <w:shd w:val="clear" w:color="auto" w:fill="FFFFFF"/>
          <w:lang w:val="uk-UA"/>
        </w:rPr>
        <w:t xml:space="preserve">ля </w:t>
      </w:r>
      <w:r w:rsidR="0048226C">
        <w:rPr>
          <w:color w:val="000000"/>
          <w:szCs w:val="28"/>
          <w:shd w:val="clear" w:color="auto" w:fill="FFFFFF"/>
          <w:lang w:val="uk-UA"/>
        </w:rPr>
        <w:t>колективного гаражного будівництва</w:t>
      </w:r>
      <w:r w:rsidR="0048226C" w:rsidRPr="00C26B0C">
        <w:rPr>
          <w:color w:val="000000"/>
          <w:szCs w:val="28"/>
          <w:shd w:val="clear" w:color="auto" w:fill="FFFFFF"/>
          <w:lang w:val="uk-UA"/>
        </w:rPr>
        <w:t xml:space="preserve"> </w:t>
      </w:r>
      <w:r w:rsidR="0048226C">
        <w:rPr>
          <w:szCs w:val="28"/>
          <w:lang w:val="uk-UA"/>
        </w:rPr>
        <w:t>Міській громадській організації «Господа</w:t>
      </w:r>
      <w:r w:rsidR="008303E6">
        <w:rPr>
          <w:szCs w:val="28"/>
          <w:lang w:val="uk-UA"/>
        </w:rPr>
        <w:t>р</w:t>
      </w:r>
      <w:r w:rsidR="0048226C">
        <w:rPr>
          <w:szCs w:val="28"/>
          <w:lang w:val="uk-UA"/>
        </w:rPr>
        <w:t>ник»,</w:t>
      </w:r>
      <w:r w:rsidR="0048226C" w:rsidRPr="00373829">
        <w:rPr>
          <w:szCs w:val="28"/>
          <w:lang w:val="uk-UA"/>
        </w:rPr>
        <w:t xml:space="preserve"> </w:t>
      </w:r>
      <w:r w:rsidR="0048226C" w:rsidRPr="00B616F0">
        <w:rPr>
          <w:szCs w:val="28"/>
          <w:lang w:val="uk-UA"/>
        </w:rPr>
        <w:t xml:space="preserve">яка перебуває в постійному користуванні відповідно до Державного акту на право постійного користування землею № </w:t>
      </w:r>
      <w:r w:rsidR="008303E6">
        <w:rPr>
          <w:szCs w:val="28"/>
          <w:lang w:val="uk-UA"/>
        </w:rPr>
        <w:t>328</w:t>
      </w:r>
      <w:r w:rsidR="0048226C">
        <w:rPr>
          <w:szCs w:val="28"/>
          <w:lang w:val="uk-UA"/>
        </w:rPr>
        <w:t xml:space="preserve"> </w:t>
      </w:r>
      <w:r w:rsidR="0048226C" w:rsidRPr="00B616F0">
        <w:rPr>
          <w:szCs w:val="28"/>
          <w:lang w:val="uk-UA"/>
        </w:rPr>
        <w:t xml:space="preserve">від </w:t>
      </w:r>
      <w:r w:rsidR="008303E6">
        <w:rPr>
          <w:szCs w:val="28"/>
          <w:lang w:val="uk-UA"/>
        </w:rPr>
        <w:t>06</w:t>
      </w:r>
      <w:r w:rsidR="0048226C" w:rsidRPr="00B616F0">
        <w:rPr>
          <w:szCs w:val="28"/>
          <w:lang w:val="uk-UA"/>
        </w:rPr>
        <w:t>.</w:t>
      </w:r>
      <w:r w:rsidR="008303E6">
        <w:rPr>
          <w:szCs w:val="28"/>
          <w:lang w:val="uk-UA"/>
        </w:rPr>
        <w:t>06</w:t>
      </w:r>
      <w:r w:rsidR="0048226C" w:rsidRPr="00B616F0">
        <w:rPr>
          <w:szCs w:val="28"/>
          <w:lang w:val="uk-UA"/>
        </w:rPr>
        <w:t>.</w:t>
      </w:r>
      <w:r w:rsidR="008303E6">
        <w:rPr>
          <w:szCs w:val="28"/>
          <w:lang w:val="uk-UA"/>
        </w:rPr>
        <w:t xml:space="preserve">2001 </w:t>
      </w:r>
      <w:r w:rsidR="0048226C" w:rsidRPr="00B616F0">
        <w:rPr>
          <w:szCs w:val="28"/>
          <w:lang w:val="uk-UA"/>
        </w:rPr>
        <w:t>р</w:t>
      </w:r>
      <w:r w:rsidR="008303E6">
        <w:rPr>
          <w:szCs w:val="28"/>
          <w:lang w:val="uk-UA"/>
        </w:rPr>
        <w:t>оку.</w:t>
      </w:r>
    </w:p>
    <w:p w:rsidR="0048226C" w:rsidRDefault="00752DD7" w:rsidP="0048226C">
      <w:pPr>
        <w:pStyle w:val="a3"/>
        <w:ind w:left="-426" w:right="-143" w:firstLine="568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   </w:t>
      </w:r>
      <w:r w:rsidR="0048226C">
        <w:rPr>
          <w:bCs/>
          <w:szCs w:val="28"/>
          <w:lang w:val="uk-UA"/>
        </w:rPr>
        <w:t>1</w:t>
      </w:r>
      <w:r w:rsidR="0048226C" w:rsidRPr="00CE408E">
        <w:rPr>
          <w:bCs/>
          <w:szCs w:val="28"/>
          <w:lang w:val="uk-UA"/>
        </w:rPr>
        <w:t>.1.</w:t>
      </w:r>
      <w:r w:rsidR="0048226C" w:rsidRPr="00CE408E">
        <w:rPr>
          <w:sz w:val="29"/>
          <w:szCs w:val="29"/>
          <w:lang w:val="uk-UA"/>
        </w:rPr>
        <w:t xml:space="preserve"> </w:t>
      </w:r>
      <w:r w:rsidR="008303E6">
        <w:rPr>
          <w:szCs w:val="28"/>
          <w:lang w:val="uk-UA"/>
        </w:rPr>
        <w:t>Міській громадській організації «Господарник»</w:t>
      </w:r>
      <w:r w:rsidR="0048226C">
        <w:rPr>
          <w:szCs w:val="28"/>
          <w:lang w:val="uk-UA"/>
        </w:rPr>
        <w:t>,</w:t>
      </w:r>
      <w:r w:rsidR="0048226C" w:rsidRPr="0025131C">
        <w:rPr>
          <w:szCs w:val="28"/>
          <w:lang w:val="uk-UA"/>
        </w:rPr>
        <w:t xml:space="preserve"> зареєструвати </w:t>
      </w:r>
      <w:r w:rsidR="0048226C">
        <w:rPr>
          <w:szCs w:val="28"/>
          <w:lang w:val="uk-UA"/>
        </w:rPr>
        <w:t xml:space="preserve">припинення </w:t>
      </w:r>
      <w:r w:rsidR="0048226C" w:rsidRPr="0025131C">
        <w:rPr>
          <w:szCs w:val="28"/>
          <w:lang w:val="uk-UA"/>
        </w:rPr>
        <w:t>прав</w:t>
      </w:r>
      <w:r w:rsidR="0048226C">
        <w:rPr>
          <w:szCs w:val="28"/>
          <w:lang w:val="uk-UA"/>
        </w:rPr>
        <w:t>а</w:t>
      </w:r>
      <w:r w:rsidR="0048226C" w:rsidRPr="00AD29E2">
        <w:rPr>
          <w:szCs w:val="28"/>
          <w:lang w:val="uk-UA"/>
        </w:rPr>
        <w:t xml:space="preserve"> </w:t>
      </w:r>
      <w:r w:rsidR="0048226C" w:rsidRPr="00CE408E">
        <w:rPr>
          <w:szCs w:val="28"/>
          <w:lang w:val="uk-UA"/>
        </w:rPr>
        <w:t>постійного користування земельн</w:t>
      </w:r>
      <w:r w:rsidR="0048226C" w:rsidRPr="00AD29E2">
        <w:rPr>
          <w:szCs w:val="28"/>
          <w:lang w:val="uk-UA"/>
        </w:rPr>
        <w:t>ою</w:t>
      </w:r>
      <w:r w:rsidR="0048226C" w:rsidRPr="00CE408E">
        <w:rPr>
          <w:szCs w:val="28"/>
          <w:lang w:val="uk-UA"/>
        </w:rPr>
        <w:t xml:space="preserve"> ділянк</w:t>
      </w:r>
      <w:r w:rsidR="0048226C" w:rsidRPr="00AD29E2">
        <w:rPr>
          <w:szCs w:val="28"/>
          <w:lang w:val="uk-UA"/>
        </w:rPr>
        <w:t>ою</w:t>
      </w:r>
      <w:r w:rsidR="0048226C" w:rsidRPr="00CE408E">
        <w:rPr>
          <w:szCs w:val="28"/>
          <w:lang w:val="uk-UA"/>
        </w:rPr>
        <w:t xml:space="preserve"> площею </w:t>
      </w:r>
      <w:r w:rsidR="00854450">
        <w:rPr>
          <w:szCs w:val="28"/>
          <w:lang w:val="uk-UA"/>
        </w:rPr>
        <w:t xml:space="preserve">0,6570 </w:t>
      </w:r>
      <w:r w:rsidR="00854450" w:rsidRPr="00AD29E2">
        <w:rPr>
          <w:szCs w:val="28"/>
        </w:rPr>
        <w:t>га за адресою: м. Ніжин</w:t>
      </w:r>
      <w:r w:rsidR="00854450" w:rsidRPr="00AD29E2">
        <w:rPr>
          <w:szCs w:val="28"/>
          <w:lang w:val="uk-UA"/>
        </w:rPr>
        <w:t>,</w:t>
      </w:r>
      <w:r w:rsidR="00854450" w:rsidRPr="00AD29E2">
        <w:rPr>
          <w:szCs w:val="28"/>
        </w:rPr>
        <w:t xml:space="preserve"> вул.</w:t>
      </w:r>
      <w:r w:rsidR="00854450">
        <w:rPr>
          <w:szCs w:val="28"/>
          <w:lang w:val="uk-UA"/>
        </w:rPr>
        <w:t xml:space="preserve"> Прилуцька,127</w:t>
      </w:r>
      <w:r w:rsidR="00854450" w:rsidRPr="00AD29E2">
        <w:rPr>
          <w:szCs w:val="28"/>
          <w:lang w:val="uk-UA"/>
        </w:rPr>
        <w:t xml:space="preserve"> (кадастровий № 7410400000:0</w:t>
      </w:r>
      <w:r w:rsidR="00854450">
        <w:rPr>
          <w:szCs w:val="28"/>
          <w:lang w:val="uk-UA"/>
        </w:rPr>
        <w:t>6</w:t>
      </w:r>
      <w:r w:rsidR="00854450" w:rsidRPr="00AD29E2">
        <w:rPr>
          <w:szCs w:val="28"/>
          <w:lang w:val="uk-UA"/>
        </w:rPr>
        <w:t>:0</w:t>
      </w:r>
      <w:r w:rsidR="00854450">
        <w:rPr>
          <w:szCs w:val="28"/>
          <w:lang w:val="uk-UA"/>
        </w:rPr>
        <w:t>04</w:t>
      </w:r>
      <w:r w:rsidR="00854450" w:rsidRPr="00AD29E2">
        <w:rPr>
          <w:szCs w:val="28"/>
          <w:lang w:val="uk-UA"/>
        </w:rPr>
        <w:t>:00</w:t>
      </w:r>
      <w:r w:rsidR="00854450">
        <w:rPr>
          <w:szCs w:val="28"/>
          <w:lang w:val="uk-UA"/>
        </w:rPr>
        <w:t>05</w:t>
      </w:r>
      <w:r w:rsidR="00854450" w:rsidRPr="00AD29E2">
        <w:rPr>
          <w:szCs w:val="28"/>
          <w:lang w:val="uk-UA"/>
        </w:rPr>
        <w:t>)</w:t>
      </w:r>
      <w:r w:rsidR="0048226C">
        <w:rPr>
          <w:szCs w:val="28"/>
          <w:lang w:val="uk-UA"/>
        </w:rPr>
        <w:t xml:space="preserve"> </w:t>
      </w:r>
      <w:r w:rsidR="0048226C"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9D4B96" w:rsidRDefault="009D4B96" w:rsidP="00752DD7">
      <w:pPr>
        <w:pStyle w:val="a3"/>
        <w:ind w:left="-426" w:right="-143" w:firstLine="852"/>
        <w:rPr>
          <w:color w:val="000000"/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2</w:t>
      </w:r>
      <w:r w:rsidRPr="0096262D">
        <w:rPr>
          <w:b/>
          <w:bCs/>
          <w:szCs w:val="28"/>
          <w:lang w:val="uk-UA"/>
        </w:rPr>
        <w:t>.</w:t>
      </w:r>
      <w:r w:rsidRPr="00CA6AAF">
        <w:rPr>
          <w:b/>
          <w:sz w:val="29"/>
          <w:szCs w:val="29"/>
          <w:lang w:val="uk-UA"/>
        </w:rPr>
        <w:t xml:space="preserve"> </w:t>
      </w:r>
      <w:r>
        <w:rPr>
          <w:b/>
          <w:sz w:val="29"/>
          <w:szCs w:val="29"/>
          <w:lang w:val="uk-UA"/>
        </w:rPr>
        <w:t xml:space="preserve">Надати </w:t>
      </w:r>
      <w:r>
        <w:rPr>
          <w:bCs/>
          <w:sz w:val="29"/>
          <w:szCs w:val="29"/>
          <w:lang w:val="uk-UA"/>
        </w:rPr>
        <w:t>у власність</w:t>
      </w:r>
      <w:r w:rsidRPr="00832A7D">
        <w:rPr>
          <w:sz w:val="29"/>
          <w:szCs w:val="29"/>
          <w:lang w:val="uk-UA"/>
        </w:rPr>
        <w:t xml:space="preserve"> </w:t>
      </w:r>
      <w:r>
        <w:rPr>
          <w:szCs w:val="28"/>
          <w:lang w:val="uk-UA"/>
        </w:rPr>
        <w:t>Міській громадській організації «Господарник»</w:t>
      </w:r>
      <w:r w:rsidRPr="00832A7D">
        <w:rPr>
          <w:sz w:val="29"/>
          <w:szCs w:val="29"/>
          <w:lang w:val="uk-UA"/>
        </w:rPr>
        <w:t xml:space="preserve"> земельну ділянку площею 0,</w:t>
      </w:r>
      <w:r>
        <w:rPr>
          <w:sz w:val="29"/>
          <w:szCs w:val="29"/>
          <w:lang w:val="uk-UA"/>
        </w:rPr>
        <w:t>6570га</w:t>
      </w:r>
      <w:r w:rsidRPr="00832A7D">
        <w:rPr>
          <w:sz w:val="29"/>
          <w:szCs w:val="29"/>
          <w:lang w:val="uk-UA"/>
        </w:rPr>
        <w:t xml:space="preserve"> за адресою: м.</w:t>
      </w:r>
      <w:r>
        <w:rPr>
          <w:sz w:val="29"/>
          <w:szCs w:val="29"/>
          <w:lang w:val="uk-UA"/>
        </w:rPr>
        <w:t xml:space="preserve"> </w:t>
      </w:r>
      <w:r w:rsidRPr="00832A7D">
        <w:rPr>
          <w:sz w:val="29"/>
          <w:szCs w:val="29"/>
          <w:lang w:val="uk-UA"/>
        </w:rPr>
        <w:t>Ніжин, вул.</w:t>
      </w:r>
      <w:r>
        <w:rPr>
          <w:sz w:val="29"/>
          <w:szCs w:val="29"/>
          <w:lang w:val="uk-UA"/>
        </w:rPr>
        <w:t xml:space="preserve"> </w:t>
      </w:r>
      <w:r>
        <w:rPr>
          <w:szCs w:val="28"/>
          <w:lang w:val="uk-UA"/>
        </w:rPr>
        <w:t>Прилуцька,127</w:t>
      </w:r>
      <w:r w:rsidRPr="00AD29E2">
        <w:rPr>
          <w:szCs w:val="28"/>
          <w:lang w:val="uk-UA"/>
        </w:rPr>
        <w:t xml:space="preserve"> (кадастровий № 7410400000:0</w:t>
      </w:r>
      <w:r>
        <w:rPr>
          <w:szCs w:val="28"/>
          <w:lang w:val="uk-UA"/>
        </w:rPr>
        <w:t>6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04</w:t>
      </w:r>
      <w:r w:rsidRPr="00AD29E2">
        <w:rPr>
          <w:szCs w:val="28"/>
          <w:lang w:val="uk-UA"/>
        </w:rPr>
        <w:t>:00</w:t>
      </w:r>
      <w:r>
        <w:rPr>
          <w:szCs w:val="28"/>
          <w:lang w:val="uk-UA"/>
        </w:rPr>
        <w:t>05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916B9C">
        <w:rPr>
          <w:color w:val="000000"/>
          <w:szCs w:val="28"/>
          <w:shd w:val="clear" w:color="auto" w:fill="FFFFFF"/>
          <w:lang w:val="uk-UA"/>
        </w:rPr>
        <w:t>д</w:t>
      </w:r>
      <w:r w:rsidRPr="00C26B0C">
        <w:rPr>
          <w:color w:val="000000"/>
          <w:szCs w:val="28"/>
          <w:shd w:val="clear" w:color="auto" w:fill="FFFFFF"/>
          <w:lang w:val="uk-UA"/>
        </w:rPr>
        <w:t xml:space="preserve">ля </w:t>
      </w:r>
      <w:r>
        <w:rPr>
          <w:color w:val="000000"/>
          <w:szCs w:val="28"/>
          <w:shd w:val="clear" w:color="auto" w:fill="FFFFFF"/>
          <w:lang w:val="uk-UA"/>
        </w:rPr>
        <w:t>колективного гаражного будівництва.</w:t>
      </w:r>
      <w:r w:rsidRPr="00C26B0C">
        <w:rPr>
          <w:color w:val="000000"/>
          <w:szCs w:val="28"/>
          <w:shd w:val="clear" w:color="auto" w:fill="FFFFFF"/>
          <w:lang w:val="uk-UA"/>
        </w:rPr>
        <w:t xml:space="preserve"> </w:t>
      </w:r>
    </w:p>
    <w:p w:rsidR="009D4B96" w:rsidRDefault="00752DD7" w:rsidP="009D4B96">
      <w:pPr>
        <w:pStyle w:val="a3"/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  <w:r w:rsidR="00E358D3">
        <w:rPr>
          <w:szCs w:val="28"/>
          <w:lang w:val="uk-UA"/>
        </w:rPr>
        <w:t>2</w:t>
      </w:r>
      <w:r w:rsidR="009D4B96" w:rsidRPr="00CA6AAF">
        <w:rPr>
          <w:szCs w:val="28"/>
          <w:lang w:val="uk-UA"/>
        </w:rPr>
        <w:t>.1.</w:t>
      </w:r>
      <w:r w:rsidR="009D4B96">
        <w:rPr>
          <w:szCs w:val="28"/>
          <w:lang w:val="uk-UA"/>
        </w:rPr>
        <w:t xml:space="preserve"> Міській громадській організації «Господарник»,</w:t>
      </w:r>
      <w:r w:rsidR="009D4B96" w:rsidRPr="0025131C">
        <w:rPr>
          <w:szCs w:val="28"/>
          <w:lang w:val="uk-UA"/>
        </w:rPr>
        <w:t xml:space="preserve"> зареєструвати </w:t>
      </w:r>
      <w:r w:rsidR="009D4B96">
        <w:rPr>
          <w:szCs w:val="28"/>
          <w:lang w:val="uk-UA"/>
        </w:rPr>
        <w:t>право власності на</w:t>
      </w:r>
      <w:r w:rsidR="009D4B96" w:rsidRPr="00CE408E">
        <w:rPr>
          <w:szCs w:val="28"/>
          <w:lang w:val="uk-UA"/>
        </w:rPr>
        <w:t xml:space="preserve"> земельн</w:t>
      </w:r>
      <w:r w:rsidR="009D4B96">
        <w:rPr>
          <w:szCs w:val="28"/>
          <w:lang w:val="uk-UA"/>
        </w:rPr>
        <w:t>у</w:t>
      </w:r>
      <w:r w:rsidR="009D4B96" w:rsidRPr="00CE408E">
        <w:rPr>
          <w:szCs w:val="28"/>
          <w:lang w:val="uk-UA"/>
        </w:rPr>
        <w:t xml:space="preserve"> ділянк</w:t>
      </w:r>
      <w:r w:rsidR="009D4B96">
        <w:rPr>
          <w:szCs w:val="28"/>
          <w:lang w:val="uk-UA"/>
        </w:rPr>
        <w:t>у</w:t>
      </w:r>
      <w:r w:rsidR="009D4B96" w:rsidRPr="00CE408E">
        <w:rPr>
          <w:szCs w:val="28"/>
          <w:lang w:val="uk-UA"/>
        </w:rPr>
        <w:t xml:space="preserve"> площею </w:t>
      </w:r>
      <w:r w:rsidR="009D4B96" w:rsidRPr="00832A7D">
        <w:rPr>
          <w:sz w:val="29"/>
          <w:szCs w:val="29"/>
          <w:lang w:val="uk-UA"/>
        </w:rPr>
        <w:t>0,</w:t>
      </w:r>
      <w:r w:rsidR="009D4B96">
        <w:rPr>
          <w:sz w:val="29"/>
          <w:szCs w:val="29"/>
          <w:lang w:val="uk-UA"/>
        </w:rPr>
        <w:t>6570га</w:t>
      </w:r>
      <w:r w:rsidR="009D4B96" w:rsidRPr="00832A7D">
        <w:rPr>
          <w:sz w:val="29"/>
          <w:szCs w:val="29"/>
          <w:lang w:val="uk-UA"/>
        </w:rPr>
        <w:t xml:space="preserve"> за адресою: м.</w:t>
      </w:r>
      <w:r w:rsidR="009D4B96">
        <w:rPr>
          <w:sz w:val="29"/>
          <w:szCs w:val="29"/>
          <w:lang w:val="uk-UA"/>
        </w:rPr>
        <w:t xml:space="preserve"> </w:t>
      </w:r>
      <w:r w:rsidR="009D4B96" w:rsidRPr="00832A7D">
        <w:rPr>
          <w:sz w:val="29"/>
          <w:szCs w:val="29"/>
          <w:lang w:val="uk-UA"/>
        </w:rPr>
        <w:t>Ніжин, вул.</w:t>
      </w:r>
      <w:r w:rsidR="009D4B96">
        <w:rPr>
          <w:sz w:val="29"/>
          <w:szCs w:val="29"/>
          <w:lang w:val="uk-UA"/>
        </w:rPr>
        <w:t xml:space="preserve"> </w:t>
      </w:r>
      <w:r w:rsidR="009D4B96">
        <w:rPr>
          <w:szCs w:val="28"/>
          <w:lang w:val="uk-UA"/>
        </w:rPr>
        <w:t>Прилуцька,127</w:t>
      </w:r>
      <w:r w:rsidR="009D4B96" w:rsidRPr="00AD29E2">
        <w:rPr>
          <w:szCs w:val="28"/>
          <w:lang w:val="uk-UA"/>
        </w:rPr>
        <w:t xml:space="preserve"> (кадастровий № 7410400000:0</w:t>
      </w:r>
      <w:r w:rsidR="009D4B96">
        <w:rPr>
          <w:szCs w:val="28"/>
          <w:lang w:val="uk-UA"/>
        </w:rPr>
        <w:t>6</w:t>
      </w:r>
      <w:r w:rsidR="009D4B96" w:rsidRPr="00AD29E2">
        <w:rPr>
          <w:szCs w:val="28"/>
          <w:lang w:val="uk-UA"/>
        </w:rPr>
        <w:t>:0</w:t>
      </w:r>
      <w:r w:rsidR="009D4B96">
        <w:rPr>
          <w:szCs w:val="28"/>
          <w:lang w:val="uk-UA"/>
        </w:rPr>
        <w:t>04</w:t>
      </w:r>
      <w:r w:rsidR="009D4B96" w:rsidRPr="00AD29E2">
        <w:rPr>
          <w:szCs w:val="28"/>
          <w:lang w:val="uk-UA"/>
        </w:rPr>
        <w:t>:00</w:t>
      </w:r>
      <w:r w:rsidR="009D4B96">
        <w:rPr>
          <w:szCs w:val="28"/>
          <w:lang w:val="uk-UA"/>
        </w:rPr>
        <w:t>05</w:t>
      </w:r>
      <w:r w:rsidR="009D4B96" w:rsidRPr="00AD29E2">
        <w:rPr>
          <w:szCs w:val="28"/>
          <w:lang w:val="uk-UA"/>
        </w:rPr>
        <w:t>)</w:t>
      </w:r>
      <w:r w:rsidR="009D4B96"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9D4B96" w:rsidRPr="00B616F0">
        <w:rPr>
          <w:szCs w:val="28"/>
          <w:lang w:val="uk-UA"/>
        </w:rPr>
        <w:t xml:space="preserve">відповідно до Закону </w:t>
      </w:r>
      <w:r w:rsidR="009D4B96" w:rsidRPr="00B616F0">
        <w:rPr>
          <w:szCs w:val="28"/>
          <w:lang w:val="uk-UA"/>
        </w:rPr>
        <w:lastRenderedPageBreak/>
        <w:t>України «Про Державну реєстрацію речових прав на нерухоме майно та їх обтяжень».</w:t>
      </w:r>
    </w:p>
    <w:p w:rsidR="009A609C" w:rsidRDefault="00752DD7" w:rsidP="009A609C">
      <w:pPr>
        <w:pStyle w:val="a3"/>
        <w:ind w:left="-426" w:right="-143" w:firstLine="710"/>
        <w:rPr>
          <w:szCs w:val="28"/>
          <w:shd w:val="clear" w:color="auto" w:fill="FFFFFF"/>
          <w:lang w:val="uk-UA"/>
        </w:rPr>
      </w:pPr>
      <w:r>
        <w:rPr>
          <w:b/>
          <w:sz w:val="29"/>
          <w:szCs w:val="29"/>
          <w:lang w:val="uk-UA"/>
        </w:rPr>
        <w:t xml:space="preserve"> </w:t>
      </w:r>
      <w:r w:rsidR="004066C3">
        <w:rPr>
          <w:b/>
          <w:sz w:val="29"/>
          <w:szCs w:val="29"/>
          <w:lang w:val="uk-UA"/>
        </w:rPr>
        <w:t xml:space="preserve">Пункт </w:t>
      </w:r>
      <w:r w:rsidR="004C74C7">
        <w:rPr>
          <w:b/>
          <w:sz w:val="29"/>
          <w:szCs w:val="29"/>
          <w:lang w:val="uk-UA"/>
        </w:rPr>
        <w:t>3</w:t>
      </w:r>
      <w:r w:rsidR="004C74C7" w:rsidRPr="00832A7D">
        <w:rPr>
          <w:b/>
          <w:sz w:val="29"/>
          <w:szCs w:val="29"/>
          <w:lang w:val="uk-UA"/>
        </w:rPr>
        <w:t xml:space="preserve"> </w:t>
      </w:r>
      <w:r w:rsidR="004066C3" w:rsidRPr="004066C3">
        <w:rPr>
          <w:bCs/>
          <w:sz w:val="29"/>
          <w:szCs w:val="29"/>
          <w:lang w:val="uk-UA"/>
        </w:rPr>
        <w:t>про надання дозволу</w:t>
      </w:r>
      <w:r w:rsidR="004C74C7" w:rsidRPr="00832A7D">
        <w:rPr>
          <w:b/>
          <w:sz w:val="29"/>
          <w:szCs w:val="29"/>
          <w:lang w:val="uk-UA"/>
        </w:rPr>
        <w:t xml:space="preserve"> </w:t>
      </w:r>
      <w:r w:rsidR="004C74C7">
        <w:rPr>
          <w:bCs/>
          <w:sz w:val="29"/>
          <w:szCs w:val="29"/>
          <w:lang w:val="uk-UA"/>
        </w:rPr>
        <w:t xml:space="preserve">Приватному акціонерному товариству «Київстар» </w:t>
      </w:r>
      <w:r w:rsidR="004C74C7" w:rsidRPr="00B96C64">
        <w:rPr>
          <w:sz w:val="29"/>
          <w:szCs w:val="29"/>
          <w:lang w:val="uk-UA"/>
        </w:rPr>
        <w:t xml:space="preserve">на виготовлення проекту землеустрою щодо відведення у </w:t>
      </w:r>
      <w:r w:rsidR="004C74C7">
        <w:rPr>
          <w:sz w:val="29"/>
          <w:szCs w:val="29"/>
          <w:lang w:val="uk-UA"/>
        </w:rPr>
        <w:t xml:space="preserve"> користування на умовах оренди</w:t>
      </w:r>
      <w:r w:rsidR="004C74C7" w:rsidRPr="00B96C64">
        <w:rPr>
          <w:sz w:val="29"/>
          <w:szCs w:val="29"/>
          <w:lang w:val="uk-UA"/>
        </w:rPr>
        <w:t xml:space="preserve"> земельної ділянки орієнтовною площею </w:t>
      </w:r>
      <w:r w:rsidR="004C74C7" w:rsidRPr="00832A7D">
        <w:rPr>
          <w:sz w:val="29"/>
          <w:szCs w:val="29"/>
          <w:lang w:val="uk-UA"/>
        </w:rPr>
        <w:t>0</w:t>
      </w:r>
      <w:r w:rsidR="004C74C7" w:rsidRPr="00B96C64">
        <w:rPr>
          <w:sz w:val="29"/>
          <w:szCs w:val="29"/>
          <w:lang w:val="uk-UA"/>
        </w:rPr>
        <w:t>,</w:t>
      </w:r>
      <w:r w:rsidR="004C74C7">
        <w:rPr>
          <w:sz w:val="29"/>
          <w:szCs w:val="29"/>
          <w:lang w:val="uk-UA"/>
        </w:rPr>
        <w:t>0036</w:t>
      </w:r>
      <w:r w:rsidR="004C74C7" w:rsidRPr="00B96C64">
        <w:rPr>
          <w:sz w:val="29"/>
          <w:szCs w:val="29"/>
          <w:lang w:val="uk-UA"/>
        </w:rPr>
        <w:t>га за адресою: м.</w:t>
      </w:r>
      <w:r w:rsidR="004C74C7" w:rsidRPr="00832A7D">
        <w:rPr>
          <w:sz w:val="29"/>
          <w:szCs w:val="29"/>
          <w:lang w:val="uk-UA"/>
        </w:rPr>
        <w:t xml:space="preserve"> </w:t>
      </w:r>
      <w:r w:rsidR="004C74C7" w:rsidRPr="00B96C64">
        <w:rPr>
          <w:sz w:val="29"/>
          <w:szCs w:val="29"/>
          <w:lang w:val="uk-UA"/>
        </w:rPr>
        <w:t>Ніжин</w:t>
      </w:r>
      <w:r w:rsidR="004C74C7">
        <w:rPr>
          <w:sz w:val="29"/>
          <w:szCs w:val="29"/>
          <w:lang w:val="uk-UA"/>
        </w:rPr>
        <w:t>,</w:t>
      </w:r>
      <w:r w:rsidR="004C74C7" w:rsidRPr="00B96C64">
        <w:rPr>
          <w:sz w:val="29"/>
          <w:szCs w:val="29"/>
          <w:lang w:val="uk-UA"/>
        </w:rPr>
        <w:t xml:space="preserve"> вул.</w:t>
      </w:r>
      <w:r w:rsidR="004C74C7">
        <w:rPr>
          <w:sz w:val="29"/>
          <w:szCs w:val="29"/>
          <w:lang w:val="uk-UA"/>
        </w:rPr>
        <w:t xml:space="preserve"> Полковника Розумовського </w:t>
      </w:r>
      <w:r w:rsidR="009A609C" w:rsidRPr="009A609C">
        <w:rPr>
          <w:szCs w:val="28"/>
          <w:shd w:val="clear" w:color="auto" w:fill="FFFFFF"/>
          <w:lang w:val="uk-UA"/>
        </w:rPr>
        <w:t>для розміщення та експлуатації об'єктів і споруд телекомунікацій</w:t>
      </w:r>
      <w:r w:rsidR="004066C3" w:rsidRPr="004066C3">
        <w:rPr>
          <w:b/>
          <w:szCs w:val="28"/>
          <w:lang w:val="uk-UA"/>
        </w:rPr>
        <w:t xml:space="preserve"> </w:t>
      </w:r>
      <w:r w:rsidR="004066C3" w:rsidRPr="00281F23">
        <w:rPr>
          <w:b/>
          <w:szCs w:val="28"/>
          <w:lang w:val="uk-UA"/>
        </w:rPr>
        <w:t>знято з порядку денного відповідно до ч. 2 ст. 29 Регламенту Ніжинської міської ради Чернігівської обл. VII</w:t>
      </w:r>
      <w:r w:rsidR="000C7880">
        <w:rPr>
          <w:b/>
          <w:szCs w:val="28"/>
          <w:lang w:val="en-US"/>
        </w:rPr>
        <w:t>I</w:t>
      </w:r>
      <w:r w:rsidR="004066C3" w:rsidRPr="00281F23">
        <w:rPr>
          <w:b/>
          <w:szCs w:val="28"/>
          <w:lang w:val="uk-UA"/>
        </w:rPr>
        <w:t xml:space="preserve"> скликання</w:t>
      </w:r>
      <w:r w:rsidR="004066C3">
        <w:rPr>
          <w:b/>
          <w:szCs w:val="28"/>
          <w:lang w:val="uk-UA"/>
        </w:rPr>
        <w:t>.</w:t>
      </w:r>
    </w:p>
    <w:p w:rsidR="00A40028" w:rsidRDefault="00752DD7" w:rsidP="00A40028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</w:t>
      </w:r>
      <w:r w:rsidR="00A40028">
        <w:rPr>
          <w:b/>
          <w:bCs/>
          <w:szCs w:val="28"/>
          <w:lang w:val="uk-UA"/>
        </w:rPr>
        <w:t>4</w:t>
      </w:r>
      <w:r w:rsidR="00A40028" w:rsidRPr="00154C3F">
        <w:rPr>
          <w:b/>
          <w:bCs/>
          <w:szCs w:val="28"/>
          <w:lang w:val="uk-UA"/>
        </w:rPr>
        <w:t>.</w:t>
      </w:r>
      <w:r w:rsidR="00A40028" w:rsidRPr="00154C3F">
        <w:rPr>
          <w:rFonts w:eastAsia="Arial"/>
          <w:b/>
          <w:bCs/>
          <w:iCs/>
          <w:color w:val="000000"/>
          <w:szCs w:val="28"/>
          <w:lang w:val="uk-UA"/>
        </w:rPr>
        <w:t xml:space="preserve"> </w:t>
      </w:r>
      <w:r w:rsidR="00A40028">
        <w:rPr>
          <w:szCs w:val="28"/>
          <w:lang w:val="uk-UA"/>
        </w:rPr>
        <w:t xml:space="preserve"> </w:t>
      </w:r>
      <w:r w:rsidR="00A40028" w:rsidRPr="00506EE7">
        <w:rPr>
          <w:szCs w:val="28"/>
          <w:lang w:val="uk-UA"/>
        </w:rPr>
        <w:t>На підставі ст.</w:t>
      </w:r>
      <w:r w:rsidR="00163B73">
        <w:rPr>
          <w:szCs w:val="28"/>
          <w:lang w:val="uk-UA"/>
        </w:rPr>
        <w:t xml:space="preserve"> </w:t>
      </w:r>
      <w:r w:rsidR="003C497B">
        <w:rPr>
          <w:szCs w:val="28"/>
          <w:lang w:val="uk-UA"/>
        </w:rPr>
        <w:t>31</w:t>
      </w:r>
      <w:r w:rsidR="00A40028" w:rsidRPr="00506EE7">
        <w:rPr>
          <w:szCs w:val="28"/>
          <w:lang w:val="uk-UA"/>
        </w:rPr>
        <w:t xml:space="preserve"> Закон України «Про оренду землі» та п. </w:t>
      </w:r>
      <w:r w:rsidR="00A40028">
        <w:rPr>
          <w:szCs w:val="28"/>
          <w:lang w:val="uk-UA"/>
        </w:rPr>
        <w:t>3</w:t>
      </w:r>
      <w:r w:rsidR="00F46B96">
        <w:rPr>
          <w:szCs w:val="28"/>
          <w:lang w:val="uk-UA"/>
        </w:rPr>
        <w:t>2</w:t>
      </w:r>
      <w:r w:rsidR="00A40028" w:rsidRPr="00506EE7">
        <w:rPr>
          <w:szCs w:val="28"/>
          <w:lang w:val="uk-UA"/>
        </w:rPr>
        <w:t xml:space="preserve"> договору оренди</w:t>
      </w:r>
      <w:r w:rsidR="00A40028">
        <w:rPr>
          <w:szCs w:val="28"/>
          <w:lang w:val="uk-UA"/>
        </w:rPr>
        <w:t>,</w:t>
      </w:r>
      <w:r w:rsidR="00A40028" w:rsidRPr="00506EE7">
        <w:rPr>
          <w:szCs w:val="28"/>
          <w:lang w:val="uk-UA"/>
        </w:rPr>
        <w:t xml:space="preserve"> припинити дію договору оренди</w:t>
      </w:r>
      <w:r w:rsidR="00082A98">
        <w:rPr>
          <w:szCs w:val="28"/>
          <w:lang w:val="uk-UA"/>
        </w:rPr>
        <w:t xml:space="preserve"> землі </w:t>
      </w:r>
      <w:r w:rsidR="00A40028" w:rsidRPr="00506EE7">
        <w:rPr>
          <w:szCs w:val="28"/>
          <w:lang w:val="uk-UA"/>
        </w:rPr>
        <w:t xml:space="preserve"> від </w:t>
      </w:r>
      <w:r w:rsidR="00156DE6">
        <w:rPr>
          <w:szCs w:val="28"/>
          <w:lang w:val="uk-UA"/>
        </w:rPr>
        <w:t>22</w:t>
      </w:r>
      <w:r w:rsidR="00A40028" w:rsidRPr="00506EE7">
        <w:rPr>
          <w:szCs w:val="28"/>
          <w:lang w:val="uk-UA"/>
        </w:rPr>
        <w:t xml:space="preserve"> </w:t>
      </w:r>
      <w:r w:rsidR="00156DE6">
        <w:rPr>
          <w:szCs w:val="28"/>
          <w:lang w:val="uk-UA"/>
        </w:rPr>
        <w:t>травня</w:t>
      </w:r>
      <w:r w:rsidR="00A40028" w:rsidRPr="00506EE7">
        <w:rPr>
          <w:szCs w:val="28"/>
          <w:lang w:val="uk-UA"/>
        </w:rPr>
        <w:t xml:space="preserve"> 20</w:t>
      </w:r>
      <w:r w:rsidR="00A40028">
        <w:rPr>
          <w:szCs w:val="28"/>
          <w:lang w:val="uk-UA"/>
        </w:rPr>
        <w:t>1</w:t>
      </w:r>
      <w:r w:rsidR="00156DE6">
        <w:rPr>
          <w:szCs w:val="28"/>
          <w:lang w:val="uk-UA"/>
        </w:rPr>
        <w:t>3</w:t>
      </w:r>
      <w:r w:rsidR="00A40028" w:rsidRPr="00506EE7">
        <w:rPr>
          <w:szCs w:val="28"/>
          <w:lang w:val="uk-UA"/>
        </w:rPr>
        <w:t xml:space="preserve"> року</w:t>
      </w:r>
      <w:r w:rsidR="00A40028">
        <w:rPr>
          <w:szCs w:val="28"/>
          <w:lang w:val="uk-UA"/>
        </w:rPr>
        <w:t xml:space="preserve">  </w:t>
      </w:r>
      <w:r w:rsidR="00A40028" w:rsidRPr="00506EE7">
        <w:rPr>
          <w:szCs w:val="28"/>
          <w:lang w:val="uk-UA"/>
        </w:rPr>
        <w:t xml:space="preserve">внесеного до державного реєстру речових прав на нерухоме майно  </w:t>
      </w:r>
      <w:r w:rsidR="00156DE6">
        <w:rPr>
          <w:szCs w:val="28"/>
          <w:lang w:val="uk-UA"/>
        </w:rPr>
        <w:t>16</w:t>
      </w:r>
      <w:r w:rsidR="00A40028" w:rsidRPr="00506EE7">
        <w:rPr>
          <w:szCs w:val="28"/>
          <w:lang w:val="uk-UA"/>
        </w:rPr>
        <w:t xml:space="preserve"> </w:t>
      </w:r>
      <w:r w:rsidR="00156DE6">
        <w:rPr>
          <w:szCs w:val="28"/>
          <w:lang w:val="uk-UA"/>
        </w:rPr>
        <w:t>вересня</w:t>
      </w:r>
      <w:r w:rsidR="00A40028" w:rsidRPr="00506EE7">
        <w:rPr>
          <w:szCs w:val="28"/>
          <w:lang w:val="uk-UA"/>
        </w:rPr>
        <w:t xml:space="preserve"> 201</w:t>
      </w:r>
      <w:r w:rsidR="00156DE6">
        <w:rPr>
          <w:szCs w:val="28"/>
          <w:lang w:val="uk-UA"/>
        </w:rPr>
        <w:t>3</w:t>
      </w:r>
      <w:r w:rsidR="00A40028" w:rsidRPr="00506EE7">
        <w:rPr>
          <w:szCs w:val="28"/>
          <w:lang w:val="uk-UA"/>
        </w:rPr>
        <w:t xml:space="preserve"> року під записом про інше речове право:</w:t>
      </w:r>
      <w:r w:rsidR="00A40028">
        <w:rPr>
          <w:szCs w:val="28"/>
          <w:lang w:val="uk-UA"/>
        </w:rPr>
        <w:t xml:space="preserve"> </w:t>
      </w:r>
      <w:r w:rsidR="00156DE6">
        <w:rPr>
          <w:szCs w:val="28"/>
          <w:lang w:val="uk-UA"/>
        </w:rPr>
        <w:t>2513352</w:t>
      </w:r>
      <w:r w:rsidR="00A40028" w:rsidRPr="00506EE7">
        <w:rPr>
          <w:szCs w:val="28"/>
          <w:lang w:val="uk-UA"/>
        </w:rPr>
        <w:t xml:space="preserve"> із </w:t>
      </w:r>
      <w:r w:rsidR="003C40E8">
        <w:rPr>
          <w:szCs w:val="28"/>
          <w:lang w:val="uk-UA"/>
        </w:rPr>
        <w:t>Публічним</w:t>
      </w:r>
      <w:r w:rsidR="00A40028">
        <w:rPr>
          <w:szCs w:val="28"/>
          <w:lang w:val="uk-UA"/>
        </w:rPr>
        <w:t xml:space="preserve"> акціонерним товариством</w:t>
      </w:r>
      <w:r w:rsidR="00A40028" w:rsidRPr="00506EE7">
        <w:rPr>
          <w:szCs w:val="28"/>
          <w:lang w:val="uk-UA"/>
        </w:rPr>
        <w:t xml:space="preserve"> «</w:t>
      </w:r>
      <w:r w:rsidR="003C40E8">
        <w:rPr>
          <w:szCs w:val="28"/>
          <w:lang w:val="uk-UA"/>
        </w:rPr>
        <w:t>Українська страхова компанія «ГАРАНТ-АВТО»</w:t>
      </w:r>
      <w:r w:rsidR="00A40028" w:rsidRPr="00506EE7">
        <w:rPr>
          <w:szCs w:val="28"/>
          <w:lang w:val="uk-UA"/>
        </w:rPr>
        <w:t xml:space="preserve"> на земельну ділянку  площею </w:t>
      </w:r>
      <w:r w:rsidR="00A40028">
        <w:rPr>
          <w:szCs w:val="28"/>
          <w:lang w:val="uk-UA"/>
        </w:rPr>
        <w:t>0,</w:t>
      </w:r>
      <w:r w:rsidR="003C40E8">
        <w:rPr>
          <w:szCs w:val="28"/>
          <w:lang w:val="uk-UA"/>
        </w:rPr>
        <w:t>0025</w:t>
      </w:r>
      <w:r w:rsidR="00A40028" w:rsidRPr="00506EE7">
        <w:rPr>
          <w:szCs w:val="28"/>
          <w:lang w:val="uk-UA"/>
        </w:rPr>
        <w:t xml:space="preserve">га, </w:t>
      </w:r>
      <w:r w:rsidR="00A40028"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 w:rsidR="00A40028">
        <w:rPr>
          <w:color w:val="000000"/>
          <w:szCs w:val="28"/>
          <w:shd w:val="clear" w:color="auto" w:fill="FFFFFF"/>
          <w:lang w:val="uk-UA"/>
        </w:rPr>
        <w:t xml:space="preserve">будівництва та обслуговування будівель </w:t>
      </w:r>
      <w:r w:rsidR="003C40E8">
        <w:rPr>
          <w:color w:val="000000"/>
          <w:szCs w:val="28"/>
          <w:shd w:val="clear" w:color="auto" w:fill="FFFFFF"/>
          <w:lang w:val="uk-UA"/>
        </w:rPr>
        <w:t>кредитно – фінансових установ</w:t>
      </w:r>
      <w:r w:rsidR="00A40028" w:rsidRPr="00506EE7">
        <w:rPr>
          <w:szCs w:val="28"/>
          <w:lang w:val="uk-UA"/>
        </w:rPr>
        <w:t>, за адресою: м.</w:t>
      </w:r>
      <w:r w:rsidR="00A40028">
        <w:rPr>
          <w:szCs w:val="28"/>
          <w:lang w:val="uk-UA"/>
        </w:rPr>
        <w:t xml:space="preserve"> </w:t>
      </w:r>
      <w:r w:rsidR="00A40028" w:rsidRPr="00506EE7">
        <w:rPr>
          <w:szCs w:val="28"/>
          <w:lang w:val="uk-UA"/>
        </w:rPr>
        <w:t>Ніжин, вул.</w:t>
      </w:r>
      <w:r w:rsidR="003C40E8">
        <w:rPr>
          <w:szCs w:val="28"/>
          <w:lang w:val="uk-UA"/>
        </w:rPr>
        <w:t xml:space="preserve"> Московська,</w:t>
      </w:r>
      <w:r w:rsidR="00A40028">
        <w:rPr>
          <w:szCs w:val="28"/>
          <w:lang w:val="uk-UA"/>
        </w:rPr>
        <w:t xml:space="preserve"> 8</w:t>
      </w:r>
      <w:r w:rsidR="003C40E8">
        <w:rPr>
          <w:szCs w:val="28"/>
          <w:lang w:val="uk-UA"/>
        </w:rPr>
        <w:t>2</w:t>
      </w:r>
      <w:r w:rsidR="00A40028" w:rsidRPr="00506EE7">
        <w:rPr>
          <w:szCs w:val="28"/>
          <w:lang w:val="uk-UA"/>
        </w:rPr>
        <w:t xml:space="preserve"> кадастровий  номер 7410400000:0</w:t>
      </w:r>
      <w:r w:rsidR="003C40E8">
        <w:rPr>
          <w:szCs w:val="28"/>
          <w:lang w:val="uk-UA"/>
        </w:rPr>
        <w:t>1</w:t>
      </w:r>
      <w:r w:rsidR="00A40028" w:rsidRPr="00506EE7">
        <w:rPr>
          <w:szCs w:val="28"/>
          <w:lang w:val="uk-UA"/>
        </w:rPr>
        <w:t>:0</w:t>
      </w:r>
      <w:r w:rsidR="003C40E8">
        <w:rPr>
          <w:szCs w:val="28"/>
          <w:lang w:val="uk-UA"/>
        </w:rPr>
        <w:t>22</w:t>
      </w:r>
      <w:r w:rsidR="00A40028" w:rsidRPr="00506EE7">
        <w:rPr>
          <w:szCs w:val="28"/>
          <w:lang w:val="uk-UA"/>
        </w:rPr>
        <w:t>:0</w:t>
      </w:r>
      <w:r w:rsidR="00A40028">
        <w:rPr>
          <w:szCs w:val="28"/>
          <w:lang w:val="uk-UA"/>
        </w:rPr>
        <w:t>1</w:t>
      </w:r>
      <w:r w:rsidR="003C40E8">
        <w:rPr>
          <w:szCs w:val="28"/>
          <w:lang w:val="uk-UA"/>
        </w:rPr>
        <w:t>00</w:t>
      </w:r>
      <w:r w:rsidR="00A40028" w:rsidRPr="00506EE7">
        <w:rPr>
          <w:szCs w:val="28"/>
          <w:lang w:val="uk-UA"/>
        </w:rPr>
        <w:t>.</w:t>
      </w:r>
    </w:p>
    <w:p w:rsidR="00A40028" w:rsidRDefault="00752DD7" w:rsidP="00082A98">
      <w:pPr>
        <w:pStyle w:val="a3"/>
        <w:ind w:left="-426" w:right="-143" w:firstLine="710"/>
        <w:rPr>
          <w:szCs w:val="28"/>
          <w:lang w:val="uk-UA"/>
        </w:rPr>
      </w:pPr>
      <w:r>
        <w:rPr>
          <w:rFonts w:eastAsia="Arial"/>
          <w:iCs/>
          <w:color w:val="000000"/>
          <w:szCs w:val="28"/>
          <w:lang w:val="uk-UA"/>
        </w:rPr>
        <w:t xml:space="preserve"> </w:t>
      </w:r>
      <w:r w:rsidR="00A40028">
        <w:rPr>
          <w:rFonts w:eastAsia="Arial"/>
          <w:iCs/>
          <w:color w:val="000000"/>
          <w:szCs w:val="28"/>
          <w:lang w:val="uk-UA"/>
        </w:rPr>
        <w:t>4</w:t>
      </w:r>
      <w:r w:rsidR="00A40028" w:rsidRPr="00941845">
        <w:rPr>
          <w:rFonts w:eastAsia="Arial"/>
          <w:iCs/>
          <w:color w:val="000000"/>
          <w:szCs w:val="28"/>
          <w:lang w:val="uk-UA"/>
        </w:rPr>
        <w:t>.</w:t>
      </w:r>
      <w:r w:rsidR="00A40028" w:rsidRPr="00941845">
        <w:rPr>
          <w:szCs w:val="28"/>
          <w:lang w:val="uk-UA"/>
        </w:rPr>
        <w:t>1.</w:t>
      </w:r>
      <w:r w:rsidR="00A40028">
        <w:rPr>
          <w:szCs w:val="28"/>
          <w:lang w:val="uk-UA"/>
        </w:rPr>
        <w:t xml:space="preserve"> </w:t>
      </w:r>
      <w:r w:rsidR="00082A98">
        <w:rPr>
          <w:szCs w:val="28"/>
          <w:lang w:val="uk-UA"/>
        </w:rPr>
        <w:t>Публічн</w:t>
      </w:r>
      <w:r w:rsidR="000D0F31">
        <w:rPr>
          <w:szCs w:val="28"/>
          <w:lang w:val="uk-UA"/>
        </w:rPr>
        <w:t>ому</w:t>
      </w:r>
      <w:r w:rsidR="00082A98">
        <w:rPr>
          <w:szCs w:val="28"/>
          <w:lang w:val="uk-UA"/>
        </w:rPr>
        <w:t xml:space="preserve"> акціонерн</w:t>
      </w:r>
      <w:r w:rsidR="000D0F31">
        <w:rPr>
          <w:szCs w:val="28"/>
          <w:lang w:val="uk-UA"/>
        </w:rPr>
        <w:t>ому</w:t>
      </w:r>
      <w:r w:rsidR="00082A98">
        <w:rPr>
          <w:szCs w:val="28"/>
          <w:lang w:val="uk-UA"/>
        </w:rPr>
        <w:t xml:space="preserve"> товариств</w:t>
      </w:r>
      <w:r w:rsidR="000D0F31">
        <w:rPr>
          <w:szCs w:val="28"/>
          <w:lang w:val="uk-UA"/>
        </w:rPr>
        <w:t>у</w:t>
      </w:r>
      <w:r w:rsidR="00082A98" w:rsidRPr="00506EE7">
        <w:rPr>
          <w:szCs w:val="28"/>
          <w:lang w:val="uk-UA"/>
        </w:rPr>
        <w:t xml:space="preserve"> «</w:t>
      </w:r>
      <w:r w:rsidR="00082A98">
        <w:rPr>
          <w:szCs w:val="28"/>
          <w:lang w:val="uk-UA"/>
        </w:rPr>
        <w:t>Українська страхова компанія «ГАРАНТ-АВТО»</w:t>
      </w:r>
      <w:r w:rsidR="00A40028">
        <w:rPr>
          <w:szCs w:val="28"/>
          <w:lang w:val="uk-UA"/>
        </w:rPr>
        <w:t>,</w:t>
      </w:r>
      <w:r w:rsidR="00A40028" w:rsidRPr="0025131C">
        <w:rPr>
          <w:szCs w:val="28"/>
          <w:lang w:val="uk-UA"/>
        </w:rPr>
        <w:t xml:space="preserve"> </w:t>
      </w:r>
      <w:r w:rsidR="00A40028">
        <w:rPr>
          <w:szCs w:val="28"/>
          <w:lang w:val="uk-UA"/>
        </w:rPr>
        <w:t xml:space="preserve">укласти та </w:t>
      </w:r>
      <w:r w:rsidR="00A40028" w:rsidRPr="0025131C">
        <w:rPr>
          <w:szCs w:val="28"/>
          <w:lang w:val="uk-UA"/>
        </w:rPr>
        <w:t xml:space="preserve">зареєструвати </w:t>
      </w:r>
      <w:r w:rsidR="00A40028">
        <w:rPr>
          <w:szCs w:val="28"/>
          <w:lang w:val="uk-UA"/>
        </w:rPr>
        <w:t xml:space="preserve">угоду про розірвання договору оренди </w:t>
      </w:r>
      <w:r w:rsidR="00082A98">
        <w:rPr>
          <w:szCs w:val="28"/>
          <w:lang w:val="uk-UA"/>
        </w:rPr>
        <w:t>землі</w:t>
      </w:r>
      <w:r w:rsidR="00A40028">
        <w:rPr>
          <w:szCs w:val="28"/>
          <w:lang w:val="uk-UA"/>
        </w:rPr>
        <w:t xml:space="preserve"> </w:t>
      </w:r>
      <w:r w:rsidR="00A40028" w:rsidRPr="00506EE7">
        <w:rPr>
          <w:szCs w:val="28"/>
          <w:lang w:val="uk-UA"/>
        </w:rPr>
        <w:t xml:space="preserve">площею </w:t>
      </w:r>
      <w:r w:rsidR="00082A98">
        <w:rPr>
          <w:szCs w:val="28"/>
          <w:lang w:val="uk-UA"/>
        </w:rPr>
        <w:t>0,0025</w:t>
      </w:r>
      <w:r w:rsidR="00082A98" w:rsidRPr="00506EE7">
        <w:rPr>
          <w:szCs w:val="28"/>
          <w:lang w:val="uk-UA"/>
        </w:rPr>
        <w:t xml:space="preserve">га, </w:t>
      </w:r>
      <w:r w:rsidR="00082A98"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 w:rsidR="00082A98"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кредитно – фінансових установ</w:t>
      </w:r>
      <w:r w:rsidR="00082A98" w:rsidRPr="00506EE7">
        <w:rPr>
          <w:szCs w:val="28"/>
          <w:lang w:val="uk-UA"/>
        </w:rPr>
        <w:t>, за адресою: м.</w:t>
      </w:r>
      <w:r w:rsidR="00082A98">
        <w:rPr>
          <w:szCs w:val="28"/>
          <w:lang w:val="uk-UA"/>
        </w:rPr>
        <w:t xml:space="preserve"> </w:t>
      </w:r>
      <w:r w:rsidR="00082A98" w:rsidRPr="00506EE7">
        <w:rPr>
          <w:szCs w:val="28"/>
          <w:lang w:val="uk-UA"/>
        </w:rPr>
        <w:t>Ніжин, вул.</w:t>
      </w:r>
      <w:r w:rsidR="00082A98">
        <w:rPr>
          <w:szCs w:val="28"/>
          <w:lang w:val="uk-UA"/>
        </w:rPr>
        <w:t xml:space="preserve"> Московська, 82</w:t>
      </w:r>
      <w:r w:rsidR="00082A98" w:rsidRPr="00506EE7">
        <w:rPr>
          <w:szCs w:val="28"/>
          <w:lang w:val="uk-UA"/>
        </w:rPr>
        <w:t xml:space="preserve"> кадастровий  номер 7410400000:0</w:t>
      </w:r>
      <w:r w:rsidR="00082A98">
        <w:rPr>
          <w:szCs w:val="28"/>
          <w:lang w:val="uk-UA"/>
        </w:rPr>
        <w:t>1</w:t>
      </w:r>
      <w:r w:rsidR="00082A98" w:rsidRPr="00506EE7">
        <w:rPr>
          <w:szCs w:val="28"/>
          <w:lang w:val="uk-UA"/>
        </w:rPr>
        <w:t>:0</w:t>
      </w:r>
      <w:r w:rsidR="00082A98">
        <w:rPr>
          <w:szCs w:val="28"/>
          <w:lang w:val="uk-UA"/>
        </w:rPr>
        <w:t>22</w:t>
      </w:r>
      <w:r w:rsidR="00082A98" w:rsidRPr="00506EE7">
        <w:rPr>
          <w:szCs w:val="28"/>
          <w:lang w:val="uk-UA"/>
        </w:rPr>
        <w:t>:0</w:t>
      </w:r>
      <w:r w:rsidR="00082A98">
        <w:rPr>
          <w:szCs w:val="28"/>
          <w:lang w:val="uk-UA"/>
        </w:rPr>
        <w:t xml:space="preserve">100 </w:t>
      </w:r>
      <w:r w:rsidR="00A40028"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0F16BE" w:rsidRPr="00B20EB2" w:rsidRDefault="00506701" w:rsidP="000F16BE">
      <w:pPr>
        <w:pStyle w:val="a3"/>
        <w:ind w:left="-426" w:right="-143" w:firstLine="852"/>
        <w:rPr>
          <w:szCs w:val="28"/>
          <w:lang w:val="uk-UA"/>
        </w:rPr>
      </w:pPr>
      <w:r w:rsidRPr="00506701">
        <w:rPr>
          <w:b/>
          <w:bCs/>
          <w:szCs w:val="28"/>
          <w:lang w:val="uk-UA"/>
        </w:rPr>
        <w:t>5.</w:t>
      </w:r>
      <w:r>
        <w:rPr>
          <w:b/>
          <w:szCs w:val="28"/>
          <w:lang w:val="uk-UA"/>
        </w:rPr>
        <w:t xml:space="preserve"> </w:t>
      </w:r>
      <w:r w:rsidRPr="0023783F">
        <w:rPr>
          <w:b/>
          <w:szCs w:val="28"/>
          <w:lang w:val="uk-UA"/>
        </w:rPr>
        <w:t xml:space="preserve">Надати </w:t>
      </w:r>
      <w:r>
        <w:rPr>
          <w:b/>
          <w:szCs w:val="28"/>
          <w:lang w:val="uk-UA"/>
        </w:rPr>
        <w:t>дозвіл</w:t>
      </w:r>
      <w:r>
        <w:rPr>
          <w:szCs w:val="28"/>
          <w:lang w:val="uk-UA"/>
        </w:rPr>
        <w:t xml:space="preserve"> </w:t>
      </w:r>
      <w:r w:rsidR="00601EE0">
        <w:rPr>
          <w:szCs w:val="28"/>
          <w:lang w:val="uk-UA"/>
        </w:rPr>
        <w:t>Приватному підприємству</w:t>
      </w:r>
      <w:r>
        <w:rPr>
          <w:szCs w:val="28"/>
          <w:lang w:val="uk-UA"/>
        </w:rPr>
        <w:t xml:space="preserve"> «</w:t>
      </w:r>
      <w:r w:rsidR="00601EE0">
        <w:rPr>
          <w:szCs w:val="28"/>
          <w:lang w:val="uk-UA"/>
        </w:rPr>
        <w:t>ХОМБУД</w:t>
      </w:r>
      <w:r>
        <w:rPr>
          <w:szCs w:val="28"/>
          <w:lang w:val="uk-UA"/>
        </w:rPr>
        <w:t xml:space="preserve">» </w:t>
      </w:r>
      <w:r w:rsidRPr="00C272F0">
        <w:rPr>
          <w:szCs w:val="28"/>
          <w:lang w:val="uk-UA"/>
        </w:rPr>
        <w:t>на виготовлення проекту землеустрою</w:t>
      </w:r>
      <w:r>
        <w:rPr>
          <w:szCs w:val="28"/>
          <w:lang w:val="uk-UA"/>
        </w:rPr>
        <w:t xml:space="preserve"> щодо відведення у користування на умовах оренди земельної </w:t>
      </w:r>
      <w:r w:rsidRPr="0023783F">
        <w:rPr>
          <w:szCs w:val="28"/>
          <w:lang w:val="uk-UA"/>
        </w:rPr>
        <w:t>ділянки</w:t>
      </w:r>
      <w:r>
        <w:rPr>
          <w:szCs w:val="28"/>
          <w:lang w:val="uk-UA"/>
        </w:rPr>
        <w:t xml:space="preserve"> </w:t>
      </w:r>
      <w:r w:rsidRPr="00A15AA9">
        <w:rPr>
          <w:szCs w:val="28"/>
          <w:lang w:val="uk-UA"/>
        </w:rPr>
        <w:t>орієнтовною</w:t>
      </w:r>
      <w:r w:rsidRPr="0023783F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</w:t>
      </w:r>
      <w:r w:rsidR="00601EE0">
        <w:rPr>
          <w:szCs w:val="28"/>
          <w:lang w:val="uk-UA"/>
        </w:rPr>
        <w:t>3000 г</w:t>
      </w:r>
      <w:r w:rsidRPr="0023783F">
        <w:rPr>
          <w:szCs w:val="28"/>
          <w:lang w:val="uk-UA"/>
        </w:rPr>
        <w:t>а за адресою: м.</w:t>
      </w:r>
      <w:r w:rsidR="000F16BE"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="00601EE0">
        <w:rPr>
          <w:szCs w:val="28"/>
          <w:lang w:val="uk-UA"/>
        </w:rPr>
        <w:t>про</w:t>
      </w:r>
      <w:r w:rsidRPr="0023783F">
        <w:rPr>
          <w:szCs w:val="28"/>
          <w:lang w:val="uk-UA"/>
        </w:rPr>
        <w:t>вул</w:t>
      </w:r>
      <w:r w:rsidR="00601EE0">
        <w:rPr>
          <w:szCs w:val="28"/>
          <w:lang w:val="uk-UA"/>
        </w:rPr>
        <w:t>ок</w:t>
      </w:r>
      <w:r>
        <w:rPr>
          <w:szCs w:val="28"/>
          <w:lang w:val="uk-UA"/>
        </w:rPr>
        <w:t xml:space="preserve"> </w:t>
      </w:r>
      <w:r w:rsidR="00601EE0">
        <w:rPr>
          <w:szCs w:val="28"/>
          <w:lang w:val="uk-UA"/>
        </w:rPr>
        <w:t>Базовий</w:t>
      </w:r>
      <w:r>
        <w:rPr>
          <w:szCs w:val="28"/>
          <w:lang w:val="uk-UA"/>
        </w:rPr>
        <w:t>,</w:t>
      </w:r>
      <w:r w:rsidR="00601EE0">
        <w:rPr>
          <w:szCs w:val="28"/>
          <w:lang w:val="uk-UA"/>
        </w:rPr>
        <w:t>1</w:t>
      </w:r>
      <w:r w:rsidRPr="0023783F">
        <w:rPr>
          <w:szCs w:val="28"/>
          <w:lang w:val="uk-UA"/>
        </w:rPr>
        <w:t xml:space="preserve"> </w:t>
      </w:r>
      <w:r w:rsidR="00601EE0" w:rsidRPr="00601EE0">
        <w:rPr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будівельних організацій та підприємств</w:t>
      </w:r>
      <w:r w:rsidR="00317460">
        <w:rPr>
          <w:szCs w:val="28"/>
          <w:shd w:val="clear" w:color="auto" w:fill="FFFFFF"/>
          <w:lang w:val="uk-UA"/>
        </w:rPr>
        <w:t>.</w:t>
      </w:r>
      <w:r w:rsidR="00BD36AD">
        <w:rPr>
          <w:color w:val="000000"/>
          <w:szCs w:val="28"/>
          <w:shd w:val="clear" w:color="auto" w:fill="FFFFFF"/>
          <w:lang w:val="uk-UA"/>
        </w:rPr>
        <w:t xml:space="preserve"> </w:t>
      </w:r>
      <w:r w:rsidR="00317460">
        <w:rPr>
          <w:color w:val="000000"/>
          <w:szCs w:val="28"/>
          <w:shd w:val="clear" w:color="auto" w:fill="FFFFFF"/>
          <w:lang w:val="uk-UA"/>
        </w:rPr>
        <w:t>Н</w:t>
      </w:r>
      <w:r w:rsidR="00BD36AD">
        <w:rPr>
          <w:color w:val="000000"/>
          <w:szCs w:val="28"/>
          <w:shd w:val="clear" w:color="auto" w:fill="FFFFFF"/>
          <w:lang w:val="uk-UA"/>
        </w:rPr>
        <w:t>а</w:t>
      </w:r>
      <w:r w:rsidR="00317460">
        <w:rPr>
          <w:color w:val="000000"/>
          <w:szCs w:val="28"/>
          <w:shd w:val="clear" w:color="auto" w:fill="FFFFFF"/>
          <w:lang w:val="uk-UA"/>
        </w:rPr>
        <w:t xml:space="preserve"> земельній ділянці</w:t>
      </w:r>
      <w:r w:rsidR="00BD36AD">
        <w:rPr>
          <w:color w:val="000000"/>
          <w:szCs w:val="28"/>
          <w:shd w:val="clear" w:color="auto" w:fill="FFFFFF"/>
          <w:lang w:val="uk-UA"/>
        </w:rPr>
        <w:t xml:space="preserve"> </w:t>
      </w:r>
      <w:r w:rsidR="000F16BE">
        <w:rPr>
          <w:color w:val="000000"/>
          <w:szCs w:val="28"/>
          <w:shd w:val="clear" w:color="auto" w:fill="FFFFFF"/>
          <w:lang w:val="uk-UA"/>
        </w:rPr>
        <w:t>розміщен</w:t>
      </w:r>
      <w:r w:rsidR="00BD36AD">
        <w:rPr>
          <w:color w:val="000000"/>
          <w:szCs w:val="28"/>
          <w:shd w:val="clear" w:color="auto" w:fill="FFFFFF"/>
          <w:lang w:val="uk-UA"/>
        </w:rPr>
        <w:t>і</w:t>
      </w:r>
      <w:r w:rsidR="000F16BE">
        <w:rPr>
          <w:color w:val="000000"/>
          <w:szCs w:val="28"/>
          <w:shd w:val="clear" w:color="auto" w:fill="FFFFFF"/>
          <w:lang w:val="uk-UA"/>
        </w:rPr>
        <w:t xml:space="preserve"> нежитлов</w:t>
      </w:r>
      <w:r w:rsidR="00BD36AD">
        <w:rPr>
          <w:color w:val="000000"/>
          <w:szCs w:val="28"/>
          <w:shd w:val="clear" w:color="auto" w:fill="FFFFFF"/>
          <w:lang w:val="uk-UA"/>
        </w:rPr>
        <w:t>і</w:t>
      </w:r>
      <w:r w:rsidR="000F16BE">
        <w:rPr>
          <w:color w:val="000000"/>
          <w:szCs w:val="28"/>
          <w:shd w:val="clear" w:color="auto" w:fill="FFFFFF"/>
          <w:lang w:val="uk-UA"/>
        </w:rPr>
        <w:t xml:space="preserve"> будівл</w:t>
      </w:r>
      <w:r w:rsidR="00BD36AD">
        <w:rPr>
          <w:color w:val="000000"/>
          <w:szCs w:val="28"/>
          <w:shd w:val="clear" w:color="auto" w:fill="FFFFFF"/>
          <w:lang w:val="uk-UA"/>
        </w:rPr>
        <w:t>і</w:t>
      </w:r>
      <w:r w:rsidR="000F16BE">
        <w:rPr>
          <w:color w:val="000000"/>
          <w:szCs w:val="28"/>
          <w:shd w:val="clear" w:color="auto" w:fill="FFFFFF"/>
          <w:lang w:val="uk-UA"/>
        </w:rPr>
        <w:t>,</w:t>
      </w:r>
      <w:r w:rsidR="000F16BE" w:rsidRPr="00B20EB2">
        <w:rPr>
          <w:sz w:val="27"/>
          <w:szCs w:val="27"/>
          <w:lang w:val="uk-UA"/>
        </w:rPr>
        <w:t xml:space="preserve"> </w:t>
      </w:r>
      <w:r w:rsidR="000F16BE" w:rsidRPr="00B20EB2">
        <w:rPr>
          <w:szCs w:val="28"/>
          <w:lang w:val="uk-UA"/>
        </w:rPr>
        <w:t>що належ</w:t>
      </w:r>
      <w:r w:rsidR="000F16BE">
        <w:rPr>
          <w:szCs w:val="28"/>
          <w:lang w:val="uk-UA"/>
        </w:rPr>
        <w:t>а</w:t>
      </w:r>
      <w:r w:rsidR="000F16BE" w:rsidRPr="00B20EB2">
        <w:rPr>
          <w:szCs w:val="28"/>
          <w:lang w:val="uk-UA"/>
        </w:rPr>
        <w:t xml:space="preserve">ть </w:t>
      </w:r>
      <w:r w:rsidR="000F16BE">
        <w:rPr>
          <w:szCs w:val="28"/>
          <w:lang w:val="uk-UA"/>
        </w:rPr>
        <w:t xml:space="preserve">підприємству </w:t>
      </w:r>
      <w:r w:rsidR="000F16BE" w:rsidRPr="00B20EB2">
        <w:rPr>
          <w:szCs w:val="28"/>
          <w:lang w:val="uk-UA"/>
        </w:rPr>
        <w:t xml:space="preserve">на праві </w:t>
      </w:r>
      <w:r w:rsidR="000F16BE">
        <w:rPr>
          <w:szCs w:val="28"/>
          <w:lang w:val="uk-UA"/>
        </w:rPr>
        <w:t xml:space="preserve">приватної </w:t>
      </w:r>
      <w:r w:rsidR="000F16BE" w:rsidRPr="00B20EB2">
        <w:rPr>
          <w:szCs w:val="28"/>
          <w:lang w:val="uk-UA"/>
        </w:rPr>
        <w:t>власності</w:t>
      </w:r>
      <w:r w:rsidR="00317460">
        <w:rPr>
          <w:szCs w:val="28"/>
          <w:lang w:val="uk-UA"/>
        </w:rPr>
        <w:t>,</w:t>
      </w:r>
      <w:r w:rsidR="000F16BE" w:rsidRPr="00B20EB2">
        <w:rPr>
          <w:szCs w:val="28"/>
          <w:lang w:val="uk-UA"/>
        </w:rPr>
        <w:t xml:space="preserve"> відповідно до </w:t>
      </w:r>
      <w:r w:rsidR="000F16BE">
        <w:rPr>
          <w:szCs w:val="28"/>
          <w:lang w:val="uk-UA"/>
        </w:rPr>
        <w:t>інформації з Державного реєстру речових прав на нерухоме майно, номер запису про право власності 40721546</w:t>
      </w:r>
      <w:r w:rsidR="000F16BE" w:rsidRPr="00B20EB2">
        <w:rPr>
          <w:szCs w:val="28"/>
          <w:lang w:val="uk-UA"/>
        </w:rPr>
        <w:t xml:space="preserve"> від </w:t>
      </w:r>
      <w:r w:rsidR="000F16BE">
        <w:rPr>
          <w:szCs w:val="28"/>
          <w:lang w:val="uk-UA"/>
        </w:rPr>
        <w:t>22</w:t>
      </w:r>
      <w:r w:rsidR="000F16BE" w:rsidRPr="00B20EB2">
        <w:rPr>
          <w:szCs w:val="28"/>
          <w:lang w:val="uk-UA"/>
        </w:rPr>
        <w:t xml:space="preserve"> </w:t>
      </w:r>
      <w:r w:rsidR="000F16BE">
        <w:rPr>
          <w:szCs w:val="28"/>
          <w:lang w:val="uk-UA"/>
        </w:rPr>
        <w:t>лютого</w:t>
      </w:r>
      <w:r w:rsidR="000F16BE" w:rsidRPr="00B20EB2">
        <w:rPr>
          <w:szCs w:val="28"/>
          <w:lang w:val="uk-UA"/>
        </w:rPr>
        <w:t xml:space="preserve"> 20</w:t>
      </w:r>
      <w:r w:rsidR="000F16BE">
        <w:rPr>
          <w:szCs w:val="28"/>
          <w:lang w:val="uk-UA"/>
        </w:rPr>
        <w:t>21</w:t>
      </w:r>
      <w:r w:rsidR="000F16BE" w:rsidRPr="00B20EB2">
        <w:rPr>
          <w:szCs w:val="28"/>
          <w:lang w:val="uk-UA"/>
        </w:rPr>
        <w:t xml:space="preserve"> року</w:t>
      </w:r>
      <w:r w:rsidR="000F16BE">
        <w:rPr>
          <w:szCs w:val="28"/>
          <w:lang w:val="uk-UA"/>
        </w:rPr>
        <w:t>.</w:t>
      </w:r>
    </w:p>
    <w:p w:rsidR="00506701" w:rsidRDefault="00506701" w:rsidP="00506701">
      <w:pPr>
        <w:pStyle w:val="a3"/>
        <w:ind w:left="-426" w:right="-143" w:firstLine="709"/>
        <w:rPr>
          <w:szCs w:val="28"/>
          <w:lang w:val="uk-UA"/>
        </w:rPr>
      </w:pPr>
      <w:r w:rsidRPr="00CC3873">
        <w:rPr>
          <w:szCs w:val="28"/>
          <w:lang w:val="uk-UA"/>
        </w:rPr>
        <w:t xml:space="preserve">Термін дії </w:t>
      </w:r>
      <w:r w:rsidRPr="008F7DF1">
        <w:rPr>
          <w:szCs w:val="28"/>
          <w:lang w:val="uk-UA"/>
        </w:rPr>
        <w:t>дозволу</w:t>
      </w:r>
      <w:r w:rsidRPr="00CC3873">
        <w:rPr>
          <w:szCs w:val="28"/>
          <w:lang w:val="uk-UA"/>
        </w:rPr>
        <w:t xml:space="preserve"> – </w:t>
      </w:r>
      <w:r>
        <w:rPr>
          <w:szCs w:val="28"/>
          <w:lang w:val="uk-UA"/>
        </w:rPr>
        <w:t>один рік</w:t>
      </w:r>
      <w:r w:rsidRPr="00CC3873">
        <w:rPr>
          <w:szCs w:val="28"/>
          <w:lang w:val="uk-UA"/>
        </w:rPr>
        <w:t>.</w:t>
      </w:r>
    </w:p>
    <w:p w:rsidR="00752DD7" w:rsidRDefault="00752DD7" w:rsidP="00752DD7">
      <w:pPr>
        <w:pStyle w:val="a3"/>
        <w:ind w:left="-426" w:right="-143" w:firstLine="710"/>
        <w:rPr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 xml:space="preserve"> Пункт </w:t>
      </w:r>
      <w:r w:rsidR="00A77A87">
        <w:rPr>
          <w:b/>
          <w:bCs/>
          <w:szCs w:val="28"/>
          <w:lang w:val="uk-UA"/>
        </w:rPr>
        <w:t>6</w:t>
      </w:r>
      <w:r>
        <w:rPr>
          <w:b/>
          <w:bCs/>
          <w:szCs w:val="28"/>
          <w:lang w:val="uk-UA"/>
        </w:rPr>
        <w:t xml:space="preserve"> </w:t>
      </w:r>
      <w:r w:rsidRPr="00752DD7">
        <w:rPr>
          <w:szCs w:val="28"/>
          <w:lang w:val="uk-UA"/>
        </w:rPr>
        <w:t>про н</w:t>
      </w:r>
      <w:r w:rsidR="00A77A87" w:rsidRPr="00752DD7">
        <w:rPr>
          <w:szCs w:val="28"/>
          <w:lang w:val="uk-UA"/>
        </w:rPr>
        <w:t>ада</w:t>
      </w:r>
      <w:r w:rsidR="00FD3524">
        <w:rPr>
          <w:szCs w:val="28"/>
          <w:lang w:val="uk-UA"/>
        </w:rPr>
        <w:t>ння</w:t>
      </w:r>
      <w:r w:rsidR="00A77A87" w:rsidRPr="00752DD7">
        <w:rPr>
          <w:szCs w:val="28"/>
          <w:lang w:val="uk-UA"/>
        </w:rPr>
        <w:t xml:space="preserve"> дозв</w:t>
      </w:r>
      <w:r w:rsidRPr="00752DD7">
        <w:rPr>
          <w:szCs w:val="28"/>
          <w:lang w:val="uk-UA"/>
        </w:rPr>
        <w:t>о</w:t>
      </w:r>
      <w:r w:rsidR="00A77A87" w:rsidRPr="00752DD7">
        <w:rPr>
          <w:szCs w:val="28"/>
          <w:lang w:val="uk-UA"/>
        </w:rPr>
        <w:t>л</w:t>
      </w:r>
      <w:r w:rsidRPr="00752DD7">
        <w:rPr>
          <w:szCs w:val="28"/>
          <w:lang w:val="uk-UA"/>
        </w:rPr>
        <w:t>у</w:t>
      </w:r>
      <w:r w:rsidR="00A77A87">
        <w:rPr>
          <w:szCs w:val="28"/>
          <w:lang w:val="uk-UA"/>
        </w:rPr>
        <w:t xml:space="preserve"> Релігійній організації «Релігійна громада Спасо -Преображенська</w:t>
      </w:r>
      <w:r w:rsidR="0040792E">
        <w:rPr>
          <w:szCs w:val="28"/>
          <w:lang w:val="uk-UA"/>
        </w:rPr>
        <w:t xml:space="preserve"> </w:t>
      </w:r>
      <w:r w:rsidR="0080440B">
        <w:rPr>
          <w:szCs w:val="28"/>
          <w:lang w:val="uk-UA"/>
        </w:rPr>
        <w:t>П</w:t>
      </w:r>
      <w:r w:rsidR="0040792E">
        <w:rPr>
          <w:szCs w:val="28"/>
          <w:lang w:val="uk-UA"/>
        </w:rPr>
        <w:t xml:space="preserve">арафія Чернігівської Єпархії Української православної церкви (Православної церкви України) міста Ніжин Чернігівської області» </w:t>
      </w:r>
      <w:r w:rsidR="00A77A87" w:rsidRPr="00C272F0">
        <w:rPr>
          <w:szCs w:val="28"/>
          <w:lang w:val="uk-UA"/>
        </w:rPr>
        <w:t>на виготовлення проекту землеустрою</w:t>
      </w:r>
      <w:r w:rsidR="00A77A87">
        <w:rPr>
          <w:szCs w:val="28"/>
          <w:lang w:val="uk-UA"/>
        </w:rPr>
        <w:t xml:space="preserve"> щодо відведення у </w:t>
      </w:r>
      <w:r w:rsidR="0080440B">
        <w:rPr>
          <w:szCs w:val="28"/>
          <w:lang w:val="uk-UA"/>
        </w:rPr>
        <w:t xml:space="preserve">постійне </w:t>
      </w:r>
      <w:r w:rsidR="00A77A87">
        <w:rPr>
          <w:szCs w:val="28"/>
          <w:lang w:val="uk-UA"/>
        </w:rPr>
        <w:t xml:space="preserve">користування земельної </w:t>
      </w:r>
      <w:r w:rsidR="00A77A87" w:rsidRPr="0023783F">
        <w:rPr>
          <w:szCs w:val="28"/>
          <w:lang w:val="uk-UA"/>
        </w:rPr>
        <w:t>ділянки</w:t>
      </w:r>
      <w:r w:rsidR="00A77A87">
        <w:rPr>
          <w:szCs w:val="28"/>
          <w:lang w:val="uk-UA"/>
        </w:rPr>
        <w:t xml:space="preserve"> </w:t>
      </w:r>
      <w:r w:rsidR="00A77A87" w:rsidRPr="00A15AA9">
        <w:rPr>
          <w:szCs w:val="28"/>
          <w:lang w:val="uk-UA"/>
        </w:rPr>
        <w:t>орієнтовною</w:t>
      </w:r>
      <w:r w:rsidR="00A77A87" w:rsidRPr="0023783F">
        <w:rPr>
          <w:szCs w:val="28"/>
          <w:lang w:val="uk-UA"/>
        </w:rPr>
        <w:t xml:space="preserve"> площею </w:t>
      </w:r>
      <w:r w:rsidR="00A77A87">
        <w:rPr>
          <w:szCs w:val="28"/>
          <w:lang w:val="uk-UA"/>
        </w:rPr>
        <w:t>0,</w:t>
      </w:r>
      <w:r w:rsidR="0080440B">
        <w:rPr>
          <w:szCs w:val="28"/>
          <w:lang w:val="uk-UA"/>
        </w:rPr>
        <w:t>5</w:t>
      </w:r>
      <w:r w:rsidR="00A77A87">
        <w:rPr>
          <w:szCs w:val="28"/>
          <w:lang w:val="uk-UA"/>
        </w:rPr>
        <w:t>000 г</w:t>
      </w:r>
      <w:r w:rsidR="00A77A87" w:rsidRPr="0023783F">
        <w:rPr>
          <w:szCs w:val="28"/>
          <w:lang w:val="uk-UA"/>
        </w:rPr>
        <w:t>а за адресою: м.</w:t>
      </w:r>
      <w:r w:rsidR="00A77A87">
        <w:rPr>
          <w:szCs w:val="28"/>
          <w:lang w:val="uk-UA"/>
        </w:rPr>
        <w:t xml:space="preserve"> </w:t>
      </w:r>
      <w:r w:rsidR="00A77A87" w:rsidRPr="0023783F">
        <w:rPr>
          <w:szCs w:val="28"/>
          <w:lang w:val="uk-UA"/>
        </w:rPr>
        <w:t>Ніжин</w:t>
      </w:r>
      <w:r w:rsidR="00A77A87">
        <w:rPr>
          <w:szCs w:val="28"/>
          <w:lang w:val="uk-UA"/>
        </w:rPr>
        <w:t>,</w:t>
      </w:r>
      <w:r w:rsidR="00A77A87" w:rsidRPr="0023783F">
        <w:rPr>
          <w:szCs w:val="28"/>
          <w:lang w:val="uk-UA"/>
        </w:rPr>
        <w:t xml:space="preserve"> </w:t>
      </w:r>
      <w:r w:rsidR="0080440B">
        <w:rPr>
          <w:szCs w:val="28"/>
          <w:lang w:val="uk-UA"/>
        </w:rPr>
        <w:t>вул.Московська,7г</w:t>
      </w:r>
      <w:r w:rsidR="00A77A87" w:rsidRPr="0023783F">
        <w:rPr>
          <w:szCs w:val="28"/>
          <w:lang w:val="uk-UA"/>
        </w:rPr>
        <w:t xml:space="preserve"> </w:t>
      </w:r>
      <w:r w:rsidR="0029552A" w:rsidRPr="0029552A">
        <w:rPr>
          <w:szCs w:val="28"/>
          <w:shd w:val="clear" w:color="auto" w:fill="FFFFFF"/>
          <w:lang w:val="uk-UA"/>
        </w:rPr>
        <w:t>для будівництва та обслуговування будівель громадських та релігійних організацій</w:t>
      </w:r>
      <w:r w:rsidR="0029552A">
        <w:rPr>
          <w:szCs w:val="28"/>
          <w:shd w:val="clear" w:color="auto" w:fill="FFFFFF"/>
          <w:lang w:val="uk-UA"/>
        </w:rPr>
        <w:t>.</w:t>
      </w:r>
      <w:r w:rsidR="00A77A87" w:rsidRPr="0029552A">
        <w:rPr>
          <w:szCs w:val="28"/>
          <w:shd w:val="clear" w:color="auto" w:fill="FFFFFF"/>
          <w:lang w:val="uk-UA"/>
        </w:rPr>
        <w:t xml:space="preserve"> </w:t>
      </w:r>
      <w:r w:rsidR="00A77A87">
        <w:rPr>
          <w:color w:val="000000"/>
          <w:szCs w:val="28"/>
          <w:shd w:val="clear" w:color="auto" w:fill="FFFFFF"/>
          <w:lang w:val="uk-UA"/>
        </w:rPr>
        <w:t>На земельній ділянці розміщен</w:t>
      </w:r>
      <w:r w:rsidR="00917116">
        <w:rPr>
          <w:color w:val="000000"/>
          <w:szCs w:val="28"/>
          <w:shd w:val="clear" w:color="auto" w:fill="FFFFFF"/>
          <w:lang w:val="uk-UA"/>
        </w:rPr>
        <w:t>а</w:t>
      </w:r>
      <w:r w:rsidR="00A77A87">
        <w:rPr>
          <w:color w:val="000000"/>
          <w:szCs w:val="28"/>
          <w:shd w:val="clear" w:color="auto" w:fill="FFFFFF"/>
          <w:lang w:val="uk-UA"/>
        </w:rPr>
        <w:t xml:space="preserve"> </w:t>
      </w:r>
      <w:r w:rsidR="00917116">
        <w:rPr>
          <w:color w:val="000000"/>
          <w:szCs w:val="28"/>
          <w:shd w:val="clear" w:color="auto" w:fill="FFFFFF"/>
          <w:lang w:val="uk-UA"/>
        </w:rPr>
        <w:t>пам</w:t>
      </w:r>
      <w:r w:rsidR="00917116" w:rsidRPr="00752DD7">
        <w:rPr>
          <w:color w:val="000000"/>
          <w:szCs w:val="28"/>
          <w:shd w:val="clear" w:color="auto" w:fill="FFFFFF"/>
          <w:lang w:val="uk-UA"/>
        </w:rPr>
        <w:t>’</w:t>
      </w:r>
      <w:r w:rsidR="00917116">
        <w:rPr>
          <w:color w:val="000000"/>
          <w:szCs w:val="28"/>
          <w:shd w:val="clear" w:color="auto" w:fill="FFFFFF"/>
          <w:lang w:val="uk-UA"/>
        </w:rPr>
        <w:t>ятка  архітектури Спасо -</w:t>
      </w:r>
      <w:r w:rsidR="004B05C4">
        <w:rPr>
          <w:color w:val="000000"/>
          <w:szCs w:val="28"/>
          <w:shd w:val="clear" w:color="auto" w:fill="FFFFFF"/>
          <w:lang w:val="uk-UA"/>
        </w:rPr>
        <w:t xml:space="preserve"> </w:t>
      </w:r>
      <w:r w:rsidR="00917116">
        <w:rPr>
          <w:color w:val="000000"/>
          <w:szCs w:val="28"/>
          <w:shd w:val="clear" w:color="auto" w:fill="FFFFFF"/>
          <w:lang w:val="uk-UA"/>
        </w:rPr>
        <w:t>Приображенська церква</w:t>
      </w:r>
      <w:r w:rsidR="004B05C4">
        <w:rPr>
          <w:color w:val="000000"/>
          <w:szCs w:val="28"/>
          <w:shd w:val="clear" w:color="auto" w:fill="FFFFFF"/>
          <w:lang w:val="uk-UA"/>
        </w:rPr>
        <w:t>, яка передана релігійній організації на підставі охоронного договору на передачу пам</w:t>
      </w:r>
      <w:r w:rsidR="004B05C4" w:rsidRPr="00752DD7">
        <w:rPr>
          <w:color w:val="000000"/>
          <w:szCs w:val="28"/>
          <w:shd w:val="clear" w:color="auto" w:fill="FFFFFF"/>
          <w:lang w:val="uk-UA"/>
        </w:rPr>
        <w:t>’</w:t>
      </w:r>
      <w:r w:rsidR="004B05C4">
        <w:rPr>
          <w:color w:val="000000"/>
          <w:szCs w:val="28"/>
          <w:shd w:val="clear" w:color="auto" w:fill="FFFFFF"/>
          <w:lang w:val="uk-UA"/>
        </w:rPr>
        <w:t>ятника архітектури</w:t>
      </w:r>
      <w:r w:rsidR="00F27F89">
        <w:rPr>
          <w:color w:val="000000"/>
          <w:szCs w:val="28"/>
          <w:shd w:val="clear" w:color="auto" w:fill="FFFFFF"/>
          <w:lang w:val="uk-UA"/>
        </w:rPr>
        <w:t xml:space="preserve"> 10 червня 1999 року</w:t>
      </w:r>
      <w:r>
        <w:rPr>
          <w:color w:val="000000"/>
          <w:szCs w:val="28"/>
          <w:shd w:val="clear" w:color="auto" w:fill="FFFFFF"/>
          <w:lang w:val="uk-UA"/>
        </w:rPr>
        <w:t xml:space="preserve"> </w:t>
      </w:r>
      <w:r w:rsidRPr="00281F23">
        <w:rPr>
          <w:b/>
          <w:szCs w:val="28"/>
          <w:lang w:val="uk-UA"/>
        </w:rPr>
        <w:t>знято з порядку денного відповідно до ч. 2 ст. 29 Регламенту Ніжинської міської ради Чернігівської обл. VII</w:t>
      </w:r>
      <w:r w:rsidR="00C27884">
        <w:rPr>
          <w:b/>
          <w:szCs w:val="28"/>
          <w:lang w:val="en-US"/>
        </w:rPr>
        <w:t>I</w:t>
      </w:r>
      <w:bookmarkStart w:id="2" w:name="_GoBack"/>
      <w:bookmarkEnd w:id="2"/>
      <w:r w:rsidRPr="00281F23">
        <w:rPr>
          <w:b/>
          <w:szCs w:val="28"/>
          <w:lang w:val="uk-UA"/>
        </w:rPr>
        <w:t xml:space="preserve"> скликання</w:t>
      </w:r>
      <w:r>
        <w:rPr>
          <w:b/>
          <w:szCs w:val="28"/>
          <w:lang w:val="uk-UA"/>
        </w:rPr>
        <w:t>.</w:t>
      </w:r>
    </w:p>
    <w:p w:rsidR="00B34BB4" w:rsidRPr="00F23CFF" w:rsidRDefault="00B34BB4" w:rsidP="00AB7058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 w:val="27"/>
          <w:szCs w:val="27"/>
          <w:lang w:val="uk-UA"/>
        </w:rPr>
        <w:t>7.</w:t>
      </w:r>
      <w:r w:rsidRPr="00B34BB4">
        <w:rPr>
          <w:b/>
          <w:sz w:val="27"/>
          <w:szCs w:val="27"/>
          <w:lang w:val="uk-UA"/>
        </w:rPr>
        <w:t xml:space="preserve"> </w:t>
      </w:r>
      <w:r w:rsidRPr="00F23CFF">
        <w:rPr>
          <w:b/>
          <w:szCs w:val="28"/>
          <w:lang w:val="uk-UA"/>
        </w:rPr>
        <w:t xml:space="preserve">Надати згоду </w:t>
      </w:r>
      <w:r w:rsidR="00702FE9" w:rsidRPr="00F23CFF">
        <w:rPr>
          <w:szCs w:val="28"/>
          <w:lang w:val="uk-UA"/>
        </w:rPr>
        <w:t>Приватному підприємству</w:t>
      </w:r>
      <w:r w:rsidRPr="00F23CFF">
        <w:rPr>
          <w:szCs w:val="28"/>
          <w:lang w:val="uk-UA"/>
        </w:rPr>
        <w:t xml:space="preserve"> “</w:t>
      </w:r>
      <w:r w:rsidR="00702FE9" w:rsidRPr="00F23CFF">
        <w:rPr>
          <w:szCs w:val="28"/>
          <w:lang w:val="uk-UA"/>
        </w:rPr>
        <w:t>Ротонда -К</w:t>
      </w:r>
      <w:r w:rsidRPr="00F23CFF">
        <w:rPr>
          <w:szCs w:val="28"/>
          <w:lang w:val="uk-UA"/>
        </w:rPr>
        <w:t xml:space="preserve">” на укладання договору суборенди з </w:t>
      </w:r>
      <w:r w:rsidR="00702FE9" w:rsidRPr="00F23CFF">
        <w:rPr>
          <w:szCs w:val="28"/>
          <w:lang w:val="uk-UA"/>
        </w:rPr>
        <w:t>Товариством з обмеженою відповідальністю «Творець»</w:t>
      </w:r>
      <w:r w:rsidRPr="00F23CFF">
        <w:rPr>
          <w:szCs w:val="28"/>
          <w:lang w:val="uk-UA"/>
        </w:rPr>
        <w:t xml:space="preserve"> </w:t>
      </w:r>
      <w:r w:rsidR="009F3AA8">
        <w:rPr>
          <w:szCs w:val="28"/>
          <w:lang w:val="uk-UA"/>
        </w:rPr>
        <w:t xml:space="preserve">на </w:t>
      </w:r>
      <w:r w:rsidRPr="00F23CFF">
        <w:rPr>
          <w:szCs w:val="28"/>
          <w:lang w:val="uk-UA"/>
        </w:rPr>
        <w:t>земельн</w:t>
      </w:r>
      <w:r w:rsidR="009F3AA8">
        <w:rPr>
          <w:szCs w:val="28"/>
          <w:lang w:val="uk-UA"/>
        </w:rPr>
        <w:t>у</w:t>
      </w:r>
      <w:r w:rsidRPr="00F23CFF">
        <w:rPr>
          <w:szCs w:val="28"/>
          <w:lang w:val="uk-UA"/>
        </w:rPr>
        <w:t xml:space="preserve"> ділянк</w:t>
      </w:r>
      <w:r w:rsidR="009F3AA8">
        <w:rPr>
          <w:szCs w:val="28"/>
          <w:lang w:val="uk-UA"/>
        </w:rPr>
        <w:t>у</w:t>
      </w:r>
      <w:r w:rsidRPr="00F23CFF">
        <w:rPr>
          <w:szCs w:val="28"/>
          <w:lang w:val="uk-UA"/>
        </w:rPr>
        <w:t xml:space="preserve"> площею </w:t>
      </w:r>
      <w:r w:rsidR="00702FE9" w:rsidRPr="00F23CFF">
        <w:rPr>
          <w:szCs w:val="28"/>
          <w:lang w:val="uk-UA"/>
        </w:rPr>
        <w:t>2,3966</w:t>
      </w:r>
      <w:r w:rsidRPr="00F23CFF">
        <w:rPr>
          <w:szCs w:val="28"/>
          <w:lang w:val="uk-UA"/>
        </w:rPr>
        <w:t xml:space="preserve"> га </w:t>
      </w:r>
      <w:r w:rsidR="00702FE9" w:rsidRPr="00F23CFF">
        <w:rPr>
          <w:szCs w:val="28"/>
          <w:lang w:val="uk-UA"/>
        </w:rPr>
        <w:t>за адресою: м. Ніжин, вул.</w:t>
      </w:r>
      <w:r w:rsidRPr="00F23CFF">
        <w:rPr>
          <w:szCs w:val="28"/>
          <w:lang w:val="uk-UA"/>
        </w:rPr>
        <w:t xml:space="preserve"> Носівський шлях, 5</w:t>
      </w:r>
      <w:r w:rsidR="00702FE9" w:rsidRPr="00F23CFF">
        <w:rPr>
          <w:szCs w:val="28"/>
          <w:lang w:val="uk-UA"/>
        </w:rPr>
        <w:t>2а</w:t>
      </w:r>
      <w:r w:rsidRPr="00F23CFF">
        <w:rPr>
          <w:szCs w:val="28"/>
          <w:lang w:val="uk-UA"/>
        </w:rPr>
        <w:t xml:space="preserve"> кадастровий номер 7410400000:03:023:00</w:t>
      </w:r>
      <w:r w:rsidR="00702FE9" w:rsidRPr="00F23CFF">
        <w:rPr>
          <w:szCs w:val="28"/>
          <w:lang w:val="uk-UA"/>
        </w:rPr>
        <w:t>92</w:t>
      </w:r>
      <w:r w:rsidRPr="00F23CFF">
        <w:rPr>
          <w:szCs w:val="28"/>
          <w:lang w:val="uk-UA"/>
        </w:rPr>
        <w:t xml:space="preserve"> без зміни цільового призначення </w:t>
      </w:r>
      <w:r w:rsidRPr="00EC2BD0">
        <w:rPr>
          <w:szCs w:val="28"/>
          <w:lang w:val="uk-UA"/>
        </w:rPr>
        <w:lastRenderedPageBreak/>
        <w:t>на термін дії Договору оренди</w:t>
      </w:r>
      <w:r w:rsidR="00F23CFF" w:rsidRPr="00EC2BD0">
        <w:rPr>
          <w:szCs w:val="28"/>
          <w:lang w:val="uk-UA"/>
        </w:rPr>
        <w:t xml:space="preserve"> землі</w:t>
      </w:r>
      <w:r w:rsidRPr="00EC2BD0">
        <w:rPr>
          <w:szCs w:val="28"/>
          <w:lang w:val="uk-UA"/>
        </w:rPr>
        <w:t xml:space="preserve"> </w:t>
      </w:r>
      <w:r w:rsidRPr="00F23CFF">
        <w:rPr>
          <w:szCs w:val="28"/>
          <w:lang w:val="uk-UA"/>
        </w:rPr>
        <w:t xml:space="preserve">від </w:t>
      </w:r>
      <w:r w:rsidR="00702FE9" w:rsidRPr="00F23CFF">
        <w:rPr>
          <w:szCs w:val="28"/>
          <w:lang w:val="uk-UA"/>
        </w:rPr>
        <w:t>25</w:t>
      </w:r>
      <w:r w:rsidRPr="00F23CFF">
        <w:rPr>
          <w:szCs w:val="28"/>
          <w:lang w:val="uk-UA"/>
        </w:rPr>
        <w:t xml:space="preserve"> </w:t>
      </w:r>
      <w:r w:rsidR="00702FE9" w:rsidRPr="00F23CFF">
        <w:rPr>
          <w:szCs w:val="28"/>
          <w:lang w:val="uk-UA"/>
        </w:rPr>
        <w:t>травня</w:t>
      </w:r>
      <w:r w:rsidRPr="00F23CFF">
        <w:rPr>
          <w:szCs w:val="28"/>
          <w:lang w:val="uk-UA"/>
        </w:rPr>
        <w:t xml:space="preserve"> 201</w:t>
      </w:r>
      <w:r w:rsidR="00702FE9" w:rsidRPr="00F23CFF">
        <w:rPr>
          <w:szCs w:val="28"/>
          <w:lang w:val="uk-UA"/>
        </w:rPr>
        <w:t>8</w:t>
      </w:r>
      <w:r w:rsidRPr="00F23CFF">
        <w:rPr>
          <w:szCs w:val="28"/>
          <w:lang w:val="uk-UA"/>
        </w:rPr>
        <w:t xml:space="preserve"> року номер запису про інше речове право </w:t>
      </w:r>
      <w:r w:rsidR="00702FE9" w:rsidRPr="00F23CFF">
        <w:rPr>
          <w:szCs w:val="28"/>
          <w:lang w:val="uk-UA"/>
        </w:rPr>
        <w:t>26651774</w:t>
      </w:r>
      <w:r w:rsidRPr="00F23CFF">
        <w:rPr>
          <w:szCs w:val="28"/>
          <w:lang w:val="uk-UA"/>
        </w:rPr>
        <w:t>.</w:t>
      </w:r>
    </w:p>
    <w:p w:rsidR="00B34BB4" w:rsidRPr="00F23CFF" w:rsidRDefault="00F23CFF" w:rsidP="00F23CFF">
      <w:pPr>
        <w:pStyle w:val="a3"/>
        <w:ind w:left="-426" w:right="-143" w:firstLine="852"/>
        <w:rPr>
          <w:szCs w:val="28"/>
          <w:lang w:val="uk-UA"/>
        </w:rPr>
      </w:pPr>
      <w:r w:rsidRPr="00F23CFF">
        <w:rPr>
          <w:bCs/>
          <w:szCs w:val="28"/>
          <w:lang w:val="uk-UA"/>
        </w:rPr>
        <w:t>7</w:t>
      </w:r>
      <w:r w:rsidR="00B34BB4" w:rsidRPr="00F23CFF">
        <w:rPr>
          <w:bCs/>
          <w:szCs w:val="28"/>
          <w:lang w:val="uk-UA"/>
        </w:rPr>
        <w:t>.1.</w:t>
      </w:r>
      <w:r w:rsidR="00B34BB4" w:rsidRPr="00F23CFF">
        <w:rPr>
          <w:b/>
          <w:szCs w:val="28"/>
          <w:lang w:val="uk-UA"/>
        </w:rPr>
        <w:t xml:space="preserve"> </w:t>
      </w:r>
      <w:r w:rsidR="00B34BB4" w:rsidRPr="00F23CFF">
        <w:rPr>
          <w:szCs w:val="28"/>
          <w:lang w:val="uk-UA"/>
        </w:rPr>
        <w:t xml:space="preserve">Встановити, що плата за суборенду земельної ділянки площею </w:t>
      </w:r>
      <w:r w:rsidRPr="00F23CFF">
        <w:rPr>
          <w:szCs w:val="28"/>
          <w:lang w:val="uk-UA"/>
        </w:rPr>
        <w:t>2,3966 га за адресою: м. Ніжин, вул. Носівський шлях, 52а</w:t>
      </w:r>
      <w:r w:rsidR="00B34BB4" w:rsidRPr="00F23CFF">
        <w:rPr>
          <w:szCs w:val="28"/>
          <w:lang w:val="uk-UA"/>
        </w:rPr>
        <w:t xml:space="preserve">  не може перевищувати орендну плату.</w:t>
      </w:r>
    </w:p>
    <w:p w:rsidR="00811184" w:rsidRDefault="00811184" w:rsidP="00F23CFF">
      <w:pPr>
        <w:pStyle w:val="a3"/>
        <w:tabs>
          <w:tab w:val="clear" w:pos="6510"/>
        </w:tabs>
        <w:ind w:left="-426" w:right="-143" w:firstLine="852"/>
        <w:rPr>
          <w:szCs w:val="28"/>
          <w:lang w:val="uk-UA"/>
        </w:rPr>
      </w:pPr>
      <w:r w:rsidRPr="00F23CFF">
        <w:rPr>
          <w:szCs w:val="28"/>
        </w:rPr>
        <w:t>7.</w:t>
      </w:r>
      <w:r w:rsidR="00F23CFF">
        <w:rPr>
          <w:szCs w:val="28"/>
          <w:lang w:val="uk-UA"/>
        </w:rPr>
        <w:t>2</w:t>
      </w:r>
      <w:r w:rsidRPr="00F23CFF">
        <w:rPr>
          <w:szCs w:val="28"/>
        </w:rPr>
        <w:t xml:space="preserve">. </w:t>
      </w:r>
      <w:r w:rsidR="00234304" w:rsidRPr="00F23CFF">
        <w:rPr>
          <w:szCs w:val="28"/>
          <w:lang w:val="uk-UA"/>
        </w:rPr>
        <w:t>Товариств</w:t>
      </w:r>
      <w:r w:rsidR="00677E45">
        <w:rPr>
          <w:szCs w:val="28"/>
          <w:lang w:val="uk-UA"/>
        </w:rPr>
        <w:t>у</w:t>
      </w:r>
      <w:r w:rsidR="00234304" w:rsidRPr="00F23CFF">
        <w:rPr>
          <w:szCs w:val="28"/>
          <w:lang w:val="uk-UA"/>
        </w:rPr>
        <w:t xml:space="preserve"> з обмеженою відповідальністю «Творець» </w:t>
      </w:r>
      <w:r w:rsidR="00234304">
        <w:rPr>
          <w:szCs w:val="28"/>
          <w:lang w:val="uk-UA"/>
        </w:rPr>
        <w:t>у місячний</w:t>
      </w:r>
      <w:r w:rsidRPr="00F23CFF">
        <w:rPr>
          <w:szCs w:val="28"/>
        </w:rPr>
        <w:t xml:space="preserve"> термін заключити договір суборенди земельної ділянки загальною площею </w:t>
      </w:r>
      <w:r w:rsidR="00234304">
        <w:rPr>
          <w:szCs w:val="28"/>
          <w:lang w:val="uk-UA"/>
        </w:rPr>
        <w:t>2,3966</w:t>
      </w:r>
      <w:r w:rsidRPr="00F23CFF">
        <w:rPr>
          <w:szCs w:val="28"/>
        </w:rPr>
        <w:t xml:space="preserve"> га </w:t>
      </w:r>
      <w:r w:rsidR="00234304" w:rsidRPr="00F23CFF">
        <w:rPr>
          <w:szCs w:val="28"/>
          <w:lang w:val="uk-UA"/>
        </w:rPr>
        <w:t xml:space="preserve">за адресою: м. Ніжин, вул. Носівський шлях, 52а </w:t>
      </w:r>
      <w:r w:rsidRPr="00F23CFF">
        <w:rPr>
          <w:szCs w:val="28"/>
          <w:lang w:val="uk-UA"/>
        </w:rPr>
        <w:t>та зареєструвати в реєстрі речових прав</w:t>
      </w:r>
      <w:r w:rsidR="00234304">
        <w:rPr>
          <w:szCs w:val="28"/>
          <w:lang w:val="uk-UA"/>
        </w:rPr>
        <w:t xml:space="preserve"> </w:t>
      </w:r>
      <w:r w:rsidR="00234304"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9F3AA8" w:rsidRPr="00F23CFF" w:rsidRDefault="009F3AA8" w:rsidP="009F3AA8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 w:val="27"/>
          <w:szCs w:val="27"/>
          <w:lang w:val="uk-UA"/>
        </w:rPr>
        <w:t>8.</w:t>
      </w:r>
      <w:r w:rsidRPr="00B34BB4">
        <w:rPr>
          <w:b/>
          <w:sz w:val="27"/>
          <w:szCs w:val="27"/>
          <w:lang w:val="uk-UA"/>
        </w:rPr>
        <w:t xml:space="preserve"> </w:t>
      </w:r>
      <w:r w:rsidRPr="00F23CFF">
        <w:rPr>
          <w:b/>
          <w:szCs w:val="28"/>
          <w:lang w:val="uk-UA"/>
        </w:rPr>
        <w:t xml:space="preserve">Надати згоду </w:t>
      </w:r>
      <w:r w:rsidRPr="00F23CFF">
        <w:rPr>
          <w:szCs w:val="28"/>
          <w:lang w:val="uk-UA"/>
        </w:rPr>
        <w:t xml:space="preserve">Приватному підприємству “Ротонда -К” на укладання договору суборенди з Товариством з обмеженою відповідальністю «Творець» </w:t>
      </w:r>
      <w:r w:rsidR="00557A1C">
        <w:rPr>
          <w:szCs w:val="28"/>
          <w:lang w:val="uk-UA"/>
        </w:rPr>
        <w:t xml:space="preserve">на </w:t>
      </w:r>
      <w:r w:rsidRPr="00F23CFF">
        <w:rPr>
          <w:szCs w:val="28"/>
          <w:lang w:val="uk-UA"/>
        </w:rPr>
        <w:t>земельн</w:t>
      </w:r>
      <w:r w:rsidR="00557A1C">
        <w:rPr>
          <w:szCs w:val="28"/>
          <w:lang w:val="uk-UA"/>
        </w:rPr>
        <w:t>у</w:t>
      </w:r>
      <w:r w:rsidRPr="00F23CFF">
        <w:rPr>
          <w:szCs w:val="28"/>
          <w:lang w:val="uk-UA"/>
        </w:rPr>
        <w:t xml:space="preserve"> ділянк</w:t>
      </w:r>
      <w:r w:rsidR="00557A1C">
        <w:rPr>
          <w:szCs w:val="28"/>
          <w:lang w:val="uk-UA"/>
        </w:rPr>
        <w:t>у</w:t>
      </w:r>
      <w:r w:rsidRPr="00F23CFF">
        <w:rPr>
          <w:szCs w:val="28"/>
          <w:lang w:val="uk-UA"/>
        </w:rPr>
        <w:t xml:space="preserve"> площею </w:t>
      </w:r>
      <w:r w:rsidR="00557A1C">
        <w:rPr>
          <w:szCs w:val="28"/>
          <w:lang w:val="uk-UA"/>
        </w:rPr>
        <w:t>0,1404</w:t>
      </w:r>
      <w:r w:rsidRPr="00F23CFF">
        <w:rPr>
          <w:szCs w:val="28"/>
          <w:lang w:val="uk-UA"/>
        </w:rPr>
        <w:t xml:space="preserve"> га за адресою: м. Ніжин, вул. Носівський шлях, 52а кадастровий номер 7410400000:03:023:00</w:t>
      </w:r>
      <w:r w:rsidR="00557A1C">
        <w:rPr>
          <w:szCs w:val="28"/>
          <w:lang w:val="uk-UA"/>
        </w:rPr>
        <w:t>71</w:t>
      </w:r>
      <w:r w:rsidRPr="00F23CFF">
        <w:rPr>
          <w:szCs w:val="28"/>
          <w:lang w:val="uk-UA"/>
        </w:rPr>
        <w:t xml:space="preserve"> без зміни цільового призначення </w:t>
      </w:r>
      <w:r w:rsidRPr="00EC2BD0">
        <w:rPr>
          <w:szCs w:val="28"/>
          <w:lang w:val="uk-UA"/>
        </w:rPr>
        <w:t xml:space="preserve">на термін дії Договору оренди землі </w:t>
      </w:r>
      <w:r w:rsidRPr="00F23CFF">
        <w:rPr>
          <w:szCs w:val="28"/>
          <w:lang w:val="uk-UA"/>
        </w:rPr>
        <w:t xml:space="preserve">від </w:t>
      </w:r>
      <w:r w:rsidR="00557A1C">
        <w:rPr>
          <w:szCs w:val="28"/>
          <w:lang w:val="uk-UA"/>
        </w:rPr>
        <w:t>28</w:t>
      </w:r>
      <w:r w:rsidRPr="00F23CFF">
        <w:rPr>
          <w:szCs w:val="28"/>
          <w:lang w:val="uk-UA"/>
        </w:rPr>
        <w:t xml:space="preserve"> </w:t>
      </w:r>
      <w:r w:rsidR="00557A1C">
        <w:rPr>
          <w:szCs w:val="28"/>
          <w:lang w:val="uk-UA"/>
        </w:rPr>
        <w:t>грудня</w:t>
      </w:r>
      <w:r w:rsidRPr="00F23CFF">
        <w:rPr>
          <w:szCs w:val="28"/>
          <w:lang w:val="uk-UA"/>
        </w:rPr>
        <w:t xml:space="preserve"> 201</w:t>
      </w:r>
      <w:r w:rsidR="00557A1C">
        <w:rPr>
          <w:szCs w:val="28"/>
          <w:lang w:val="uk-UA"/>
        </w:rPr>
        <w:t>6</w:t>
      </w:r>
      <w:r w:rsidRPr="00F23CFF">
        <w:rPr>
          <w:szCs w:val="28"/>
          <w:lang w:val="uk-UA"/>
        </w:rPr>
        <w:t xml:space="preserve"> року номер запису про інше речове право </w:t>
      </w:r>
      <w:r w:rsidR="00557A1C">
        <w:rPr>
          <w:szCs w:val="28"/>
          <w:lang w:val="uk-UA"/>
        </w:rPr>
        <w:t>18578489</w:t>
      </w:r>
      <w:r w:rsidRPr="00F23CFF">
        <w:rPr>
          <w:szCs w:val="28"/>
          <w:lang w:val="uk-UA"/>
        </w:rPr>
        <w:t>.</w:t>
      </w:r>
    </w:p>
    <w:p w:rsidR="009F3AA8" w:rsidRPr="00F23CFF" w:rsidRDefault="009F3AA8" w:rsidP="009F3AA8">
      <w:pPr>
        <w:pStyle w:val="a3"/>
        <w:ind w:left="-426" w:right="-143" w:firstLine="852"/>
        <w:rPr>
          <w:szCs w:val="28"/>
          <w:lang w:val="uk-UA"/>
        </w:rPr>
      </w:pPr>
      <w:r>
        <w:rPr>
          <w:bCs/>
          <w:szCs w:val="28"/>
          <w:lang w:val="uk-UA"/>
        </w:rPr>
        <w:t>8</w:t>
      </w:r>
      <w:r w:rsidRPr="00F23CFF">
        <w:rPr>
          <w:bCs/>
          <w:szCs w:val="28"/>
          <w:lang w:val="uk-UA"/>
        </w:rPr>
        <w:t>.1.</w:t>
      </w:r>
      <w:r w:rsidRPr="00F23CFF">
        <w:rPr>
          <w:b/>
          <w:szCs w:val="28"/>
          <w:lang w:val="uk-UA"/>
        </w:rPr>
        <w:t xml:space="preserve"> </w:t>
      </w:r>
      <w:r w:rsidRPr="00F23CFF">
        <w:rPr>
          <w:szCs w:val="28"/>
          <w:lang w:val="uk-UA"/>
        </w:rPr>
        <w:t xml:space="preserve">Встановити, що плата за суборенду земельної ділянки площею </w:t>
      </w:r>
      <w:r w:rsidR="006B00AF">
        <w:rPr>
          <w:szCs w:val="28"/>
          <w:lang w:val="uk-UA"/>
        </w:rPr>
        <w:t>0,1404</w:t>
      </w:r>
      <w:r w:rsidRPr="00F23CFF">
        <w:rPr>
          <w:szCs w:val="28"/>
          <w:lang w:val="uk-UA"/>
        </w:rPr>
        <w:t xml:space="preserve"> га за адресою: м. Ніжин, вул. Носівський шлях, 52а  не може перевищувати орендну плату.</w:t>
      </w:r>
    </w:p>
    <w:p w:rsidR="009F3AA8" w:rsidRDefault="009F3AA8" w:rsidP="009F3AA8">
      <w:pPr>
        <w:pStyle w:val="a3"/>
        <w:tabs>
          <w:tab w:val="clear" w:pos="6510"/>
        </w:tabs>
        <w:ind w:left="-426" w:right="-143" w:firstLine="852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F23CFF">
        <w:rPr>
          <w:szCs w:val="28"/>
        </w:rPr>
        <w:t>.</w:t>
      </w:r>
      <w:r>
        <w:rPr>
          <w:szCs w:val="28"/>
          <w:lang w:val="uk-UA"/>
        </w:rPr>
        <w:t>2</w:t>
      </w:r>
      <w:r w:rsidRPr="00F23CFF">
        <w:rPr>
          <w:szCs w:val="28"/>
        </w:rPr>
        <w:t xml:space="preserve">. </w:t>
      </w:r>
      <w:r w:rsidRPr="00F23CFF">
        <w:rPr>
          <w:szCs w:val="28"/>
          <w:lang w:val="uk-UA"/>
        </w:rPr>
        <w:t>Товариств</w:t>
      </w:r>
      <w:r>
        <w:rPr>
          <w:szCs w:val="28"/>
          <w:lang w:val="uk-UA"/>
        </w:rPr>
        <w:t>у</w:t>
      </w:r>
      <w:r w:rsidRPr="00F23CFF">
        <w:rPr>
          <w:szCs w:val="28"/>
          <w:lang w:val="uk-UA"/>
        </w:rPr>
        <w:t xml:space="preserve"> з обмеженою відповідальністю «Творець» </w:t>
      </w:r>
      <w:r>
        <w:rPr>
          <w:szCs w:val="28"/>
          <w:lang w:val="uk-UA"/>
        </w:rPr>
        <w:t>у місячний</w:t>
      </w:r>
      <w:r w:rsidRPr="00F23CFF">
        <w:rPr>
          <w:szCs w:val="28"/>
        </w:rPr>
        <w:t xml:space="preserve"> термін заключити договір суборенди земельної ділянки загальною площею </w:t>
      </w:r>
      <w:r w:rsidR="006B00AF">
        <w:rPr>
          <w:szCs w:val="28"/>
          <w:lang w:val="uk-UA"/>
        </w:rPr>
        <w:t>0,1404</w:t>
      </w:r>
      <w:r w:rsidRPr="00F23CFF">
        <w:rPr>
          <w:szCs w:val="28"/>
        </w:rPr>
        <w:t xml:space="preserve">га </w:t>
      </w:r>
      <w:r w:rsidRPr="00F23CFF">
        <w:rPr>
          <w:szCs w:val="28"/>
          <w:lang w:val="uk-UA"/>
        </w:rPr>
        <w:t>за адресою: м. Ніжин, вул. Носівський шлях, 52а та зареєструвати в реєстрі речових прав</w:t>
      </w:r>
      <w:r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C75ECC" w:rsidRPr="007D56FB" w:rsidRDefault="0053008B" w:rsidP="005219BE">
      <w:pPr>
        <w:tabs>
          <w:tab w:val="left" w:pos="195"/>
        </w:tabs>
        <w:ind w:left="-426" w:right="-143" w:firstLine="852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236F72">
        <w:rPr>
          <w:b/>
          <w:bCs/>
          <w:sz w:val="28"/>
          <w:szCs w:val="28"/>
          <w:lang w:val="uk-UA"/>
        </w:rPr>
        <w:t>9</w:t>
      </w:r>
      <w:r w:rsidR="00C75ECC" w:rsidRPr="007D56FB">
        <w:rPr>
          <w:b/>
          <w:bCs/>
          <w:sz w:val="28"/>
          <w:szCs w:val="28"/>
          <w:lang w:val="uk-UA"/>
        </w:rPr>
        <w:t>.</w:t>
      </w:r>
      <w:r w:rsidR="00C75ECC" w:rsidRPr="007D56FB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C75ECC" w:rsidRPr="007D56FB" w:rsidRDefault="00C75ECC" w:rsidP="005219BE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1</w:t>
      </w:r>
      <w:r w:rsidR="00236F72">
        <w:rPr>
          <w:b/>
          <w:szCs w:val="28"/>
          <w:lang w:val="uk-UA"/>
        </w:rPr>
        <w:t>0</w:t>
      </w:r>
      <w:r w:rsidRPr="007D56FB">
        <w:rPr>
          <w:b/>
          <w:szCs w:val="28"/>
          <w:lang w:val="uk-UA"/>
        </w:rPr>
        <w:t>.</w:t>
      </w:r>
      <w:r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>
        <w:rPr>
          <w:szCs w:val="28"/>
          <w:lang w:val="uk-UA"/>
        </w:rPr>
        <w:t>а</w:t>
      </w:r>
      <w:r w:rsidRPr="007D56FB">
        <w:rPr>
          <w:szCs w:val="28"/>
          <w:lang w:val="uk-UA"/>
        </w:rPr>
        <w:t xml:space="preserve"> Ф. І. та Управління комунального майна та земельних відносин Ніжинської міської ради.</w:t>
      </w:r>
    </w:p>
    <w:p w:rsidR="00C75ECC" w:rsidRPr="007D56FB" w:rsidRDefault="00C75ECC" w:rsidP="005219BE">
      <w:pPr>
        <w:tabs>
          <w:tab w:val="left" w:pos="7620"/>
        </w:tabs>
        <w:ind w:left="-426" w:right="-143" w:firstLine="85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236F72">
        <w:rPr>
          <w:b/>
          <w:sz w:val="28"/>
          <w:szCs w:val="28"/>
          <w:lang w:val="uk-UA"/>
        </w:rPr>
        <w:t>1</w:t>
      </w:r>
      <w:r w:rsidRPr="007D56FB">
        <w:rPr>
          <w:b/>
          <w:sz w:val="28"/>
          <w:szCs w:val="28"/>
          <w:lang w:val="uk-UA"/>
        </w:rPr>
        <w:t>.</w:t>
      </w:r>
      <w:r w:rsidRPr="007D56FB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r w:rsidRPr="007D56FB">
        <w:rPr>
          <w:sz w:val="28"/>
          <w:szCs w:val="28"/>
        </w:rPr>
        <w:t>постійн</w:t>
      </w:r>
      <w:r w:rsidRPr="007D56FB">
        <w:rPr>
          <w:sz w:val="28"/>
          <w:szCs w:val="28"/>
          <w:lang w:val="uk-UA"/>
        </w:rPr>
        <w:t>у</w:t>
      </w:r>
      <w:r w:rsidRPr="007D56FB">
        <w:rPr>
          <w:sz w:val="28"/>
          <w:szCs w:val="28"/>
        </w:rPr>
        <w:t xml:space="preserve"> комісі</w:t>
      </w:r>
      <w:r w:rsidRPr="007D56FB">
        <w:rPr>
          <w:sz w:val="28"/>
          <w:szCs w:val="28"/>
          <w:lang w:val="uk-UA"/>
        </w:rPr>
        <w:t>ю</w:t>
      </w:r>
      <w:r w:rsidRPr="007D56FB">
        <w:rPr>
          <w:sz w:val="28"/>
          <w:szCs w:val="28"/>
        </w:rPr>
        <w:t xml:space="preserve"> міської ради з питань регулювання земельних відносин,</w:t>
      </w:r>
      <w:r w:rsidRPr="007D56FB">
        <w:rPr>
          <w:sz w:val="28"/>
          <w:szCs w:val="28"/>
          <w:lang w:val="uk-UA"/>
        </w:rPr>
        <w:t xml:space="preserve"> </w:t>
      </w:r>
      <w:r w:rsidRPr="007D56FB">
        <w:rPr>
          <w:sz w:val="28"/>
          <w:szCs w:val="28"/>
        </w:rPr>
        <w:t>архітектури, будівництва та охорони</w:t>
      </w:r>
      <w:r w:rsidRPr="007D56FB">
        <w:rPr>
          <w:sz w:val="28"/>
          <w:szCs w:val="28"/>
          <w:lang w:val="uk-UA"/>
        </w:rPr>
        <w:t xml:space="preserve"> </w:t>
      </w:r>
      <w:r w:rsidRPr="007D56FB">
        <w:rPr>
          <w:sz w:val="28"/>
          <w:szCs w:val="28"/>
        </w:rPr>
        <w:t>навколишнього середовища</w:t>
      </w:r>
      <w:r>
        <w:rPr>
          <w:sz w:val="28"/>
          <w:szCs w:val="28"/>
          <w:lang w:val="uk-UA"/>
        </w:rPr>
        <w:t xml:space="preserve"> </w:t>
      </w:r>
      <w:r w:rsidRPr="001933BC">
        <w:rPr>
          <w:sz w:val="28"/>
          <w:szCs w:val="28"/>
          <w:lang w:val="uk-UA"/>
        </w:rPr>
        <w:t>(голова комісії – Глотко В.В.).</w:t>
      </w:r>
    </w:p>
    <w:p w:rsidR="00C75ECC" w:rsidRPr="00BB78D1" w:rsidRDefault="00C75ECC" w:rsidP="00C75ECC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C75ECC" w:rsidRDefault="00C75ECC" w:rsidP="00C75ECC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C75ECC" w:rsidRPr="00BD2D1E" w:rsidRDefault="00C75ECC" w:rsidP="00C75ECC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BB78D1">
        <w:rPr>
          <w:sz w:val="28"/>
          <w:szCs w:val="28"/>
          <w:lang w:val="uk-UA"/>
        </w:rPr>
        <w:t>Міський голова</w:t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>Олександр КОДОЛА</w:t>
      </w:r>
    </w:p>
    <w:p w:rsidR="00C75ECC" w:rsidRDefault="00C75ECC" w:rsidP="00C75ECC">
      <w:pPr>
        <w:pStyle w:val="Standard"/>
        <w:ind w:right="-143"/>
        <w:rPr>
          <w:b/>
          <w:sz w:val="28"/>
          <w:szCs w:val="28"/>
          <w:lang w:val="uk-UA"/>
        </w:rPr>
      </w:pPr>
    </w:p>
    <w:p w:rsidR="00C75ECC" w:rsidRPr="00AC409D" w:rsidRDefault="00C75ECC" w:rsidP="00C75ECC">
      <w:pPr>
        <w:pStyle w:val="a3"/>
        <w:ind w:left="-426" w:right="-1" w:firstLine="709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" w:firstLine="710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43"/>
        <w:rPr>
          <w:b/>
          <w:bCs/>
          <w:szCs w:val="28"/>
          <w:lang w:val="uk-UA"/>
        </w:rPr>
      </w:pPr>
    </w:p>
    <w:p w:rsidR="00C75ECC" w:rsidRDefault="00C75ECC" w:rsidP="00C75ECC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C75ECC" w:rsidRDefault="00C75ECC" w:rsidP="00C75ECC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C75ECC" w:rsidRDefault="00C75ECC" w:rsidP="00C75ECC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C75ECC" w:rsidRDefault="00C75ECC" w:rsidP="00C75ECC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C75ECC" w:rsidRDefault="00C75ECC" w:rsidP="00C75ECC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C75ECC" w:rsidRDefault="00C75ECC" w:rsidP="00C75ECC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C75ECC" w:rsidRDefault="00C75ECC" w:rsidP="00C75ECC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063AB7" w:rsidRDefault="00063AB7" w:rsidP="00C75ECC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B325C4" w:rsidRDefault="00B325C4" w:rsidP="00B325C4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B325C4" w:rsidRDefault="00B325C4" w:rsidP="00B325C4">
      <w:pPr>
        <w:pStyle w:val="Standard"/>
        <w:ind w:right="141"/>
        <w:rPr>
          <w:sz w:val="28"/>
          <w:szCs w:val="28"/>
          <w:lang w:val="uk-UA"/>
        </w:rPr>
      </w:pPr>
    </w:p>
    <w:p w:rsidR="00B325C4" w:rsidRDefault="00B325C4" w:rsidP="00B325C4">
      <w:pPr>
        <w:tabs>
          <w:tab w:val="left" w:pos="6660"/>
        </w:tabs>
        <w:ind w:right="141"/>
        <w:rPr>
          <w:sz w:val="28"/>
          <w:szCs w:val="28"/>
        </w:rPr>
      </w:pPr>
    </w:p>
    <w:p w:rsidR="00B325C4" w:rsidRDefault="00B325C4" w:rsidP="00B325C4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Ю</w:t>
      </w:r>
      <w:r>
        <w:rPr>
          <w:sz w:val="28"/>
          <w:szCs w:val="28"/>
          <w:lang w:val="uk-UA"/>
        </w:rPr>
        <w:t>рій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lang w:val="uk-UA"/>
        </w:rPr>
        <w:t>ОМЕНКО</w:t>
      </w:r>
    </w:p>
    <w:p w:rsidR="00B325C4" w:rsidRDefault="00B325C4" w:rsidP="00B325C4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25C4" w:rsidRDefault="00B325C4" w:rsidP="00B325C4">
      <w:pPr>
        <w:tabs>
          <w:tab w:val="left" w:pos="7875"/>
        </w:tabs>
        <w:ind w:right="141"/>
        <w:rPr>
          <w:sz w:val="28"/>
          <w:szCs w:val="28"/>
        </w:rPr>
      </w:pPr>
    </w:p>
    <w:p w:rsidR="00B325C4" w:rsidRDefault="00B325C4" w:rsidP="00B325C4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B325C4" w:rsidRDefault="00B325C4" w:rsidP="00B325C4">
      <w:pPr>
        <w:tabs>
          <w:tab w:val="left" w:pos="6379"/>
        </w:tabs>
        <w:ind w:right="141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>Ф</w:t>
      </w:r>
      <w:r>
        <w:rPr>
          <w:sz w:val="28"/>
          <w:szCs w:val="28"/>
          <w:lang w:val="uk-UA"/>
        </w:rPr>
        <w:t>едір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ОВЧЕНКО</w:t>
      </w:r>
    </w:p>
    <w:p w:rsidR="00B325C4" w:rsidRDefault="00B325C4" w:rsidP="00B325C4">
      <w:pPr>
        <w:tabs>
          <w:tab w:val="left" w:pos="7088"/>
        </w:tabs>
        <w:ind w:right="141"/>
        <w:rPr>
          <w:sz w:val="28"/>
        </w:rPr>
      </w:pPr>
    </w:p>
    <w:p w:rsidR="00B325C4" w:rsidRDefault="00B325C4" w:rsidP="00B325C4">
      <w:pPr>
        <w:tabs>
          <w:tab w:val="left" w:pos="7088"/>
        </w:tabs>
        <w:ind w:right="141"/>
        <w:rPr>
          <w:sz w:val="28"/>
          <w:szCs w:val="28"/>
        </w:rPr>
      </w:pPr>
    </w:p>
    <w:p w:rsidR="00B325C4" w:rsidRDefault="00B325C4" w:rsidP="00B325C4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B325C4" w:rsidRDefault="00B325C4" w:rsidP="00B325C4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B325C4" w:rsidRDefault="00B325C4" w:rsidP="00B325C4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B325C4" w:rsidRDefault="00B325C4" w:rsidP="00B325C4">
      <w:pPr>
        <w:tabs>
          <w:tab w:val="left" w:pos="7371"/>
          <w:tab w:val="left" w:pos="7620"/>
        </w:tabs>
        <w:ind w:right="-285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навколишнього середовища       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Г</w:t>
      </w:r>
      <w:r>
        <w:rPr>
          <w:sz w:val="28"/>
          <w:szCs w:val="28"/>
          <w:lang w:val="uk-UA"/>
        </w:rPr>
        <w:t>ЛОТКО</w:t>
      </w:r>
    </w:p>
    <w:p w:rsidR="00B325C4" w:rsidRDefault="00B325C4" w:rsidP="00B325C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325C4" w:rsidRDefault="00B325C4" w:rsidP="00B325C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325C4" w:rsidRDefault="00B325C4" w:rsidP="00B325C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B325C4" w:rsidRDefault="00B325C4" w:rsidP="00B325C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B325C4" w:rsidRDefault="00B325C4" w:rsidP="00B325C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B325C4" w:rsidRDefault="00B325C4" w:rsidP="00B325C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B325C4" w:rsidRDefault="00B325C4" w:rsidP="00B325C4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</w:rPr>
        <w:t>депутатської діяльності та етики</w:t>
      </w:r>
      <w:r>
        <w:rPr>
          <w:sz w:val="28"/>
          <w:szCs w:val="28"/>
          <w:shd w:val="clear" w:color="auto" w:fill="FFFFFF"/>
          <w:lang w:val="uk-UA"/>
        </w:rPr>
        <w:t xml:space="preserve">                                      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  <w:lang w:val="uk-UA"/>
        </w:rPr>
        <w:t>алерій</w:t>
      </w:r>
      <w:r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  <w:lang w:val="uk-UA"/>
        </w:rPr>
        <w:t>АЛОГУБ</w:t>
      </w:r>
    </w:p>
    <w:p w:rsidR="00B325C4" w:rsidRDefault="00B325C4" w:rsidP="00B325C4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  <w:lang w:val="uk-UA"/>
        </w:rPr>
      </w:pPr>
    </w:p>
    <w:p w:rsidR="00B325C4" w:rsidRDefault="00B325C4" w:rsidP="00B325C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B325C4" w:rsidRDefault="00B325C4" w:rsidP="00B325C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B325C4" w:rsidRDefault="00B325C4" w:rsidP="00B325C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Ірина ОНОКАЛО</w:t>
      </w:r>
    </w:p>
    <w:p w:rsidR="00B325C4" w:rsidRDefault="00B325C4" w:rsidP="00B325C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325C4" w:rsidRDefault="00B325C4" w:rsidP="00B325C4">
      <w:pPr>
        <w:tabs>
          <w:tab w:val="left" w:pos="7088"/>
        </w:tabs>
        <w:ind w:right="141"/>
        <w:rPr>
          <w:sz w:val="28"/>
          <w:szCs w:val="28"/>
        </w:rPr>
      </w:pPr>
    </w:p>
    <w:p w:rsidR="00B325C4" w:rsidRDefault="00B325C4" w:rsidP="00B325C4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B325C4" w:rsidRDefault="00B325C4" w:rsidP="00B325C4">
      <w:pPr>
        <w:tabs>
          <w:tab w:val="left" w:pos="6237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 xml:space="preserve">ікторія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ИРОНЕНКО </w:t>
      </w:r>
    </w:p>
    <w:p w:rsidR="00B325C4" w:rsidRDefault="00B325C4" w:rsidP="00B325C4">
      <w:pPr>
        <w:ind w:right="141"/>
        <w:rPr>
          <w:sz w:val="28"/>
          <w:szCs w:val="28"/>
        </w:rPr>
      </w:pPr>
    </w:p>
    <w:p w:rsidR="00B325C4" w:rsidRDefault="00B325C4" w:rsidP="00B325C4">
      <w:pPr>
        <w:ind w:right="141"/>
        <w:rPr>
          <w:sz w:val="28"/>
          <w:szCs w:val="28"/>
        </w:rPr>
      </w:pPr>
    </w:p>
    <w:p w:rsidR="00B325C4" w:rsidRDefault="00B325C4" w:rsidP="00B325C4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B325C4" w:rsidRDefault="00B325C4" w:rsidP="00B325C4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</w:t>
      </w:r>
      <w:r w:rsidR="00427FB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Л</w:t>
      </w:r>
      <w:r>
        <w:rPr>
          <w:sz w:val="28"/>
          <w:szCs w:val="28"/>
          <w:lang w:val="uk-UA"/>
        </w:rPr>
        <w:t>ЕГА</w:t>
      </w:r>
    </w:p>
    <w:p w:rsidR="00B325C4" w:rsidRDefault="00B325C4" w:rsidP="00B325C4">
      <w:pPr>
        <w:ind w:right="141"/>
        <w:rPr>
          <w:sz w:val="28"/>
          <w:szCs w:val="28"/>
        </w:rPr>
      </w:pPr>
    </w:p>
    <w:p w:rsidR="00B325C4" w:rsidRDefault="00B325C4" w:rsidP="00B325C4">
      <w:pPr>
        <w:ind w:right="141"/>
        <w:rPr>
          <w:sz w:val="28"/>
          <w:szCs w:val="28"/>
        </w:rPr>
      </w:pPr>
    </w:p>
    <w:p w:rsidR="00B325C4" w:rsidRDefault="00B325C4" w:rsidP="00B325C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B325C4" w:rsidRDefault="00B325C4" w:rsidP="00B325C4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</w:t>
      </w:r>
      <w:r w:rsidR="00427FB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Тетяна БАССАК</w:t>
      </w:r>
    </w:p>
    <w:p w:rsidR="00C75ECC" w:rsidRDefault="00C75ECC" w:rsidP="00C75ECC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709"/>
        <w:rPr>
          <w:szCs w:val="28"/>
          <w:lang w:val="uk-UA"/>
        </w:rPr>
      </w:pPr>
    </w:p>
    <w:p w:rsidR="00C75ECC" w:rsidRPr="00154C3F" w:rsidRDefault="00C75ECC" w:rsidP="00C75ECC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C75ECC" w:rsidRPr="00BB78D1" w:rsidRDefault="00C75ECC" w:rsidP="00C75ECC">
      <w:pPr>
        <w:pStyle w:val="a3"/>
        <w:ind w:left="-426" w:right="-143" w:firstLine="709"/>
        <w:rPr>
          <w:szCs w:val="28"/>
          <w:lang w:val="uk-UA"/>
        </w:rPr>
      </w:pPr>
    </w:p>
    <w:p w:rsidR="00C75ECC" w:rsidRPr="00BB78D1" w:rsidRDefault="00C75ECC" w:rsidP="00C75ECC">
      <w:pPr>
        <w:pStyle w:val="a3"/>
        <w:ind w:left="-426" w:right="-143" w:firstLine="568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43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709"/>
        <w:rPr>
          <w:szCs w:val="28"/>
          <w:lang w:val="uk-UA"/>
        </w:rPr>
      </w:pPr>
    </w:p>
    <w:p w:rsidR="00C75ECC" w:rsidRDefault="00C75ECC" w:rsidP="00C75ECC">
      <w:pPr>
        <w:ind w:left="-426" w:right="-143" w:firstLine="709"/>
        <w:jc w:val="both"/>
        <w:rPr>
          <w:sz w:val="28"/>
          <w:szCs w:val="28"/>
          <w:lang w:val="uk-UA"/>
        </w:rPr>
      </w:pPr>
    </w:p>
    <w:p w:rsidR="00CA44F9" w:rsidRDefault="00CA44F9"/>
    <w:sectPr w:rsidR="00CA44F9" w:rsidSect="009C105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CC"/>
    <w:rsid w:val="00010AF6"/>
    <w:rsid w:val="00063AB7"/>
    <w:rsid w:val="00072877"/>
    <w:rsid w:val="00082A98"/>
    <w:rsid w:val="000C7880"/>
    <w:rsid w:val="000D0F31"/>
    <w:rsid w:val="000F16BE"/>
    <w:rsid w:val="0014080A"/>
    <w:rsid w:val="00156DE6"/>
    <w:rsid w:val="0016046E"/>
    <w:rsid w:val="00163B73"/>
    <w:rsid w:val="00182592"/>
    <w:rsid w:val="001B560A"/>
    <w:rsid w:val="001D3A18"/>
    <w:rsid w:val="002230CF"/>
    <w:rsid w:val="0022777F"/>
    <w:rsid w:val="00234304"/>
    <w:rsid w:val="00236F72"/>
    <w:rsid w:val="0029552A"/>
    <w:rsid w:val="00317460"/>
    <w:rsid w:val="003849C6"/>
    <w:rsid w:val="0039727C"/>
    <w:rsid w:val="003C40E8"/>
    <w:rsid w:val="003C497B"/>
    <w:rsid w:val="004026B0"/>
    <w:rsid w:val="004066C3"/>
    <w:rsid w:val="0040792E"/>
    <w:rsid w:val="00417175"/>
    <w:rsid w:val="004266D5"/>
    <w:rsid w:val="00427FB2"/>
    <w:rsid w:val="004416C9"/>
    <w:rsid w:val="0048226C"/>
    <w:rsid w:val="004B05C4"/>
    <w:rsid w:val="004B6BB3"/>
    <w:rsid w:val="004C74C7"/>
    <w:rsid w:val="004F68C8"/>
    <w:rsid w:val="00506701"/>
    <w:rsid w:val="00506B67"/>
    <w:rsid w:val="005219BE"/>
    <w:rsid w:val="0053008B"/>
    <w:rsid w:val="00557A1C"/>
    <w:rsid w:val="00565CC8"/>
    <w:rsid w:val="00601EE0"/>
    <w:rsid w:val="00677E45"/>
    <w:rsid w:val="006A49CA"/>
    <w:rsid w:val="006B00AF"/>
    <w:rsid w:val="006E0A9C"/>
    <w:rsid w:val="00702FE9"/>
    <w:rsid w:val="00752DD7"/>
    <w:rsid w:val="00786756"/>
    <w:rsid w:val="007A3079"/>
    <w:rsid w:val="007E40EF"/>
    <w:rsid w:val="0080440B"/>
    <w:rsid w:val="00807BF6"/>
    <w:rsid w:val="00811184"/>
    <w:rsid w:val="008303E6"/>
    <w:rsid w:val="00836E12"/>
    <w:rsid w:val="00854450"/>
    <w:rsid w:val="00917116"/>
    <w:rsid w:val="0092731E"/>
    <w:rsid w:val="0095793B"/>
    <w:rsid w:val="009714A3"/>
    <w:rsid w:val="009A609C"/>
    <w:rsid w:val="009B26D5"/>
    <w:rsid w:val="009D4B96"/>
    <w:rsid w:val="009E39EE"/>
    <w:rsid w:val="009F3AA8"/>
    <w:rsid w:val="00A12157"/>
    <w:rsid w:val="00A34511"/>
    <w:rsid w:val="00A40028"/>
    <w:rsid w:val="00A77A87"/>
    <w:rsid w:val="00AB7058"/>
    <w:rsid w:val="00B138A4"/>
    <w:rsid w:val="00B325C4"/>
    <w:rsid w:val="00B34BB4"/>
    <w:rsid w:val="00B82586"/>
    <w:rsid w:val="00BB40DE"/>
    <w:rsid w:val="00BD36AD"/>
    <w:rsid w:val="00BE68E4"/>
    <w:rsid w:val="00C07182"/>
    <w:rsid w:val="00C27884"/>
    <w:rsid w:val="00C75ECC"/>
    <w:rsid w:val="00CA44F9"/>
    <w:rsid w:val="00D02BC0"/>
    <w:rsid w:val="00DF48B3"/>
    <w:rsid w:val="00E358D3"/>
    <w:rsid w:val="00EC2BD0"/>
    <w:rsid w:val="00F03B62"/>
    <w:rsid w:val="00F23CFF"/>
    <w:rsid w:val="00F27F89"/>
    <w:rsid w:val="00F46B96"/>
    <w:rsid w:val="00FB286B"/>
    <w:rsid w:val="00FD3524"/>
    <w:rsid w:val="00F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77E9"/>
  <w15:chartTrackingRefBased/>
  <w15:docId w15:val="{4BCFC849-5439-429F-8426-3ABFC2E3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ECC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ECC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C75ECC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C7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C75E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75E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C75ECC"/>
    <w:rPr>
      <w:b/>
      <w:bCs/>
    </w:rPr>
  </w:style>
  <w:style w:type="paragraph" w:customStyle="1" w:styleId="Standard">
    <w:name w:val="Standard"/>
    <w:rsid w:val="00C75E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C75ECC"/>
  </w:style>
  <w:style w:type="paragraph" w:styleId="a8">
    <w:name w:val="List Paragraph"/>
    <w:basedOn w:val="a"/>
    <w:uiPriority w:val="34"/>
    <w:qFormat/>
    <w:rsid w:val="00C75ECC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75E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75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Нормальний текст"/>
    <w:basedOn w:val="a"/>
    <w:rsid w:val="00C75ECC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5597</Words>
  <Characters>3191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2021-03-30T14:01:00Z</cp:lastPrinted>
  <dcterms:created xsi:type="dcterms:W3CDTF">2021-03-18T07:48:00Z</dcterms:created>
  <dcterms:modified xsi:type="dcterms:W3CDTF">2021-04-01T05:13:00Z</dcterms:modified>
</cp:coreProperties>
</file>