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9" w:rsidRPr="00387E43" w:rsidRDefault="00737829" w:rsidP="00737829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ПРИЙНЯТІ РІШЕННЯ</w:t>
      </w:r>
    </w:p>
    <w:p w:rsidR="003F7C45" w:rsidRPr="000022A2" w:rsidRDefault="00683AA0" w:rsidP="003F7C45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Дес</w:t>
      </w:r>
      <w:r w:rsidR="00D76230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ятої</w:t>
      </w:r>
      <w:r w:rsidR="00C63C0D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3F7C4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чергової </w:t>
      </w:r>
      <w:r w:rsidR="003F7C45"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сесії Ніжинської міської ради </w:t>
      </w:r>
      <w:r w:rsidR="003F7C45"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 w:rsidR="003F7C4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</w:t>
      </w:r>
      <w:r w:rsidR="003F7C45"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</w:p>
    <w:p w:rsidR="00007C54" w:rsidRDefault="003F7C45" w:rsidP="00D472F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</w:t>
      </w:r>
      <w:r w:rsidR="00391F27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03</w:t>
      </w:r>
      <w:r w:rsidR="005C5D60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="00391F27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чер</w:t>
      </w:r>
      <w:r w:rsidR="00683AA0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в</w:t>
      </w:r>
      <w:r w:rsidR="0070350E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ня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21</w:t>
      </w:r>
      <w:r w:rsidR="003134B5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року</w:t>
      </w:r>
    </w:p>
    <w:p w:rsidR="00592F09" w:rsidRDefault="00592F09" w:rsidP="00D472F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3"/>
        <w:tblW w:w="5167" w:type="pct"/>
        <w:tblLayout w:type="fixed"/>
        <w:tblLook w:val="04A0"/>
      </w:tblPr>
      <w:tblGrid>
        <w:gridCol w:w="7623"/>
        <w:gridCol w:w="2267"/>
      </w:tblGrid>
      <w:tr w:rsidR="00737829" w:rsidRPr="00387E43" w:rsidTr="00737829">
        <w:trPr>
          <w:trHeight w:val="294"/>
        </w:trPr>
        <w:tc>
          <w:tcPr>
            <w:tcW w:w="3854" w:type="pct"/>
          </w:tcPr>
          <w:p w:rsidR="00737829" w:rsidRPr="00CE4819" w:rsidRDefault="00737829" w:rsidP="006F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48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проекту рішення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або питання</w:t>
            </w:r>
          </w:p>
        </w:tc>
        <w:tc>
          <w:tcPr>
            <w:tcW w:w="1146" w:type="pct"/>
            <w:vAlign w:val="center"/>
          </w:tcPr>
          <w:p w:rsidR="00737829" w:rsidRPr="00021752" w:rsidRDefault="00737829" w:rsidP="006F3F6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Номер рішення</w:t>
            </w:r>
          </w:p>
        </w:tc>
      </w:tr>
      <w:tr w:rsidR="00737829" w:rsidRPr="00EA3A8D" w:rsidTr="00737829">
        <w:trPr>
          <w:trHeight w:val="2016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Default="00737829" w:rsidP="00BE27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інформатизації діяльності управління культури і туризму Ніжинської міської ради Чернігівської області на 2020-2022 роки, дія якої продовжено п. 2.14 рішення Ніжинської міської ради від 24 грудня 2020 року №3-4/2020 «Про затвердження бюджетних програм місцевого значення на 2021 рік» (ПР №323 від 30.04.2021 року)</w:t>
            </w:r>
          </w:p>
          <w:p w:rsidR="00737829" w:rsidRPr="004E2512" w:rsidRDefault="00737829" w:rsidP="00BE27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29" w:rsidRPr="00B94C18" w:rsidRDefault="00737829" w:rsidP="007378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2F705B">
        <w:trPr>
          <w:trHeight w:val="161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Default="00737829" w:rsidP="00242887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№8 рішення Ніжинської міської ради від 24 грудня 2019 року №7-65/2019 «Про затвердження бюджетних програм місцевого значення на 2020 рік» (ПР №328 від 11.05.2021 року)</w:t>
            </w:r>
          </w:p>
          <w:p w:rsidR="00737829" w:rsidRPr="00DE7829" w:rsidRDefault="00737829" w:rsidP="00242887">
            <w:pPr>
              <w:autoSpaceDE w:val="0"/>
              <w:autoSpaceDN w:val="0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29" w:rsidRDefault="00737829" w:rsidP="00737829">
            <w:pPr>
              <w:pStyle w:val="a4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17343A" w:rsidTr="00737829">
        <w:trPr>
          <w:trHeight w:val="55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Default="00737829" w:rsidP="00242887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Паспорт міської цільової програми «Розробка схем та проектних рішень масового застосування та детального планування на 2021 рік» (Додаток 14) до рішення Ніжинської міської ради №3-4/2020 від «24» грудня 2020 р. «Про затвердження бюджетних програм місцевого значення на 2021 рік»  (ПР №358 від 21.05.2021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829" w:rsidRDefault="00737829" w:rsidP="007378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17343A" w:rsidTr="00737829">
        <w:trPr>
          <w:trHeight w:val="204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Pr="00C66893" w:rsidRDefault="00737829" w:rsidP="00874BC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підпункту 1.2 пункту 1, підпункту 2.2. пункту 2, підпунктів 3.2.2., 3.3.2., 3.4.4., 3.4.5. пункту 3 рішення Ніжинської міської ради від 04 лютого 2021 року №5-6/2021 «Про визначення проектів-переможців </w:t>
            </w:r>
          </w:p>
          <w:p w:rsidR="00737829" w:rsidRDefault="00737829" w:rsidP="00874BCF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66893">
              <w:rPr>
                <w:rFonts w:ascii="Times New Roman" w:hAnsi="Times New Roman"/>
                <w:sz w:val="28"/>
                <w:szCs w:val="28"/>
              </w:rPr>
              <w:t>громадського</w:t>
            </w:r>
            <w:proofErr w:type="spellEnd"/>
            <w:r w:rsidRPr="00C66893">
              <w:rPr>
                <w:rFonts w:ascii="Times New Roman" w:hAnsi="Times New Roman"/>
                <w:sz w:val="28"/>
                <w:szCs w:val="28"/>
              </w:rPr>
              <w:t xml:space="preserve"> бюджету 2021 року та подальше </w:t>
            </w:r>
            <w:proofErr w:type="spellStart"/>
            <w:r w:rsidRPr="00C66893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C66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893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C6689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№362 від 24.05.2021 р.)</w:t>
            </w:r>
          </w:p>
          <w:p w:rsidR="00737829" w:rsidRDefault="00737829" w:rsidP="00242887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829" w:rsidRDefault="00737829" w:rsidP="007378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17343A" w:rsidTr="00737829">
        <w:trPr>
          <w:trHeight w:val="215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Pr="00C66893" w:rsidRDefault="00737829" w:rsidP="00242887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в Паспорт міської цільової програми Реалізації повноважень міської ради у галузі земельних відносин на 2021 рік (Додаток 39) до рішення Ніжинської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5553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скликання від 24 грудня 2020 року №3-4/2020 «Про затвердження бюджетних програм місцевого значення на 2021 рік» (ПР №369 від 26.05.2021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829" w:rsidRDefault="00737829" w:rsidP="007378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17343A" w:rsidTr="00737829">
        <w:trPr>
          <w:trHeight w:val="3092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Default="00737829" w:rsidP="00242887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інформатизації діяльності управління соціального захисту населення Ніжинської міської ради Чернігівської області на 2020-2022 року (додаток №39), затвердженої рішенням Ніжинської міської ради Чернігівської області від 24.12.2019 р. №7-65/2019 «Про затвердження бюджетних програм місцевого значення на 2020 рік», дію якої продовжено на 2021 рік за рішенням Ніжинської міської ради від 24.12.2020 року №3-4/2020 (ПР №371 від 26.05.2021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829" w:rsidRDefault="00737829" w:rsidP="007378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17343A" w:rsidTr="00737829">
        <w:trPr>
          <w:trHeight w:val="43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Pr="00E34C4D" w:rsidRDefault="00737829" w:rsidP="00242887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C4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      </w:r>
            <w:r w:rsidRPr="00E34C4D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E34C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24 грудня 2020 року №3-4/2020 «Про затвердження бюджетних програм місцевого значення на 2021 рік» (ПР №380 від 01.06.2021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829" w:rsidRDefault="00737829" w:rsidP="007378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rPr>
          <w:trHeight w:val="1106"/>
        </w:trPr>
        <w:tc>
          <w:tcPr>
            <w:tcW w:w="3854" w:type="pct"/>
            <w:tcBorders>
              <w:top w:val="single" w:sz="4" w:space="0" w:color="auto"/>
              <w:right w:val="single" w:sz="4" w:space="0" w:color="auto"/>
            </w:tcBorders>
          </w:tcPr>
          <w:p w:rsidR="00737829" w:rsidRPr="00CE626F" w:rsidRDefault="00737829" w:rsidP="001E2E6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CE626F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 бюджету  Ніжинської  міської  територіальної громади за І квартал 2021 року (код бюджету 25538000000) (ПР №330 від 13.05.2021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829" w:rsidRDefault="00737829" w:rsidP="007378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rPr>
          <w:trHeight w:val="1370"/>
        </w:trPr>
        <w:tc>
          <w:tcPr>
            <w:tcW w:w="3854" w:type="pct"/>
            <w:tcBorders>
              <w:bottom w:val="single" w:sz="4" w:space="0" w:color="auto"/>
              <w:right w:val="single" w:sz="4" w:space="0" w:color="auto"/>
            </w:tcBorders>
          </w:tcPr>
          <w:p w:rsidR="00737829" w:rsidRPr="00221C29" w:rsidRDefault="00737829" w:rsidP="001F2AAB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14645C">
              <w:rPr>
                <w:rFonts w:ascii="Times New Roman" w:hAnsi="Times New Roman"/>
                <w:noProof/>
                <w:sz w:val="28"/>
                <w:lang w:val="uk-UA"/>
              </w:rPr>
              <w:t xml:space="preserve">Про внесення   змін до  рішення Ніжинської міської ради                         </w:t>
            </w:r>
            <w:r w:rsidRPr="0014645C">
              <w:rPr>
                <w:rFonts w:ascii="Times New Roman" w:hAnsi="Times New Roman"/>
                <w:noProof/>
                <w:sz w:val="28"/>
                <w:lang w:val="en-US"/>
              </w:rPr>
              <w:t>V</w:t>
            </w:r>
            <w:r w:rsidRPr="0014645C">
              <w:rPr>
                <w:rFonts w:ascii="Times New Roman" w:hAnsi="Times New Roman"/>
                <w:noProof/>
                <w:sz w:val="28"/>
                <w:lang w:val="uk-UA"/>
              </w:rPr>
              <w:t>ІІІ  скликання  від 24 грудня 2020 року № 4-4/2020 «Про бюджет Ніжинської міської територіальної громади  на 2021 рік» Код  бюджету 25538000000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 xml:space="preserve"> (ПР №382 від 02.06.2021 року)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829" w:rsidRDefault="00737829" w:rsidP="007378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rPr>
          <w:trHeight w:val="55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Pr="00E94591" w:rsidRDefault="00737829" w:rsidP="001E2E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591">
              <w:rPr>
                <w:rFonts w:ascii="Times New Roman" w:hAnsi="Times New Roman"/>
                <w:noProof/>
                <w:sz w:val="28"/>
              </w:rPr>
              <w:t>Про надання дозволу на списання майна (ПР №324 від 07.05.2021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829" w:rsidRDefault="00737829" w:rsidP="007378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rPr>
          <w:trHeight w:val="139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Pr="00273761" w:rsidRDefault="00737829" w:rsidP="00224D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3761">
              <w:rPr>
                <w:rFonts w:ascii="Times New Roman" w:hAnsi="Times New Roman"/>
                <w:noProof/>
                <w:sz w:val="28"/>
              </w:rPr>
              <w:t>Про надання дозволу комунальному підприємству «Служба Єдиного Замовника»  на  списання з балансу багатоквартирних житлових будинків (ПР №329 від 12.05.2021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29" w:rsidRPr="00F74ED3" w:rsidRDefault="00737829" w:rsidP="0073782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rPr>
          <w:trHeight w:val="132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Pr="00C41835" w:rsidRDefault="00737829" w:rsidP="00DF45D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4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припинення договору оренди нерухомого майна, що належить до комунальної власності Ніжинської міської об’єднаної територіальної громади від 16 листопада 2020 року №311 укладеного з комунальним некомерційним підприємством «Чернігівський обласний центр соціально значущих та небезпечних хвороб» Чернігівської обласної ради </w:t>
            </w:r>
            <w:r w:rsidRPr="00DF45D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(ПР №193 від 23.02.2021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29" w:rsidRPr="00B66C63" w:rsidRDefault="00737829" w:rsidP="00737829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rPr>
          <w:trHeight w:val="639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29" w:rsidRPr="00A301B2" w:rsidRDefault="00737829" w:rsidP="0038011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301B2">
              <w:rPr>
                <w:rFonts w:ascii="Times New Roman" w:hAnsi="Times New Roman"/>
                <w:noProof/>
                <w:sz w:val="28"/>
              </w:rPr>
              <w:t>Про надання згоди на будівництво блоків торгових павільонів №20, №21 непродовольчої групи товарів ТОВ «НІЖИНСЬКИЙ КООПРИНОК» за адресою: Чернігівська область, м. Ніжин, вул. Московська, 1 (ПР №322 від 29.04.2021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829" w:rsidRPr="00B66C63" w:rsidRDefault="00737829" w:rsidP="00737829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rPr>
          <w:trHeight w:val="708"/>
        </w:trPr>
        <w:tc>
          <w:tcPr>
            <w:tcW w:w="3854" w:type="pct"/>
            <w:tcBorders>
              <w:top w:val="single" w:sz="4" w:space="0" w:color="auto"/>
              <w:right w:val="single" w:sz="4" w:space="0" w:color="auto"/>
            </w:tcBorders>
          </w:tcPr>
          <w:p w:rsidR="00737829" w:rsidRPr="007F32EA" w:rsidRDefault="00737829" w:rsidP="00BE27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32EA">
              <w:rPr>
                <w:rFonts w:ascii="Times New Roman" w:hAnsi="Times New Roman"/>
                <w:noProof/>
                <w:sz w:val="28"/>
                <w:lang w:val="uk-UA"/>
              </w:rPr>
              <w:t>Про  затвердження  містобудівної документації «Генеральний   план       с. Кунашівка Ніжинського району Чернігівської області» (ПР №79 від 28.12.2020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</w:tcPr>
          <w:p w:rsidR="00737829" w:rsidRDefault="00737829" w:rsidP="00737829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552CE9">
        <w:tc>
          <w:tcPr>
            <w:tcW w:w="3854" w:type="pct"/>
            <w:tcBorders>
              <w:right w:val="single" w:sz="4" w:space="0" w:color="auto"/>
            </w:tcBorders>
          </w:tcPr>
          <w:p w:rsidR="00737829" w:rsidRPr="00643EE2" w:rsidRDefault="00737829" w:rsidP="001E2E63">
            <w:pPr>
              <w:autoSpaceDE w:val="0"/>
              <w:autoSpaceDN w:val="0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 w:rsidRPr="00C4183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643EE2">
              <w:rPr>
                <w:rFonts w:ascii="Times New Roman" w:hAnsi="Times New Roman"/>
                <w:noProof/>
                <w:sz w:val="28"/>
              </w:rPr>
              <w:t>Про надання дозволу на виготовлення проектів землеустрою щодо відведення земельних ділянок у власність (ПР №305 від 14.04.2021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</w:tcPr>
          <w:p w:rsidR="00737829" w:rsidRPr="00B66C63" w:rsidRDefault="00737829" w:rsidP="00737829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552CE9">
        <w:tc>
          <w:tcPr>
            <w:tcW w:w="3854" w:type="pct"/>
            <w:tcBorders>
              <w:right w:val="single" w:sz="4" w:space="0" w:color="auto"/>
            </w:tcBorders>
          </w:tcPr>
          <w:p w:rsidR="00737829" w:rsidRPr="00A819F1" w:rsidRDefault="00737829" w:rsidP="001C4ED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19F1">
              <w:rPr>
                <w:rFonts w:ascii="Times New Roman" w:hAnsi="Times New Roman"/>
                <w:noProof/>
                <w:sz w:val="28"/>
              </w:rPr>
              <w:t>Про надання дозволу на виготовлення технічної документації із землеустрою, про надання дозволу на виготовлення проектів землеустрою, внесення зміни в рішення міської ради (ПР № 327 від 07.05.2021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</w:tcPr>
          <w:p w:rsidR="00737829" w:rsidRDefault="00737829" w:rsidP="00737829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737829" w:rsidRPr="00925D61" w:rsidRDefault="00737829" w:rsidP="00224D3E">
            <w:pPr>
              <w:pStyle w:val="a5"/>
              <w:jc w:val="both"/>
              <w:rPr>
                <w:rFonts w:ascii="Times New Roman" w:hAnsi="Times New Roman"/>
                <w:noProof/>
                <w:sz w:val="28"/>
              </w:rPr>
            </w:pPr>
            <w:r w:rsidRPr="00C541B4">
              <w:rPr>
                <w:rFonts w:ascii="Times New Roman" w:hAnsi="Times New Roman"/>
                <w:noProof/>
                <w:sz w:val="28"/>
              </w:rPr>
              <w:t>Про надання дозволу на виготовлення проектів землеустрою щодо відведення земельної ділянки у власність та в користування на умовах оренди (ПР №325 від 07.05.2021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737829" w:rsidRPr="00626473" w:rsidRDefault="00D14C3F" w:rsidP="00D14C3F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737829" w:rsidRPr="00925D61" w:rsidRDefault="00737829" w:rsidP="001C4ED6">
            <w:pPr>
              <w:pStyle w:val="a4"/>
              <w:jc w:val="both"/>
              <w:rPr>
                <w:rFonts w:ascii="Times New Roman" w:hAnsi="Times New Roman"/>
                <w:noProof/>
                <w:sz w:val="28"/>
              </w:rPr>
            </w:pPr>
            <w:r w:rsidRPr="00C013AA">
              <w:rPr>
                <w:rFonts w:ascii="Times New Roman" w:hAnsi="Times New Roman"/>
                <w:noProof/>
                <w:sz w:val="28"/>
              </w:rPr>
              <w:lastRenderedPageBreak/>
              <w:t>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та в користування на умовах оренди (ПР №326 від 07.05.2021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737829" w:rsidRPr="00626473" w:rsidRDefault="00D14C3F" w:rsidP="00D14C3F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737829" w:rsidRPr="0025245E" w:rsidRDefault="00737829" w:rsidP="0017246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45E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Ніжинської комплексної дитячо-юнацької спортивної школи «Дзюдо» Ніжинської міської ради Чернігівської області (ПР №275 від 01.04.2021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737829" w:rsidRPr="00626473" w:rsidRDefault="00D14C3F" w:rsidP="00D14C3F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737829" w:rsidRPr="00925D61" w:rsidRDefault="00737829" w:rsidP="00484295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штатних розписів Ніжинської комплексної дитячо-юнацької спортивної школи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Ніжинської міської ради Чернігівської області та позашкільного навчального закладу «Ніжинська дитячо-юнацька спортивна шахова школа Ніжинської міської ради Чернігівської області» (ПР №274 від 01.04.2021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737829" w:rsidRPr="00626473" w:rsidRDefault="00D14C3F" w:rsidP="00D14C3F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737829" w:rsidRPr="00925D61" w:rsidRDefault="00737829" w:rsidP="001C4ED6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Про перейменування дошкільного навчального закладу (дитячий садок) №1 «Барвінок» загального розвитку дітей Ніжинської міської ради Чернігівської області (ПР №331 від 14.05.2021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737829" w:rsidRPr="00626473" w:rsidRDefault="00D14C3F" w:rsidP="00D14C3F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737829" w:rsidRPr="00C41835" w:rsidRDefault="00737829" w:rsidP="00273F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Про перейменування дошкільного навчального закладу (ясла-садок) №13 «Берізка» загального розвитку дітей Ніжинської міської ради Чернігівської області (ПР №332 від 14.05.2021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737829" w:rsidRPr="00626473" w:rsidRDefault="00D14C3F" w:rsidP="00D14C3F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0A4223" w:rsidTr="00737829">
        <w:trPr>
          <w:trHeight w:val="211"/>
        </w:trPr>
        <w:tc>
          <w:tcPr>
            <w:tcW w:w="3854" w:type="pct"/>
            <w:hideMark/>
          </w:tcPr>
          <w:p w:rsidR="00737829" w:rsidRPr="006F18F5" w:rsidRDefault="00737829" w:rsidP="006F18F5">
            <w:pPr>
              <w:spacing w:line="0" w:lineRule="atLeast"/>
              <w:ind w:right="4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page1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передачу на балансовий облік Ніжинського державного університету ім. М. Гоголя майна – книги (ПР №333 від 18.05.2021 року)</w:t>
            </w:r>
          </w:p>
        </w:tc>
        <w:tc>
          <w:tcPr>
            <w:tcW w:w="1146" w:type="pct"/>
            <w:hideMark/>
          </w:tcPr>
          <w:p w:rsidR="00737829" w:rsidRPr="006F18F5" w:rsidRDefault="00D14C3F" w:rsidP="00D14C3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A80C94" w:rsidTr="00737829">
        <w:trPr>
          <w:trHeight w:val="211"/>
        </w:trPr>
        <w:tc>
          <w:tcPr>
            <w:tcW w:w="3854" w:type="pct"/>
            <w:hideMark/>
          </w:tcPr>
          <w:p w:rsidR="00737829" w:rsidRPr="009C7E97" w:rsidRDefault="00737829" w:rsidP="002512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перелік об’єктів комунальної власності Ніжинської територіальної громади, що підлягають приватизації (ПР №334 від 18.05.2021 року)</w:t>
            </w:r>
          </w:p>
        </w:tc>
        <w:tc>
          <w:tcPr>
            <w:tcW w:w="1146" w:type="pct"/>
            <w:hideMark/>
          </w:tcPr>
          <w:p w:rsidR="00737829" w:rsidRDefault="00D14C3F" w:rsidP="00D14C3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F40DF1" w:rsidTr="00737829">
        <w:trPr>
          <w:trHeight w:val="211"/>
        </w:trPr>
        <w:tc>
          <w:tcPr>
            <w:tcW w:w="3854" w:type="pct"/>
            <w:hideMark/>
          </w:tcPr>
          <w:p w:rsidR="00737829" w:rsidRPr="009C7E97" w:rsidRDefault="00737829" w:rsidP="00BD345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Про приватизацію нежитлової будівлі (адміністративної будівлі), що розташована за адресою: місто Ніжин,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Шекерогринівська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, будинок 88 (ПР №335 від 18.05.2021 року)</w:t>
            </w:r>
          </w:p>
        </w:tc>
        <w:tc>
          <w:tcPr>
            <w:tcW w:w="1146" w:type="pct"/>
            <w:hideMark/>
          </w:tcPr>
          <w:p w:rsidR="00737829" w:rsidRPr="0022341B" w:rsidRDefault="00D14C3F" w:rsidP="00D14C3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5E13BF" w:rsidTr="00737829">
        <w:trPr>
          <w:trHeight w:val="37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7829" w:rsidRPr="003E3E46" w:rsidRDefault="00737829" w:rsidP="007557E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Про перелік об’єктів комунальної власності Ніжинської територіальної громади,  що  підлягають приватизації (ПР №336 від 18.05.2021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7829" w:rsidRDefault="00D14C3F" w:rsidP="00D14C3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E6307" w:rsidTr="00737829">
        <w:trPr>
          <w:trHeight w:val="211"/>
        </w:trPr>
        <w:tc>
          <w:tcPr>
            <w:tcW w:w="3854" w:type="pct"/>
            <w:hideMark/>
          </w:tcPr>
          <w:p w:rsidR="00737829" w:rsidRPr="00C41835" w:rsidRDefault="00737829" w:rsidP="006F73F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приватизацію нежитлової будівлі, що розташована за адресою: місто Ніжин, вулиця Гребінки, будинок 14 (ПР № 337 від 18.05.2021 року)</w:t>
            </w:r>
          </w:p>
        </w:tc>
        <w:tc>
          <w:tcPr>
            <w:tcW w:w="1146" w:type="pct"/>
            <w:hideMark/>
          </w:tcPr>
          <w:p w:rsidR="00737829" w:rsidRPr="006F73FF" w:rsidRDefault="00D14C3F" w:rsidP="00D14C3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E6307" w:rsidTr="00737829">
        <w:trPr>
          <w:trHeight w:val="211"/>
        </w:trPr>
        <w:tc>
          <w:tcPr>
            <w:tcW w:w="3854" w:type="pct"/>
            <w:hideMark/>
          </w:tcPr>
          <w:p w:rsidR="00737829" w:rsidRPr="00C41835" w:rsidRDefault="00737829" w:rsidP="00FE4A6F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внесення змін до пункту 1 рішення Ніжинської міської ради № 39-72/2020 від 29 квітня 2020 року «Про затвердження Переліку другого типу комунального майна Ніжинської міської об’єднаної територіальної громади» (ПР №338 від 18.05.2021 року)</w:t>
            </w:r>
          </w:p>
        </w:tc>
        <w:tc>
          <w:tcPr>
            <w:tcW w:w="1146" w:type="pct"/>
            <w:hideMark/>
          </w:tcPr>
          <w:p w:rsidR="00737829" w:rsidRDefault="00D14C3F" w:rsidP="00D14C3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E6307" w:rsidTr="00737829">
        <w:trPr>
          <w:trHeight w:val="501"/>
        </w:trPr>
        <w:tc>
          <w:tcPr>
            <w:tcW w:w="3854" w:type="pct"/>
            <w:hideMark/>
          </w:tcPr>
          <w:p w:rsidR="00737829" w:rsidRPr="00C41835" w:rsidRDefault="00737829" w:rsidP="003C183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оренду комунального майна (ПР №339 від 18.05.2021 року)</w:t>
            </w:r>
          </w:p>
        </w:tc>
        <w:tc>
          <w:tcPr>
            <w:tcW w:w="1146" w:type="pct"/>
            <w:hideMark/>
          </w:tcPr>
          <w:p w:rsidR="00737829" w:rsidRDefault="00D14C3F" w:rsidP="00FE4A6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E6307" w:rsidTr="00737829">
        <w:trPr>
          <w:trHeight w:val="613"/>
        </w:trPr>
        <w:tc>
          <w:tcPr>
            <w:tcW w:w="3854" w:type="pct"/>
            <w:hideMark/>
          </w:tcPr>
          <w:p w:rsidR="00737829" w:rsidRPr="00647D27" w:rsidRDefault="00737829" w:rsidP="00FE4A6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майна (ПР №340 від 18.05.2021 року)</w:t>
            </w:r>
          </w:p>
        </w:tc>
        <w:tc>
          <w:tcPr>
            <w:tcW w:w="1146" w:type="pct"/>
            <w:hideMark/>
          </w:tcPr>
          <w:p w:rsidR="00737829" w:rsidRDefault="00D14C3F" w:rsidP="00D14C3F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E6307" w:rsidTr="00737829">
        <w:trPr>
          <w:trHeight w:val="1583"/>
        </w:trPr>
        <w:tc>
          <w:tcPr>
            <w:tcW w:w="3854" w:type="pct"/>
            <w:hideMark/>
          </w:tcPr>
          <w:p w:rsidR="00737829" w:rsidRPr="00C41835" w:rsidRDefault="00737829" w:rsidP="007557E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надання згоди на безоплатне прийняття у комунальну власність Ніжинської територіальної громади комплектів медичного обладнання (ПР №341 від 18.05.2021 року)</w:t>
            </w:r>
          </w:p>
        </w:tc>
        <w:tc>
          <w:tcPr>
            <w:tcW w:w="1146" w:type="pct"/>
            <w:hideMark/>
          </w:tcPr>
          <w:p w:rsidR="00737829" w:rsidRDefault="00D14C3F" w:rsidP="00D14C3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EE6307" w:rsidTr="00737829">
        <w:trPr>
          <w:trHeight w:val="187"/>
        </w:trPr>
        <w:tc>
          <w:tcPr>
            <w:tcW w:w="3854" w:type="pct"/>
            <w:tcBorders>
              <w:bottom w:val="single" w:sz="4" w:space="0" w:color="auto"/>
            </w:tcBorders>
            <w:hideMark/>
          </w:tcPr>
          <w:p w:rsidR="00737829" w:rsidRPr="00532E00" w:rsidRDefault="00737829" w:rsidP="007557E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E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в додаток №2 до рішення Ніжинської міської ради </w:t>
            </w:r>
            <w:r w:rsidRPr="00532E0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32E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від 18 серпня 20215 року №17-70/2015 «Про затвердження Порядку здійснення роздрібної торгівлі через дрібно роздрібну торговельну мережу шляхом використання автомагазинів, </w:t>
            </w:r>
            <w:proofErr w:type="spellStart"/>
            <w:r w:rsidRPr="00532E00">
              <w:rPr>
                <w:rFonts w:ascii="Times New Roman" w:hAnsi="Times New Roman"/>
                <w:sz w:val="28"/>
                <w:szCs w:val="28"/>
                <w:lang w:val="uk-UA"/>
              </w:rPr>
              <w:t>автокафе</w:t>
            </w:r>
            <w:proofErr w:type="spellEnd"/>
            <w:r w:rsidRPr="00532E00">
              <w:rPr>
                <w:rFonts w:ascii="Times New Roman" w:hAnsi="Times New Roman"/>
                <w:sz w:val="28"/>
                <w:szCs w:val="28"/>
                <w:lang w:val="uk-UA"/>
              </w:rPr>
              <w:t>, авто розвозок, автоцис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терн» (ПР №342 від 19.05.2021 року</w:t>
            </w:r>
            <w:r w:rsidRPr="00532E0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hideMark/>
          </w:tcPr>
          <w:p w:rsidR="00737829" w:rsidRPr="003B5065" w:rsidRDefault="00D14C3F" w:rsidP="00D14C3F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4F7E8E" w:rsidTr="00737829">
        <w:trPr>
          <w:trHeight w:val="1124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7829" w:rsidRPr="00FE4A6F" w:rsidRDefault="00737829" w:rsidP="00FE4A6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проекту із землеустрою та згоди на виготовлення технічної документації із землеустрою, припинення права постійного користування землею та дії договорів оренди землі, надання земельних ділянок у постійне користування та у користування на умовах оренди, внесення змін в рішення Ніжинської міської ради, затвердження проектів із землеустрою юридичним особам (ПР №343 від 19.05.2021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7829" w:rsidRDefault="00D14C3F" w:rsidP="00E43A3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4F7E8E" w:rsidTr="00737829">
        <w:trPr>
          <w:trHeight w:val="1149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737829" w:rsidRPr="00647D27" w:rsidRDefault="00737829" w:rsidP="0070088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Про внесення змін до договору оренди нерухомого майна, що належить до комунальної власності територіальної громади міста Ніжина №5 від 01 лютого 2019 року (ПР №344 від 19.05.2021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  <w:hideMark/>
          </w:tcPr>
          <w:p w:rsidR="00737829" w:rsidRDefault="00D14C3F" w:rsidP="00554C7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4F7E8E" w:rsidTr="00737829">
        <w:trPr>
          <w:trHeight w:val="1340"/>
        </w:trPr>
        <w:tc>
          <w:tcPr>
            <w:tcW w:w="3854" w:type="pct"/>
            <w:tcBorders>
              <w:bottom w:val="single" w:sz="4" w:space="0" w:color="auto"/>
            </w:tcBorders>
            <w:hideMark/>
          </w:tcPr>
          <w:p w:rsidR="00737829" w:rsidRPr="0070088B" w:rsidRDefault="00737829" w:rsidP="0070088B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продовження договору оренди нерухомого майна, що належить до комунальної власності територіальної громади міста Ніжина №27 від 17 серпня 2018 року, укладеного з громадської організацією «Фітнес Центр «Позитив» без проведення аукціону (ПР №345 від 19.05.2021 року)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hideMark/>
          </w:tcPr>
          <w:p w:rsidR="00737829" w:rsidRDefault="00D14C3F" w:rsidP="00D14C3F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737829" w:rsidRPr="004F7E8E" w:rsidTr="00737829">
        <w:trPr>
          <w:trHeight w:val="306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737829" w:rsidRPr="00C41835" w:rsidRDefault="00737829" w:rsidP="006211D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надання дозволу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заключення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(ПР №346 від 19.05.2021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  <w:hideMark/>
          </w:tcPr>
          <w:p w:rsidR="00737829" w:rsidRDefault="00D14C3F" w:rsidP="00D14C3F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D14C3F" w:rsidRPr="004F7E8E" w:rsidTr="00737829">
        <w:trPr>
          <w:trHeight w:val="716"/>
        </w:trPr>
        <w:tc>
          <w:tcPr>
            <w:tcW w:w="3854" w:type="pct"/>
            <w:tcBorders>
              <w:bottom w:val="single" w:sz="4" w:space="0" w:color="auto"/>
            </w:tcBorders>
            <w:hideMark/>
          </w:tcPr>
          <w:p w:rsidR="00D14C3F" w:rsidRPr="006211D9" w:rsidRDefault="00D14C3F" w:rsidP="00CB2419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затвердження проекту землеустрою щодо відведення земельної ділянки (ПР №347 від 19.05.2021 року)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D14C3F" w:rsidRDefault="00D14C3F" w:rsidP="00D14C3F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D14C3F" w:rsidRPr="004F7E8E" w:rsidTr="00737829">
        <w:trPr>
          <w:trHeight w:val="162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C3F" w:rsidRPr="00644285" w:rsidRDefault="00D14C3F" w:rsidP="004251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4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 348 від 19.05.2021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D14C3F" w:rsidRDefault="00D14C3F" w:rsidP="00D14C3F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D14C3F" w:rsidRPr="004F7E8E" w:rsidTr="00737829">
        <w:trPr>
          <w:trHeight w:val="10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C3F" w:rsidRDefault="00D14C3F" w:rsidP="004251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054"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договорів оренди земельних ділянок, внесення змін, припинення права оренди, надання дозволу на виготовлення документації із землеустрою, надання земельних ділянок суб’єктам господарювання фізичним особам (ПР №349 від 19.05.2021 року)</w:t>
            </w:r>
          </w:p>
          <w:p w:rsidR="00D14C3F" w:rsidRPr="00D24054" w:rsidRDefault="00D14C3F" w:rsidP="004251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D14C3F" w:rsidRDefault="00D14C3F" w:rsidP="00514108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D14C3F" w:rsidRPr="004F7E8E" w:rsidTr="00737829">
        <w:trPr>
          <w:trHeight w:val="87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C3F" w:rsidRPr="00BF7783" w:rsidRDefault="00D14C3F" w:rsidP="004251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Pr="00BF7783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F77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«Комунальний ринок» дозволу на отримання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77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77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ліміту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77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7783">
              <w:rPr>
                <w:rFonts w:ascii="Times New Roman" w:hAnsi="Times New Roman"/>
                <w:sz w:val="28"/>
                <w:szCs w:val="28"/>
                <w:lang w:val="uk-UA"/>
              </w:rPr>
              <w:t>поточний рахунок (ПР №350 від 19.05.2021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D14C3F" w:rsidRDefault="00D14C3F" w:rsidP="00D14C3F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D14C3F" w:rsidRPr="004F7E8E" w:rsidTr="00737829">
        <w:trPr>
          <w:trHeight w:val="89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4C3F" w:rsidRPr="00264461" w:rsidRDefault="00D14C3F" w:rsidP="0042514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46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надання дозволу на списання з балансу Управління освіти Ніжинської міської ради Чернігівської області основних засобів (ПР №351 від 19.05.2021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D14C3F" w:rsidRDefault="00D14C3F" w:rsidP="002E05A6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4F7E8E" w:rsidTr="00737829">
        <w:trPr>
          <w:trHeight w:val="121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Pr="006A4E03" w:rsidRDefault="00223EDA" w:rsidP="003A37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  <w:r w:rsidRPr="006A4E03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оперативне управління частини нежитлового приміщення за адресою: місто Ніжин, вулиця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4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Космонавтів,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4E03">
              <w:rPr>
                <w:rFonts w:ascii="Times New Roman" w:hAnsi="Times New Roman"/>
                <w:sz w:val="28"/>
                <w:szCs w:val="28"/>
                <w:lang w:val="uk-UA"/>
              </w:rPr>
              <w:t>будинок,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4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A4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4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4E0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(ПР №354 від 20.05.2021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Pr="00FD1DBE" w:rsidRDefault="00223EDA" w:rsidP="00D14C3F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4F7E8E" w:rsidTr="00737829">
        <w:trPr>
          <w:trHeight w:val="187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3A375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майна: житловий будинок та господарська будівля (хлів)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Переяслівської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ЗОШ І-ІІ ст., що розташоване за адресою: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Переяслівка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(ПР №355 від 20.05.2021 року)</w:t>
            </w:r>
          </w:p>
          <w:p w:rsidR="00223EDA" w:rsidRPr="00C41835" w:rsidRDefault="00223EDA" w:rsidP="003A375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2E05A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4F7E8E" w:rsidTr="00737829">
        <w:trPr>
          <w:trHeight w:val="12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Pr="00CA1FDB" w:rsidRDefault="00223EDA" w:rsidP="003A3758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FDB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майна (ПР №356 від 20.05.2021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2B2A2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530F26" w:rsidTr="00737829">
        <w:trPr>
          <w:trHeight w:val="78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3A37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з оперативного управління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культури і туризму Ніжинської міської ради на баланс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«Виробниче управління комунального господарства» нежитлову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будівлю–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громадську вбиральню «У» (за договором оренди цілісного майнового комплексу муніципального закладу культури «Шевченківський парк» від 03.05.2000 р), розташованому за адресою: м. Ніжин, вул. Шевченка,12а (ПР №357 від 20.05.2021 р.)</w:t>
            </w:r>
          </w:p>
          <w:p w:rsidR="00223EDA" w:rsidRPr="00A80C94" w:rsidRDefault="00223EDA" w:rsidP="003A37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Pr="00253F1E" w:rsidRDefault="00223EDA" w:rsidP="00D14C3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4F7E8E" w:rsidTr="00737829">
        <w:trPr>
          <w:trHeight w:val="67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Pr="0080406B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автотранспортного засобу (ПР №359 від 24.05.2021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Pr="00253F1E" w:rsidRDefault="00223EDA" w:rsidP="00D14C3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4F7E8E" w:rsidTr="00223EDA">
        <w:trPr>
          <w:trHeight w:val="737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суборенду майна комунальної власності Ніжинської територіальної громади (ПР №360 від 24.05.2021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223EDA" w:rsidRDefault="00223EDA" w:rsidP="002E05A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4F7E8E" w:rsidTr="00737829">
        <w:trPr>
          <w:trHeight w:val="48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оренду частини нежитлового приміщення (одне місце) за адресою: місто Ніжин, вулиця Московська, будинок 21-а, Акціонерному товариству комерційний банк «Приватбанк» без проведення аукціону (ПР №361 від 24.05.2021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Pr="00ED4778" w:rsidRDefault="00223EDA" w:rsidP="00BF615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4F7E8E" w:rsidTr="00737829">
        <w:trPr>
          <w:trHeight w:val="37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договору оренди нерухомого майна, що належить до комунальної власності Ніжинської міської об’єднаної територіальної громади № 28 від 01 жовтня 2019 року укладеного з Виконавчим комітетом Ніжинської міської ради (ПР №363 від 25.05.2021 року)</w:t>
            </w:r>
          </w:p>
          <w:p w:rsidR="00223EDA" w:rsidRPr="00AE6C9C" w:rsidRDefault="00223EDA" w:rsidP="00551E3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Pr="00ED4778" w:rsidRDefault="00223EDA" w:rsidP="004E2C2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4F7E8E" w:rsidTr="00737829">
        <w:trPr>
          <w:trHeight w:val="1897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223EDA" w:rsidRPr="00A80C94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затвердження Порядку виявлення, обліку та збереження безхазяйного майна, визнання спадщини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 (ПР №364 від 25.05.2021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223EDA" w:rsidRPr="00ED4778" w:rsidRDefault="00223EDA" w:rsidP="00653B6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3C1E76" w:rsidTr="00737829">
        <w:trPr>
          <w:trHeight w:val="55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Pr="00CD2595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права оренди на земельних торгах окремими лотами         (ПР №365 від 25.05.2021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Pr="00ED4778" w:rsidRDefault="00223EDA" w:rsidP="008643F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5153FE" w:rsidTr="00737829">
        <w:trPr>
          <w:trHeight w:val="70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Pr="00077394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№366 від 25.05.2021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Pr="00ED4778" w:rsidRDefault="00223EDA" w:rsidP="00D14C3F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7E4230" w:rsidTr="00737829">
        <w:trPr>
          <w:trHeight w:val="83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проектів землеустрою щодо відведення земельних ділянок у власність (ПР №367 від 26.05.2021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Pr="00ED4778" w:rsidRDefault="00223EDA" w:rsidP="00960EF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7E4230" w:rsidTr="00737829">
        <w:trPr>
          <w:trHeight w:val="70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та в користування на умовах оренди (ПР №368 від 26.05.2021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DF47DE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7E4230" w:rsidTr="00737829">
        <w:trPr>
          <w:trHeight w:val="51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в Додаток №1 до рішення Ніжинської міської ради від 18 лютого 2016 року №11-8/2016 «Про затвердження Порядку подання та розгляду електронної петиції, адресованої до Ніжинської міської ради Чернігівської області» (ПР №370 від 26.05.2021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DE519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613067" w:rsidTr="00737829">
        <w:trPr>
          <w:trHeight w:val="1897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згоди товариству з обмеженою відповідальністю «ПАРИТЕТ-К» на реконструкцію частини виробничого корпусу №1 цеху №4 з прибудовою з навісом по вулиці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шлях, 3в,  м. Ніжин, Чернігівська область (ПР №372 від 27.05.2021 р) 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223EDA" w:rsidRDefault="00223EDA" w:rsidP="00115BA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43613B" w:rsidTr="00223EDA">
        <w:trPr>
          <w:trHeight w:val="559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містобудівного моніторингу розробленої містобудівної документації (ПР №373 від 28.05.2021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223EDA" w:rsidRDefault="00223EDA" w:rsidP="00DE519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C0746A" w:rsidTr="00737829">
        <w:trPr>
          <w:trHeight w:val="464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проектів та технічної документації із землеустрою, припинення права постійного користування землею юридичним особам (ПР №374 від 28.05.2021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DE519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C0746A" w:rsidTr="00737829">
        <w:trPr>
          <w:trHeight w:val="51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проектів землеустрою, внесення змін, припинення права оренди, надання земельних ділянок суб’єктам господарювання фізичним особам (ПР №375 від 31.05.2021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CB3F1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C0746A" w:rsidTr="00737829">
        <w:trPr>
          <w:trHeight w:val="226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погодження експертної грошової оцінки, про проведення земельних торгів (ПР №379 від 31.05.2021 р)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4A587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624199" w:rsidTr="00737829">
        <w:trPr>
          <w:trHeight w:val="414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майна (ПР №378 від 31.05.2021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223ED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C0746A" w:rsidTr="00737829">
        <w:trPr>
          <w:trHeight w:val="36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пункту 1 рішення Ніжинської міської ради №34-9/2021 від 22 квітня 2021 року «Про продовження договору оренди нерухомого майна, що належить до комунальної власності Ніжинської Міської об’єднаної територіальної громади №111 від 26 квітня 2019 року укладеного з товариством з обмеженою відповідальністю «Ліки України» без проведення аукціону» (ПР №376 від 31.05.2021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3A43F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23EDA" w:rsidRPr="00204B83" w:rsidTr="00737829">
        <w:trPr>
          <w:trHeight w:val="38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3EDA" w:rsidRDefault="00223EDA" w:rsidP="00551E3E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договорів оренди нерухомого майна без проведення аукціону (ПР № 377 від 31.05.2021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23EDA" w:rsidRDefault="00223EDA" w:rsidP="00DE519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</w:tbl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sectPr w:rsidR="002660A0" w:rsidSect="00F45C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hybridMultilevel"/>
    <w:tmpl w:val="AF70F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465A8"/>
    <w:multiLevelType w:val="hybridMultilevel"/>
    <w:tmpl w:val="F984FA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5182"/>
    <w:multiLevelType w:val="hybridMultilevel"/>
    <w:tmpl w:val="47BEB732"/>
    <w:lvl w:ilvl="0" w:tplc="5394D5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</w:lvl>
    <w:lvl w:ilvl="3" w:tplc="0422000F" w:tentative="1">
      <w:start w:val="1"/>
      <w:numFmt w:val="decimal"/>
      <w:lvlText w:val="%4."/>
      <w:lvlJc w:val="left"/>
      <w:pPr>
        <w:ind w:left="2557" w:hanging="360"/>
      </w:p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</w:lvl>
    <w:lvl w:ilvl="6" w:tplc="0422000F" w:tentative="1">
      <w:start w:val="1"/>
      <w:numFmt w:val="decimal"/>
      <w:lvlText w:val="%7."/>
      <w:lvlJc w:val="left"/>
      <w:pPr>
        <w:ind w:left="4717" w:hanging="360"/>
      </w:p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49C83FC9"/>
    <w:multiLevelType w:val="hybridMultilevel"/>
    <w:tmpl w:val="47BEB732"/>
    <w:lvl w:ilvl="0" w:tplc="5394D5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</w:lvl>
    <w:lvl w:ilvl="3" w:tplc="0422000F" w:tentative="1">
      <w:start w:val="1"/>
      <w:numFmt w:val="decimal"/>
      <w:lvlText w:val="%4."/>
      <w:lvlJc w:val="left"/>
      <w:pPr>
        <w:ind w:left="2557" w:hanging="360"/>
      </w:p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</w:lvl>
    <w:lvl w:ilvl="6" w:tplc="0422000F" w:tentative="1">
      <w:start w:val="1"/>
      <w:numFmt w:val="decimal"/>
      <w:lvlText w:val="%7."/>
      <w:lvlJc w:val="left"/>
      <w:pPr>
        <w:ind w:left="4717" w:hanging="360"/>
      </w:p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3365"/>
    <w:rsid w:val="00007C54"/>
    <w:rsid w:val="00012AFC"/>
    <w:rsid w:val="00014814"/>
    <w:rsid w:val="00024246"/>
    <w:rsid w:val="00025A37"/>
    <w:rsid w:val="00025E5D"/>
    <w:rsid w:val="000349BE"/>
    <w:rsid w:val="00046DBD"/>
    <w:rsid w:val="00050A23"/>
    <w:rsid w:val="00052C9F"/>
    <w:rsid w:val="00060672"/>
    <w:rsid w:val="00063987"/>
    <w:rsid w:val="00064E21"/>
    <w:rsid w:val="000715DA"/>
    <w:rsid w:val="0007529E"/>
    <w:rsid w:val="000763EC"/>
    <w:rsid w:val="00077394"/>
    <w:rsid w:val="00081D3E"/>
    <w:rsid w:val="000854DC"/>
    <w:rsid w:val="00085BC4"/>
    <w:rsid w:val="00087776"/>
    <w:rsid w:val="0009012F"/>
    <w:rsid w:val="000A1BAD"/>
    <w:rsid w:val="000A4223"/>
    <w:rsid w:val="000A4332"/>
    <w:rsid w:val="000A5522"/>
    <w:rsid w:val="000B7AC5"/>
    <w:rsid w:val="000C0827"/>
    <w:rsid w:val="000C147E"/>
    <w:rsid w:val="000E0F5E"/>
    <w:rsid w:val="000E4923"/>
    <w:rsid w:val="000E4E5D"/>
    <w:rsid w:val="000E4EB0"/>
    <w:rsid w:val="000E5779"/>
    <w:rsid w:val="00100433"/>
    <w:rsid w:val="00102BBA"/>
    <w:rsid w:val="001050EA"/>
    <w:rsid w:val="00110E9F"/>
    <w:rsid w:val="00111212"/>
    <w:rsid w:val="0011165F"/>
    <w:rsid w:val="00111E1E"/>
    <w:rsid w:val="00112175"/>
    <w:rsid w:val="00112BF5"/>
    <w:rsid w:val="00112DE7"/>
    <w:rsid w:val="0011303B"/>
    <w:rsid w:val="00113BBD"/>
    <w:rsid w:val="00115BAD"/>
    <w:rsid w:val="00116394"/>
    <w:rsid w:val="00116CFF"/>
    <w:rsid w:val="00125A41"/>
    <w:rsid w:val="001305EB"/>
    <w:rsid w:val="001312F6"/>
    <w:rsid w:val="0014013A"/>
    <w:rsid w:val="0014589F"/>
    <w:rsid w:val="0014645C"/>
    <w:rsid w:val="0015260B"/>
    <w:rsid w:val="00153F1C"/>
    <w:rsid w:val="001559EE"/>
    <w:rsid w:val="00155A85"/>
    <w:rsid w:val="00155B87"/>
    <w:rsid w:val="001568FE"/>
    <w:rsid w:val="0016061E"/>
    <w:rsid w:val="001671ED"/>
    <w:rsid w:val="00172465"/>
    <w:rsid w:val="0017343A"/>
    <w:rsid w:val="001759CE"/>
    <w:rsid w:val="00182223"/>
    <w:rsid w:val="00190336"/>
    <w:rsid w:val="001934BD"/>
    <w:rsid w:val="00197145"/>
    <w:rsid w:val="00197F0F"/>
    <w:rsid w:val="001A4611"/>
    <w:rsid w:val="001A4950"/>
    <w:rsid w:val="001A59CE"/>
    <w:rsid w:val="001B16D2"/>
    <w:rsid w:val="001B4F8D"/>
    <w:rsid w:val="001C09D3"/>
    <w:rsid w:val="001C46D4"/>
    <w:rsid w:val="001C4ED6"/>
    <w:rsid w:val="001C7772"/>
    <w:rsid w:val="001D2497"/>
    <w:rsid w:val="001D683A"/>
    <w:rsid w:val="001E12B7"/>
    <w:rsid w:val="001E17A2"/>
    <w:rsid w:val="001E2E63"/>
    <w:rsid w:val="001E6F4A"/>
    <w:rsid w:val="001E71C0"/>
    <w:rsid w:val="001E7232"/>
    <w:rsid w:val="001F0AA8"/>
    <w:rsid w:val="001F1557"/>
    <w:rsid w:val="001F2AAB"/>
    <w:rsid w:val="00204B83"/>
    <w:rsid w:val="00204F02"/>
    <w:rsid w:val="00207253"/>
    <w:rsid w:val="00220E48"/>
    <w:rsid w:val="00221C29"/>
    <w:rsid w:val="0022311C"/>
    <w:rsid w:val="0022341B"/>
    <w:rsid w:val="00223EDA"/>
    <w:rsid w:val="00224D3E"/>
    <w:rsid w:val="002321E5"/>
    <w:rsid w:val="002345BE"/>
    <w:rsid w:val="00234934"/>
    <w:rsid w:val="00234FAF"/>
    <w:rsid w:val="00235527"/>
    <w:rsid w:val="00235CA9"/>
    <w:rsid w:val="00241DEA"/>
    <w:rsid w:val="00242887"/>
    <w:rsid w:val="00244396"/>
    <w:rsid w:val="002467D9"/>
    <w:rsid w:val="00251267"/>
    <w:rsid w:val="0025245E"/>
    <w:rsid w:val="00252963"/>
    <w:rsid w:val="00253F1E"/>
    <w:rsid w:val="0025465A"/>
    <w:rsid w:val="00260428"/>
    <w:rsid w:val="00261D3D"/>
    <w:rsid w:val="00262287"/>
    <w:rsid w:val="00262499"/>
    <w:rsid w:val="00264461"/>
    <w:rsid w:val="002660A0"/>
    <w:rsid w:val="00267A4D"/>
    <w:rsid w:val="002706F5"/>
    <w:rsid w:val="00273761"/>
    <w:rsid w:val="00273F6D"/>
    <w:rsid w:val="00281B58"/>
    <w:rsid w:val="00284FB2"/>
    <w:rsid w:val="002916D6"/>
    <w:rsid w:val="00294AF6"/>
    <w:rsid w:val="00294C42"/>
    <w:rsid w:val="00295B85"/>
    <w:rsid w:val="002A3250"/>
    <w:rsid w:val="002A32F3"/>
    <w:rsid w:val="002A69A1"/>
    <w:rsid w:val="002A79DD"/>
    <w:rsid w:val="002B094C"/>
    <w:rsid w:val="002B2A26"/>
    <w:rsid w:val="002B7CE7"/>
    <w:rsid w:val="002C3107"/>
    <w:rsid w:val="002C3744"/>
    <w:rsid w:val="002C3B84"/>
    <w:rsid w:val="002C3DDB"/>
    <w:rsid w:val="002C75B8"/>
    <w:rsid w:val="002C78F7"/>
    <w:rsid w:val="002C78FA"/>
    <w:rsid w:val="002D6B17"/>
    <w:rsid w:val="002E05A6"/>
    <w:rsid w:val="002E061D"/>
    <w:rsid w:val="002E43E1"/>
    <w:rsid w:val="002E4ED4"/>
    <w:rsid w:val="002E5DCF"/>
    <w:rsid w:val="002F4099"/>
    <w:rsid w:val="003021DF"/>
    <w:rsid w:val="003124C8"/>
    <w:rsid w:val="003134B5"/>
    <w:rsid w:val="0031439B"/>
    <w:rsid w:val="00314799"/>
    <w:rsid w:val="003155B3"/>
    <w:rsid w:val="00323852"/>
    <w:rsid w:val="00323A37"/>
    <w:rsid w:val="00326309"/>
    <w:rsid w:val="003276AC"/>
    <w:rsid w:val="00333CFF"/>
    <w:rsid w:val="003432A6"/>
    <w:rsid w:val="0034482C"/>
    <w:rsid w:val="00354D83"/>
    <w:rsid w:val="00356900"/>
    <w:rsid w:val="003608EB"/>
    <w:rsid w:val="0036306F"/>
    <w:rsid w:val="00366942"/>
    <w:rsid w:val="00366EBC"/>
    <w:rsid w:val="00367FDC"/>
    <w:rsid w:val="00380111"/>
    <w:rsid w:val="003821CC"/>
    <w:rsid w:val="00384ADF"/>
    <w:rsid w:val="00391F27"/>
    <w:rsid w:val="00394630"/>
    <w:rsid w:val="00395969"/>
    <w:rsid w:val="00396D5F"/>
    <w:rsid w:val="00397CF4"/>
    <w:rsid w:val="003A123F"/>
    <w:rsid w:val="003A31C1"/>
    <w:rsid w:val="003A31C5"/>
    <w:rsid w:val="003A43F9"/>
    <w:rsid w:val="003A7FDC"/>
    <w:rsid w:val="003B0658"/>
    <w:rsid w:val="003B47C3"/>
    <w:rsid w:val="003B5065"/>
    <w:rsid w:val="003C1837"/>
    <w:rsid w:val="003C1E76"/>
    <w:rsid w:val="003C5E46"/>
    <w:rsid w:val="003C637E"/>
    <w:rsid w:val="003E179C"/>
    <w:rsid w:val="003E3E46"/>
    <w:rsid w:val="003E7520"/>
    <w:rsid w:val="003F7C45"/>
    <w:rsid w:val="00400A0B"/>
    <w:rsid w:val="00403664"/>
    <w:rsid w:val="004066D2"/>
    <w:rsid w:val="00411504"/>
    <w:rsid w:val="00411FCF"/>
    <w:rsid w:val="00414288"/>
    <w:rsid w:val="00417361"/>
    <w:rsid w:val="004205E8"/>
    <w:rsid w:val="00420C9F"/>
    <w:rsid w:val="00422A01"/>
    <w:rsid w:val="0042514D"/>
    <w:rsid w:val="00430E6B"/>
    <w:rsid w:val="00432618"/>
    <w:rsid w:val="00433449"/>
    <w:rsid w:val="00433FCB"/>
    <w:rsid w:val="0043613B"/>
    <w:rsid w:val="004371D2"/>
    <w:rsid w:val="00445B1A"/>
    <w:rsid w:val="00445BE5"/>
    <w:rsid w:val="00446A1B"/>
    <w:rsid w:val="0045165C"/>
    <w:rsid w:val="00457D06"/>
    <w:rsid w:val="00460AD5"/>
    <w:rsid w:val="0046216B"/>
    <w:rsid w:val="00462F15"/>
    <w:rsid w:val="00470B97"/>
    <w:rsid w:val="00475B3A"/>
    <w:rsid w:val="00480DB8"/>
    <w:rsid w:val="00482233"/>
    <w:rsid w:val="00482C91"/>
    <w:rsid w:val="00483204"/>
    <w:rsid w:val="00483318"/>
    <w:rsid w:val="00484295"/>
    <w:rsid w:val="004843A1"/>
    <w:rsid w:val="00491356"/>
    <w:rsid w:val="0049677D"/>
    <w:rsid w:val="004973E1"/>
    <w:rsid w:val="004A0A0B"/>
    <w:rsid w:val="004A171B"/>
    <w:rsid w:val="004A5283"/>
    <w:rsid w:val="004A5873"/>
    <w:rsid w:val="004B3D30"/>
    <w:rsid w:val="004B63F0"/>
    <w:rsid w:val="004C2D41"/>
    <w:rsid w:val="004D26C8"/>
    <w:rsid w:val="004D2D3F"/>
    <w:rsid w:val="004D626A"/>
    <w:rsid w:val="004D64C6"/>
    <w:rsid w:val="004E022D"/>
    <w:rsid w:val="004E2512"/>
    <w:rsid w:val="004E2C27"/>
    <w:rsid w:val="004E7341"/>
    <w:rsid w:val="004F1444"/>
    <w:rsid w:val="004F1836"/>
    <w:rsid w:val="004F5117"/>
    <w:rsid w:val="004F57E3"/>
    <w:rsid w:val="004F76BA"/>
    <w:rsid w:val="004F7E8E"/>
    <w:rsid w:val="00502824"/>
    <w:rsid w:val="00504008"/>
    <w:rsid w:val="005041B8"/>
    <w:rsid w:val="00504473"/>
    <w:rsid w:val="0050596B"/>
    <w:rsid w:val="00507F2A"/>
    <w:rsid w:val="00511DD7"/>
    <w:rsid w:val="005153FE"/>
    <w:rsid w:val="00515535"/>
    <w:rsid w:val="0052019D"/>
    <w:rsid w:val="00524419"/>
    <w:rsid w:val="00530F26"/>
    <w:rsid w:val="00532615"/>
    <w:rsid w:val="00532E00"/>
    <w:rsid w:val="00535B69"/>
    <w:rsid w:val="005372CC"/>
    <w:rsid w:val="00543531"/>
    <w:rsid w:val="0054384B"/>
    <w:rsid w:val="00544240"/>
    <w:rsid w:val="00551563"/>
    <w:rsid w:val="0055453E"/>
    <w:rsid w:val="0055464C"/>
    <w:rsid w:val="00554C78"/>
    <w:rsid w:val="00555085"/>
    <w:rsid w:val="0055668D"/>
    <w:rsid w:val="00560B04"/>
    <w:rsid w:val="00561A47"/>
    <w:rsid w:val="00561DA9"/>
    <w:rsid w:val="00564695"/>
    <w:rsid w:val="00567A11"/>
    <w:rsid w:val="00573143"/>
    <w:rsid w:val="005749E2"/>
    <w:rsid w:val="00575F39"/>
    <w:rsid w:val="005921D3"/>
    <w:rsid w:val="005929A8"/>
    <w:rsid w:val="00592F09"/>
    <w:rsid w:val="005946BE"/>
    <w:rsid w:val="005A4031"/>
    <w:rsid w:val="005A5B53"/>
    <w:rsid w:val="005B065D"/>
    <w:rsid w:val="005B09FB"/>
    <w:rsid w:val="005B26D5"/>
    <w:rsid w:val="005B3907"/>
    <w:rsid w:val="005C5D60"/>
    <w:rsid w:val="005D1CD7"/>
    <w:rsid w:val="005D509E"/>
    <w:rsid w:val="005E13BF"/>
    <w:rsid w:val="005F0071"/>
    <w:rsid w:val="005F2624"/>
    <w:rsid w:val="005F3729"/>
    <w:rsid w:val="005F3DAC"/>
    <w:rsid w:val="0060104B"/>
    <w:rsid w:val="0060646D"/>
    <w:rsid w:val="00613067"/>
    <w:rsid w:val="00616EEE"/>
    <w:rsid w:val="00617EC2"/>
    <w:rsid w:val="006211D9"/>
    <w:rsid w:val="00622FC5"/>
    <w:rsid w:val="00624199"/>
    <w:rsid w:val="0062728D"/>
    <w:rsid w:val="00633E65"/>
    <w:rsid w:val="0063439B"/>
    <w:rsid w:val="00640BFB"/>
    <w:rsid w:val="00641418"/>
    <w:rsid w:val="0064161F"/>
    <w:rsid w:val="006424B6"/>
    <w:rsid w:val="006425D9"/>
    <w:rsid w:val="00643D82"/>
    <w:rsid w:val="00643EE2"/>
    <w:rsid w:val="00644285"/>
    <w:rsid w:val="00646228"/>
    <w:rsid w:val="00647D27"/>
    <w:rsid w:val="006508F1"/>
    <w:rsid w:val="006511B1"/>
    <w:rsid w:val="00653B6B"/>
    <w:rsid w:val="006549D5"/>
    <w:rsid w:val="00657A0C"/>
    <w:rsid w:val="00662308"/>
    <w:rsid w:val="006625E2"/>
    <w:rsid w:val="00667C3D"/>
    <w:rsid w:val="00667DA6"/>
    <w:rsid w:val="006756DF"/>
    <w:rsid w:val="00677A3D"/>
    <w:rsid w:val="00683AA0"/>
    <w:rsid w:val="0069077E"/>
    <w:rsid w:val="006965E3"/>
    <w:rsid w:val="006A22A5"/>
    <w:rsid w:val="006A4E03"/>
    <w:rsid w:val="006A7A22"/>
    <w:rsid w:val="006B293E"/>
    <w:rsid w:val="006B4AD3"/>
    <w:rsid w:val="006C233C"/>
    <w:rsid w:val="006C6873"/>
    <w:rsid w:val="006C72FA"/>
    <w:rsid w:val="006D4187"/>
    <w:rsid w:val="006E68A8"/>
    <w:rsid w:val="006F059E"/>
    <w:rsid w:val="006F18F5"/>
    <w:rsid w:val="006F73FF"/>
    <w:rsid w:val="006F7F3A"/>
    <w:rsid w:val="0070088B"/>
    <w:rsid w:val="0070350E"/>
    <w:rsid w:val="00703542"/>
    <w:rsid w:val="00704893"/>
    <w:rsid w:val="00704914"/>
    <w:rsid w:val="00705E3D"/>
    <w:rsid w:val="00706794"/>
    <w:rsid w:val="007115B4"/>
    <w:rsid w:val="00714C39"/>
    <w:rsid w:val="00717064"/>
    <w:rsid w:val="00717A40"/>
    <w:rsid w:val="0072184A"/>
    <w:rsid w:val="00725F96"/>
    <w:rsid w:val="007332B2"/>
    <w:rsid w:val="00733BA2"/>
    <w:rsid w:val="00734F09"/>
    <w:rsid w:val="007350A0"/>
    <w:rsid w:val="00737829"/>
    <w:rsid w:val="00745A36"/>
    <w:rsid w:val="007557E3"/>
    <w:rsid w:val="00760A68"/>
    <w:rsid w:val="00764137"/>
    <w:rsid w:val="00764FED"/>
    <w:rsid w:val="00766FDA"/>
    <w:rsid w:val="00771B87"/>
    <w:rsid w:val="00772619"/>
    <w:rsid w:val="007734BB"/>
    <w:rsid w:val="00775F45"/>
    <w:rsid w:val="0077723C"/>
    <w:rsid w:val="00785BA2"/>
    <w:rsid w:val="00795E09"/>
    <w:rsid w:val="00795F05"/>
    <w:rsid w:val="007A7009"/>
    <w:rsid w:val="007A750A"/>
    <w:rsid w:val="007B03A1"/>
    <w:rsid w:val="007B3F64"/>
    <w:rsid w:val="007B5B83"/>
    <w:rsid w:val="007B645D"/>
    <w:rsid w:val="007C3CB7"/>
    <w:rsid w:val="007C740C"/>
    <w:rsid w:val="007D0E4A"/>
    <w:rsid w:val="007D1139"/>
    <w:rsid w:val="007D5E93"/>
    <w:rsid w:val="007E4230"/>
    <w:rsid w:val="007E58C3"/>
    <w:rsid w:val="007E6669"/>
    <w:rsid w:val="007E7E40"/>
    <w:rsid w:val="007F32EA"/>
    <w:rsid w:val="007F3D56"/>
    <w:rsid w:val="007F71AE"/>
    <w:rsid w:val="00802174"/>
    <w:rsid w:val="008039F7"/>
    <w:rsid w:val="0080406B"/>
    <w:rsid w:val="008067F0"/>
    <w:rsid w:val="008112C4"/>
    <w:rsid w:val="0081616B"/>
    <w:rsid w:val="00816A4E"/>
    <w:rsid w:val="008178D1"/>
    <w:rsid w:val="00821ADE"/>
    <w:rsid w:val="008225E2"/>
    <w:rsid w:val="00826BE4"/>
    <w:rsid w:val="00827491"/>
    <w:rsid w:val="00831123"/>
    <w:rsid w:val="008316C0"/>
    <w:rsid w:val="00834FAB"/>
    <w:rsid w:val="00836263"/>
    <w:rsid w:val="00842AE3"/>
    <w:rsid w:val="00851111"/>
    <w:rsid w:val="00853624"/>
    <w:rsid w:val="00854225"/>
    <w:rsid w:val="008558C9"/>
    <w:rsid w:val="008643FA"/>
    <w:rsid w:val="00870838"/>
    <w:rsid w:val="00874A89"/>
    <w:rsid w:val="00874BCF"/>
    <w:rsid w:val="008760B4"/>
    <w:rsid w:val="00877EEB"/>
    <w:rsid w:val="00880C1D"/>
    <w:rsid w:val="00891737"/>
    <w:rsid w:val="00891874"/>
    <w:rsid w:val="0089232B"/>
    <w:rsid w:val="008A4ACA"/>
    <w:rsid w:val="008B2291"/>
    <w:rsid w:val="008C05B6"/>
    <w:rsid w:val="008C3402"/>
    <w:rsid w:val="008C41CD"/>
    <w:rsid w:val="008C614A"/>
    <w:rsid w:val="008D2FB5"/>
    <w:rsid w:val="008D787E"/>
    <w:rsid w:val="008E134A"/>
    <w:rsid w:val="008E1B2C"/>
    <w:rsid w:val="008E5479"/>
    <w:rsid w:val="008F018B"/>
    <w:rsid w:val="008F6330"/>
    <w:rsid w:val="008F6CEE"/>
    <w:rsid w:val="00901B63"/>
    <w:rsid w:val="00901C4B"/>
    <w:rsid w:val="0090530C"/>
    <w:rsid w:val="00912483"/>
    <w:rsid w:val="009145D0"/>
    <w:rsid w:val="00924B40"/>
    <w:rsid w:val="00925D61"/>
    <w:rsid w:val="0093291C"/>
    <w:rsid w:val="0093696C"/>
    <w:rsid w:val="009400C2"/>
    <w:rsid w:val="009417A0"/>
    <w:rsid w:val="00946563"/>
    <w:rsid w:val="00947015"/>
    <w:rsid w:val="00950F0A"/>
    <w:rsid w:val="009516E7"/>
    <w:rsid w:val="00954FD9"/>
    <w:rsid w:val="00960EF9"/>
    <w:rsid w:val="0096735B"/>
    <w:rsid w:val="00971CCA"/>
    <w:rsid w:val="00973946"/>
    <w:rsid w:val="00975090"/>
    <w:rsid w:val="00977FE2"/>
    <w:rsid w:val="00982BA2"/>
    <w:rsid w:val="00985DD5"/>
    <w:rsid w:val="00992BA5"/>
    <w:rsid w:val="009A2392"/>
    <w:rsid w:val="009A325B"/>
    <w:rsid w:val="009A6450"/>
    <w:rsid w:val="009A6B24"/>
    <w:rsid w:val="009A7AA2"/>
    <w:rsid w:val="009B4578"/>
    <w:rsid w:val="009B52C0"/>
    <w:rsid w:val="009C32DB"/>
    <w:rsid w:val="009C6E90"/>
    <w:rsid w:val="009C7E97"/>
    <w:rsid w:val="009D407F"/>
    <w:rsid w:val="009D45EA"/>
    <w:rsid w:val="009D483C"/>
    <w:rsid w:val="009D5625"/>
    <w:rsid w:val="009D7C8C"/>
    <w:rsid w:val="009F148B"/>
    <w:rsid w:val="009F1B77"/>
    <w:rsid w:val="009F2DFB"/>
    <w:rsid w:val="009F66D1"/>
    <w:rsid w:val="009F6C7E"/>
    <w:rsid w:val="00A00419"/>
    <w:rsid w:val="00A0573B"/>
    <w:rsid w:val="00A1527A"/>
    <w:rsid w:val="00A16294"/>
    <w:rsid w:val="00A164C1"/>
    <w:rsid w:val="00A16587"/>
    <w:rsid w:val="00A20F3C"/>
    <w:rsid w:val="00A221C9"/>
    <w:rsid w:val="00A24B15"/>
    <w:rsid w:val="00A2748A"/>
    <w:rsid w:val="00A301B2"/>
    <w:rsid w:val="00A40EFA"/>
    <w:rsid w:val="00A43687"/>
    <w:rsid w:val="00A4734D"/>
    <w:rsid w:val="00A47739"/>
    <w:rsid w:val="00A5132D"/>
    <w:rsid w:val="00A561FC"/>
    <w:rsid w:val="00A56BC4"/>
    <w:rsid w:val="00A63312"/>
    <w:rsid w:val="00A659AB"/>
    <w:rsid w:val="00A66FA0"/>
    <w:rsid w:val="00A71DE9"/>
    <w:rsid w:val="00A74D1E"/>
    <w:rsid w:val="00A74EC4"/>
    <w:rsid w:val="00A80C94"/>
    <w:rsid w:val="00A819F1"/>
    <w:rsid w:val="00A82EC2"/>
    <w:rsid w:val="00A83ABD"/>
    <w:rsid w:val="00A865BA"/>
    <w:rsid w:val="00A874C6"/>
    <w:rsid w:val="00A9319E"/>
    <w:rsid w:val="00A9420B"/>
    <w:rsid w:val="00A95F5D"/>
    <w:rsid w:val="00AA0171"/>
    <w:rsid w:val="00AA4304"/>
    <w:rsid w:val="00AA49A3"/>
    <w:rsid w:val="00AA73A3"/>
    <w:rsid w:val="00AB36B0"/>
    <w:rsid w:val="00AC37AE"/>
    <w:rsid w:val="00AC65E8"/>
    <w:rsid w:val="00AD1296"/>
    <w:rsid w:val="00AD4A71"/>
    <w:rsid w:val="00AE3F4D"/>
    <w:rsid w:val="00AE6C9C"/>
    <w:rsid w:val="00AF03AB"/>
    <w:rsid w:val="00AF1B42"/>
    <w:rsid w:val="00AF3FB7"/>
    <w:rsid w:val="00B01885"/>
    <w:rsid w:val="00B019DC"/>
    <w:rsid w:val="00B02631"/>
    <w:rsid w:val="00B03876"/>
    <w:rsid w:val="00B12CFD"/>
    <w:rsid w:val="00B156B0"/>
    <w:rsid w:val="00B2122F"/>
    <w:rsid w:val="00B21C15"/>
    <w:rsid w:val="00B23F30"/>
    <w:rsid w:val="00B24602"/>
    <w:rsid w:val="00B268E4"/>
    <w:rsid w:val="00B601DA"/>
    <w:rsid w:val="00B60AA6"/>
    <w:rsid w:val="00B661FC"/>
    <w:rsid w:val="00B66C63"/>
    <w:rsid w:val="00B7009F"/>
    <w:rsid w:val="00B70EDC"/>
    <w:rsid w:val="00B719F7"/>
    <w:rsid w:val="00B76F43"/>
    <w:rsid w:val="00B82C2B"/>
    <w:rsid w:val="00B82EAA"/>
    <w:rsid w:val="00B8512D"/>
    <w:rsid w:val="00B87AB9"/>
    <w:rsid w:val="00BA03BF"/>
    <w:rsid w:val="00BA0E2D"/>
    <w:rsid w:val="00BA674D"/>
    <w:rsid w:val="00BA751F"/>
    <w:rsid w:val="00BB2BE1"/>
    <w:rsid w:val="00BB711D"/>
    <w:rsid w:val="00BC1C14"/>
    <w:rsid w:val="00BC3D27"/>
    <w:rsid w:val="00BC559B"/>
    <w:rsid w:val="00BD2383"/>
    <w:rsid w:val="00BD3457"/>
    <w:rsid w:val="00BD530D"/>
    <w:rsid w:val="00BD5F8B"/>
    <w:rsid w:val="00BE09F6"/>
    <w:rsid w:val="00BE24F9"/>
    <w:rsid w:val="00BE27CB"/>
    <w:rsid w:val="00BF1BBF"/>
    <w:rsid w:val="00BF615A"/>
    <w:rsid w:val="00BF6B0B"/>
    <w:rsid w:val="00BF7783"/>
    <w:rsid w:val="00C013AA"/>
    <w:rsid w:val="00C01F37"/>
    <w:rsid w:val="00C02AE6"/>
    <w:rsid w:val="00C03A0E"/>
    <w:rsid w:val="00C03EDB"/>
    <w:rsid w:val="00C04DAA"/>
    <w:rsid w:val="00C0746A"/>
    <w:rsid w:val="00C15A0A"/>
    <w:rsid w:val="00C169EA"/>
    <w:rsid w:val="00C33DC8"/>
    <w:rsid w:val="00C41835"/>
    <w:rsid w:val="00C507E3"/>
    <w:rsid w:val="00C53AA7"/>
    <w:rsid w:val="00C541B4"/>
    <w:rsid w:val="00C56EB9"/>
    <w:rsid w:val="00C63604"/>
    <w:rsid w:val="00C63C0D"/>
    <w:rsid w:val="00C66893"/>
    <w:rsid w:val="00C7791B"/>
    <w:rsid w:val="00C7795C"/>
    <w:rsid w:val="00C81182"/>
    <w:rsid w:val="00C83B5F"/>
    <w:rsid w:val="00C9140C"/>
    <w:rsid w:val="00C9543A"/>
    <w:rsid w:val="00C960E2"/>
    <w:rsid w:val="00CA1FDB"/>
    <w:rsid w:val="00CA334F"/>
    <w:rsid w:val="00CA62AA"/>
    <w:rsid w:val="00CA7E43"/>
    <w:rsid w:val="00CB09E7"/>
    <w:rsid w:val="00CB2419"/>
    <w:rsid w:val="00CB3F18"/>
    <w:rsid w:val="00CC3E29"/>
    <w:rsid w:val="00CC5409"/>
    <w:rsid w:val="00CC63ED"/>
    <w:rsid w:val="00CD1018"/>
    <w:rsid w:val="00CD1ECC"/>
    <w:rsid w:val="00CD20EC"/>
    <w:rsid w:val="00CD2595"/>
    <w:rsid w:val="00CD6141"/>
    <w:rsid w:val="00CE0EC7"/>
    <w:rsid w:val="00CE0F51"/>
    <w:rsid w:val="00CE285C"/>
    <w:rsid w:val="00CE46E6"/>
    <w:rsid w:val="00CE7B41"/>
    <w:rsid w:val="00CF3074"/>
    <w:rsid w:val="00CF4F51"/>
    <w:rsid w:val="00CF70E1"/>
    <w:rsid w:val="00D00021"/>
    <w:rsid w:val="00D03DC0"/>
    <w:rsid w:val="00D0588F"/>
    <w:rsid w:val="00D13154"/>
    <w:rsid w:val="00D14239"/>
    <w:rsid w:val="00D14C3F"/>
    <w:rsid w:val="00D15FFE"/>
    <w:rsid w:val="00D20F52"/>
    <w:rsid w:val="00D21270"/>
    <w:rsid w:val="00D21471"/>
    <w:rsid w:val="00D24054"/>
    <w:rsid w:val="00D278A5"/>
    <w:rsid w:val="00D31E1A"/>
    <w:rsid w:val="00D376BF"/>
    <w:rsid w:val="00D378CA"/>
    <w:rsid w:val="00D43852"/>
    <w:rsid w:val="00D4500A"/>
    <w:rsid w:val="00D472F0"/>
    <w:rsid w:val="00D5776C"/>
    <w:rsid w:val="00D62CF6"/>
    <w:rsid w:val="00D63A95"/>
    <w:rsid w:val="00D66D42"/>
    <w:rsid w:val="00D67CB0"/>
    <w:rsid w:val="00D710A1"/>
    <w:rsid w:val="00D74962"/>
    <w:rsid w:val="00D75E67"/>
    <w:rsid w:val="00D76230"/>
    <w:rsid w:val="00D772D8"/>
    <w:rsid w:val="00D90AA9"/>
    <w:rsid w:val="00D93095"/>
    <w:rsid w:val="00D948FC"/>
    <w:rsid w:val="00DA27DB"/>
    <w:rsid w:val="00DA3F77"/>
    <w:rsid w:val="00DA5440"/>
    <w:rsid w:val="00DB1700"/>
    <w:rsid w:val="00DB6B80"/>
    <w:rsid w:val="00DC0BF2"/>
    <w:rsid w:val="00DC60BC"/>
    <w:rsid w:val="00DD0A68"/>
    <w:rsid w:val="00DD207A"/>
    <w:rsid w:val="00DD454C"/>
    <w:rsid w:val="00DD48C9"/>
    <w:rsid w:val="00DD66BA"/>
    <w:rsid w:val="00DD6BDB"/>
    <w:rsid w:val="00DE1653"/>
    <w:rsid w:val="00DE3366"/>
    <w:rsid w:val="00DE4263"/>
    <w:rsid w:val="00DE5196"/>
    <w:rsid w:val="00DE7829"/>
    <w:rsid w:val="00DF0718"/>
    <w:rsid w:val="00DF25F7"/>
    <w:rsid w:val="00DF2DAA"/>
    <w:rsid w:val="00DF45D1"/>
    <w:rsid w:val="00DF47DE"/>
    <w:rsid w:val="00DF544C"/>
    <w:rsid w:val="00E04031"/>
    <w:rsid w:val="00E1697F"/>
    <w:rsid w:val="00E171DB"/>
    <w:rsid w:val="00E226F1"/>
    <w:rsid w:val="00E24B96"/>
    <w:rsid w:val="00E24D9D"/>
    <w:rsid w:val="00E26BD3"/>
    <w:rsid w:val="00E27CD8"/>
    <w:rsid w:val="00E34C4D"/>
    <w:rsid w:val="00E36E10"/>
    <w:rsid w:val="00E40851"/>
    <w:rsid w:val="00E431BD"/>
    <w:rsid w:val="00E43A35"/>
    <w:rsid w:val="00E531FD"/>
    <w:rsid w:val="00E54A99"/>
    <w:rsid w:val="00E57805"/>
    <w:rsid w:val="00E57B85"/>
    <w:rsid w:val="00E6057F"/>
    <w:rsid w:val="00E60A01"/>
    <w:rsid w:val="00E623DF"/>
    <w:rsid w:val="00E6652F"/>
    <w:rsid w:val="00E72075"/>
    <w:rsid w:val="00E72DFA"/>
    <w:rsid w:val="00E80018"/>
    <w:rsid w:val="00E8518A"/>
    <w:rsid w:val="00E857B9"/>
    <w:rsid w:val="00E87F2D"/>
    <w:rsid w:val="00E94591"/>
    <w:rsid w:val="00EA1548"/>
    <w:rsid w:val="00EA3A8D"/>
    <w:rsid w:val="00EA3AB2"/>
    <w:rsid w:val="00EA47A3"/>
    <w:rsid w:val="00EB0666"/>
    <w:rsid w:val="00EC11CA"/>
    <w:rsid w:val="00EC173F"/>
    <w:rsid w:val="00EC3115"/>
    <w:rsid w:val="00EC58B8"/>
    <w:rsid w:val="00EC5C19"/>
    <w:rsid w:val="00ED0B11"/>
    <w:rsid w:val="00ED1AF5"/>
    <w:rsid w:val="00ED1C7E"/>
    <w:rsid w:val="00ED472F"/>
    <w:rsid w:val="00ED4778"/>
    <w:rsid w:val="00EE1418"/>
    <w:rsid w:val="00EE15B2"/>
    <w:rsid w:val="00EE32B5"/>
    <w:rsid w:val="00EE6307"/>
    <w:rsid w:val="00EF6A64"/>
    <w:rsid w:val="00F026EA"/>
    <w:rsid w:val="00F03E0E"/>
    <w:rsid w:val="00F11962"/>
    <w:rsid w:val="00F21DAE"/>
    <w:rsid w:val="00F22C40"/>
    <w:rsid w:val="00F239BA"/>
    <w:rsid w:val="00F26B93"/>
    <w:rsid w:val="00F315BD"/>
    <w:rsid w:val="00F372C6"/>
    <w:rsid w:val="00F403B7"/>
    <w:rsid w:val="00F40B44"/>
    <w:rsid w:val="00F40DF1"/>
    <w:rsid w:val="00F42CD0"/>
    <w:rsid w:val="00F43D73"/>
    <w:rsid w:val="00F4528D"/>
    <w:rsid w:val="00F45C62"/>
    <w:rsid w:val="00F46D8C"/>
    <w:rsid w:val="00F470AA"/>
    <w:rsid w:val="00F47A00"/>
    <w:rsid w:val="00F53112"/>
    <w:rsid w:val="00F60739"/>
    <w:rsid w:val="00F66B6E"/>
    <w:rsid w:val="00F71095"/>
    <w:rsid w:val="00F74ED3"/>
    <w:rsid w:val="00F81823"/>
    <w:rsid w:val="00F85344"/>
    <w:rsid w:val="00F90E5B"/>
    <w:rsid w:val="00F94EFE"/>
    <w:rsid w:val="00FA0712"/>
    <w:rsid w:val="00FA0BBE"/>
    <w:rsid w:val="00FA34FF"/>
    <w:rsid w:val="00FA3727"/>
    <w:rsid w:val="00FA3ADB"/>
    <w:rsid w:val="00FA3FC5"/>
    <w:rsid w:val="00FA48FB"/>
    <w:rsid w:val="00FA5077"/>
    <w:rsid w:val="00FB45F1"/>
    <w:rsid w:val="00FB606B"/>
    <w:rsid w:val="00FC2524"/>
    <w:rsid w:val="00FC2A0D"/>
    <w:rsid w:val="00FC6D0B"/>
    <w:rsid w:val="00FC728C"/>
    <w:rsid w:val="00FD1DBE"/>
    <w:rsid w:val="00FE1E7E"/>
    <w:rsid w:val="00FE4A6F"/>
    <w:rsid w:val="00FF1812"/>
    <w:rsid w:val="00FF5C75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907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rsid w:val="000C147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147E"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rsid w:val="00262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nhideWhenUsed/>
    <w:rsid w:val="006F059E"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rsid w:val="006F059E"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5B3907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6D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460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6DCB-FE5C-429C-A811-67065FF7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375</cp:revision>
  <cp:lastPrinted>2021-06-02T12:17:00Z</cp:lastPrinted>
  <dcterms:created xsi:type="dcterms:W3CDTF">2021-01-25T08:23:00Z</dcterms:created>
  <dcterms:modified xsi:type="dcterms:W3CDTF">2021-06-03T13:09:00Z</dcterms:modified>
</cp:coreProperties>
</file>