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C04" w:rsidRPr="003444DE" w:rsidRDefault="00A34C04" w:rsidP="00A34C04">
      <w:pPr>
        <w:jc w:val="center"/>
        <w:rPr>
          <w:rFonts w:ascii="Calibri" w:hAnsi="Calibri"/>
          <w:b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 wp14:anchorId="7A7CAD87" wp14:editId="1C1A14FF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lang w:val="uk-UA"/>
        </w:rPr>
        <w:t xml:space="preserve">             </w:t>
      </w:r>
    </w:p>
    <w:p w:rsidR="00293AFD" w:rsidRDefault="00293AFD" w:rsidP="00A34C04">
      <w:pPr>
        <w:jc w:val="center"/>
        <w:rPr>
          <w:b/>
          <w:sz w:val="28"/>
          <w:szCs w:val="28"/>
          <w:lang w:val="uk-UA"/>
        </w:rPr>
      </w:pPr>
    </w:p>
    <w:p w:rsidR="00A34C04" w:rsidRPr="000E1135" w:rsidRDefault="00A34C04" w:rsidP="00A34C04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A34C04" w:rsidRDefault="00A34C04" w:rsidP="00A34C04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A34C04" w:rsidRDefault="00A34C04" w:rsidP="00A34C04">
      <w:pPr>
        <w:jc w:val="center"/>
        <w:rPr>
          <w:sz w:val="6"/>
          <w:szCs w:val="6"/>
        </w:rPr>
      </w:pPr>
    </w:p>
    <w:p w:rsidR="00A34C04" w:rsidRPr="00B61330" w:rsidRDefault="00A34C04" w:rsidP="00A34C04">
      <w:pPr>
        <w:pStyle w:val="1"/>
        <w:rPr>
          <w:rFonts w:ascii="Times New Roman" w:hAnsi="Times New Roman"/>
          <w:sz w:val="32"/>
          <w:szCs w:val="32"/>
        </w:rPr>
      </w:pPr>
      <w:r w:rsidRPr="00B61330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34C04" w:rsidRPr="007F6D3D" w:rsidRDefault="00A34C04" w:rsidP="00A34C04">
      <w:pPr>
        <w:jc w:val="center"/>
        <w:rPr>
          <w:sz w:val="32"/>
        </w:rPr>
      </w:pPr>
      <w:r>
        <w:rPr>
          <w:sz w:val="32"/>
          <w:lang w:val="uk-UA"/>
        </w:rPr>
        <w:t xml:space="preserve">     10 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A34C04" w:rsidRDefault="00A34C04" w:rsidP="00A34C04">
      <w:pPr>
        <w:jc w:val="center"/>
        <w:rPr>
          <w:b/>
          <w:sz w:val="40"/>
          <w:szCs w:val="40"/>
        </w:rPr>
      </w:pPr>
    </w:p>
    <w:p w:rsidR="00A34C04" w:rsidRDefault="00A34C04" w:rsidP="00A34C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A34C04" w:rsidRDefault="00A34C04" w:rsidP="00A34C04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</w:t>
      </w:r>
    </w:p>
    <w:p w:rsidR="00A34C04" w:rsidRDefault="00A34C04" w:rsidP="00A34C04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</w:t>
      </w:r>
      <w:r w:rsidRPr="003B2427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</w:t>
      </w:r>
      <w:r w:rsidR="00F11F09">
        <w:rPr>
          <w:sz w:val="28"/>
          <w:szCs w:val="28"/>
          <w:lang w:val="uk-UA"/>
        </w:rPr>
        <w:t xml:space="preserve"> </w:t>
      </w:r>
      <w:r w:rsidR="00293AFD">
        <w:rPr>
          <w:sz w:val="28"/>
          <w:szCs w:val="28"/>
          <w:lang w:val="uk-UA"/>
        </w:rPr>
        <w:t>03 червня</w:t>
      </w:r>
      <w:r>
        <w:rPr>
          <w:sz w:val="28"/>
          <w:szCs w:val="28"/>
          <w:lang w:val="uk-UA"/>
        </w:rPr>
        <w:t xml:space="preserve"> 2021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</w:t>
      </w:r>
      <w:r w:rsidRPr="003B242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  </w:t>
      </w:r>
      <w:r w:rsidR="00293AFD">
        <w:rPr>
          <w:sz w:val="28"/>
          <w:szCs w:val="28"/>
          <w:lang w:val="uk-UA"/>
        </w:rPr>
        <w:t>58-10/2021</w:t>
      </w:r>
      <w:r>
        <w:rPr>
          <w:sz w:val="28"/>
          <w:szCs w:val="28"/>
          <w:lang w:val="uk-UA"/>
        </w:rPr>
        <w:t xml:space="preserve"> </w:t>
      </w:r>
    </w:p>
    <w:p w:rsidR="00A34C04" w:rsidRPr="00152859" w:rsidRDefault="00A34C04" w:rsidP="00A34C04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A34C04" w:rsidRPr="00E22650" w:rsidTr="007A4BE4">
        <w:tc>
          <w:tcPr>
            <w:tcW w:w="5103" w:type="dxa"/>
          </w:tcPr>
          <w:p w:rsidR="00A34C04" w:rsidRPr="00D97ACB" w:rsidRDefault="00A34C04" w:rsidP="007A4BE4">
            <w:pPr>
              <w:ind w:left="37" w:right="-1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Hlk46226019"/>
            <w:r w:rsidRPr="00D97ACB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>о надання дозволу на виготовлення</w:t>
            </w:r>
            <w:r w:rsidR="00475755">
              <w:rPr>
                <w:sz w:val="28"/>
                <w:szCs w:val="28"/>
                <w:lang w:val="uk-UA"/>
              </w:rPr>
              <w:t xml:space="preserve"> проект</w:t>
            </w:r>
            <w:r w:rsidR="000972E5">
              <w:rPr>
                <w:sz w:val="28"/>
                <w:szCs w:val="28"/>
                <w:lang w:val="uk-UA"/>
              </w:rPr>
              <w:t>ів</w:t>
            </w:r>
            <w:r w:rsidR="00475755">
              <w:rPr>
                <w:sz w:val="28"/>
                <w:szCs w:val="28"/>
                <w:lang w:val="uk-UA"/>
              </w:rPr>
              <w:t xml:space="preserve"> та </w:t>
            </w:r>
            <w:r>
              <w:rPr>
                <w:sz w:val="28"/>
                <w:szCs w:val="28"/>
                <w:lang w:val="uk-UA"/>
              </w:rPr>
              <w:t>технічної документації із землеустрою,</w:t>
            </w:r>
            <w:r w:rsidR="0047575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припинення права постійного користування землею </w:t>
            </w:r>
            <w:r w:rsidRPr="00D97ACB">
              <w:rPr>
                <w:b/>
                <w:sz w:val="28"/>
                <w:szCs w:val="28"/>
                <w:lang w:val="uk-UA"/>
              </w:rPr>
              <w:t>юридичн</w:t>
            </w:r>
            <w:r>
              <w:rPr>
                <w:b/>
                <w:sz w:val="28"/>
                <w:szCs w:val="28"/>
                <w:lang w:val="uk-UA"/>
              </w:rPr>
              <w:t>им</w:t>
            </w:r>
            <w:r w:rsidRPr="00D97ACB">
              <w:rPr>
                <w:b/>
                <w:sz w:val="28"/>
                <w:szCs w:val="28"/>
                <w:lang w:val="uk-UA"/>
              </w:rPr>
              <w:t xml:space="preserve"> особ</w:t>
            </w:r>
            <w:r>
              <w:rPr>
                <w:b/>
                <w:sz w:val="28"/>
                <w:szCs w:val="28"/>
                <w:lang w:val="uk-UA"/>
              </w:rPr>
              <w:t>ам</w:t>
            </w:r>
            <w:r w:rsidRPr="00D97ACB">
              <w:rPr>
                <w:b/>
                <w:sz w:val="28"/>
                <w:szCs w:val="28"/>
                <w:lang w:val="uk-UA"/>
              </w:rPr>
              <w:t>.</w:t>
            </w:r>
          </w:p>
          <w:bookmarkEnd w:id="0"/>
          <w:p w:rsidR="00A34C04" w:rsidRPr="00CD35DD" w:rsidRDefault="00A34C04" w:rsidP="007A4BE4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A34C04" w:rsidRDefault="00A34C04" w:rsidP="007A4BE4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A34C04" w:rsidRDefault="00A34C04" w:rsidP="007A4BE4">
            <w:pPr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A34C04" w:rsidRPr="002835A7" w:rsidRDefault="00A34C04" w:rsidP="007A4BE4">
            <w:pPr>
              <w:ind w:firstLine="708"/>
              <w:rPr>
                <w:sz w:val="27"/>
                <w:szCs w:val="27"/>
                <w:lang w:val="uk-UA"/>
              </w:rPr>
            </w:pPr>
          </w:p>
        </w:tc>
        <w:tc>
          <w:tcPr>
            <w:tcW w:w="1938" w:type="dxa"/>
          </w:tcPr>
          <w:p w:rsidR="00A34C04" w:rsidRPr="00CB6A0F" w:rsidRDefault="00A34C04" w:rsidP="007A4BE4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A34C04" w:rsidRDefault="00A34C04" w:rsidP="00A34C04">
      <w:pPr>
        <w:pStyle w:val="a3"/>
        <w:ind w:left="-426" w:right="-143" w:firstLine="568"/>
        <w:rPr>
          <w:szCs w:val="28"/>
          <w:lang w:val="uk-UA"/>
        </w:rPr>
      </w:pPr>
      <w:bookmarkStart w:id="1" w:name="_Hlk528059057"/>
      <w:r w:rsidRPr="00995E3F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995E3F">
        <w:rPr>
          <w:rStyle w:val="a7"/>
          <w:b w:val="0"/>
          <w:szCs w:val="28"/>
          <w:lang w:val="uk-UA"/>
        </w:rPr>
        <w:t>Про затвердження місцевих податків”</w:t>
      </w:r>
      <w:r w:rsidRPr="00995E3F"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1"/>
      <w:r w:rsidRPr="00995E3F">
        <w:rPr>
          <w:szCs w:val="28"/>
          <w:lang w:val="uk-UA"/>
        </w:rPr>
        <w:t>розглянувши клопотання підприємств та організацій, міська рада вирішила:</w:t>
      </w:r>
    </w:p>
    <w:p w:rsidR="00AE64B8" w:rsidRDefault="00AE64B8" w:rsidP="00AE64B8">
      <w:pPr>
        <w:pStyle w:val="a3"/>
        <w:ind w:left="-426" w:right="-143" w:firstLine="568"/>
        <w:rPr>
          <w:szCs w:val="28"/>
          <w:lang w:val="uk-UA"/>
        </w:rPr>
      </w:pPr>
      <w:r>
        <w:rPr>
          <w:b/>
          <w:bCs/>
          <w:szCs w:val="28"/>
          <w:lang w:val="uk-UA"/>
        </w:rPr>
        <w:t>1</w:t>
      </w:r>
      <w:r w:rsidRPr="00BB78D1">
        <w:rPr>
          <w:b/>
          <w:bCs/>
          <w:szCs w:val="28"/>
          <w:lang w:val="uk-UA"/>
        </w:rPr>
        <w:t xml:space="preserve">. </w:t>
      </w:r>
      <w:r w:rsidRPr="00BB78D1">
        <w:rPr>
          <w:b/>
          <w:szCs w:val="28"/>
          <w:lang w:val="uk-UA"/>
        </w:rPr>
        <w:t xml:space="preserve">Надати </w:t>
      </w:r>
      <w:r w:rsidR="00E60481">
        <w:rPr>
          <w:b/>
          <w:szCs w:val="28"/>
          <w:lang w:val="uk-UA"/>
        </w:rPr>
        <w:t xml:space="preserve">дозвіл </w:t>
      </w:r>
      <w:r w:rsidR="00E60481">
        <w:rPr>
          <w:bCs/>
          <w:szCs w:val="28"/>
          <w:lang w:val="uk-UA"/>
        </w:rPr>
        <w:t>Управлінню комунального майна та земельних відносин Н</w:t>
      </w:r>
      <w:r w:rsidR="00401906">
        <w:rPr>
          <w:bCs/>
          <w:szCs w:val="28"/>
          <w:lang w:val="uk-UA"/>
        </w:rPr>
        <w:t>і</w:t>
      </w:r>
      <w:r w:rsidR="00E60481">
        <w:rPr>
          <w:bCs/>
          <w:szCs w:val="28"/>
          <w:lang w:val="uk-UA"/>
        </w:rPr>
        <w:t>жинської міської ради Чернігівської області</w:t>
      </w:r>
      <w:r w:rsidRPr="00BB78D1">
        <w:rPr>
          <w:szCs w:val="28"/>
          <w:lang w:val="uk-UA"/>
        </w:rPr>
        <w:t xml:space="preserve"> на виготовлення технічної документації із землеустрою щодо встановлення (відновлення) меж земельної ділянки в натурі на (місцевості) площею 0,</w:t>
      </w:r>
      <w:r w:rsidR="00E44C9A">
        <w:rPr>
          <w:szCs w:val="28"/>
          <w:lang w:val="uk-UA"/>
        </w:rPr>
        <w:t>1604</w:t>
      </w:r>
      <w:r w:rsidRPr="00BB78D1">
        <w:rPr>
          <w:szCs w:val="28"/>
          <w:lang w:val="uk-UA"/>
        </w:rPr>
        <w:t xml:space="preserve">га за </w:t>
      </w:r>
      <w:proofErr w:type="spellStart"/>
      <w:r w:rsidRPr="00BB78D1">
        <w:rPr>
          <w:szCs w:val="28"/>
          <w:lang w:val="uk-UA"/>
        </w:rPr>
        <w:t>адресою</w:t>
      </w:r>
      <w:proofErr w:type="spellEnd"/>
      <w:r w:rsidRPr="00BB78D1">
        <w:rPr>
          <w:szCs w:val="28"/>
          <w:lang w:val="uk-UA"/>
        </w:rPr>
        <w:t>: м.</w:t>
      </w:r>
      <w:r w:rsidR="00E44C9A">
        <w:rPr>
          <w:szCs w:val="28"/>
          <w:lang w:val="uk-UA"/>
        </w:rPr>
        <w:t xml:space="preserve"> </w:t>
      </w:r>
      <w:r w:rsidRPr="00BB78D1">
        <w:rPr>
          <w:szCs w:val="28"/>
          <w:lang w:val="uk-UA"/>
        </w:rPr>
        <w:t xml:space="preserve">Ніжин, </w:t>
      </w:r>
      <w:proofErr w:type="spellStart"/>
      <w:r w:rsidRPr="00BB78D1">
        <w:rPr>
          <w:szCs w:val="28"/>
          <w:lang w:val="uk-UA"/>
        </w:rPr>
        <w:t>вул.</w:t>
      </w:r>
      <w:r w:rsidR="00E44C9A">
        <w:rPr>
          <w:szCs w:val="28"/>
          <w:lang w:val="uk-UA"/>
        </w:rPr>
        <w:t>Академіка</w:t>
      </w:r>
      <w:proofErr w:type="spellEnd"/>
      <w:r w:rsidR="00E44C9A">
        <w:rPr>
          <w:szCs w:val="28"/>
          <w:lang w:val="uk-UA"/>
        </w:rPr>
        <w:t xml:space="preserve"> Амосова,16</w:t>
      </w:r>
      <w:r w:rsidRPr="00BB78D1">
        <w:rPr>
          <w:szCs w:val="28"/>
          <w:lang w:val="uk-UA"/>
        </w:rPr>
        <w:t xml:space="preserve"> </w:t>
      </w:r>
      <w:r w:rsidR="00E44C9A" w:rsidRPr="00E44C9A">
        <w:rPr>
          <w:szCs w:val="28"/>
          <w:shd w:val="clear" w:color="auto" w:fill="FFFFFF"/>
          <w:lang w:val="uk-UA"/>
        </w:rPr>
        <w:t>д</w:t>
      </w:r>
      <w:r w:rsidR="00E44C9A" w:rsidRPr="00E44C9A">
        <w:rPr>
          <w:szCs w:val="28"/>
          <w:shd w:val="clear" w:color="auto" w:fill="FFFFFF"/>
        </w:rPr>
        <w:t xml:space="preserve">ля </w:t>
      </w:r>
      <w:proofErr w:type="spellStart"/>
      <w:r w:rsidR="00E44C9A" w:rsidRPr="00E44C9A">
        <w:rPr>
          <w:szCs w:val="28"/>
          <w:shd w:val="clear" w:color="auto" w:fill="FFFFFF"/>
        </w:rPr>
        <w:t>будівництва</w:t>
      </w:r>
      <w:proofErr w:type="spellEnd"/>
      <w:r w:rsidR="00E44C9A" w:rsidRPr="00E44C9A">
        <w:rPr>
          <w:szCs w:val="28"/>
          <w:shd w:val="clear" w:color="auto" w:fill="FFFFFF"/>
        </w:rPr>
        <w:t xml:space="preserve"> і </w:t>
      </w:r>
      <w:proofErr w:type="spellStart"/>
      <w:r w:rsidR="00E44C9A" w:rsidRPr="00E44C9A">
        <w:rPr>
          <w:szCs w:val="28"/>
          <w:shd w:val="clear" w:color="auto" w:fill="FFFFFF"/>
        </w:rPr>
        <w:t>обслуговування</w:t>
      </w:r>
      <w:proofErr w:type="spellEnd"/>
      <w:r w:rsidR="00E44C9A" w:rsidRPr="00E44C9A">
        <w:rPr>
          <w:szCs w:val="28"/>
          <w:shd w:val="clear" w:color="auto" w:fill="FFFFFF"/>
        </w:rPr>
        <w:t xml:space="preserve"> </w:t>
      </w:r>
      <w:proofErr w:type="spellStart"/>
      <w:r w:rsidR="00E44C9A" w:rsidRPr="00E44C9A">
        <w:rPr>
          <w:szCs w:val="28"/>
          <w:shd w:val="clear" w:color="auto" w:fill="FFFFFF"/>
        </w:rPr>
        <w:t>багатоквартирного</w:t>
      </w:r>
      <w:proofErr w:type="spellEnd"/>
      <w:r w:rsidR="00E44C9A" w:rsidRPr="00E44C9A">
        <w:rPr>
          <w:szCs w:val="28"/>
          <w:shd w:val="clear" w:color="auto" w:fill="FFFFFF"/>
        </w:rPr>
        <w:t xml:space="preserve"> </w:t>
      </w:r>
      <w:proofErr w:type="spellStart"/>
      <w:r w:rsidR="00E44C9A" w:rsidRPr="00E44C9A">
        <w:rPr>
          <w:szCs w:val="28"/>
          <w:shd w:val="clear" w:color="auto" w:fill="FFFFFF"/>
        </w:rPr>
        <w:t>житлового</w:t>
      </w:r>
      <w:proofErr w:type="spellEnd"/>
      <w:r w:rsidR="00E44C9A" w:rsidRPr="00E44C9A">
        <w:rPr>
          <w:szCs w:val="28"/>
          <w:shd w:val="clear" w:color="auto" w:fill="FFFFFF"/>
        </w:rPr>
        <w:t xml:space="preserve"> </w:t>
      </w:r>
      <w:proofErr w:type="spellStart"/>
      <w:r w:rsidR="00E44C9A" w:rsidRPr="00E44C9A">
        <w:rPr>
          <w:szCs w:val="28"/>
          <w:shd w:val="clear" w:color="auto" w:fill="FFFFFF"/>
        </w:rPr>
        <w:t>будинку</w:t>
      </w:r>
      <w:proofErr w:type="spellEnd"/>
      <w:r w:rsidRPr="00CF3206">
        <w:rPr>
          <w:szCs w:val="28"/>
          <w:shd w:val="clear" w:color="auto" w:fill="FFFFFF"/>
          <w:lang w:val="uk-UA"/>
        </w:rPr>
        <w:t xml:space="preserve">. </w:t>
      </w:r>
      <w:r w:rsidRPr="00BB78D1">
        <w:rPr>
          <w:color w:val="000000"/>
          <w:szCs w:val="28"/>
          <w:shd w:val="clear" w:color="auto" w:fill="FFFFFF"/>
          <w:lang w:val="uk-UA"/>
        </w:rPr>
        <w:t>Державний а</w:t>
      </w:r>
      <w:r w:rsidRPr="00BB78D1">
        <w:rPr>
          <w:szCs w:val="28"/>
          <w:lang w:val="uk-UA"/>
        </w:rPr>
        <w:t xml:space="preserve">кт на право постійного користування землею </w:t>
      </w:r>
      <w:r>
        <w:rPr>
          <w:szCs w:val="28"/>
          <w:lang w:val="en-US"/>
        </w:rPr>
        <w:t>II</w:t>
      </w:r>
      <w:r w:rsidRPr="008713CB">
        <w:rPr>
          <w:szCs w:val="28"/>
          <w:lang w:val="uk-UA"/>
        </w:rPr>
        <w:t>-</w:t>
      </w:r>
      <w:r>
        <w:rPr>
          <w:szCs w:val="28"/>
          <w:lang w:val="uk-UA"/>
        </w:rPr>
        <w:t>ЧН</w:t>
      </w:r>
      <w:r w:rsidRPr="00BB78D1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00</w:t>
      </w:r>
      <w:r w:rsidR="00E44C9A">
        <w:rPr>
          <w:szCs w:val="28"/>
          <w:lang w:val="uk-UA"/>
        </w:rPr>
        <w:t>1236</w:t>
      </w:r>
      <w:r w:rsidRPr="00BB78D1">
        <w:rPr>
          <w:szCs w:val="28"/>
          <w:lang w:val="uk-UA"/>
        </w:rPr>
        <w:t xml:space="preserve"> від </w:t>
      </w:r>
      <w:r w:rsidR="00E44C9A">
        <w:rPr>
          <w:szCs w:val="28"/>
          <w:lang w:val="uk-UA"/>
        </w:rPr>
        <w:t>30</w:t>
      </w:r>
      <w:r w:rsidRPr="00BB78D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</w:t>
      </w:r>
      <w:r w:rsidRPr="00BB78D1">
        <w:rPr>
          <w:szCs w:val="28"/>
          <w:lang w:val="uk-UA"/>
        </w:rPr>
        <w:t xml:space="preserve">ня </w:t>
      </w:r>
      <w:r>
        <w:rPr>
          <w:szCs w:val="28"/>
          <w:lang w:val="uk-UA"/>
        </w:rPr>
        <w:t>199</w:t>
      </w:r>
      <w:r w:rsidR="00E44C9A">
        <w:rPr>
          <w:szCs w:val="28"/>
          <w:lang w:val="uk-UA"/>
        </w:rPr>
        <w:t>8</w:t>
      </w:r>
      <w:r w:rsidRPr="00BB78D1">
        <w:rPr>
          <w:szCs w:val="28"/>
          <w:lang w:val="uk-UA"/>
        </w:rPr>
        <w:t>р.</w:t>
      </w:r>
    </w:p>
    <w:p w:rsidR="005D0CAC" w:rsidRPr="00995E3F" w:rsidRDefault="00A1769C" w:rsidP="005D0CAC">
      <w:pPr>
        <w:pStyle w:val="a3"/>
        <w:ind w:left="-426" w:right="-143" w:firstLine="568"/>
        <w:rPr>
          <w:szCs w:val="28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>1.1. Укласти трьохсторонній договір</w:t>
      </w:r>
      <w:r w:rsidR="005D0CAC">
        <w:rPr>
          <w:color w:val="000000"/>
          <w:szCs w:val="28"/>
          <w:shd w:val="clear" w:color="auto" w:fill="FFFFFF"/>
          <w:lang w:val="uk-UA"/>
        </w:rPr>
        <w:t xml:space="preserve"> на виконання робіт по </w:t>
      </w:r>
      <w:r w:rsidR="005D0CAC" w:rsidRPr="00BB78D1">
        <w:rPr>
          <w:szCs w:val="28"/>
          <w:lang w:val="uk-UA"/>
        </w:rPr>
        <w:t>виготовлення технічної документації із землеустрою щодо встановлення (відновлення) меж земельної ділянки в натурі на (місцевості) площею 0,</w:t>
      </w:r>
      <w:r w:rsidR="005D0CAC">
        <w:rPr>
          <w:szCs w:val="28"/>
          <w:lang w:val="uk-UA"/>
        </w:rPr>
        <w:t>1604</w:t>
      </w:r>
      <w:r w:rsidR="005D0CAC" w:rsidRPr="00BB78D1">
        <w:rPr>
          <w:szCs w:val="28"/>
          <w:lang w:val="uk-UA"/>
        </w:rPr>
        <w:t xml:space="preserve">га за </w:t>
      </w:r>
      <w:proofErr w:type="spellStart"/>
      <w:r w:rsidR="005D0CAC" w:rsidRPr="00BB78D1">
        <w:rPr>
          <w:szCs w:val="28"/>
          <w:lang w:val="uk-UA"/>
        </w:rPr>
        <w:t>адресою</w:t>
      </w:r>
      <w:proofErr w:type="spellEnd"/>
      <w:r w:rsidR="005D0CAC" w:rsidRPr="00BB78D1">
        <w:rPr>
          <w:szCs w:val="28"/>
          <w:lang w:val="uk-UA"/>
        </w:rPr>
        <w:t>: м.</w:t>
      </w:r>
      <w:r w:rsidR="005D0CAC">
        <w:rPr>
          <w:szCs w:val="28"/>
          <w:lang w:val="uk-UA"/>
        </w:rPr>
        <w:t xml:space="preserve"> </w:t>
      </w:r>
      <w:r w:rsidR="005D0CAC" w:rsidRPr="00BB78D1">
        <w:rPr>
          <w:szCs w:val="28"/>
          <w:lang w:val="uk-UA"/>
        </w:rPr>
        <w:t>Ніжин, вул.</w:t>
      </w:r>
      <w:r w:rsidR="005D0CAC">
        <w:rPr>
          <w:szCs w:val="28"/>
          <w:lang w:val="uk-UA"/>
        </w:rPr>
        <w:t xml:space="preserve"> Академіка Амосова,16 </w:t>
      </w:r>
      <w:r w:rsidR="00401906">
        <w:rPr>
          <w:szCs w:val="28"/>
          <w:lang w:val="uk-UA"/>
        </w:rPr>
        <w:t xml:space="preserve">між обраною землевпорядною організацією, як виконавцем робіт, </w:t>
      </w:r>
      <w:r w:rsidR="00401906">
        <w:rPr>
          <w:bCs/>
          <w:szCs w:val="28"/>
          <w:lang w:val="uk-UA"/>
        </w:rPr>
        <w:t>Управлінням комунального майна та земельних відносин Ніжинської міської ради Чернігівської області</w:t>
      </w:r>
      <w:r w:rsidR="00401906">
        <w:rPr>
          <w:szCs w:val="28"/>
          <w:lang w:val="uk-UA"/>
        </w:rPr>
        <w:t xml:space="preserve">, як замовником та </w:t>
      </w:r>
      <w:proofErr w:type="spellStart"/>
      <w:r w:rsidR="00401906">
        <w:rPr>
          <w:szCs w:val="28"/>
          <w:lang w:val="uk-UA"/>
        </w:rPr>
        <w:t>Об</w:t>
      </w:r>
      <w:r w:rsidR="00401906" w:rsidRPr="00AE64B8">
        <w:rPr>
          <w:szCs w:val="28"/>
          <w:lang w:val="uk-UA"/>
        </w:rPr>
        <w:t>”</w:t>
      </w:r>
      <w:r w:rsidR="00401906">
        <w:rPr>
          <w:szCs w:val="28"/>
          <w:lang w:val="uk-UA"/>
        </w:rPr>
        <w:t>єднанням</w:t>
      </w:r>
      <w:proofErr w:type="spellEnd"/>
      <w:r w:rsidR="00401906">
        <w:rPr>
          <w:szCs w:val="28"/>
          <w:lang w:val="uk-UA"/>
        </w:rPr>
        <w:t xml:space="preserve"> співвласників багатоквартирного будинку «</w:t>
      </w:r>
      <w:proofErr w:type="spellStart"/>
      <w:r w:rsidR="00401906">
        <w:rPr>
          <w:szCs w:val="28"/>
          <w:lang w:val="uk-UA"/>
        </w:rPr>
        <w:t>Медік</w:t>
      </w:r>
      <w:proofErr w:type="spellEnd"/>
      <w:r w:rsidR="00401906">
        <w:rPr>
          <w:szCs w:val="28"/>
          <w:lang w:val="uk-UA"/>
        </w:rPr>
        <w:t xml:space="preserve">», як платником  </w:t>
      </w:r>
      <w:r w:rsidR="005D0CAC">
        <w:rPr>
          <w:szCs w:val="28"/>
          <w:lang w:val="uk-UA"/>
        </w:rPr>
        <w:t>відповідно до заяви О</w:t>
      </w:r>
      <w:r w:rsidR="002B5415">
        <w:rPr>
          <w:szCs w:val="28"/>
          <w:lang w:val="uk-UA"/>
        </w:rPr>
        <w:t>СББ</w:t>
      </w:r>
      <w:r w:rsidR="005D0CAC">
        <w:rPr>
          <w:szCs w:val="28"/>
          <w:lang w:val="uk-UA"/>
        </w:rPr>
        <w:t xml:space="preserve"> «</w:t>
      </w:r>
      <w:proofErr w:type="spellStart"/>
      <w:r w:rsidR="005D0CAC">
        <w:rPr>
          <w:szCs w:val="28"/>
          <w:lang w:val="uk-UA"/>
        </w:rPr>
        <w:t>Медік</w:t>
      </w:r>
      <w:proofErr w:type="spellEnd"/>
      <w:r w:rsidR="005D0CAC">
        <w:rPr>
          <w:szCs w:val="28"/>
          <w:lang w:val="uk-UA"/>
        </w:rPr>
        <w:t>».</w:t>
      </w:r>
    </w:p>
    <w:p w:rsidR="00AE64B8" w:rsidRDefault="00AE64B8" w:rsidP="00AE64B8">
      <w:pPr>
        <w:pStyle w:val="a3"/>
        <w:ind w:left="-426" w:right="-143" w:firstLine="709"/>
        <w:rPr>
          <w:szCs w:val="28"/>
          <w:lang w:val="uk-UA"/>
        </w:rPr>
      </w:pPr>
      <w:r w:rsidRPr="00BB78D1">
        <w:rPr>
          <w:szCs w:val="28"/>
          <w:lang w:val="uk-UA"/>
        </w:rPr>
        <w:t>Термін дії дозволу – шість місяців.</w:t>
      </w:r>
    </w:p>
    <w:p w:rsidR="00EE40D4" w:rsidRPr="00B20EB2" w:rsidRDefault="006A571E" w:rsidP="00A44163">
      <w:pPr>
        <w:pStyle w:val="a3"/>
        <w:ind w:left="-426" w:right="-143" w:firstLine="568"/>
        <w:rPr>
          <w:szCs w:val="28"/>
          <w:lang w:val="uk-UA"/>
        </w:rPr>
      </w:pPr>
      <w:r>
        <w:rPr>
          <w:b/>
          <w:szCs w:val="28"/>
          <w:lang w:val="uk-UA"/>
        </w:rPr>
        <w:t xml:space="preserve"> 2. </w:t>
      </w:r>
      <w:proofErr w:type="spellStart"/>
      <w:r w:rsidRPr="00AD29E2">
        <w:rPr>
          <w:b/>
          <w:szCs w:val="28"/>
        </w:rPr>
        <w:t>Припинити</w:t>
      </w:r>
      <w:proofErr w:type="spellEnd"/>
      <w:r w:rsidRPr="00AD29E2">
        <w:rPr>
          <w:szCs w:val="28"/>
        </w:rPr>
        <w:t xml:space="preserve"> </w:t>
      </w:r>
      <w:r w:rsidRPr="00AD29E2">
        <w:rPr>
          <w:b/>
          <w:szCs w:val="28"/>
        </w:rPr>
        <w:t>право</w:t>
      </w:r>
      <w:r w:rsidRPr="00AD29E2">
        <w:rPr>
          <w:szCs w:val="28"/>
          <w:lang w:val="uk-UA"/>
        </w:rPr>
        <w:t xml:space="preserve"> </w:t>
      </w:r>
      <w:proofErr w:type="spellStart"/>
      <w:r w:rsidRPr="00AD29E2">
        <w:rPr>
          <w:szCs w:val="28"/>
        </w:rPr>
        <w:t>постійного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користування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земельн</w:t>
      </w:r>
      <w:r w:rsidRPr="00AD29E2">
        <w:rPr>
          <w:szCs w:val="28"/>
          <w:lang w:val="uk-UA"/>
        </w:rPr>
        <w:t>ою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ділянк</w:t>
      </w:r>
      <w:r w:rsidRPr="00AD29E2">
        <w:rPr>
          <w:szCs w:val="28"/>
          <w:lang w:val="uk-UA"/>
        </w:rPr>
        <w:t>ою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площею</w:t>
      </w:r>
      <w:proofErr w:type="spellEnd"/>
      <w:r w:rsidRPr="00AD29E2">
        <w:rPr>
          <w:szCs w:val="28"/>
        </w:rPr>
        <w:t xml:space="preserve"> </w:t>
      </w:r>
      <w:r>
        <w:rPr>
          <w:szCs w:val="28"/>
          <w:lang w:val="uk-UA"/>
        </w:rPr>
        <w:t>7,7579</w:t>
      </w:r>
      <w:r w:rsidRPr="00AD29E2">
        <w:rPr>
          <w:szCs w:val="28"/>
        </w:rPr>
        <w:t xml:space="preserve">га за </w:t>
      </w:r>
      <w:proofErr w:type="spellStart"/>
      <w:r w:rsidRPr="00AD29E2">
        <w:rPr>
          <w:szCs w:val="28"/>
        </w:rPr>
        <w:t>адресою</w:t>
      </w:r>
      <w:proofErr w:type="spellEnd"/>
      <w:r w:rsidRPr="00AD29E2">
        <w:rPr>
          <w:szCs w:val="28"/>
        </w:rPr>
        <w:t xml:space="preserve">: м. </w:t>
      </w:r>
      <w:proofErr w:type="spellStart"/>
      <w:r w:rsidRPr="00AD29E2">
        <w:rPr>
          <w:szCs w:val="28"/>
        </w:rPr>
        <w:t>Ніжин</w:t>
      </w:r>
      <w:proofErr w:type="spellEnd"/>
      <w:r w:rsidRPr="00AD29E2">
        <w:rPr>
          <w:szCs w:val="28"/>
          <w:lang w:val="uk-UA"/>
        </w:rPr>
        <w:t>,</w:t>
      </w:r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вул</w:t>
      </w:r>
      <w:proofErr w:type="spellEnd"/>
      <w:r w:rsidRPr="00AD29E2">
        <w:rPr>
          <w:szCs w:val="28"/>
        </w:rPr>
        <w:t>.</w:t>
      </w:r>
      <w:r>
        <w:rPr>
          <w:szCs w:val="28"/>
          <w:lang w:val="uk-UA"/>
        </w:rPr>
        <w:t xml:space="preserve"> Бобрицька,73 </w:t>
      </w:r>
      <w:r w:rsidRPr="00AD29E2">
        <w:rPr>
          <w:szCs w:val="28"/>
          <w:lang w:val="uk-UA"/>
        </w:rPr>
        <w:t>(кадастровий №7410400000:0</w:t>
      </w:r>
      <w:r>
        <w:rPr>
          <w:szCs w:val="28"/>
          <w:lang w:val="uk-UA"/>
        </w:rPr>
        <w:t>1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28</w:t>
      </w:r>
      <w:r w:rsidRPr="00AD29E2">
        <w:rPr>
          <w:szCs w:val="28"/>
          <w:lang w:val="uk-UA"/>
        </w:rPr>
        <w:t>:00</w:t>
      </w:r>
      <w:r>
        <w:rPr>
          <w:szCs w:val="28"/>
          <w:lang w:val="uk-UA"/>
        </w:rPr>
        <w:t>02</w:t>
      </w:r>
      <w:r w:rsidRPr="00AD29E2">
        <w:rPr>
          <w:szCs w:val="28"/>
          <w:lang w:val="uk-UA"/>
        </w:rPr>
        <w:t>)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B930A3">
        <w:rPr>
          <w:szCs w:val="28"/>
          <w:shd w:val="clear" w:color="auto" w:fill="FFFFFF"/>
          <w:lang w:val="uk-UA"/>
        </w:rPr>
        <w:t xml:space="preserve">для будівництва та обслуговування </w:t>
      </w:r>
      <w:r w:rsidR="00EE40D4">
        <w:rPr>
          <w:szCs w:val="28"/>
          <w:shd w:val="clear" w:color="auto" w:fill="FFFFFF"/>
          <w:lang w:val="uk-UA"/>
        </w:rPr>
        <w:t>інших будівель громадської забудови</w:t>
      </w:r>
      <w:r w:rsidRPr="006D79BF"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lang w:val="uk-UA"/>
        </w:rPr>
        <w:t>Комунальному підприємству «</w:t>
      </w:r>
      <w:r w:rsidR="00EE40D4">
        <w:rPr>
          <w:szCs w:val="28"/>
          <w:lang w:val="uk-UA"/>
        </w:rPr>
        <w:t xml:space="preserve">Керуюча компанія </w:t>
      </w:r>
      <w:r w:rsidR="00EE40D4">
        <w:rPr>
          <w:szCs w:val="28"/>
          <w:lang w:val="uk-UA"/>
        </w:rPr>
        <w:lastRenderedPageBreak/>
        <w:t>«Північна»</w:t>
      </w:r>
      <w:r>
        <w:rPr>
          <w:szCs w:val="28"/>
          <w:lang w:val="uk-UA"/>
        </w:rPr>
        <w:t>,</w:t>
      </w:r>
      <w:r w:rsidRPr="00373829">
        <w:rPr>
          <w:szCs w:val="28"/>
          <w:lang w:val="uk-UA"/>
        </w:rPr>
        <w:t xml:space="preserve"> </w:t>
      </w:r>
      <w:r w:rsidRPr="00B616F0">
        <w:rPr>
          <w:szCs w:val="28"/>
          <w:lang w:val="uk-UA"/>
        </w:rPr>
        <w:t xml:space="preserve">яка перебуває в постійному користуванні </w:t>
      </w:r>
      <w:r w:rsidR="00EE40D4" w:rsidRPr="00B20EB2">
        <w:rPr>
          <w:szCs w:val="28"/>
          <w:lang w:val="uk-UA"/>
        </w:rPr>
        <w:t xml:space="preserve">відповідно до </w:t>
      </w:r>
      <w:r w:rsidR="00EE40D4">
        <w:rPr>
          <w:szCs w:val="28"/>
          <w:lang w:val="uk-UA"/>
        </w:rPr>
        <w:t>інформації з Державного реєстру речових прав на нерухоме майно, номер запису про інше речове право № 28480759</w:t>
      </w:r>
      <w:r w:rsidR="00EE40D4" w:rsidRPr="00B20EB2">
        <w:rPr>
          <w:szCs w:val="28"/>
          <w:lang w:val="uk-UA"/>
        </w:rPr>
        <w:t xml:space="preserve"> від </w:t>
      </w:r>
      <w:r w:rsidR="00EE40D4">
        <w:rPr>
          <w:szCs w:val="28"/>
          <w:lang w:val="uk-UA"/>
        </w:rPr>
        <w:t>18</w:t>
      </w:r>
      <w:r w:rsidR="00EE40D4" w:rsidRPr="00B20EB2">
        <w:rPr>
          <w:szCs w:val="28"/>
          <w:lang w:val="uk-UA"/>
        </w:rPr>
        <w:t xml:space="preserve"> </w:t>
      </w:r>
      <w:r w:rsidR="00EE40D4">
        <w:rPr>
          <w:szCs w:val="28"/>
          <w:lang w:val="uk-UA"/>
        </w:rPr>
        <w:t xml:space="preserve">жовтня </w:t>
      </w:r>
      <w:r w:rsidR="00EE40D4" w:rsidRPr="00B20EB2">
        <w:rPr>
          <w:szCs w:val="28"/>
          <w:lang w:val="uk-UA"/>
        </w:rPr>
        <w:t>201</w:t>
      </w:r>
      <w:r w:rsidR="00EE40D4">
        <w:rPr>
          <w:szCs w:val="28"/>
          <w:lang w:val="uk-UA"/>
        </w:rPr>
        <w:t>8</w:t>
      </w:r>
      <w:r w:rsidR="00EE40D4" w:rsidRPr="00B20EB2">
        <w:rPr>
          <w:szCs w:val="28"/>
          <w:lang w:val="uk-UA"/>
        </w:rPr>
        <w:t xml:space="preserve"> року</w:t>
      </w:r>
      <w:r w:rsidR="00EE40D4">
        <w:rPr>
          <w:szCs w:val="28"/>
          <w:lang w:val="uk-UA"/>
        </w:rPr>
        <w:t>.</w:t>
      </w:r>
    </w:p>
    <w:p w:rsidR="006A571E" w:rsidRDefault="006A571E" w:rsidP="00A44163">
      <w:pPr>
        <w:pStyle w:val="a3"/>
        <w:ind w:left="-426" w:right="-143" w:firstLine="284"/>
        <w:rPr>
          <w:szCs w:val="28"/>
          <w:lang w:val="uk-UA"/>
        </w:rPr>
      </w:pPr>
      <w:r>
        <w:rPr>
          <w:bCs/>
          <w:szCs w:val="28"/>
          <w:lang w:val="uk-UA"/>
        </w:rPr>
        <w:t xml:space="preserve"> </w:t>
      </w:r>
      <w:r w:rsidR="00A44163">
        <w:rPr>
          <w:bCs/>
          <w:szCs w:val="28"/>
          <w:lang w:val="uk-UA"/>
        </w:rPr>
        <w:t xml:space="preserve">    2</w:t>
      </w:r>
      <w:r w:rsidRPr="00CE408E">
        <w:rPr>
          <w:bCs/>
          <w:szCs w:val="28"/>
          <w:lang w:val="uk-UA"/>
        </w:rPr>
        <w:t>.1.</w:t>
      </w:r>
      <w:r w:rsidR="00BC26FD">
        <w:rPr>
          <w:bCs/>
          <w:szCs w:val="28"/>
          <w:lang w:val="uk-UA"/>
        </w:rPr>
        <w:t xml:space="preserve"> </w:t>
      </w:r>
      <w:r w:rsidR="00A44163">
        <w:rPr>
          <w:szCs w:val="28"/>
          <w:lang w:val="uk-UA"/>
        </w:rPr>
        <w:t>Комунальному підприємству «Керуюча компанія «Північна»</w:t>
      </w:r>
      <w:r>
        <w:rPr>
          <w:szCs w:val="28"/>
          <w:lang w:val="uk-UA"/>
        </w:rPr>
        <w:t>,</w:t>
      </w:r>
      <w:r w:rsidRPr="0025131C">
        <w:rPr>
          <w:szCs w:val="28"/>
          <w:lang w:val="uk-UA"/>
        </w:rPr>
        <w:t xml:space="preserve"> зареєструвати </w:t>
      </w:r>
      <w:r>
        <w:rPr>
          <w:szCs w:val="28"/>
          <w:lang w:val="uk-UA"/>
        </w:rPr>
        <w:t xml:space="preserve">припинення </w:t>
      </w:r>
      <w:r w:rsidRPr="0025131C">
        <w:rPr>
          <w:szCs w:val="28"/>
          <w:lang w:val="uk-UA"/>
        </w:rPr>
        <w:t>прав</w:t>
      </w:r>
      <w:r>
        <w:rPr>
          <w:szCs w:val="28"/>
          <w:lang w:val="uk-UA"/>
        </w:rPr>
        <w:t>а</w:t>
      </w:r>
      <w:r w:rsidRPr="00AD29E2">
        <w:rPr>
          <w:szCs w:val="28"/>
          <w:lang w:val="uk-UA"/>
        </w:rPr>
        <w:t xml:space="preserve"> </w:t>
      </w:r>
      <w:r w:rsidRPr="00CE408E">
        <w:rPr>
          <w:szCs w:val="28"/>
          <w:lang w:val="uk-UA"/>
        </w:rPr>
        <w:t>постійного користування земельн</w:t>
      </w:r>
      <w:r w:rsidRPr="00AD29E2">
        <w:rPr>
          <w:szCs w:val="28"/>
          <w:lang w:val="uk-UA"/>
        </w:rPr>
        <w:t>ою</w:t>
      </w:r>
      <w:r w:rsidRPr="00CE408E">
        <w:rPr>
          <w:szCs w:val="28"/>
          <w:lang w:val="uk-UA"/>
        </w:rPr>
        <w:t xml:space="preserve"> ділянк</w:t>
      </w:r>
      <w:r w:rsidRPr="00AD29E2">
        <w:rPr>
          <w:szCs w:val="28"/>
          <w:lang w:val="uk-UA"/>
        </w:rPr>
        <w:t>ою</w:t>
      </w:r>
      <w:r w:rsidRPr="00CE408E">
        <w:rPr>
          <w:szCs w:val="28"/>
          <w:lang w:val="uk-UA"/>
        </w:rPr>
        <w:t xml:space="preserve"> площею </w:t>
      </w:r>
      <w:r w:rsidR="00BC26FD">
        <w:rPr>
          <w:szCs w:val="28"/>
          <w:lang w:val="uk-UA"/>
        </w:rPr>
        <w:t>7,7579</w:t>
      </w:r>
      <w:r w:rsidR="00BC26FD" w:rsidRPr="00AD29E2">
        <w:rPr>
          <w:szCs w:val="28"/>
        </w:rPr>
        <w:t xml:space="preserve">га за </w:t>
      </w:r>
      <w:proofErr w:type="spellStart"/>
      <w:r w:rsidR="00BC26FD" w:rsidRPr="00AD29E2">
        <w:rPr>
          <w:szCs w:val="28"/>
        </w:rPr>
        <w:t>адресою</w:t>
      </w:r>
      <w:proofErr w:type="spellEnd"/>
      <w:r w:rsidR="00BC26FD" w:rsidRPr="00AD29E2">
        <w:rPr>
          <w:szCs w:val="28"/>
        </w:rPr>
        <w:t xml:space="preserve">: м. </w:t>
      </w:r>
      <w:proofErr w:type="spellStart"/>
      <w:r w:rsidR="00BC26FD" w:rsidRPr="00AD29E2">
        <w:rPr>
          <w:szCs w:val="28"/>
        </w:rPr>
        <w:t>Ніжин</w:t>
      </w:r>
      <w:proofErr w:type="spellEnd"/>
      <w:r w:rsidR="00BC26FD" w:rsidRPr="00AD29E2">
        <w:rPr>
          <w:szCs w:val="28"/>
          <w:lang w:val="uk-UA"/>
        </w:rPr>
        <w:t>,</w:t>
      </w:r>
      <w:r w:rsidR="00BC26FD" w:rsidRPr="00AD29E2">
        <w:rPr>
          <w:szCs w:val="28"/>
        </w:rPr>
        <w:t xml:space="preserve"> </w:t>
      </w:r>
      <w:proofErr w:type="spellStart"/>
      <w:r w:rsidR="00BC26FD" w:rsidRPr="00AD29E2">
        <w:rPr>
          <w:szCs w:val="28"/>
        </w:rPr>
        <w:t>вул</w:t>
      </w:r>
      <w:proofErr w:type="spellEnd"/>
      <w:r w:rsidR="00BC26FD" w:rsidRPr="00AD29E2">
        <w:rPr>
          <w:szCs w:val="28"/>
        </w:rPr>
        <w:t>.</w:t>
      </w:r>
      <w:r w:rsidR="00BC26FD">
        <w:rPr>
          <w:szCs w:val="28"/>
          <w:lang w:val="uk-UA"/>
        </w:rPr>
        <w:t xml:space="preserve"> Бобрицька,73 </w:t>
      </w:r>
      <w:r w:rsidR="00BC26FD" w:rsidRPr="00AD29E2">
        <w:rPr>
          <w:szCs w:val="28"/>
          <w:lang w:val="uk-UA"/>
        </w:rPr>
        <w:t>(кадастровий № 7410400000:0</w:t>
      </w:r>
      <w:r w:rsidR="00BC26FD">
        <w:rPr>
          <w:szCs w:val="28"/>
          <w:lang w:val="uk-UA"/>
        </w:rPr>
        <w:t>1</w:t>
      </w:r>
      <w:r w:rsidR="00BC26FD" w:rsidRPr="00AD29E2">
        <w:rPr>
          <w:szCs w:val="28"/>
          <w:lang w:val="uk-UA"/>
        </w:rPr>
        <w:t>:0</w:t>
      </w:r>
      <w:r w:rsidR="00BC26FD">
        <w:rPr>
          <w:szCs w:val="28"/>
          <w:lang w:val="uk-UA"/>
        </w:rPr>
        <w:t>28</w:t>
      </w:r>
      <w:r w:rsidR="00BC26FD" w:rsidRPr="00AD29E2">
        <w:rPr>
          <w:szCs w:val="28"/>
          <w:lang w:val="uk-UA"/>
        </w:rPr>
        <w:t>:00</w:t>
      </w:r>
      <w:r w:rsidR="00BC26FD">
        <w:rPr>
          <w:szCs w:val="28"/>
          <w:lang w:val="uk-UA"/>
        </w:rPr>
        <w:t>02</w:t>
      </w:r>
      <w:r w:rsidR="00BC26FD" w:rsidRPr="00AD29E2">
        <w:rPr>
          <w:szCs w:val="28"/>
          <w:lang w:val="uk-UA"/>
        </w:rPr>
        <w:t>)</w:t>
      </w:r>
      <w:r>
        <w:rPr>
          <w:szCs w:val="28"/>
          <w:lang w:val="uk-UA"/>
        </w:rPr>
        <w:t xml:space="preserve"> </w:t>
      </w:r>
      <w:r w:rsidRPr="00B616F0">
        <w:rPr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EC2857" w:rsidRDefault="00EC2857" w:rsidP="00BC0C83">
      <w:pPr>
        <w:pStyle w:val="a3"/>
        <w:ind w:left="-567" w:right="-143" w:firstLine="709"/>
        <w:rPr>
          <w:szCs w:val="28"/>
          <w:lang w:val="uk-UA"/>
        </w:rPr>
      </w:pPr>
      <w:r>
        <w:rPr>
          <w:b/>
          <w:szCs w:val="28"/>
          <w:lang w:val="uk-UA"/>
        </w:rPr>
        <w:t>3</w:t>
      </w:r>
      <w:r w:rsidRPr="00B930E7">
        <w:rPr>
          <w:b/>
          <w:szCs w:val="28"/>
          <w:lang w:val="uk-UA"/>
        </w:rPr>
        <w:t xml:space="preserve">.Надати дозвіл </w:t>
      </w:r>
      <w:r>
        <w:rPr>
          <w:szCs w:val="28"/>
          <w:lang w:val="uk-UA"/>
        </w:rPr>
        <w:t>Управлінню житлово – комунального господарства та будівництва Ніжинської міської ради</w:t>
      </w:r>
      <w:r w:rsidRPr="00324A83">
        <w:rPr>
          <w:szCs w:val="28"/>
          <w:lang w:val="uk-UA"/>
        </w:rPr>
        <w:t xml:space="preserve"> на виготовлення проекту землеустрою щодо відведення у постійне користування земельної ділянки орієнтовною площею </w:t>
      </w:r>
      <w:r>
        <w:rPr>
          <w:szCs w:val="28"/>
          <w:lang w:val="uk-UA"/>
        </w:rPr>
        <w:t>0</w:t>
      </w:r>
      <w:r w:rsidRPr="00B930E7">
        <w:rPr>
          <w:szCs w:val="28"/>
        </w:rPr>
        <w:t>,</w:t>
      </w:r>
      <w:r>
        <w:rPr>
          <w:szCs w:val="28"/>
          <w:lang w:val="uk-UA"/>
        </w:rPr>
        <w:t>7850га</w:t>
      </w:r>
      <w:r w:rsidRPr="00B930E7">
        <w:rPr>
          <w:szCs w:val="28"/>
        </w:rPr>
        <w:t xml:space="preserve"> за </w:t>
      </w:r>
      <w:proofErr w:type="spellStart"/>
      <w:r w:rsidRPr="00B930E7">
        <w:rPr>
          <w:szCs w:val="28"/>
        </w:rPr>
        <w:t>адресою</w:t>
      </w:r>
      <w:proofErr w:type="spellEnd"/>
      <w:r w:rsidRPr="00B930E7">
        <w:rPr>
          <w:szCs w:val="28"/>
        </w:rPr>
        <w:t>: м.</w:t>
      </w:r>
      <w:r>
        <w:rPr>
          <w:szCs w:val="28"/>
          <w:lang w:val="uk-UA"/>
        </w:rPr>
        <w:t xml:space="preserve"> </w:t>
      </w:r>
      <w:proofErr w:type="spellStart"/>
      <w:proofErr w:type="gramStart"/>
      <w:r w:rsidRPr="00B930E7">
        <w:rPr>
          <w:szCs w:val="28"/>
        </w:rPr>
        <w:t>Ніжин</w:t>
      </w:r>
      <w:proofErr w:type="spellEnd"/>
      <w:r w:rsidR="0033086C">
        <w:rPr>
          <w:szCs w:val="28"/>
          <w:lang w:val="uk-UA"/>
        </w:rPr>
        <w:t>,</w:t>
      </w:r>
      <w:r w:rsidRPr="00B930E7">
        <w:rPr>
          <w:szCs w:val="28"/>
        </w:rPr>
        <w:t xml:space="preserve">  </w:t>
      </w:r>
      <w:proofErr w:type="spellStart"/>
      <w:r w:rsidRPr="00B930E7">
        <w:rPr>
          <w:szCs w:val="28"/>
        </w:rPr>
        <w:t>вул</w:t>
      </w:r>
      <w:proofErr w:type="spellEnd"/>
      <w:proofErr w:type="gramEnd"/>
      <w:r w:rsidRPr="00B930E7">
        <w:rPr>
          <w:szCs w:val="28"/>
        </w:rPr>
        <w:t>.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Батюка</w:t>
      </w:r>
      <w:proofErr w:type="spellEnd"/>
      <w:r w:rsidRPr="00B930E7">
        <w:rPr>
          <w:szCs w:val="28"/>
        </w:rPr>
        <w:t>,</w:t>
      </w:r>
      <w:r>
        <w:rPr>
          <w:szCs w:val="28"/>
          <w:lang w:val="uk-UA"/>
        </w:rPr>
        <w:t xml:space="preserve">13 </w:t>
      </w:r>
      <w:r w:rsidRPr="007944FC">
        <w:rPr>
          <w:color w:val="000000"/>
          <w:szCs w:val="28"/>
          <w:shd w:val="clear" w:color="auto" w:fill="FFFFFF"/>
          <w:lang w:val="uk-UA"/>
        </w:rPr>
        <w:t>д</w:t>
      </w:r>
      <w:r w:rsidRPr="007944FC">
        <w:rPr>
          <w:color w:val="000000"/>
          <w:szCs w:val="28"/>
          <w:shd w:val="clear" w:color="auto" w:fill="FFFFFF"/>
        </w:rPr>
        <w:t xml:space="preserve">ля </w:t>
      </w:r>
      <w:proofErr w:type="spellStart"/>
      <w:r w:rsidRPr="007944FC">
        <w:rPr>
          <w:color w:val="000000"/>
          <w:szCs w:val="28"/>
          <w:shd w:val="clear" w:color="auto" w:fill="FFFFFF"/>
        </w:rPr>
        <w:t>будівництва</w:t>
      </w:r>
      <w:proofErr w:type="spellEnd"/>
      <w:r w:rsidRPr="007944FC">
        <w:rPr>
          <w:color w:val="000000"/>
          <w:szCs w:val="28"/>
          <w:shd w:val="clear" w:color="auto" w:fill="FFFFFF"/>
        </w:rPr>
        <w:t xml:space="preserve"> та </w:t>
      </w:r>
      <w:proofErr w:type="spellStart"/>
      <w:r w:rsidRPr="007944FC">
        <w:rPr>
          <w:color w:val="000000"/>
          <w:szCs w:val="28"/>
          <w:shd w:val="clear" w:color="auto" w:fill="FFFFFF"/>
        </w:rPr>
        <w:t>обслуговування</w:t>
      </w:r>
      <w:proofErr w:type="spellEnd"/>
      <w:r w:rsidRPr="007944F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7944FC">
        <w:rPr>
          <w:color w:val="000000"/>
          <w:szCs w:val="28"/>
          <w:shd w:val="clear" w:color="auto" w:fill="FFFFFF"/>
        </w:rPr>
        <w:t>об'єктів</w:t>
      </w:r>
      <w:proofErr w:type="spellEnd"/>
      <w:r w:rsidRPr="007944F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7944FC">
        <w:rPr>
          <w:color w:val="000000"/>
          <w:szCs w:val="28"/>
          <w:shd w:val="clear" w:color="auto" w:fill="FFFFFF"/>
        </w:rPr>
        <w:t>рекреаційного</w:t>
      </w:r>
      <w:proofErr w:type="spellEnd"/>
      <w:r w:rsidRPr="007944F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7944FC">
        <w:rPr>
          <w:color w:val="000000"/>
          <w:szCs w:val="28"/>
          <w:shd w:val="clear" w:color="auto" w:fill="FFFFFF"/>
        </w:rPr>
        <w:t>призначення</w:t>
      </w:r>
      <w:proofErr w:type="spellEnd"/>
      <w:r>
        <w:rPr>
          <w:color w:val="000000"/>
          <w:szCs w:val="28"/>
          <w:shd w:val="clear" w:color="auto" w:fill="FFFFFF"/>
          <w:lang w:val="uk-UA"/>
        </w:rPr>
        <w:t xml:space="preserve"> </w:t>
      </w:r>
      <w:r>
        <w:rPr>
          <w:szCs w:val="28"/>
          <w:lang w:val="uk-UA"/>
        </w:rPr>
        <w:t>(розміщення скверу імені Богдана Хмельницького).</w:t>
      </w:r>
    </w:p>
    <w:p w:rsidR="00EC2857" w:rsidRDefault="00EC2857" w:rsidP="00EC2857">
      <w:pPr>
        <w:pStyle w:val="a3"/>
        <w:ind w:left="-567" w:right="-143" w:firstLine="851"/>
        <w:rPr>
          <w:szCs w:val="28"/>
          <w:lang w:val="uk-UA"/>
        </w:rPr>
      </w:pPr>
      <w:r w:rsidRPr="00AE6430">
        <w:rPr>
          <w:szCs w:val="28"/>
          <w:lang w:val="uk-UA"/>
        </w:rPr>
        <w:t xml:space="preserve">Термін дії дозволу – </w:t>
      </w:r>
      <w:r w:rsidR="0033086C">
        <w:rPr>
          <w:szCs w:val="28"/>
          <w:lang w:val="uk-UA"/>
        </w:rPr>
        <w:t>один рік</w:t>
      </w:r>
      <w:r w:rsidRPr="00AE6430">
        <w:rPr>
          <w:szCs w:val="28"/>
          <w:lang w:val="uk-UA"/>
        </w:rPr>
        <w:t>.</w:t>
      </w:r>
    </w:p>
    <w:p w:rsidR="00475755" w:rsidRPr="005059B3" w:rsidRDefault="00475755" w:rsidP="00BC0C83">
      <w:pPr>
        <w:pStyle w:val="a3"/>
        <w:ind w:left="-567" w:right="-143" w:firstLine="709"/>
        <w:rPr>
          <w:b/>
          <w:szCs w:val="28"/>
          <w:lang w:val="uk-UA"/>
        </w:rPr>
      </w:pPr>
      <w:r>
        <w:rPr>
          <w:b/>
          <w:szCs w:val="28"/>
          <w:lang w:val="uk-UA"/>
        </w:rPr>
        <w:t>4</w:t>
      </w:r>
      <w:r w:rsidRPr="00B930E7">
        <w:rPr>
          <w:b/>
          <w:szCs w:val="28"/>
          <w:lang w:val="uk-UA"/>
        </w:rPr>
        <w:t xml:space="preserve">.Надати дозвіл </w:t>
      </w:r>
      <w:r>
        <w:rPr>
          <w:szCs w:val="28"/>
          <w:lang w:val="uk-UA"/>
        </w:rPr>
        <w:t>Управлінню житлово – комунального господарства та будівництва Ніжинської міської ради</w:t>
      </w:r>
      <w:r w:rsidRPr="00475755">
        <w:rPr>
          <w:szCs w:val="28"/>
          <w:lang w:val="uk-UA"/>
        </w:rPr>
        <w:t xml:space="preserve"> на виготовлення проекту землеустрою щодо відведення у постійне користування земельної ділянки орієнтовною площею </w:t>
      </w:r>
      <w:r>
        <w:rPr>
          <w:szCs w:val="28"/>
          <w:lang w:val="uk-UA"/>
        </w:rPr>
        <w:t>1,0860га</w:t>
      </w:r>
      <w:r w:rsidRPr="00B930E7">
        <w:rPr>
          <w:szCs w:val="28"/>
        </w:rPr>
        <w:t xml:space="preserve"> за </w:t>
      </w:r>
      <w:proofErr w:type="spellStart"/>
      <w:r w:rsidRPr="00B930E7">
        <w:rPr>
          <w:szCs w:val="28"/>
        </w:rPr>
        <w:t>адресою</w:t>
      </w:r>
      <w:proofErr w:type="spellEnd"/>
      <w:r w:rsidRPr="00B930E7">
        <w:rPr>
          <w:szCs w:val="28"/>
        </w:rPr>
        <w:t>: м.</w:t>
      </w:r>
      <w:r>
        <w:rPr>
          <w:szCs w:val="28"/>
          <w:lang w:val="uk-UA"/>
        </w:rPr>
        <w:t xml:space="preserve"> </w:t>
      </w:r>
      <w:proofErr w:type="spellStart"/>
      <w:proofErr w:type="gramStart"/>
      <w:r w:rsidRPr="00B930E7">
        <w:rPr>
          <w:szCs w:val="28"/>
        </w:rPr>
        <w:t>Ніжин</w:t>
      </w:r>
      <w:proofErr w:type="spellEnd"/>
      <w:r w:rsidR="0033086C">
        <w:rPr>
          <w:szCs w:val="28"/>
          <w:lang w:val="uk-UA"/>
        </w:rPr>
        <w:t>,</w:t>
      </w:r>
      <w:r w:rsidRPr="00B930E7">
        <w:rPr>
          <w:szCs w:val="28"/>
        </w:rPr>
        <w:t xml:space="preserve">  </w:t>
      </w:r>
      <w:proofErr w:type="spellStart"/>
      <w:r w:rsidRPr="00B930E7">
        <w:rPr>
          <w:szCs w:val="28"/>
        </w:rPr>
        <w:t>вул</w:t>
      </w:r>
      <w:proofErr w:type="spellEnd"/>
      <w:proofErr w:type="gramEnd"/>
      <w:r w:rsidRPr="00B930E7">
        <w:rPr>
          <w:szCs w:val="28"/>
        </w:rPr>
        <w:t>.</w:t>
      </w:r>
      <w:r>
        <w:rPr>
          <w:szCs w:val="28"/>
          <w:lang w:val="uk-UA"/>
        </w:rPr>
        <w:t xml:space="preserve"> Гоголя</w:t>
      </w:r>
      <w:r w:rsidRPr="00B930E7">
        <w:rPr>
          <w:szCs w:val="28"/>
        </w:rPr>
        <w:t>,</w:t>
      </w:r>
      <w:r>
        <w:rPr>
          <w:szCs w:val="28"/>
          <w:lang w:val="uk-UA"/>
        </w:rPr>
        <w:t xml:space="preserve"> 21 </w:t>
      </w:r>
      <w:r w:rsidRPr="007944FC">
        <w:rPr>
          <w:color w:val="000000"/>
          <w:szCs w:val="28"/>
          <w:shd w:val="clear" w:color="auto" w:fill="FFFFFF"/>
          <w:lang w:val="uk-UA"/>
        </w:rPr>
        <w:t>д</w:t>
      </w:r>
      <w:r w:rsidRPr="007944FC">
        <w:rPr>
          <w:color w:val="000000"/>
          <w:szCs w:val="28"/>
          <w:shd w:val="clear" w:color="auto" w:fill="FFFFFF"/>
        </w:rPr>
        <w:t xml:space="preserve">ля </w:t>
      </w:r>
      <w:proofErr w:type="spellStart"/>
      <w:r w:rsidRPr="007944FC">
        <w:rPr>
          <w:color w:val="000000"/>
          <w:szCs w:val="28"/>
          <w:shd w:val="clear" w:color="auto" w:fill="FFFFFF"/>
        </w:rPr>
        <w:t>будівництва</w:t>
      </w:r>
      <w:proofErr w:type="spellEnd"/>
      <w:r w:rsidRPr="007944FC">
        <w:rPr>
          <w:color w:val="000000"/>
          <w:szCs w:val="28"/>
          <w:shd w:val="clear" w:color="auto" w:fill="FFFFFF"/>
        </w:rPr>
        <w:t xml:space="preserve"> та </w:t>
      </w:r>
      <w:proofErr w:type="spellStart"/>
      <w:r w:rsidRPr="007944FC">
        <w:rPr>
          <w:color w:val="000000"/>
          <w:szCs w:val="28"/>
          <w:shd w:val="clear" w:color="auto" w:fill="FFFFFF"/>
        </w:rPr>
        <w:t>обслуговування</w:t>
      </w:r>
      <w:proofErr w:type="spellEnd"/>
      <w:r w:rsidRPr="007944F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7944FC">
        <w:rPr>
          <w:color w:val="000000"/>
          <w:szCs w:val="28"/>
          <w:shd w:val="clear" w:color="auto" w:fill="FFFFFF"/>
        </w:rPr>
        <w:t>об'єктів</w:t>
      </w:r>
      <w:proofErr w:type="spellEnd"/>
      <w:r w:rsidRPr="007944F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7944FC">
        <w:rPr>
          <w:color w:val="000000"/>
          <w:szCs w:val="28"/>
          <w:shd w:val="clear" w:color="auto" w:fill="FFFFFF"/>
        </w:rPr>
        <w:t>рекреаційного</w:t>
      </w:r>
      <w:proofErr w:type="spellEnd"/>
      <w:r w:rsidRPr="007944F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7944FC">
        <w:rPr>
          <w:color w:val="000000"/>
          <w:szCs w:val="28"/>
          <w:shd w:val="clear" w:color="auto" w:fill="FFFFFF"/>
        </w:rPr>
        <w:t>призначення</w:t>
      </w:r>
      <w:proofErr w:type="spellEnd"/>
      <w:r>
        <w:rPr>
          <w:color w:val="000000"/>
          <w:szCs w:val="28"/>
          <w:shd w:val="clear" w:color="auto" w:fill="FFFFFF"/>
          <w:lang w:val="uk-UA"/>
        </w:rPr>
        <w:t xml:space="preserve"> </w:t>
      </w:r>
      <w:r>
        <w:rPr>
          <w:szCs w:val="28"/>
          <w:lang w:val="uk-UA"/>
        </w:rPr>
        <w:t>(розміщення скверу імені Миколи Гоголя).</w:t>
      </w:r>
    </w:p>
    <w:p w:rsidR="00475755" w:rsidRPr="00475755" w:rsidRDefault="00475755" w:rsidP="00475755">
      <w:pPr>
        <w:pStyle w:val="a3"/>
        <w:ind w:left="-567" w:right="-143" w:firstLine="851"/>
        <w:rPr>
          <w:szCs w:val="28"/>
          <w:lang w:val="uk-UA"/>
        </w:rPr>
      </w:pPr>
      <w:r w:rsidRPr="00475755">
        <w:rPr>
          <w:szCs w:val="28"/>
          <w:lang w:val="uk-UA"/>
        </w:rPr>
        <w:t xml:space="preserve">Термін дії дозволу – </w:t>
      </w:r>
      <w:r w:rsidR="0033086C">
        <w:rPr>
          <w:szCs w:val="28"/>
          <w:lang w:val="uk-UA"/>
        </w:rPr>
        <w:t>один рік</w:t>
      </w:r>
      <w:r w:rsidRPr="00475755">
        <w:rPr>
          <w:szCs w:val="28"/>
          <w:lang w:val="uk-UA"/>
        </w:rPr>
        <w:t>.</w:t>
      </w:r>
    </w:p>
    <w:p w:rsidR="00A34C04" w:rsidRPr="00995E3F" w:rsidRDefault="00475755" w:rsidP="00A34C04">
      <w:pPr>
        <w:tabs>
          <w:tab w:val="left" w:pos="195"/>
        </w:tabs>
        <w:ind w:left="-426" w:right="-143" w:firstLine="568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="00A34C04" w:rsidRPr="00995E3F">
        <w:rPr>
          <w:b/>
          <w:bCs/>
          <w:sz w:val="28"/>
          <w:szCs w:val="28"/>
          <w:lang w:val="uk-UA"/>
        </w:rPr>
        <w:t>.</w:t>
      </w:r>
      <w:r w:rsidR="00A34C04" w:rsidRPr="00995E3F">
        <w:rPr>
          <w:sz w:val="28"/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="00A34C04" w:rsidRPr="00995E3F">
        <w:rPr>
          <w:sz w:val="28"/>
          <w:szCs w:val="28"/>
          <w:lang w:val="uk-UA"/>
        </w:rPr>
        <w:t>Онокало</w:t>
      </w:r>
      <w:proofErr w:type="spellEnd"/>
      <w:r w:rsidR="00A34C04" w:rsidRPr="00995E3F">
        <w:rPr>
          <w:sz w:val="28"/>
          <w:szCs w:val="28"/>
          <w:lang w:val="uk-UA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A34C04" w:rsidRPr="00995E3F" w:rsidRDefault="00475755" w:rsidP="00A34C04">
      <w:pPr>
        <w:pStyle w:val="a3"/>
        <w:ind w:left="-426" w:right="-143" w:firstLine="568"/>
        <w:rPr>
          <w:szCs w:val="28"/>
          <w:lang w:val="uk-UA"/>
        </w:rPr>
      </w:pPr>
      <w:r>
        <w:rPr>
          <w:b/>
          <w:szCs w:val="28"/>
          <w:lang w:val="uk-UA"/>
        </w:rPr>
        <w:t>6</w:t>
      </w:r>
      <w:r w:rsidR="00A34C04" w:rsidRPr="00995E3F">
        <w:rPr>
          <w:b/>
          <w:szCs w:val="28"/>
          <w:lang w:val="uk-UA"/>
        </w:rPr>
        <w:t>.</w:t>
      </w:r>
      <w:r w:rsidR="00A34C04" w:rsidRPr="00995E3F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A34C04" w:rsidRPr="00995E3F" w:rsidRDefault="00475755" w:rsidP="00A34C04">
      <w:pPr>
        <w:tabs>
          <w:tab w:val="left" w:pos="7620"/>
        </w:tabs>
        <w:ind w:left="-426" w:right="-143" w:firstLine="56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A34C04" w:rsidRPr="00995E3F">
        <w:rPr>
          <w:b/>
          <w:sz w:val="28"/>
          <w:szCs w:val="28"/>
          <w:lang w:val="uk-UA"/>
        </w:rPr>
        <w:t>.</w:t>
      </w:r>
      <w:r w:rsidR="00A34C04" w:rsidRPr="00995E3F">
        <w:rPr>
          <w:sz w:val="28"/>
          <w:szCs w:val="28"/>
          <w:lang w:val="uk-UA"/>
        </w:rPr>
        <w:t xml:space="preserve"> Контроль за виконанням даного рішення покласти на </w:t>
      </w:r>
      <w:proofErr w:type="spellStart"/>
      <w:r w:rsidR="00A34C04" w:rsidRPr="00995E3F">
        <w:rPr>
          <w:sz w:val="28"/>
          <w:szCs w:val="28"/>
        </w:rPr>
        <w:t>постійн</w:t>
      </w:r>
      <w:proofErr w:type="spellEnd"/>
      <w:r w:rsidR="00A34C04" w:rsidRPr="00995E3F">
        <w:rPr>
          <w:sz w:val="28"/>
          <w:szCs w:val="28"/>
          <w:lang w:val="uk-UA"/>
        </w:rPr>
        <w:t>у</w:t>
      </w:r>
      <w:r w:rsidR="00A34C04" w:rsidRPr="00995E3F">
        <w:rPr>
          <w:sz w:val="28"/>
          <w:szCs w:val="28"/>
        </w:rPr>
        <w:t xml:space="preserve"> </w:t>
      </w:r>
      <w:proofErr w:type="spellStart"/>
      <w:r w:rsidR="00A34C04" w:rsidRPr="00995E3F">
        <w:rPr>
          <w:sz w:val="28"/>
          <w:szCs w:val="28"/>
        </w:rPr>
        <w:t>комісі</w:t>
      </w:r>
      <w:proofErr w:type="spellEnd"/>
      <w:r w:rsidR="00A34C04" w:rsidRPr="00995E3F">
        <w:rPr>
          <w:sz w:val="28"/>
          <w:szCs w:val="28"/>
          <w:lang w:val="uk-UA"/>
        </w:rPr>
        <w:t>ю</w:t>
      </w:r>
      <w:r w:rsidR="00A34C04" w:rsidRPr="00995E3F">
        <w:rPr>
          <w:sz w:val="28"/>
          <w:szCs w:val="28"/>
        </w:rPr>
        <w:t xml:space="preserve"> </w:t>
      </w:r>
      <w:proofErr w:type="spellStart"/>
      <w:r w:rsidR="00A34C04" w:rsidRPr="00995E3F">
        <w:rPr>
          <w:sz w:val="28"/>
          <w:szCs w:val="28"/>
        </w:rPr>
        <w:t>міської</w:t>
      </w:r>
      <w:proofErr w:type="spellEnd"/>
      <w:r w:rsidR="00A34C04" w:rsidRPr="00995E3F">
        <w:rPr>
          <w:sz w:val="28"/>
          <w:szCs w:val="28"/>
        </w:rPr>
        <w:t xml:space="preserve"> ради з </w:t>
      </w:r>
      <w:proofErr w:type="spellStart"/>
      <w:r w:rsidR="00A34C04" w:rsidRPr="00995E3F">
        <w:rPr>
          <w:sz w:val="28"/>
          <w:szCs w:val="28"/>
        </w:rPr>
        <w:t>питань</w:t>
      </w:r>
      <w:proofErr w:type="spellEnd"/>
      <w:r w:rsidR="00A34C04" w:rsidRPr="00995E3F">
        <w:rPr>
          <w:sz w:val="28"/>
          <w:szCs w:val="28"/>
        </w:rPr>
        <w:t xml:space="preserve"> </w:t>
      </w:r>
      <w:proofErr w:type="spellStart"/>
      <w:r w:rsidR="00A34C04" w:rsidRPr="00995E3F">
        <w:rPr>
          <w:sz w:val="28"/>
          <w:szCs w:val="28"/>
        </w:rPr>
        <w:t>регулювання</w:t>
      </w:r>
      <w:proofErr w:type="spellEnd"/>
      <w:r w:rsidR="00A34C04" w:rsidRPr="00995E3F">
        <w:rPr>
          <w:sz w:val="28"/>
          <w:szCs w:val="28"/>
        </w:rPr>
        <w:t xml:space="preserve"> </w:t>
      </w:r>
      <w:proofErr w:type="spellStart"/>
      <w:r w:rsidR="00A34C04" w:rsidRPr="00995E3F">
        <w:rPr>
          <w:sz w:val="28"/>
          <w:szCs w:val="28"/>
        </w:rPr>
        <w:t>земельних</w:t>
      </w:r>
      <w:proofErr w:type="spellEnd"/>
      <w:r w:rsidR="00A34C04" w:rsidRPr="00995E3F">
        <w:rPr>
          <w:sz w:val="28"/>
          <w:szCs w:val="28"/>
        </w:rPr>
        <w:t xml:space="preserve"> </w:t>
      </w:r>
      <w:proofErr w:type="spellStart"/>
      <w:r w:rsidR="00A34C04" w:rsidRPr="00995E3F">
        <w:rPr>
          <w:sz w:val="28"/>
          <w:szCs w:val="28"/>
        </w:rPr>
        <w:t>відносин</w:t>
      </w:r>
      <w:proofErr w:type="spellEnd"/>
      <w:r w:rsidR="00A34C04" w:rsidRPr="00995E3F">
        <w:rPr>
          <w:sz w:val="28"/>
          <w:szCs w:val="28"/>
        </w:rPr>
        <w:t>,</w:t>
      </w:r>
      <w:r w:rsidR="00A34C04" w:rsidRPr="00995E3F">
        <w:rPr>
          <w:sz w:val="28"/>
          <w:szCs w:val="28"/>
          <w:lang w:val="uk-UA"/>
        </w:rPr>
        <w:t xml:space="preserve"> </w:t>
      </w:r>
      <w:proofErr w:type="spellStart"/>
      <w:r w:rsidR="00A34C04" w:rsidRPr="00995E3F">
        <w:rPr>
          <w:sz w:val="28"/>
          <w:szCs w:val="28"/>
        </w:rPr>
        <w:t>архітектури</w:t>
      </w:r>
      <w:proofErr w:type="spellEnd"/>
      <w:r w:rsidR="00A34C04" w:rsidRPr="00995E3F">
        <w:rPr>
          <w:sz w:val="28"/>
          <w:szCs w:val="28"/>
        </w:rPr>
        <w:t xml:space="preserve">, </w:t>
      </w:r>
      <w:proofErr w:type="spellStart"/>
      <w:r w:rsidR="00A34C04" w:rsidRPr="00995E3F">
        <w:rPr>
          <w:sz w:val="28"/>
          <w:szCs w:val="28"/>
        </w:rPr>
        <w:t>будівництва</w:t>
      </w:r>
      <w:proofErr w:type="spellEnd"/>
      <w:r w:rsidR="00A34C04" w:rsidRPr="00995E3F">
        <w:rPr>
          <w:sz w:val="28"/>
          <w:szCs w:val="28"/>
        </w:rPr>
        <w:t xml:space="preserve"> та </w:t>
      </w:r>
      <w:proofErr w:type="spellStart"/>
      <w:r w:rsidR="00A34C04" w:rsidRPr="00995E3F">
        <w:rPr>
          <w:sz w:val="28"/>
          <w:szCs w:val="28"/>
        </w:rPr>
        <w:t>охорони</w:t>
      </w:r>
      <w:proofErr w:type="spellEnd"/>
      <w:r w:rsidR="00A34C04" w:rsidRPr="00995E3F">
        <w:rPr>
          <w:sz w:val="28"/>
          <w:szCs w:val="28"/>
          <w:lang w:val="uk-UA"/>
        </w:rPr>
        <w:t xml:space="preserve"> </w:t>
      </w:r>
      <w:proofErr w:type="spellStart"/>
      <w:r w:rsidR="00A34C04" w:rsidRPr="00995E3F">
        <w:rPr>
          <w:sz w:val="28"/>
          <w:szCs w:val="28"/>
        </w:rPr>
        <w:t>навколишнього</w:t>
      </w:r>
      <w:proofErr w:type="spellEnd"/>
      <w:r w:rsidR="00A34C04" w:rsidRPr="00995E3F">
        <w:rPr>
          <w:sz w:val="28"/>
          <w:szCs w:val="28"/>
        </w:rPr>
        <w:t xml:space="preserve"> </w:t>
      </w:r>
      <w:proofErr w:type="spellStart"/>
      <w:r w:rsidR="00A34C04" w:rsidRPr="00995E3F">
        <w:rPr>
          <w:sz w:val="28"/>
          <w:szCs w:val="28"/>
        </w:rPr>
        <w:t>середовища</w:t>
      </w:r>
      <w:proofErr w:type="spellEnd"/>
      <w:r w:rsidR="00A34C04" w:rsidRPr="00995E3F">
        <w:rPr>
          <w:sz w:val="28"/>
          <w:szCs w:val="28"/>
          <w:lang w:val="uk-UA"/>
        </w:rPr>
        <w:t xml:space="preserve"> (голова комісії – Глотко В.В.).</w:t>
      </w:r>
    </w:p>
    <w:p w:rsidR="00A34C04" w:rsidRPr="00995E3F" w:rsidRDefault="00A34C04" w:rsidP="00A34C04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A34C04" w:rsidRPr="00995E3F" w:rsidRDefault="00A34C04" w:rsidP="00A34C04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A34C04" w:rsidRPr="00995E3F" w:rsidRDefault="00A34C04" w:rsidP="00A34C04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995E3F">
        <w:rPr>
          <w:sz w:val="28"/>
          <w:szCs w:val="28"/>
          <w:lang w:val="uk-UA"/>
        </w:rPr>
        <w:t>Міський голова</w:t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  <w:t xml:space="preserve">       Олександр КОДОЛА</w:t>
      </w:r>
    </w:p>
    <w:p w:rsidR="00A34C04" w:rsidRPr="00995E3F" w:rsidRDefault="00A34C04" w:rsidP="00A34C04">
      <w:pPr>
        <w:pStyle w:val="Standard"/>
        <w:ind w:right="-143"/>
        <w:rPr>
          <w:b/>
          <w:sz w:val="28"/>
          <w:szCs w:val="28"/>
          <w:lang w:val="uk-UA"/>
        </w:rPr>
      </w:pPr>
    </w:p>
    <w:p w:rsidR="00A34C04" w:rsidRPr="00995E3F" w:rsidRDefault="00A34C04" w:rsidP="00A34C04">
      <w:pPr>
        <w:pStyle w:val="a3"/>
        <w:ind w:left="-426" w:right="-1" w:firstLine="709"/>
        <w:rPr>
          <w:szCs w:val="28"/>
          <w:lang w:val="uk-UA"/>
        </w:rPr>
      </w:pPr>
    </w:p>
    <w:p w:rsidR="00A34C04" w:rsidRPr="00995E3F" w:rsidRDefault="00A34C04" w:rsidP="00A34C04">
      <w:pPr>
        <w:pStyle w:val="a3"/>
        <w:ind w:left="-426" w:right="-1" w:firstLine="710"/>
        <w:rPr>
          <w:szCs w:val="28"/>
          <w:lang w:val="uk-UA"/>
        </w:rPr>
      </w:pPr>
    </w:p>
    <w:p w:rsidR="00A34C04" w:rsidRPr="00995E3F" w:rsidRDefault="00A34C04" w:rsidP="00A34C04">
      <w:pPr>
        <w:pStyle w:val="a3"/>
        <w:ind w:left="-426" w:right="-143"/>
        <w:rPr>
          <w:b/>
          <w:bCs/>
          <w:szCs w:val="28"/>
          <w:lang w:val="uk-UA"/>
        </w:rPr>
      </w:pPr>
    </w:p>
    <w:p w:rsidR="00A34C04" w:rsidRPr="00995E3F" w:rsidRDefault="00A34C04" w:rsidP="00A34C04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A34C04" w:rsidRDefault="00A34C04" w:rsidP="00A34C04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A34C04" w:rsidRDefault="00A34C04" w:rsidP="00A34C04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A34C04" w:rsidRDefault="00A34C04" w:rsidP="00A34C04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A34C04" w:rsidRDefault="00A34C04" w:rsidP="00A34C04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A34C04" w:rsidRDefault="00A34C04" w:rsidP="00A34C04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A34C04" w:rsidRDefault="00A34C04" w:rsidP="00A34C04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A34C04" w:rsidRDefault="00A34C04" w:rsidP="00A34C04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A34C04" w:rsidRDefault="00A34C04" w:rsidP="00A34C04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A34C04" w:rsidRDefault="00A34C04" w:rsidP="00A34C04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A34C04" w:rsidRDefault="00A34C04" w:rsidP="00A34C04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BB3F79" w:rsidRDefault="00BB3F79" w:rsidP="00BB3F79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BB3F79" w:rsidRDefault="00BB3F79" w:rsidP="00BB3F79">
      <w:pPr>
        <w:pStyle w:val="Standard"/>
        <w:ind w:right="141"/>
        <w:rPr>
          <w:sz w:val="28"/>
          <w:szCs w:val="28"/>
          <w:lang w:val="uk-UA"/>
        </w:rPr>
      </w:pPr>
    </w:p>
    <w:p w:rsidR="00BB3F79" w:rsidRDefault="00BB3F79" w:rsidP="00BB3F79">
      <w:pPr>
        <w:tabs>
          <w:tab w:val="left" w:pos="6660"/>
        </w:tabs>
        <w:ind w:right="141"/>
        <w:rPr>
          <w:sz w:val="28"/>
          <w:szCs w:val="28"/>
        </w:rPr>
      </w:pPr>
    </w:p>
    <w:p w:rsidR="00BB3F79" w:rsidRDefault="00BB3F79" w:rsidP="00BB3F79">
      <w:pPr>
        <w:ind w:right="-14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Ю</w:t>
      </w:r>
      <w:r>
        <w:rPr>
          <w:sz w:val="28"/>
          <w:szCs w:val="28"/>
          <w:lang w:val="uk-UA"/>
        </w:rPr>
        <w:t>рій</w:t>
      </w:r>
      <w:proofErr w:type="gramEnd"/>
      <w:r>
        <w:rPr>
          <w:sz w:val="28"/>
          <w:szCs w:val="28"/>
        </w:rPr>
        <w:t xml:space="preserve"> Х</w:t>
      </w:r>
      <w:r>
        <w:rPr>
          <w:sz w:val="28"/>
          <w:szCs w:val="28"/>
          <w:lang w:val="uk-UA"/>
        </w:rPr>
        <w:t>ОМЕНКО</w:t>
      </w:r>
    </w:p>
    <w:p w:rsidR="00BB3F79" w:rsidRDefault="00BB3F79" w:rsidP="00BB3F79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3F79" w:rsidRDefault="00BB3F79" w:rsidP="00BB3F79">
      <w:pPr>
        <w:tabs>
          <w:tab w:val="left" w:pos="7875"/>
        </w:tabs>
        <w:ind w:right="141"/>
        <w:rPr>
          <w:sz w:val="28"/>
          <w:szCs w:val="28"/>
        </w:rPr>
      </w:pPr>
    </w:p>
    <w:p w:rsidR="00BB3F79" w:rsidRDefault="00BB3F79" w:rsidP="00BB3F79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 xml:space="preserve">перший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BB3F79" w:rsidRDefault="00BB3F79" w:rsidP="00BB3F79">
      <w:pPr>
        <w:tabs>
          <w:tab w:val="left" w:pos="6379"/>
        </w:tabs>
        <w:ind w:right="141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</w:rPr>
        <w:t xml:space="preserve">з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діяльності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виконавчих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органів</w:t>
      </w:r>
      <w:proofErr w:type="spellEnd"/>
      <w:r>
        <w:rPr>
          <w:sz w:val="28"/>
          <w:szCs w:val="28"/>
          <w:shd w:val="clear" w:color="auto" w:fill="FFFFFF"/>
        </w:rPr>
        <w:t xml:space="preserve">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>Ф</w:t>
      </w:r>
      <w:proofErr w:type="spellStart"/>
      <w:r>
        <w:rPr>
          <w:sz w:val="28"/>
          <w:szCs w:val="28"/>
          <w:lang w:val="uk-UA"/>
        </w:rPr>
        <w:t>едір</w:t>
      </w:r>
      <w:proofErr w:type="spellEnd"/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>ОВЧЕНКО</w:t>
      </w:r>
    </w:p>
    <w:p w:rsidR="00BB3F79" w:rsidRDefault="00BB3F79" w:rsidP="00BB3F79">
      <w:pPr>
        <w:tabs>
          <w:tab w:val="left" w:pos="7088"/>
        </w:tabs>
        <w:ind w:right="141"/>
        <w:rPr>
          <w:sz w:val="28"/>
        </w:rPr>
      </w:pPr>
    </w:p>
    <w:p w:rsidR="00BB3F79" w:rsidRDefault="00BB3F79" w:rsidP="00BB3F79">
      <w:pPr>
        <w:tabs>
          <w:tab w:val="left" w:pos="7088"/>
        </w:tabs>
        <w:ind w:right="141"/>
        <w:rPr>
          <w:sz w:val="28"/>
          <w:szCs w:val="28"/>
        </w:rPr>
      </w:pPr>
    </w:p>
    <w:p w:rsidR="00BB3F79" w:rsidRDefault="00BB3F79" w:rsidP="00BB3F79">
      <w:pPr>
        <w:tabs>
          <w:tab w:val="left" w:pos="7620"/>
        </w:tabs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постійна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:rsidR="00BB3F79" w:rsidRDefault="00BB3F79" w:rsidP="00BB3F79">
      <w:pPr>
        <w:tabs>
          <w:tab w:val="left" w:pos="7620"/>
        </w:tabs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регулювання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>,</w:t>
      </w:r>
    </w:p>
    <w:p w:rsidR="00BB3F79" w:rsidRDefault="00BB3F79" w:rsidP="00BB3F79">
      <w:pPr>
        <w:tabs>
          <w:tab w:val="left" w:pos="7620"/>
        </w:tabs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охорони</w:t>
      </w:r>
      <w:proofErr w:type="spellEnd"/>
    </w:p>
    <w:p w:rsidR="00BB3F79" w:rsidRDefault="00BB3F79" w:rsidP="00BB3F79">
      <w:pPr>
        <w:tabs>
          <w:tab w:val="left" w:pos="7371"/>
          <w:tab w:val="left" w:pos="7620"/>
        </w:tabs>
        <w:ind w:right="-28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>В</w:t>
      </w:r>
      <w:proofErr w:type="spellStart"/>
      <w:r>
        <w:rPr>
          <w:sz w:val="28"/>
          <w:szCs w:val="28"/>
          <w:lang w:val="uk-UA"/>
        </w:rPr>
        <w:t>ячеслав</w:t>
      </w:r>
      <w:proofErr w:type="spellEnd"/>
      <w:r>
        <w:rPr>
          <w:sz w:val="28"/>
          <w:szCs w:val="28"/>
        </w:rPr>
        <w:t xml:space="preserve"> Г</w:t>
      </w:r>
      <w:r>
        <w:rPr>
          <w:sz w:val="28"/>
          <w:szCs w:val="28"/>
          <w:lang w:val="uk-UA"/>
        </w:rPr>
        <w:t>ЛОТКО</w:t>
      </w:r>
    </w:p>
    <w:p w:rsidR="00BB3F79" w:rsidRDefault="00BB3F79" w:rsidP="00BB3F79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BB3F79" w:rsidRDefault="00BB3F79" w:rsidP="00BB3F79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BB3F79" w:rsidRDefault="00BB3F79" w:rsidP="00BB3F79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постійна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комісія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міської</w:t>
      </w:r>
      <w:proofErr w:type="spellEnd"/>
      <w:r>
        <w:rPr>
          <w:sz w:val="28"/>
          <w:szCs w:val="28"/>
          <w:shd w:val="clear" w:color="auto" w:fill="FFFFFF"/>
        </w:rPr>
        <w:t xml:space="preserve"> ради з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</w:p>
    <w:p w:rsidR="00BB3F79" w:rsidRDefault="00BB3F79" w:rsidP="00BB3F79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регламенту, </w:t>
      </w:r>
      <w:proofErr w:type="spellStart"/>
      <w:r>
        <w:rPr>
          <w:sz w:val="28"/>
          <w:szCs w:val="28"/>
          <w:shd w:val="clear" w:color="auto" w:fill="FFFFFF"/>
        </w:rPr>
        <w:t>законності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охорони</w:t>
      </w:r>
      <w:proofErr w:type="spellEnd"/>
      <w:r>
        <w:rPr>
          <w:sz w:val="28"/>
          <w:szCs w:val="28"/>
          <w:shd w:val="clear" w:color="auto" w:fill="FFFFFF"/>
        </w:rPr>
        <w:t xml:space="preserve"> прав</w:t>
      </w:r>
    </w:p>
    <w:p w:rsidR="00BB3F79" w:rsidRDefault="00BB3F79" w:rsidP="00BB3F79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і свобод </w:t>
      </w:r>
      <w:proofErr w:type="spellStart"/>
      <w:r>
        <w:rPr>
          <w:sz w:val="28"/>
          <w:szCs w:val="28"/>
          <w:shd w:val="clear" w:color="auto" w:fill="FFFFFF"/>
        </w:rPr>
        <w:t>громадян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запобігання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корупції</w:t>
      </w:r>
      <w:proofErr w:type="spellEnd"/>
      <w:r>
        <w:rPr>
          <w:sz w:val="28"/>
          <w:szCs w:val="28"/>
          <w:shd w:val="clear" w:color="auto" w:fill="FFFFFF"/>
        </w:rPr>
        <w:t>,</w:t>
      </w:r>
    </w:p>
    <w:p w:rsidR="00BB3F79" w:rsidRDefault="00BB3F79" w:rsidP="00BB3F79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>
        <w:rPr>
          <w:sz w:val="28"/>
          <w:szCs w:val="28"/>
          <w:shd w:val="clear" w:color="auto" w:fill="FFFFFF"/>
        </w:rPr>
        <w:t xml:space="preserve"> устрою,</w:t>
      </w:r>
    </w:p>
    <w:p w:rsidR="00BB3F79" w:rsidRDefault="00BB3F79" w:rsidP="00BB3F79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</w:rPr>
        <w:t>депутатської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діяльності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</w:rPr>
        <w:t>етики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                                     </w:t>
      </w:r>
      <w:r>
        <w:rPr>
          <w:sz w:val="28"/>
          <w:szCs w:val="28"/>
          <w:shd w:val="clear" w:color="auto" w:fill="FFFFFF"/>
        </w:rPr>
        <w:t>В</w:t>
      </w:r>
      <w:proofErr w:type="spellStart"/>
      <w:r>
        <w:rPr>
          <w:sz w:val="28"/>
          <w:szCs w:val="28"/>
          <w:shd w:val="clear" w:color="auto" w:fill="FFFFFF"/>
          <w:lang w:val="uk-UA"/>
        </w:rPr>
        <w:t>алерій</w:t>
      </w:r>
      <w:proofErr w:type="spellEnd"/>
      <w:r>
        <w:rPr>
          <w:sz w:val="28"/>
          <w:szCs w:val="28"/>
          <w:shd w:val="clear" w:color="auto" w:fill="FFFFFF"/>
        </w:rPr>
        <w:t xml:space="preserve"> С</w:t>
      </w:r>
      <w:r>
        <w:rPr>
          <w:sz w:val="28"/>
          <w:szCs w:val="28"/>
          <w:shd w:val="clear" w:color="auto" w:fill="FFFFFF"/>
          <w:lang w:val="uk-UA"/>
        </w:rPr>
        <w:t>АЛОГУБ</w:t>
      </w:r>
    </w:p>
    <w:p w:rsidR="00BB3F79" w:rsidRDefault="00BB3F79" w:rsidP="00BB3F79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  <w:lang w:val="uk-UA"/>
        </w:rPr>
      </w:pPr>
    </w:p>
    <w:p w:rsidR="00BB3F79" w:rsidRDefault="00BB3F79" w:rsidP="00BB3F79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BB3F79" w:rsidRDefault="00BB3F79" w:rsidP="00BB3F79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BB3F79" w:rsidRDefault="00BB3F79" w:rsidP="00BB3F79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</w:t>
      </w:r>
      <w:r w:rsidR="00EC05EE">
        <w:rPr>
          <w:sz w:val="28"/>
          <w:szCs w:val="28"/>
          <w:lang w:val="uk-UA"/>
        </w:rPr>
        <w:t xml:space="preserve"> </w:t>
      </w:r>
      <w:bookmarkStart w:id="2" w:name="_GoBack"/>
      <w:bookmarkEnd w:id="2"/>
      <w:r>
        <w:rPr>
          <w:sz w:val="28"/>
          <w:szCs w:val="28"/>
          <w:lang w:val="uk-UA"/>
        </w:rPr>
        <w:t>Ірина ОНОКАЛО</w:t>
      </w:r>
    </w:p>
    <w:p w:rsidR="00BB3F79" w:rsidRDefault="00BB3F79" w:rsidP="00BB3F79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BB3F79" w:rsidRDefault="00BB3F79" w:rsidP="00BB3F79">
      <w:pPr>
        <w:tabs>
          <w:tab w:val="left" w:pos="7088"/>
        </w:tabs>
        <w:ind w:right="141"/>
        <w:rPr>
          <w:sz w:val="28"/>
          <w:szCs w:val="28"/>
        </w:rPr>
      </w:pPr>
    </w:p>
    <w:p w:rsidR="00BB3F79" w:rsidRDefault="00BB3F79" w:rsidP="00BB3F79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містобудування</w:t>
      </w:r>
      <w:proofErr w:type="spellEnd"/>
    </w:p>
    <w:p w:rsidR="00BB3F79" w:rsidRDefault="00BB3F79" w:rsidP="00BB3F79">
      <w:pPr>
        <w:tabs>
          <w:tab w:val="left" w:pos="6237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архітектури-головний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архітектор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</w:t>
      </w:r>
      <w:r w:rsidR="00EC05EE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</w:t>
      </w:r>
      <w:proofErr w:type="spellStart"/>
      <w:r>
        <w:rPr>
          <w:sz w:val="28"/>
          <w:szCs w:val="28"/>
          <w:lang w:val="uk-UA"/>
        </w:rPr>
        <w:t>ікторія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 xml:space="preserve">ИРОНЕНКО </w:t>
      </w:r>
    </w:p>
    <w:p w:rsidR="00BB3F79" w:rsidRDefault="00BB3F79" w:rsidP="00BB3F79">
      <w:pPr>
        <w:ind w:right="141"/>
        <w:rPr>
          <w:sz w:val="28"/>
          <w:szCs w:val="28"/>
        </w:rPr>
      </w:pPr>
    </w:p>
    <w:p w:rsidR="00BB3F79" w:rsidRDefault="00BB3F79" w:rsidP="00BB3F79">
      <w:pPr>
        <w:ind w:right="141"/>
        <w:rPr>
          <w:sz w:val="28"/>
          <w:szCs w:val="28"/>
        </w:rPr>
      </w:pPr>
    </w:p>
    <w:p w:rsidR="00BB3F79" w:rsidRDefault="00BB3F79" w:rsidP="00BB3F79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:rsidR="00BB3F79" w:rsidRDefault="00BB3F79" w:rsidP="00BB3F79">
      <w:pPr>
        <w:ind w:right="141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>В’</w:t>
      </w:r>
      <w:proofErr w:type="spellStart"/>
      <w:r>
        <w:rPr>
          <w:sz w:val="28"/>
          <w:szCs w:val="28"/>
          <w:lang w:val="uk-UA"/>
        </w:rPr>
        <w:t>ячеслав</w:t>
      </w:r>
      <w:proofErr w:type="spellEnd"/>
      <w:r>
        <w:rPr>
          <w:sz w:val="28"/>
          <w:szCs w:val="28"/>
        </w:rPr>
        <w:t xml:space="preserve"> Л</w:t>
      </w:r>
      <w:r>
        <w:rPr>
          <w:sz w:val="28"/>
          <w:szCs w:val="28"/>
          <w:lang w:val="uk-UA"/>
        </w:rPr>
        <w:t>ЕГА</w:t>
      </w:r>
    </w:p>
    <w:p w:rsidR="00F80952" w:rsidRDefault="00F80952" w:rsidP="00BB3F79">
      <w:pPr>
        <w:ind w:right="141"/>
        <w:rPr>
          <w:sz w:val="28"/>
          <w:szCs w:val="28"/>
          <w:lang w:val="uk-UA"/>
        </w:rPr>
      </w:pPr>
    </w:p>
    <w:p w:rsidR="00F80952" w:rsidRDefault="00F80952" w:rsidP="00F80952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F80952" w:rsidRDefault="00F80952" w:rsidP="00F80952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F80952" w:rsidRDefault="00F80952" w:rsidP="00F80952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F80952" w:rsidRDefault="00F80952" w:rsidP="00F80952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Сергій САВЧЕНКО</w:t>
      </w:r>
    </w:p>
    <w:p w:rsidR="00BB3F79" w:rsidRDefault="00BB3F79" w:rsidP="00BB3F79">
      <w:pPr>
        <w:ind w:right="141"/>
        <w:rPr>
          <w:sz w:val="28"/>
          <w:szCs w:val="28"/>
        </w:rPr>
      </w:pPr>
    </w:p>
    <w:p w:rsidR="00BB3F79" w:rsidRDefault="00BB3F79" w:rsidP="00BB3F79">
      <w:pPr>
        <w:ind w:right="141"/>
        <w:rPr>
          <w:sz w:val="28"/>
          <w:szCs w:val="28"/>
        </w:rPr>
      </w:pPr>
    </w:p>
    <w:p w:rsidR="00BB3F79" w:rsidRDefault="00BB3F79" w:rsidP="00BB3F79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BB3F79" w:rsidRDefault="00BB3F79" w:rsidP="00BB3F79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  <w:t xml:space="preserve">         Тетяна БАССАК</w:t>
      </w:r>
    </w:p>
    <w:p w:rsidR="00BB3F79" w:rsidRDefault="00BB3F79" w:rsidP="00BB3F79">
      <w:pPr>
        <w:pStyle w:val="a3"/>
        <w:ind w:left="-454" w:right="-142" w:firstLine="738"/>
        <w:rPr>
          <w:b/>
          <w:bCs/>
          <w:szCs w:val="28"/>
          <w:lang w:val="uk-UA"/>
        </w:rPr>
      </w:pPr>
    </w:p>
    <w:p w:rsidR="00BB3F79" w:rsidRDefault="00BB3F79" w:rsidP="00BB3F79">
      <w:pPr>
        <w:pStyle w:val="a3"/>
        <w:ind w:left="-426" w:right="-143" w:firstLine="709"/>
        <w:rPr>
          <w:szCs w:val="28"/>
          <w:lang w:val="uk-UA"/>
        </w:rPr>
      </w:pPr>
    </w:p>
    <w:p w:rsidR="00BB3F79" w:rsidRDefault="00BB3F79" w:rsidP="00BB3F79">
      <w:pPr>
        <w:pStyle w:val="a3"/>
        <w:ind w:left="-426" w:right="-143"/>
        <w:rPr>
          <w:szCs w:val="28"/>
          <w:lang w:val="uk-UA"/>
        </w:rPr>
      </w:pPr>
    </w:p>
    <w:p w:rsidR="00BB3F79" w:rsidRDefault="00BB3F79" w:rsidP="00BB3F79">
      <w:pPr>
        <w:pStyle w:val="Standard"/>
        <w:ind w:right="141"/>
        <w:rPr>
          <w:lang w:val="uk-UA"/>
        </w:rPr>
      </w:pPr>
    </w:p>
    <w:p w:rsidR="00CA44F9" w:rsidRPr="00BB3F79" w:rsidRDefault="00CA44F9" w:rsidP="0032312B">
      <w:pPr>
        <w:pStyle w:val="Standard"/>
        <w:ind w:left="142" w:right="141"/>
        <w:rPr>
          <w:lang w:val="uk-UA"/>
        </w:rPr>
      </w:pPr>
    </w:p>
    <w:sectPr w:rsidR="00CA44F9" w:rsidRPr="00BB3F79" w:rsidSect="005C5A7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93C09"/>
    <w:multiLevelType w:val="hybridMultilevel"/>
    <w:tmpl w:val="69AC8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04"/>
    <w:rsid w:val="00040F90"/>
    <w:rsid w:val="000972E5"/>
    <w:rsid w:val="00293AFD"/>
    <w:rsid w:val="002B5415"/>
    <w:rsid w:val="0032312B"/>
    <w:rsid w:val="0033086C"/>
    <w:rsid w:val="00401906"/>
    <w:rsid w:val="00450665"/>
    <w:rsid w:val="00475755"/>
    <w:rsid w:val="00492B12"/>
    <w:rsid w:val="004A25F8"/>
    <w:rsid w:val="00537B21"/>
    <w:rsid w:val="005A070B"/>
    <w:rsid w:val="005C5A7B"/>
    <w:rsid w:val="005D0CAC"/>
    <w:rsid w:val="006713CB"/>
    <w:rsid w:val="006A571E"/>
    <w:rsid w:val="00786B8E"/>
    <w:rsid w:val="00A1769C"/>
    <w:rsid w:val="00A34C04"/>
    <w:rsid w:val="00A36DF8"/>
    <w:rsid w:val="00A44163"/>
    <w:rsid w:val="00AE64B8"/>
    <w:rsid w:val="00BB3F79"/>
    <w:rsid w:val="00BC0C83"/>
    <w:rsid w:val="00BC26FD"/>
    <w:rsid w:val="00BC49A8"/>
    <w:rsid w:val="00CA44F9"/>
    <w:rsid w:val="00E22650"/>
    <w:rsid w:val="00E44C9A"/>
    <w:rsid w:val="00E60481"/>
    <w:rsid w:val="00EC05EE"/>
    <w:rsid w:val="00EC2857"/>
    <w:rsid w:val="00EE40D4"/>
    <w:rsid w:val="00F11F09"/>
    <w:rsid w:val="00F8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1BB9"/>
  <w15:chartTrackingRefBased/>
  <w15:docId w15:val="{CBAEC54D-A300-4CD6-9BD4-B9974B29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4C04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4C04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A34C04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A34C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A34C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34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A34C04"/>
    <w:rPr>
      <w:b/>
      <w:bCs/>
    </w:rPr>
  </w:style>
  <w:style w:type="paragraph" w:customStyle="1" w:styleId="Standard">
    <w:name w:val="Standard"/>
    <w:rsid w:val="00A34C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A34C04"/>
  </w:style>
  <w:style w:type="paragraph" w:styleId="a8">
    <w:name w:val="List Paragraph"/>
    <w:basedOn w:val="a"/>
    <w:uiPriority w:val="34"/>
    <w:qFormat/>
    <w:rsid w:val="00A34C04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BC49A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3564</Words>
  <Characters>2033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2021-06-03T13:58:00Z</cp:lastPrinted>
  <dcterms:created xsi:type="dcterms:W3CDTF">2021-05-24T06:03:00Z</dcterms:created>
  <dcterms:modified xsi:type="dcterms:W3CDTF">2021-06-03T14:01:00Z</dcterms:modified>
</cp:coreProperties>
</file>