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CEFFD" w14:textId="14ED821E" w:rsidR="005E1711" w:rsidRDefault="00C15308" w:rsidP="005E1711">
      <w:pPr>
        <w:tabs>
          <w:tab w:val="left" w:pos="7584"/>
        </w:tabs>
        <w:jc w:val="center"/>
        <w:outlineLvl w:val="0"/>
        <w:rPr>
          <w:noProof/>
          <w:sz w:val="28"/>
          <w:szCs w:val="28"/>
          <w:lang w:val="uk-UA"/>
        </w:rPr>
      </w:pPr>
      <w:r>
        <w:rPr>
          <w:b/>
          <w:bCs/>
          <w:noProof/>
          <w:sz w:val="28"/>
          <w:szCs w:val="28"/>
          <w:lang w:val="uk-UA"/>
        </w:rPr>
        <w:t xml:space="preserve"> </w:t>
      </w:r>
      <w:r w:rsidR="00053569">
        <w:rPr>
          <w:b/>
          <w:bCs/>
          <w:noProof/>
          <w:sz w:val="28"/>
          <w:szCs w:val="28"/>
          <w:lang w:val="uk-UA"/>
        </w:rPr>
        <w:t xml:space="preserve"> </w:t>
      </w:r>
      <w:r w:rsidR="005E1711" w:rsidRPr="00C15308">
        <w:rPr>
          <w:b/>
          <w:bCs/>
          <w:noProof/>
          <w:sz w:val="28"/>
          <w:szCs w:val="28"/>
          <w:lang w:val="uk-UA" w:eastAsia="uk-UA"/>
        </w:rPr>
        <w:drawing>
          <wp:inline distT="0" distB="0" distL="0" distR="0" wp14:anchorId="6507ADF9" wp14:editId="72AA0936">
            <wp:extent cx="485775" cy="6000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1711">
        <w:rPr>
          <w:b/>
          <w:bCs/>
          <w:noProof/>
          <w:sz w:val="28"/>
          <w:szCs w:val="28"/>
          <w:lang w:val="uk-UA"/>
        </w:rPr>
        <w:t xml:space="preserve">                    </w:t>
      </w:r>
    </w:p>
    <w:p w14:paraId="49620C42" w14:textId="427D893C" w:rsidR="009869D1" w:rsidRPr="00C15308" w:rsidRDefault="005E1711" w:rsidP="00A178D5">
      <w:pPr>
        <w:tabs>
          <w:tab w:val="left" w:pos="7584"/>
        </w:tabs>
        <w:jc w:val="center"/>
        <w:outlineLvl w:val="0"/>
        <w:rPr>
          <w:b/>
          <w:bCs/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                                               </w:t>
      </w:r>
      <w:r w:rsidR="00053569">
        <w:rPr>
          <w:noProof/>
          <w:sz w:val="28"/>
          <w:szCs w:val="28"/>
          <w:lang w:val="uk-UA"/>
        </w:rPr>
        <w:t xml:space="preserve">                              </w:t>
      </w:r>
    </w:p>
    <w:p w14:paraId="517D1219" w14:textId="77777777" w:rsidR="009869D1" w:rsidRPr="00C15308" w:rsidRDefault="009869D1" w:rsidP="009869D1">
      <w:pPr>
        <w:jc w:val="center"/>
        <w:outlineLvl w:val="0"/>
        <w:rPr>
          <w:b/>
          <w:bCs/>
          <w:noProof/>
          <w:sz w:val="28"/>
          <w:szCs w:val="28"/>
        </w:rPr>
      </w:pPr>
      <w:r w:rsidRPr="00C15308">
        <w:rPr>
          <w:b/>
          <w:bCs/>
          <w:noProof/>
          <w:sz w:val="28"/>
          <w:szCs w:val="28"/>
        </w:rPr>
        <w:t>УКРАЇНА</w:t>
      </w:r>
    </w:p>
    <w:p w14:paraId="462C25EB" w14:textId="77777777" w:rsidR="009869D1" w:rsidRPr="00C15308" w:rsidRDefault="009869D1" w:rsidP="009869D1">
      <w:pPr>
        <w:jc w:val="center"/>
        <w:rPr>
          <w:b/>
          <w:sz w:val="28"/>
          <w:szCs w:val="28"/>
        </w:rPr>
      </w:pPr>
      <w:r w:rsidRPr="00C15308">
        <w:rPr>
          <w:b/>
          <w:sz w:val="28"/>
          <w:szCs w:val="28"/>
        </w:rPr>
        <w:t>ЧЕРНІГІВСЬКА ОБЛАСТЬ</w:t>
      </w:r>
    </w:p>
    <w:p w14:paraId="26B7843C" w14:textId="77777777" w:rsidR="009869D1" w:rsidRPr="00C15308" w:rsidRDefault="009869D1" w:rsidP="009869D1">
      <w:pPr>
        <w:jc w:val="center"/>
        <w:rPr>
          <w:b/>
          <w:sz w:val="28"/>
          <w:szCs w:val="28"/>
        </w:rPr>
      </w:pPr>
      <w:r w:rsidRPr="00C15308">
        <w:rPr>
          <w:b/>
          <w:sz w:val="28"/>
          <w:szCs w:val="28"/>
        </w:rPr>
        <w:t>Н І Ж И Н С Ь К А    М І С Ь К А    Р А Д А</w:t>
      </w:r>
    </w:p>
    <w:p w14:paraId="0CC2D253" w14:textId="164E0E3D" w:rsidR="009869D1" w:rsidRPr="00C15308" w:rsidRDefault="009869D1" w:rsidP="00C15308">
      <w:pPr>
        <w:jc w:val="center"/>
        <w:rPr>
          <w:sz w:val="28"/>
          <w:szCs w:val="28"/>
        </w:rPr>
      </w:pPr>
      <w:r w:rsidRPr="00C15308">
        <w:rPr>
          <w:sz w:val="28"/>
          <w:szCs w:val="28"/>
          <w:lang w:val="uk-UA"/>
        </w:rPr>
        <w:t xml:space="preserve">       </w:t>
      </w:r>
      <w:r w:rsidR="00A178D5" w:rsidRPr="00A178D5">
        <w:rPr>
          <w:sz w:val="28"/>
          <w:szCs w:val="28"/>
          <w:lang w:val="uk-UA"/>
        </w:rPr>
        <w:t>11</w:t>
      </w:r>
      <w:r w:rsidR="00A178D5">
        <w:rPr>
          <w:sz w:val="28"/>
          <w:szCs w:val="28"/>
          <w:u w:val="single"/>
          <w:lang w:val="uk-UA"/>
        </w:rPr>
        <w:t xml:space="preserve"> </w:t>
      </w:r>
      <w:r w:rsidRPr="00C15308">
        <w:rPr>
          <w:sz w:val="28"/>
          <w:szCs w:val="28"/>
        </w:rPr>
        <w:t xml:space="preserve">сесія </w:t>
      </w:r>
      <w:r w:rsidRPr="00C15308">
        <w:rPr>
          <w:sz w:val="28"/>
          <w:szCs w:val="28"/>
          <w:lang w:val="en-US"/>
        </w:rPr>
        <w:t>VII</w:t>
      </w:r>
      <w:r w:rsidR="00794072" w:rsidRPr="00C15308">
        <w:rPr>
          <w:sz w:val="28"/>
          <w:szCs w:val="28"/>
          <w:lang w:val="uk-UA"/>
        </w:rPr>
        <w:t>І</w:t>
      </w:r>
      <w:r w:rsidRPr="00C15308">
        <w:rPr>
          <w:sz w:val="28"/>
          <w:szCs w:val="28"/>
        </w:rPr>
        <w:t xml:space="preserve"> скликання</w:t>
      </w:r>
    </w:p>
    <w:p w14:paraId="290B6C22" w14:textId="77777777" w:rsidR="009869D1" w:rsidRPr="00C15308" w:rsidRDefault="009869D1" w:rsidP="009869D1">
      <w:pPr>
        <w:jc w:val="center"/>
        <w:rPr>
          <w:b/>
          <w:sz w:val="28"/>
          <w:szCs w:val="28"/>
        </w:rPr>
      </w:pPr>
      <w:r w:rsidRPr="00C15308">
        <w:rPr>
          <w:b/>
          <w:sz w:val="28"/>
          <w:szCs w:val="28"/>
        </w:rPr>
        <w:t>Р І Ш Е Н Н Я</w:t>
      </w:r>
    </w:p>
    <w:p w14:paraId="318E586A" w14:textId="77777777" w:rsidR="00FD596D" w:rsidRDefault="00FD596D" w:rsidP="0083619C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noProof/>
          <w:sz w:val="28"/>
          <w:szCs w:val="28"/>
          <w:lang w:val="uk-UA"/>
        </w:rPr>
      </w:pPr>
    </w:p>
    <w:p w14:paraId="24EC42DC" w14:textId="358736C9" w:rsidR="004721FE" w:rsidRPr="00DA58F8" w:rsidRDefault="004721FE" w:rsidP="004721FE">
      <w:pPr>
        <w:pStyle w:val="Standard"/>
        <w:tabs>
          <w:tab w:val="left" w:pos="-142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від 01 липня 2021 року            </w:t>
      </w:r>
      <w:r w:rsidRPr="00DA58F8">
        <w:rPr>
          <w:color w:val="000000"/>
          <w:sz w:val="28"/>
          <w:szCs w:val="28"/>
          <w:lang w:val="uk-UA"/>
        </w:rPr>
        <w:t xml:space="preserve">    м. Ніжин</w:t>
      </w:r>
      <w:r w:rsidRPr="00DA58F8">
        <w:rPr>
          <w:color w:val="000000"/>
          <w:sz w:val="28"/>
          <w:szCs w:val="28"/>
          <w:lang w:val="uk-UA"/>
        </w:rPr>
        <w:tab/>
      </w:r>
      <w:r w:rsidRPr="00DA58F8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 xml:space="preserve">  </w:t>
      </w:r>
      <w:r w:rsidRPr="00DA58F8">
        <w:rPr>
          <w:color w:val="000000"/>
          <w:sz w:val="28"/>
          <w:szCs w:val="28"/>
          <w:lang w:val="uk-UA"/>
        </w:rPr>
        <w:t xml:space="preserve">           </w:t>
      </w:r>
      <w:r w:rsidR="008608FB">
        <w:rPr>
          <w:color w:val="000000"/>
          <w:sz w:val="28"/>
          <w:szCs w:val="28"/>
          <w:lang w:val="uk-UA"/>
        </w:rPr>
        <w:t>№ 16</w:t>
      </w:r>
      <w:bookmarkStart w:id="0" w:name="_GoBack"/>
      <w:bookmarkEnd w:id="0"/>
      <w:r>
        <w:rPr>
          <w:color w:val="000000"/>
          <w:sz w:val="28"/>
          <w:szCs w:val="28"/>
          <w:lang w:val="uk-UA"/>
        </w:rPr>
        <w:t>-11/2021</w:t>
      </w:r>
    </w:p>
    <w:p w14:paraId="36C8E3B1" w14:textId="77777777" w:rsidR="009869D1" w:rsidRPr="00C15308" w:rsidRDefault="009869D1" w:rsidP="00984134">
      <w:pPr>
        <w:spacing w:line="0" w:lineRule="atLeast"/>
        <w:ind w:left="-426" w:right="40"/>
        <w:rPr>
          <w:sz w:val="28"/>
          <w:szCs w:val="28"/>
          <w:lang w:val="uk-UA"/>
        </w:rPr>
      </w:pPr>
    </w:p>
    <w:p w14:paraId="53D3C2C2" w14:textId="77777777" w:rsidR="00775473" w:rsidRPr="00A178D5" w:rsidRDefault="00407D3D" w:rsidP="00407D3D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>Про</w:t>
      </w:r>
      <w:r w:rsidR="00E14340" w:rsidRPr="00A178D5">
        <w:rPr>
          <w:b/>
          <w:bCs/>
          <w:sz w:val="28"/>
          <w:szCs w:val="28"/>
          <w:lang w:val="uk-UA"/>
        </w:rPr>
        <w:t xml:space="preserve"> </w:t>
      </w:r>
      <w:bookmarkStart w:id="1" w:name="_Hlk75853039"/>
      <w:r w:rsidR="00E14340" w:rsidRPr="00A178D5">
        <w:rPr>
          <w:b/>
          <w:bCs/>
          <w:sz w:val="28"/>
          <w:szCs w:val="28"/>
          <w:lang w:val="uk-UA"/>
        </w:rPr>
        <w:t xml:space="preserve">визначення </w:t>
      </w:r>
      <w:r w:rsidRPr="00A178D5">
        <w:rPr>
          <w:b/>
          <w:bCs/>
          <w:sz w:val="28"/>
          <w:szCs w:val="28"/>
          <w:lang w:val="uk-UA"/>
        </w:rPr>
        <w:t>переможця Конкурсу</w:t>
      </w:r>
    </w:p>
    <w:p w14:paraId="7DE374EC" w14:textId="77777777" w:rsidR="005E0B67" w:rsidRPr="00A178D5" w:rsidRDefault="00775473" w:rsidP="00407D3D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>та затвердження передпроектної</w:t>
      </w:r>
      <w:r w:rsidR="005E0B67" w:rsidRPr="00A178D5">
        <w:rPr>
          <w:b/>
          <w:bCs/>
          <w:sz w:val="28"/>
          <w:szCs w:val="28"/>
          <w:lang w:val="uk-UA"/>
        </w:rPr>
        <w:t xml:space="preserve"> </w:t>
      </w:r>
    </w:p>
    <w:p w14:paraId="1A0989E2" w14:textId="77777777" w:rsidR="00775473" w:rsidRPr="00A178D5" w:rsidRDefault="00775473" w:rsidP="005E0B67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>візуалізації</w:t>
      </w:r>
      <w:r w:rsidR="00EE6851" w:rsidRPr="00A178D5">
        <w:rPr>
          <w:b/>
          <w:bCs/>
          <w:sz w:val="28"/>
          <w:szCs w:val="28"/>
          <w:lang w:val="uk-UA"/>
        </w:rPr>
        <w:t xml:space="preserve"> парку ім. Т. Шевче</w:t>
      </w:r>
      <w:r w:rsidR="00407D3D" w:rsidRPr="00A178D5">
        <w:rPr>
          <w:b/>
          <w:bCs/>
          <w:sz w:val="28"/>
          <w:szCs w:val="28"/>
          <w:lang w:val="uk-UA"/>
        </w:rPr>
        <w:t xml:space="preserve">нка, </w:t>
      </w:r>
    </w:p>
    <w:p w14:paraId="17747A98" w14:textId="765FAD66" w:rsidR="009562D5" w:rsidRPr="005E1711" w:rsidRDefault="00407D3D" w:rsidP="005E1711">
      <w:pPr>
        <w:spacing w:line="0" w:lineRule="atLeast"/>
        <w:ind w:left="-426" w:right="40"/>
        <w:rPr>
          <w:b/>
          <w:bCs/>
          <w:sz w:val="28"/>
          <w:szCs w:val="28"/>
          <w:lang w:val="uk-UA"/>
        </w:rPr>
      </w:pPr>
      <w:r w:rsidRPr="00A178D5">
        <w:rPr>
          <w:b/>
          <w:bCs/>
          <w:sz w:val="28"/>
          <w:szCs w:val="28"/>
          <w:lang w:val="uk-UA"/>
        </w:rPr>
        <w:t xml:space="preserve">м. Ніжин, Чернігівська </w:t>
      </w:r>
      <w:r w:rsidR="00C6226B" w:rsidRPr="00A178D5">
        <w:rPr>
          <w:b/>
          <w:bCs/>
          <w:sz w:val="28"/>
          <w:szCs w:val="28"/>
          <w:lang w:val="uk-UA"/>
        </w:rPr>
        <w:t>обл</w:t>
      </w:r>
      <w:bookmarkEnd w:id="1"/>
      <w:r w:rsidR="005E1711">
        <w:rPr>
          <w:b/>
          <w:bCs/>
          <w:sz w:val="28"/>
          <w:szCs w:val="28"/>
          <w:lang w:val="uk-UA"/>
        </w:rPr>
        <w:t>.</w:t>
      </w:r>
    </w:p>
    <w:p w14:paraId="6A8FE4AB" w14:textId="4A39BEA5" w:rsidR="009869D1" w:rsidRPr="00C15308" w:rsidRDefault="009869D1" w:rsidP="009869D1">
      <w:pPr>
        <w:pStyle w:val="1"/>
        <w:ind w:left="-426" w:firstLine="1134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Відповідно до статей 25, 26, 42, 59, 73 Закону України "Про місцеве самоврядування в Україні», </w:t>
      </w:r>
      <w:bookmarkStart w:id="2" w:name="_Hlk75853781"/>
      <w:r w:rsidRPr="00C15308">
        <w:rPr>
          <w:sz w:val="28"/>
          <w:szCs w:val="28"/>
          <w:lang w:val="uk-UA"/>
        </w:rPr>
        <w:t>Регламент</w:t>
      </w:r>
      <w:r w:rsidRPr="00C15308">
        <w:rPr>
          <w:sz w:val="28"/>
          <w:szCs w:val="28"/>
        </w:rPr>
        <w:t>y</w:t>
      </w:r>
      <w:r w:rsidRPr="00C15308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</w:t>
      </w:r>
      <w:r w:rsidR="00407D3D" w:rsidRPr="00C15308">
        <w:rPr>
          <w:sz w:val="28"/>
          <w:szCs w:val="28"/>
          <w:lang w:val="uk-UA"/>
        </w:rPr>
        <w:t>7</w:t>
      </w:r>
      <w:r w:rsidRPr="00C15308">
        <w:rPr>
          <w:sz w:val="28"/>
          <w:szCs w:val="28"/>
          <w:lang w:val="uk-UA"/>
        </w:rPr>
        <w:t xml:space="preserve"> листопада 20</w:t>
      </w:r>
      <w:r w:rsidR="00407D3D" w:rsidRPr="00C15308">
        <w:rPr>
          <w:sz w:val="28"/>
          <w:szCs w:val="28"/>
          <w:lang w:val="uk-UA"/>
        </w:rPr>
        <w:t xml:space="preserve">20 </w:t>
      </w:r>
      <w:r w:rsidRPr="00C15308">
        <w:rPr>
          <w:sz w:val="28"/>
          <w:szCs w:val="28"/>
          <w:lang w:val="uk-UA"/>
        </w:rPr>
        <w:t>року №</w:t>
      </w:r>
      <w:r w:rsidR="00407D3D" w:rsidRPr="00C15308">
        <w:rPr>
          <w:sz w:val="28"/>
          <w:szCs w:val="28"/>
          <w:lang w:val="uk-UA"/>
        </w:rPr>
        <w:t xml:space="preserve"> 3-2/2020</w:t>
      </w:r>
      <w:r w:rsidR="00984134" w:rsidRPr="00C15308">
        <w:rPr>
          <w:sz w:val="28"/>
          <w:szCs w:val="28"/>
          <w:lang w:val="uk-UA"/>
        </w:rPr>
        <w:t xml:space="preserve">, рішення Ніжинської міської ради № </w:t>
      </w:r>
      <w:r w:rsidR="00F32C70" w:rsidRPr="00C15308">
        <w:rPr>
          <w:sz w:val="28"/>
          <w:szCs w:val="28"/>
          <w:lang w:val="uk-UA"/>
        </w:rPr>
        <w:t>21-7/2021 від 26 лютого 2021</w:t>
      </w:r>
      <w:r w:rsidR="00984134" w:rsidRPr="00C15308">
        <w:rPr>
          <w:sz w:val="28"/>
          <w:szCs w:val="28"/>
          <w:lang w:val="uk-UA"/>
        </w:rPr>
        <w:t xml:space="preserve"> р.</w:t>
      </w:r>
      <w:r w:rsidR="002A61B4" w:rsidRPr="00C15308">
        <w:rPr>
          <w:sz w:val="28"/>
          <w:szCs w:val="28"/>
          <w:lang w:val="uk-UA"/>
        </w:rPr>
        <w:t xml:space="preserve"> «Про затвердження Положення про відкритий конкурс на визначення найкращої передпроектної візуалізації парку </w:t>
      </w:r>
      <w:r w:rsidR="00A178D5">
        <w:rPr>
          <w:sz w:val="28"/>
          <w:szCs w:val="28"/>
          <w:lang w:val="uk-UA"/>
        </w:rPr>
        <w:t xml:space="preserve">                       </w:t>
      </w:r>
      <w:r w:rsidR="002A61B4" w:rsidRPr="00C15308">
        <w:rPr>
          <w:sz w:val="28"/>
          <w:szCs w:val="28"/>
          <w:lang w:val="uk-UA"/>
        </w:rPr>
        <w:t>ім. Т. Шевченка, м. Ніжин, Чернігівська обл.</w:t>
      </w:r>
      <w:r w:rsidR="00984134" w:rsidRPr="00C15308">
        <w:rPr>
          <w:sz w:val="28"/>
          <w:szCs w:val="28"/>
          <w:lang w:val="uk-UA"/>
        </w:rPr>
        <w:t>,</w:t>
      </w:r>
      <w:r w:rsidR="0052088D" w:rsidRPr="00C15308">
        <w:rPr>
          <w:sz w:val="28"/>
          <w:szCs w:val="28"/>
          <w:lang w:val="uk-UA"/>
        </w:rPr>
        <w:t xml:space="preserve"> протоколу № </w:t>
      </w:r>
      <w:r w:rsidR="00F32C70" w:rsidRPr="00C15308">
        <w:rPr>
          <w:sz w:val="28"/>
          <w:szCs w:val="28"/>
          <w:lang w:val="uk-UA"/>
        </w:rPr>
        <w:t>3</w:t>
      </w:r>
      <w:r w:rsidR="0052088D" w:rsidRPr="00C15308">
        <w:rPr>
          <w:sz w:val="28"/>
          <w:szCs w:val="28"/>
          <w:lang w:val="uk-UA"/>
        </w:rPr>
        <w:t xml:space="preserve"> засідання </w:t>
      </w:r>
      <w:r w:rsidR="002C447D" w:rsidRPr="00C15308">
        <w:rPr>
          <w:sz w:val="28"/>
          <w:szCs w:val="28"/>
          <w:lang w:val="uk-UA"/>
        </w:rPr>
        <w:t>журі Конкурсу на визначення найкращої передпроектної візуалізації парку ім. Т. Шевченка, м. Ніжин, Чернігівська обл.</w:t>
      </w:r>
      <w:r w:rsidR="0052088D" w:rsidRPr="00C15308">
        <w:rPr>
          <w:sz w:val="28"/>
          <w:szCs w:val="28"/>
          <w:lang w:val="uk-UA"/>
        </w:rPr>
        <w:t xml:space="preserve"> </w:t>
      </w:r>
      <w:r w:rsidR="002C447D" w:rsidRPr="00C15308">
        <w:rPr>
          <w:sz w:val="28"/>
          <w:szCs w:val="28"/>
          <w:lang w:val="uk-UA"/>
        </w:rPr>
        <w:t xml:space="preserve">від 16.06.2021 </w:t>
      </w:r>
      <w:r w:rsidR="0052088D" w:rsidRPr="00C15308">
        <w:rPr>
          <w:sz w:val="28"/>
          <w:szCs w:val="28"/>
          <w:lang w:val="uk-UA"/>
        </w:rPr>
        <w:t>р.</w:t>
      </w:r>
      <w:bookmarkEnd w:id="2"/>
      <w:r w:rsidR="0052088D" w:rsidRPr="00C15308">
        <w:rPr>
          <w:sz w:val="28"/>
          <w:szCs w:val="28"/>
          <w:lang w:val="uk-UA"/>
        </w:rPr>
        <w:t>,</w:t>
      </w:r>
      <w:r w:rsidR="00984134" w:rsidRPr="00C15308">
        <w:rPr>
          <w:sz w:val="28"/>
          <w:szCs w:val="28"/>
          <w:lang w:val="uk-UA"/>
        </w:rPr>
        <w:t xml:space="preserve"> </w:t>
      </w:r>
      <w:r w:rsidRPr="00C15308">
        <w:rPr>
          <w:sz w:val="28"/>
          <w:szCs w:val="28"/>
          <w:lang w:val="uk-UA"/>
        </w:rPr>
        <w:t xml:space="preserve">міська рада вирішила: </w:t>
      </w:r>
    </w:p>
    <w:p w14:paraId="2D4470F4" w14:textId="77777777" w:rsidR="005E0B67" w:rsidRPr="00C15308" w:rsidRDefault="007E74B5" w:rsidP="005E0B67">
      <w:pPr>
        <w:pStyle w:val="1"/>
        <w:numPr>
          <w:ilvl w:val="0"/>
          <w:numId w:val="1"/>
        </w:numPr>
        <w:ind w:left="-426" w:firstLine="775"/>
        <w:jc w:val="both"/>
        <w:rPr>
          <w:b/>
          <w:noProof/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Визначити </w:t>
      </w:r>
      <w:bookmarkStart w:id="3" w:name="_Hlk75853149"/>
      <w:r w:rsidRPr="00C15308">
        <w:rPr>
          <w:sz w:val="28"/>
          <w:szCs w:val="28"/>
          <w:lang w:val="uk-UA"/>
        </w:rPr>
        <w:t>переможцем Конкурсу</w:t>
      </w:r>
      <w:r w:rsidR="003B3B9E" w:rsidRPr="00C15308">
        <w:rPr>
          <w:sz w:val="28"/>
          <w:szCs w:val="28"/>
          <w:lang w:val="uk-UA"/>
        </w:rPr>
        <w:t xml:space="preserve"> </w:t>
      </w:r>
      <w:r w:rsidRPr="00C15308">
        <w:rPr>
          <w:sz w:val="28"/>
          <w:szCs w:val="28"/>
          <w:lang w:val="uk-UA"/>
        </w:rPr>
        <w:t xml:space="preserve">на визначення найкращої передпроектної візуалізації парку ім. Т. Шевченка, м. Ніжин, Чернігівська обл. </w:t>
      </w:r>
      <w:r w:rsidR="003D5955" w:rsidRPr="00C15308">
        <w:rPr>
          <w:sz w:val="28"/>
          <w:szCs w:val="28"/>
          <w:lang w:val="uk-UA"/>
        </w:rPr>
        <w:t>Завору Ольгу Сергіївну</w:t>
      </w:r>
      <w:r w:rsidRPr="00C15308">
        <w:rPr>
          <w:sz w:val="28"/>
          <w:szCs w:val="28"/>
          <w:lang w:val="uk-UA"/>
        </w:rPr>
        <w:t>.</w:t>
      </w:r>
    </w:p>
    <w:bookmarkEnd w:id="3"/>
    <w:p w14:paraId="35AE0BA5" w14:textId="5C448336" w:rsidR="00A60BC5" w:rsidRPr="00C15308" w:rsidRDefault="007E74B5" w:rsidP="00A60BC5">
      <w:pPr>
        <w:pStyle w:val="1"/>
        <w:numPr>
          <w:ilvl w:val="0"/>
          <w:numId w:val="1"/>
        </w:numPr>
        <w:ind w:left="-426" w:firstLine="775"/>
        <w:jc w:val="both"/>
        <w:rPr>
          <w:b/>
          <w:noProof/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Затвердити </w:t>
      </w:r>
      <w:bookmarkStart w:id="4" w:name="_Hlk75853191"/>
      <w:r w:rsidRPr="00C15308">
        <w:rPr>
          <w:sz w:val="28"/>
          <w:szCs w:val="28"/>
          <w:lang w:val="uk-UA"/>
        </w:rPr>
        <w:t>передпроектну</w:t>
      </w:r>
      <w:r w:rsidR="005E0B67" w:rsidRPr="00C15308">
        <w:rPr>
          <w:sz w:val="28"/>
          <w:szCs w:val="28"/>
          <w:lang w:val="uk-UA"/>
        </w:rPr>
        <w:t xml:space="preserve"> віз</w:t>
      </w:r>
      <w:r w:rsidRPr="00C15308">
        <w:rPr>
          <w:sz w:val="28"/>
          <w:szCs w:val="28"/>
          <w:lang w:val="uk-UA"/>
        </w:rPr>
        <w:t>уалізацію</w:t>
      </w:r>
      <w:r w:rsidR="005E0B67" w:rsidRPr="00C15308">
        <w:rPr>
          <w:sz w:val="28"/>
          <w:szCs w:val="28"/>
          <w:lang w:val="uk-UA"/>
        </w:rPr>
        <w:t xml:space="preserve"> парку ім. Т. Шевченка, </w:t>
      </w:r>
      <w:r w:rsidR="00A178D5">
        <w:rPr>
          <w:sz w:val="28"/>
          <w:szCs w:val="28"/>
          <w:lang w:val="uk-UA"/>
        </w:rPr>
        <w:t xml:space="preserve">             </w:t>
      </w:r>
      <w:r w:rsidR="005E0B67" w:rsidRPr="00C15308">
        <w:rPr>
          <w:sz w:val="28"/>
          <w:szCs w:val="28"/>
          <w:lang w:val="uk-UA"/>
        </w:rPr>
        <w:t>м. Ніжин, Чернігівська обл.</w:t>
      </w:r>
      <w:bookmarkEnd w:id="4"/>
      <w:r w:rsidRPr="00C15308">
        <w:rPr>
          <w:sz w:val="28"/>
          <w:szCs w:val="28"/>
          <w:lang w:val="uk-UA"/>
        </w:rPr>
        <w:t xml:space="preserve"> роботу № 8</w:t>
      </w:r>
      <w:r w:rsidR="00C15308">
        <w:rPr>
          <w:sz w:val="28"/>
          <w:szCs w:val="28"/>
          <w:lang w:val="uk-UA"/>
        </w:rPr>
        <w:t xml:space="preserve"> (додається)</w:t>
      </w:r>
      <w:r w:rsidRPr="00C15308">
        <w:rPr>
          <w:sz w:val="28"/>
          <w:szCs w:val="28"/>
          <w:lang w:val="uk-UA"/>
        </w:rPr>
        <w:t>.</w:t>
      </w:r>
    </w:p>
    <w:p w14:paraId="71018BF6" w14:textId="3167A8C7" w:rsidR="000D1B57" w:rsidRPr="00C15308" w:rsidRDefault="00A60BC5" w:rsidP="00A60BC5">
      <w:pPr>
        <w:pStyle w:val="1"/>
        <w:numPr>
          <w:ilvl w:val="0"/>
          <w:numId w:val="1"/>
        </w:numPr>
        <w:ind w:left="-426" w:firstLine="775"/>
        <w:jc w:val="both"/>
        <w:rPr>
          <w:b/>
          <w:noProof/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>Виконавчому комітету Ніжинської міської ради</w:t>
      </w:r>
      <w:r w:rsidR="00AB04DC" w:rsidRPr="00C15308">
        <w:rPr>
          <w:sz w:val="28"/>
          <w:szCs w:val="28"/>
          <w:lang w:val="uk-UA"/>
        </w:rPr>
        <w:t xml:space="preserve"> укласти</w:t>
      </w:r>
      <w:r w:rsidR="00FD596D">
        <w:rPr>
          <w:sz w:val="28"/>
          <w:szCs w:val="28"/>
          <w:lang w:val="uk-UA"/>
        </w:rPr>
        <w:t xml:space="preserve"> із           Заворою Ольгою Сергіївною</w:t>
      </w:r>
      <w:r w:rsidR="00F73EAE" w:rsidRPr="00C15308">
        <w:rPr>
          <w:sz w:val="28"/>
          <w:szCs w:val="28"/>
          <w:lang w:val="uk-UA"/>
        </w:rPr>
        <w:t xml:space="preserve"> </w:t>
      </w:r>
      <w:r w:rsidR="00AB04DC" w:rsidRPr="00C15308">
        <w:rPr>
          <w:sz w:val="28"/>
          <w:szCs w:val="28"/>
          <w:lang w:val="uk-UA"/>
        </w:rPr>
        <w:t>авторський договір</w:t>
      </w:r>
      <w:r w:rsidR="00F73EAE" w:rsidRPr="00C15308">
        <w:rPr>
          <w:sz w:val="28"/>
          <w:szCs w:val="28"/>
          <w:lang w:val="uk-UA"/>
        </w:rPr>
        <w:t xml:space="preserve"> про передачу (відчуження) майнових прав</w:t>
      </w:r>
      <w:r w:rsidR="001A7E74" w:rsidRPr="00C15308">
        <w:rPr>
          <w:sz w:val="28"/>
          <w:szCs w:val="28"/>
          <w:lang w:val="uk-UA"/>
        </w:rPr>
        <w:t xml:space="preserve">. </w:t>
      </w:r>
    </w:p>
    <w:p w14:paraId="63634018" w14:textId="77777777" w:rsidR="009869D1" w:rsidRPr="00C15308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</w:tabs>
        <w:ind w:left="-425" w:firstLine="709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Відділу </w:t>
      </w:r>
      <w:r w:rsidR="004A574F" w:rsidRPr="00C15308">
        <w:rPr>
          <w:sz w:val="28"/>
          <w:szCs w:val="28"/>
          <w:lang w:val="uk-UA"/>
        </w:rPr>
        <w:t>економіки та</w:t>
      </w:r>
      <w:r w:rsidRPr="00C15308">
        <w:rPr>
          <w:sz w:val="28"/>
          <w:szCs w:val="28"/>
          <w:lang w:val="uk-UA"/>
        </w:rPr>
        <w:t xml:space="preserve"> інвестиційної  діяльності  </w:t>
      </w:r>
      <w:r w:rsidR="004A574F" w:rsidRPr="00C15308">
        <w:rPr>
          <w:sz w:val="28"/>
          <w:szCs w:val="28"/>
          <w:lang w:val="uk-UA"/>
        </w:rPr>
        <w:t>(Гавриш Т.М.</w:t>
      </w:r>
      <w:r w:rsidRPr="00C15308">
        <w:rPr>
          <w:sz w:val="28"/>
          <w:szCs w:val="28"/>
          <w:lang w:val="uk-UA"/>
        </w:rPr>
        <w:t xml:space="preserve">) забезпечити оприлюднення даного рішення на сайті міської ради </w:t>
      </w:r>
      <w:r w:rsidRPr="00C15308">
        <w:rPr>
          <w:rStyle w:val="rvts7"/>
          <w:sz w:val="28"/>
          <w:szCs w:val="28"/>
          <w:lang w:val="uk-UA"/>
        </w:rPr>
        <w:t>протягом п`яти робочих днів з дати його прийняття</w:t>
      </w:r>
      <w:r w:rsidRPr="00C15308">
        <w:rPr>
          <w:sz w:val="28"/>
          <w:szCs w:val="28"/>
          <w:lang w:val="uk-UA"/>
        </w:rPr>
        <w:t>.</w:t>
      </w:r>
    </w:p>
    <w:p w14:paraId="719ECFED" w14:textId="77777777" w:rsidR="009869D1" w:rsidRPr="00C15308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  <w:tab w:val="left" w:pos="1418"/>
        </w:tabs>
        <w:ind w:left="-426" w:firstLine="710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Організацію виконання даного рішення покласти на першого заступника міського голови з питань діяльності виконавчих органів ради </w:t>
      </w:r>
      <w:r w:rsidR="001A7E74" w:rsidRPr="00C15308">
        <w:rPr>
          <w:sz w:val="28"/>
          <w:szCs w:val="28"/>
          <w:lang w:val="uk-UA"/>
        </w:rPr>
        <w:t>Вовченка Ф.І.</w:t>
      </w:r>
    </w:p>
    <w:p w14:paraId="7683FFB1" w14:textId="7CF2ACA5" w:rsidR="009869D1" w:rsidRDefault="009869D1" w:rsidP="009869D1">
      <w:pPr>
        <w:pStyle w:val="7"/>
        <w:numPr>
          <w:ilvl w:val="0"/>
          <w:numId w:val="1"/>
        </w:numPr>
        <w:tabs>
          <w:tab w:val="left" w:pos="142"/>
          <w:tab w:val="left" w:pos="426"/>
          <w:tab w:val="left" w:pos="709"/>
        </w:tabs>
        <w:ind w:left="-426" w:firstLine="710"/>
        <w:jc w:val="both"/>
        <w:rPr>
          <w:sz w:val="28"/>
          <w:szCs w:val="28"/>
          <w:lang w:val="uk-UA"/>
        </w:rPr>
      </w:pPr>
      <w:r w:rsidRPr="00C15308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C15308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C15308">
        <w:rPr>
          <w:sz w:val="28"/>
          <w:szCs w:val="28"/>
          <w:lang w:val="uk-UA"/>
        </w:rPr>
        <w:t xml:space="preserve">з </w:t>
      </w:r>
      <w:r w:rsidR="001A7E74" w:rsidRPr="00C15308">
        <w:rPr>
          <w:sz w:val="28"/>
          <w:szCs w:val="28"/>
          <w:lang w:val="uk-UA"/>
        </w:rPr>
        <w:t xml:space="preserve">питань соціально-економічного розвитку, підприємництва, інвестиційної діяльності, комунальної власності, бюджету та фінансів </w:t>
      </w:r>
      <w:r w:rsidR="00C15308">
        <w:rPr>
          <w:sz w:val="28"/>
          <w:szCs w:val="28"/>
          <w:lang w:val="uk-UA"/>
        </w:rPr>
        <w:t xml:space="preserve">        </w:t>
      </w:r>
      <w:r w:rsidR="001A7E74" w:rsidRPr="00C15308">
        <w:rPr>
          <w:sz w:val="28"/>
          <w:szCs w:val="28"/>
          <w:lang w:val="uk-UA"/>
        </w:rPr>
        <w:t>(Мамедов В.Х.</w:t>
      </w:r>
      <w:r w:rsidR="00143C96" w:rsidRPr="00C15308">
        <w:rPr>
          <w:sz w:val="28"/>
          <w:szCs w:val="28"/>
          <w:lang w:val="uk-UA"/>
        </w:rPr>
        <w:t>).</w:t>
      </w:r>
    </w:p>
    <w:p w14:paraId="0FA04FE0" w14:textId="0ED2E049" w:rsidR="00C15308" w:rsidRDefault="00C15308" w:rsidP="00C15308">
      <w:pPr>
        <w:pStyle w:val="7"/>
        <w:tabs>
          <w:tab w:val="left" w:pos="142"/>
          <w:tab w:val="left" w:pos="426"/>
          <w:tab w:val="left" w:pos="709"/>
        </w:tabs>
        <w:ind w:left="284"/>
        <w:jc w:val="both"/>
        <w:rPr>
          <w:sz w:val="28"/>
          <w:szCs w:val="28"/>
          <w:lang w:val="uk-UA"/>
        </w:rPr>
      </w:pPr>
    </w:p>
    <w:p w14:paraId="77321D48" w14:textId="77777777" w:rsidR="00FD596D" w:rsidRPr="00C15308" w:rsidRDefault="00FD596D" w:rsidP="00C15308">
      <w:pPr>
        <w:pStyle w:val="7"/>
        <w:tabs>
          <w:tab w:val="left" w:pos="142"/>
          <w:tab w:val="left" w:pos="426"/>
          <w:tab w:val="left" w:pos="709"/>
        </w:tabs>
        <w:ind w:left="284"/>
        <w:jc w:val="both"/>
        <w:rPr>
          <w:sz w:val="28"/>
          <w:szCs w:val="28"/>
          <w:lang w:val="uk-UA"/>
        </w:rPr>
      </w:pPr>
    </w:p>
    <w:p w14:paraId="36845C3A" w14:textId="678883D5" w:rsidR="00FD596D" w:rsidRPr="00FD596D" w:rsidRDefault="005948CC" w:rsidP="00FD596D">
      <w:pPr>
        <w:ind w:left="-426"/>
        <w:jc w:val="both"/>
        <w:rPr>
          <w:sz w:val="26"/>
          <w:szCs w:val="26"/>
          <w:lang w:val="uk-UA"/>
        </w:rPr>
      </w:pPr>
      <w:r w:rsidRPr="00C15308">
        <w:rPr>
          <w:sz w:val="28"/>
          <w:szCs w:val="28"/>
          <w:lang w:val="uk-UA"/>
        </w:rPr>
        <w:t xml:space="preserve">              Міський голова</w:t>
      </w:r>
      <w:r w:rsidR="00237BB7" w:rsidRPr="00C15308">
        <w:rPr>
          <w:sz w:val="28"/>
          <w:szCs w:val="28"/>
          <w:lang w:val="uk-UA"/>
        </w:rPr>
        <w:t xml:space="preserve">     </w:t>
      </w:r>
      <w:r w:rsidR="009869D1" w:rsidRPr="00C15308">
        <w:rPr>
          <w:sz w:val="28"/>
          <w:szCs w:val="28"/>
          <w:lang w:val="uk-UA"/>
        </w:rPr>
        <w:t xml:space="preserve">                             </w:t>
      </w:r>
      <w:r w:rsidR="00E746EB" w:rsidRPr="00C15308">
        <w:rPr>
          <w:sz w:val="28"/>
          <w:szCs w:val="28"/>
          <w:lang w:val="uk-UA"/>
        </w:rPr>
        <w:t xml:space="preserve"> </w:t>
      </w:r>
      <w:r w:rsidR="00102BA1" w:rsidRPr="00C15308">
        <w:rPr>
          <w:sz w:val="28"/>
          <w:szCs w:val="28"/>
          <w:lang w:val="uk-UA"/>
        </w:rPr>
        <w:t xml:space="preserve">     </w:t>
      </w:r>
      <w:r w:rsidR="00E746EB" w:rsidRPr="00C15308">
        <w:rPr>
          <w:sz w:val="28"/>
          <w:szCs w:val="28"/>
          <w:lang w:val="uk-UA"/>
        </w:rPr>
        <w:t xml:space="preserve">   </w:t>
      </w:r>
      <w:r w:rsidR="009869D1" w:rsidRPr="00C15308">
        <w:rPr>
          <w:sz w:val="28"/>
          <w:szCs w:val="28"/>
          <w:lang w:val="uk-UA"/>
        </w:rPr>
        <w:t xml:space="preserve">                  </w:t>
      </w:r>
      <w:r w:rsidR="00237BB7" w:rsidRPr="00C15308">
        <w:rPr>
          <w:sz w:val="28"/>
          <w:szCs w:val="28"/>
          <w:lang w:val="uk-UA"/>
        </w:rPr>
        <w:t xml:space="preserve">  </w:t>
      </w:r>
      <w:r w:rsidR="00DC3252" w:rsidRPr="00C15308">
        <w:rPr>
          <w:sz w:val="28"/>
          <w:szCs w:val="28"/>
          <w:lang w:val="uk-UA"/>
        </w:rPr>
        <w:t>Олександр КОДОЛА</w:t>
      </w:r>
      <w:bookmarkStart w:id="5" w:name="_Hlk75258888"/>
    </w:p>
    <w:p w14:paraId="3789EEF5" w14:textId="24539B95" w:rsidR="00035F89" w:rsidRPr="00C15308" w:rsidRDefault="00035F89" w:rsidP="00C15308">
      <w:pPr>
        <w:ind w:left="-426"/>
        <w:jc w:val="both"/>
        <w:rPr>
          <w:sz w:val="26"/>
          <w:szCs w:val="26"/>
          <w:lang w:val="uk-UA"/>
        </w:rPr>
      </w:pPr>
      <w:r>
        <w:rPr>
          <w:b/>
          <w:bCs/>
          <w:color w:val="000000"/>
          <w:sz w:val="28"/>
          <w:szCs w:val="28"/>
        </w:rPr>
        <w:lastRenderedPageBreak/>
        <w:t>Подає</w:t>
      </w:r>
      <w:bookmarkEnd w:id="5"/>
      <w:r w:rsidRPr="001448C7">
        <w:rPr>
          <w:b/>
          <w:bCs/>
          <w:color w:val="000000"/>
          <w:sz w:val="28"/>
          <w:szCs w:val="28"/>
        </w:rPr>
        <w:t>:</w:t>
      </w:r>
    </w:p>
    <w:p w14:paraId="41A0FCCE" w14:textId="77777777" w:rsidR="00035F89" w:rsidRPr="001448C7" w:rsidRDefault="00035F89" w:rsidP="00035F89">
      <w:pPr>
        <w:autoSpaceDN/>
        <w:ind w:left="-426"/>
        <w:jc w:val="both"/>
      </w:pPr>
      <w:r w:rsidRPr="001448C7">
        <w:t> </w:t>
      </w:r>
    </w:p>
    <w:p w14:paraId="580F2F78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>Начальник відділу економіки</w:t>
      </w:r>
    </w:p>
    <w:p w14:paraId="599CF71E" w14:textId="77777777" w:rsidR="00035F89" w:rsidRPr="001448C7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1448C7">
        <w:rPr>
          <w:color w:val="000000"/>
          <w:sz w:val="28"/>
          <w:szCs w:val="28"/>
        </w:rPr>
        <w:t>та інвестиційної діяльності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</w:rPr>
        <w:t>  </w:t>
      </w:r>
      <w:r w:rsidRPr="001448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Тетяна </w:t>
      </w:r>
      <w:r w:rsidRPr="001448C7">
        <w:rPr>
          <w:color w:val="000000"/>
          <w:sz w:val="28"/>
          <w:szCs w:val="28"/>
        </w:rPr>
        <w:t>ГАВРИШ</w:t>
      </w:r>
    </w:p>
    <w:p w14:paraId="75C122A5" w14:textId="77777777" w:rsidR="00035F89" w:rsidRDefault="00035F89" w:rsidP="00035F89">
      <w:pPr>
        <w:tabs>
          <w:tab w:val="left" w:pos="7089"/>
        </w:tabs>
        <w:autoSpaceDN/>
        <w:ind w:left="-426"/>
        <w:jc w:val="both"/>
        <w:rPr>
          <w:color w:val="000000"/>
          <w:sz w:val="28"/>
          <w:szCs w:val="28"/>
        </w:rPr>
      </w:pPr>
    </w:p>
    <w:p w14:paraId="0D5B1199" w14:textId="77777777" w:rsidR="00035F89" w:rsidRDefault="00035F89" w:rsidP="00035F89">
      <w:pPr>
        <w:tabs>
          <w:tab w:val="left" w:pos="7089"/>
        </w:tabs>
        <w:autoSpaceDN/>
        <w:ind w:left="-426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Погоджують:</w:t>
      </w:r>
    </w:p>
    <w:p w14:paraId="79BEE595" w14:textId="77777777" w:rsidR="00035F89" w:rsidRPr="001448C7" w:rsidRDefault="00035F89" w:rsidP="00035F89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>Перший заступник міського голови</w:t>
      </w:r>
      <w:r w:rsidRPr="001448C7">
        <w:rPr>
          <w:color w:val="000000"/>
          <w:sz w:val="28"/>
          <w:szCs w:val="28"/>
          <w:shd w:val="clear" w:color="auto" w:fill="FFFFFF"/>
        </w:rPr>
        <w:t xml:space="preserve">  </w:t>
      </w:r>
    </w:p>
    <w:p w14:paraId="2B7A7E84" w14:textId="77777777" w:rsidR="00035F89" w:rsidRPr="001448C7" w:rsidRDefault="00035F89" w:rsidP="00035F89">
      <w:pPr>
        <w:tabs>
          <w:tab w:val="left" w:pos="7089"/>
        </w:tabs>
        <w:autoSpaceDN/>
        <w:ind w:left="-426"/>
        <w:jc w:val="both"/>
      </w:pPr>
      <w:r w:rsidRPr="001448C7">
        <w:rPr>
          <w:color w:val="000000"/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color w:val="333333"/>
          <w:sz w:val="28"/>
          <w:szCs w:val="28"/>
          <w:shd w:val="clear" w:color="auto" w:fill="FFFFFF"/>
        </w:rPr>
        <w:t xml:space="preserve">                          </w:t>
      </w:r>
      <w:r>
        <w:rPr>
          <w:color w:val="000000"/>
          <w:sz w:val="28"/>
          <w:szCs w:val="28"/>
        </w:rPr>
        <w:t xml:space="preserve">     Федір </w:t>
      </w:r>
      <w:r w:rsidRPr="001448C7">
        <w:rPr>
          <w:color w:val="000000"/>
          <w:sz w:val="28"/>
          <w:szCs w:val="28"/>
        </w:rPr>
        <w:t xml:space="preserve"> ВОВЧЕНКО</w:t>
      </w:r>
    </w:p>
    <w:p w14:paraId="15544B53" w14:textId="77777777" w:rsidR="00035F89" w:rsidRPr="001448C7" w:rsidRDefault="00035F89" w:rsidP="00035F89">
      <w:pPr>
        <w:tabs>
          <w:tab w:val="left" w:pos="7089"/>
        </w:tabs>
        <w:autoSpaceDN/>
        <w:jc w:val="both"/>
      </w:pPr>
      <w:r w:rsidRPr="001448C7">
        <w:t> </w:t>
      </w:r>
    </w:p>
    <w:p w14:paraId="5DDA598F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1448C7">
        <w:rPr>
          <w:color w:val="000000"/>
          <w:sz w:val="28"/>
          <w:szCs w:val="28"/>
        </w:rPr>
        <w:t>Секретар міської ради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</w:t>
      </w:r>
      <w:r w:rsidRPr="001448C7">
        <w:rPr>
          <w:color w:val="000000"/>
          <w:sz w:val="28"/>
          <w:szCs w:val="28"/>
        </w:rPr>
        <w:tab/>
        <w:t>              </w:t>
      </w:r>
      <w:r>
        <w:rPr>
          <w:color w:val="000000"/>
          <w:sz w:val="28"/>
          <w:szCs w:val="28"/>
        </w:rPr>
        <w:t xml:space="preserve">        </w:t>
      </w:r>
      <w:r w:rsidRPr="001448C7">
        <w:rPr>
          <w:color w:val="000000"/>
          <w:sz w:val="28"/>
          <w:szCs w:val="28"/>
        </w:rPr>
        <w:t xml:space="preserve">  Ю</w:t>
      </w:r>
      <w:r>
        <w:rPr>
          <w:color w:val="000000"/>
          <w:sz w:val="28"/>
          <w:szCs w:val="28"/>
        </w:rPr>
        <w:t>рій</w:t>
      </w:r>
      <w:r w:rsidRPr="001448C7">
        <w:rPr>
          <w:color w:val="000000"/>
          <w:sz w:val="28"/>
          <w:szCs w:val="28"/>
        </w:rPr>
        <w:t xml:space="preserve"> ХОМЕНКО</w:t>
      </w:r>
    </w:p>
    <w:p w14:paraId="1CAABBD0" w14:textId="77777777" w:rsidR="001B0D77" w:rsidRDefault="001B0D77" w:rsidP="00035F89">
      <w:pPr>
        <w:autoSpaceDN/>
        <w:ind w:left="-426"/>
        <w:jc w:val="both"/>
        <w:rPr>
          <w:color w:val="000000"/>
          <w:sz w:val="28"/>
          <w:szCs w:val="28"/>
        </w:rPr>
      </w:pPr>
    </w:p>
    <w:p w14:paraId="5CF3CD83" w14:textId="77777777" w:rsidR="001B0D77" w:rsidRDefault="001B0D77" w:rsidP="00035F89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фінансового управління                                       Людмила ПИСАРЕНКО</w:t>
      </w:r>
    </w:p>
    <w:p w14:paraId="10200837" w14:textId="77777777" w:rsidR="00054DEB" w:rsidRDefault="00054DEB" w:rsidP="00035F89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</w:p>
    <w:p w14:paraId="37E7CF7E" w14:textId="77777777" w:rsidR="00054DEB" w:rsidRDefault="00054DEB" w:rsidP="00054DEB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Начальник відділу бухгалтерського обліку –</w:t>
      </w:r>
    </w:p>
    <w:p w14:paraId="530FE060" w14:textId="77777777" w:rsidR="00054DEB" w:rsidRPr="00054DEB" w:rsidRDefault="00054DEB" w:rsidP="00054DEB">
      <w:pPr>
        <w:autoSpaceDN/>
        <w:ind w:left="-426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головний бухгалтер                                                                       Наталія ЄФІМЕНКО</w:t>
      </w:r>
    </w:p>
    <w:p w14:paraId="231FA748" w14:textId="77777777" w:rsidR="00035F89" w:rsidRPr="001448C7" w:rsidRDefault="00035F89" w:rsidP="00035F89">
      <w:pPr>
        <w:autoSpaceDN/>
        <w:ind w:left="-426"/>
        <w:jc w:val="both"/>
      </w:pPr>
      <w:r w:rsidRPr="001448C7">
        <w:t> </w:t>
      </w:r>
    </w:p>
    <w:p w14:paraId="106137EC" w14:textId="77777777" w:rsidR="00035F89" w:rsidRPr="001448C7" w:rsidRDefault="00035F89" w:rsidP="00035F89">
      <w:pPr>
        <w:autoSpaceDN/>
        <w:jc w:val="both"/>
      </w:pPr>
      <w:r w:rsidRPr="001448C7">
        <w:t> </w:t>
      </w:r>
    </w:p>
    <w:p w14:paraId="7CAB0623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>Начальник відділу юридично -</w:t>
      </w:r>
    </w:p>
    <w:p w14:paraId="48176FC4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>кадрового заб</w:t>
      </w:r>
      <w:r>
        <w:rPr>
          <w:color w:val="000000"/>
          <w:sz w:val="28"/>
          <w:szCs w:val="28"/>
        </w:rPr>
        <w:t>езпечення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               </w:t>
      </w:r>
      <w:r w:rsidRPr="001448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ячеслав</w:t>
      </w:r>
      <w:r w:rsidRPr="001448C7">
        <w:rPr>
          <w:color w:val="000000"/>
          <w:sz w:val="28"/>
          <w:szCs w:val="28"/>
        </w:rPr>
        <w:t xml:space="preserve"> ЛЕГА</w:t>
      </w:r>
    </w:p>
    <w:p w14:paraId="46278034" w14:textId="77777777" w:rsidR="00035F89" w:rsidRPr="001448C7" w:rsidRDefault="00035F89" w:rsidP="00035F89">
      <w:pPr>
        <w:autoSpaceDN/>
        <w:jc w:val="both"/>
      </w:pPr>
      <w:r w:rsidRPr="001448C7">
        <w:t> </w:t>
      </w:r>
    </w:p>
    <w:p w14:paraId="746E2819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постійної комісії міської ради </w:t>
      </w:r>
    </w:p>
    <w:p w14:paraId="410545C9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 питань регламенту, законності, </w:t>
      </w:r>
    </w:p>
    <w:p w14:paraId="02530FDB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охорони прав і свобод громадян, </w:t>
      </w:r>
    </w:p>
    <w:p w14:paraId="4794043F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запобігання корупції, </w:t>
      </w:r>
    </w:p>
    <w:p w14:paraId="1473CDDE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адміністративно-територіального устрою, </w:t>
      </w:r>
    </w:p>
    <w:p w14:paraId="39AD741F" w14:textId="77777777" w:rsidR="00035F89" w:rsidRPr="001448C7" w:rsidRDefault="00035F89" w:rsidP="00035F89">
      <w:pPr>
        <w:tabs>
          <w:tab w:val="left" w:pos="6510"/>
        </w:tabs>
        <w:autoSpaceDN/>
        <w:ind w:left="-426"/>
        <w:jc w:val="both"/>
      </w:pPr>
      <w:r w:rsidRPr="001448C7">
        <w:rPr>
          <w:color w:val="000000"/>
          <w:sz w:val="28"/>
          <w:szCs w:val="28"/>
        </w:rPr>
        <w:t>депутатської діяльності та етики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В</w:t>
      </w:r>
      <w:r>
        <w:rPr>
          <w:color w:val="000000"/>
          <w:sz w:val="28"/>
          <w:szCs w:val="28"/>
        </w:rPr>
        <w:t>алерій</w:t>
      </w:r>
      <w:r w:rsidRPr="001448C7">
        <w:rPr>
          <w:color w:val="000000"/>
          <w:sz w:val="28"/>
          <w:szCs w:val="28"/>
        </w:rPr>
        <w:t xml:space="preserve"> САЛОГУБ</w:t>
      </w:r>
    </w:p>
    <w:p w14:paraId="4E4CA520" w14:textId="77777777" w:rsidR="00035F89" w:rsidRPr="001448C7" w:rsidRDefault="00035F89" w:rsidP="00035F89">
      <w:pPr>
        <w:autoSpaceDN/>
        <w:ind w:left="-426"/>
        <w:jc w:val="both"/>
      </w:pPr>
      <w:r w:rsidRPr="001448C7">
        <w:t> </w:t>
      </w:r>
    </w:p>
    <w:p w14:paraId="6D678A9F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постійної комісії міської ради </w:t>
      </w:r>
    </w:p>
    <w:p w14:paraId="383DF956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>з питань соціально-економічного</w:t>
      </w:r>
    </w:p>
    <w:p w14:paraId="3C933095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розвитку, підприємництва, </w:t>
      </w:r>
    </w:p>
    <w:p w14:paraId="75BBA3E2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>інвестиційної діяльності, комунальної власності,  </w:t>
      </w:r>
    </w:p>
    <w:p w14:paraId="3A8B1A8D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>бюджету та фінансів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 </w:t>
      </w:r>
      <w:r w:rsidRPr="001448C7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>олодимир</w:t>
      </w:r>
      <w:r w:rsidRPr="001448C7">
        <w:rPr>
          <w:color w:val="000000"/>
          <w:sz w:val="28"/>
          <w:szCs w:val="28"/>
        </w:rPr>
        <w:t xml:space="preserve"> МАМЕДОВ</w:t>
      </w:r>
    </w:p>
    <w:p w14:paraId="05865A09" w14:textId="77777777" w:rsidR="00035F89" w:rsidRDefault="00035F89" w:rsidP="00035F89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0E38B156" w14:textId="77777777" w:rsidR="00035F89" w:rsidRDefault="00035F89" w:rsidP="00035F89">
      <w:pPr>
        <w:autoSpaceDN/>
        <w:ind w:left="-426"/>
        <w:jc w:val="center"/>
      </w:pPr>
    </w:p>
    <w:p w14:paraId="2FF7EE36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постійної комісії міської ради </w:t>
      </w:r>
    </w:p>
    <w:p w14:paraId="557A4969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питань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житлово</w:t>
      </w:r>
      <w:r w:rsidRPr="00CD2B63">
        <w:rPr>
          <w:color w:val="000000"/>
          <w:sz w:val="28"/>
          <w:szCs w:val="28"/>
        </w:rPr>
        <w:t>-</w:t>
      </w:r>
      <w:r w:rsidRPr="00CD2B63">
        <w:rPr>
          <w:rFonts w:hint="eastAsia"/>
          <w:color w:val="000000"/>
          <w:sz w:val="28"/>
          <w:szCs w:val="28"/>
        </w:rPr>
        <w:t>комунального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господарства</w:t>
      </w:r>
      <w:r w:rsidRPr="00CD2B63">
        <w:rPr>
          <w:color w:val="000000"/>
          <w:sz w:val="28"/>
          <w:szCs w:val="28"/>
        </w:rPr>
        <w:t xml:space="preserve">, </w:t>
      </w:r>
    </w:p>
    <w:p w14:paraId="4F5F1909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комунально</w:t>
      </w:r>
      <w:r w:rsidRPr="00CD2B63">
        <w:rPr>
          <w:color w:val="000000"/>
          <w:sz w:val="28"/>
          <w:szCs w:val="28"/>
        </w:rPr>
        <w:t xml:space="preserve">ї </w:t>
      </w:r>
      <w:r w:rsidRPr="00CD2B63">
        <w:rPr>
          <w:rFonts w:hint="eastAsia"/>
          <w:color w:val="000000"/>
          <w:sz w:val="28"/>
          <w:szCs w:val="28"/>
        </w:rPr>
        <w:t>власност</w:t>
      </w:r>
      <w:r w:rsidRPr="00CD2B63">
        <w:rPr>
          <w:color w:val="000000"/>
          <w:sz w:val="28"/>
          <w:szCs w:val="28"/>
        </w:rPr>
        <w:t xml:space="preserve">і, </w:t>
      </w:r>
      <w:r w:rsidRPr="00CD2B63">
        <w:rPr>
          <w:rFonts w:hint="eastAsia"/>
          <w:color w:val="000000"/>
          <w:sz w:val="28"/>
          <w:szCs w:val="28"/>
        </w:rPr>
        <w:t>транспорту</w:t>
      </w:r>
      <w:r w:rsidRPr="00CD2B63">
        <w:rPr>
          <w:color w:val="000000"/>
          <w:sz w:val="28"/>
          <w:szCs w:val="28"/>
        </w:rPr>
        <w:t xml:space="preserve"> і </w:t>
      </w:r>
      <w:r w:rsidRPr="00CD2B63">
        <w:rPr>
          <w:rFonts w:hint="eastAsia"/>
          <w:color w:val="000000"/>
          <w:sz w:val="28"/>
          <w:szCs w:val="28"/>
        </w:rPr>
        <w:t>зв’язку</w:t>
      </w:r>
      <w:r w:rsidRPr="00CD2B63">
        <w:rPr>
          <w:color w:val="000000"/>
          <w:sz w:val="28"/>
          <w:szCs w:val="28"/>
        </w:rPr>
        <w:t xml:space="preserve"> </w:t>
      </w:r>
    </w:p>
    <w:p w14:paraId="0E504A96" w14:textId="77777777" w:rsidR="00035F89" w:rsidRPr="001448C7" w:rsidRDefault="00035F89" w:rsidP="00035F89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енергозбереження</w:t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</w:r>
      <w:r w:rsidRPr="001448C7">
        <w:rPr>
          <w:color w:val="000000"/>
          <w:sz w:val="28"/>
          <w:szCs w:val="28"/>
        </w:rPr>
        <w:tab/>
        <w:t>           </w:t>
      </w:r>
      <w:r>
        <w:rPr>
          <w:color w:val="000000"/>
          <w:sz w:val="28"/>
          <w:szCs w:val="28"/>
        </w:rPr>
        <w:t xml:space="preserve"> </w:t>
      </w:r>
      <w:r w:rsidRPr="001448C7">
        <w:rPr>
          <w:color w:val="000000"/>
          <w:sz w:val="28"/>
          <w:szCs w:val="28"/>
        </w:rPr>
        <w:t xml:space="preserve">  </w:t>
      </w:r>
      <w:r>
        <w:rPr>
          <w:color w:val="000000"/>
          <w:sz w:val="28"/>
          <w:szCs w:val="28"/>
        </w:rPr>
        <w:t xml:space="preserve">        Вячеслав ДЕГТЯРЕНКО</w:t>
      </w:r>
    </w:p>
    <w:p w14:paraId="394A0794" w14:textId="77777777" w:rsidR="00035F89" w:rsidRDefault="00035F89" w:rsidP="00035F89">
      <w:pPr>
        <w:autoSpaceDN/>
        <w:ind w:left="-426"/>
        <w:jc w:val="center"/>
      </w:pPr>
      <w:r w:rsidRPr="001448C7">
        <w:t> </w:t>
      </w:r>
      <w:r>
        <w:t xml:space="preserve">     </w:t>
      </w:r>
    </w:p>
    <w:p w14:paraId="68117D3F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постійної комісії міської ради </w:t>
      </w:r>
    </w:p>
    <w:p w14:paraId="01FEDAD8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питань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регулювання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земельних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дносин</w:t>
      </w:r>
      <w:r w:rsidRPr="00CD2B63">
        <w:rPr>
          <w:color w:val="000000"/>
          <w:sz w:val="28"/>
          <w:szCs w:val="28"/>
        </w:rPr>
        <w:t>,</w:t>
      </w:r>
    </w:p>
    <w:p w14:paraId="291E34BC" w14:textId="77777777" w:rsidR="00035F89" w:rsidRDefault="00035F89" w:rsidP="00035F89">
      <w:pPr>
        <w:autoSpaceDN/>
        <w:ind w:left="-426"/>
        <w:jc w:val="both"/>
        <w:rPr>
          <w:color w:val="000000"/>
          <w:sz w:val="28"/>
          <w:szCs w:val="28"/>
        </w:rPr>
      </w:pP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арх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тектури</w:t>
      </w:r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буд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вництва</w:t>
      </w:r>
      <w:r w:rsidRPr="00CD2B63">
        <w:rPr>
          <w:color w:val="000000"/>
          <w:sz w:val="28"/>
          <w:szCs w:val="28"/>
        </w:rPr>
        <w:t xml:space="preserve"> </w:t>
      </w:r>
    </w:p>
    <w:p w14:paraId="06D9E6D8" w14:textId="77777777" w:rsidR="00035F89" w:rsidRPr="001448C7" w:rsidRDefault="00035F89" w:rsidP="00035F89">
      <w:pPr>
        <w:autoSpaceDN/>
        <w:ind w:left="-426"/>
        <w:jc w:val="both"/>
      </w:pP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охорони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навколишнього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середовища</w:t>
      </w:r>
      <w:r>
        <w:rPr>
          <w:color w:val="000000"/>
          <w:sz w:val="28"/>
          <w:szCs w:val="28"/>
        </w:rPr>
        <w:t xml:space="preserve">                                         Вячеслав ГЛОТКО</w:t>
      </w:r>
    </w:p>
    <w:p w14:paraId="7079AF14" w14:textId="77777777" w:rsidR="00035F89" w:rsidRDefault="00035F89" w:rsidP="00035F89">
      <w:pPr>
        <w:autoSpaceDN/>
        <w:ind w:left="-426"/>
        <w:jc w:val="center"/>
      </w:pPr>
      <w:r w:rsidRPr="001448C7">
        <w:t> </w:t>
      </w:r>
      <w:r>
        <w:t xml:space="preserve">      </w:t>
      </w:r>
    </w:p>
    <w:p w14:paraId="073E7E77" w14:textId="77777777" w:rsidR="00035F89" w:rsidRPr="001448C7" w:rsidRDefault="00035F89" w:rsidP="00035F89">
      <w:pPr>
        <w:autoSpaceDN/>
        <w:ind w:left="-426"/>
        <w:jc w:val="both"/>
      </w:pPr>
      <w:r w:rsidRPr="001448C7">
        <w:rPr>
          <w:color w:val="000000"/>
          <w:sz w:val="28"/>
          <w:szCs w:val="28"/>
        </w:rPr>
        <w:t xml:space="preserve">Голова постійної комісії міської ради </w:t>
      </w:r>
    </w:p>
    <w:p w14:paraId="038659CD" w14:textId="77777777" w:rsidR="00035F89" w:rsidRDefault="00035F89" w:rsidP="00035F89">
      <w:pPr>
        <w:autoSpaceDN/>
        <w:ind w:left="-426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з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питань</w:t>
      </w:r>
      <w:r w:rsidRPr="00CD2B63">
        <w:rPr>
          <w:color w:val="000000"/>
          <w:sz w:val="28"/>
          <w:szCs w:val="28"/>
        </w:rPr>
        <w:t xml:space="preserve">  </w:t>
      </w:r>
      <w:r w:rsidRPr="00CD2B63">
        <w:rPr>
          <w:rFonts w:hint="eastAsia"/>
          <w:color w:val="000000"/>
          <w:sz w:val="28"/>
          <w:szCs w:val="28"/>
        </w:rPr>
        <w:t>осв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</w:t>
      </w:r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охорони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здоров’я</w:t>
      </w:r>
      <w:r w:rsidRPr="00CD2B63">
        <w:rPr>
          <w:color w:val="000000"/>
          <w:sz w:val="28"/>
          <w:szCs w:val="28"/>
        </w:rPr>
        <w:t xml:space="preserve">, </w:t>
      </w:r>
    </w:p>
    <w:p w14:paraId="542FB449" w14:textId="77777777" w:rsidR="00035F89" w:rsidRDefault="00035F89" w:rsidP="00035F89">
      <w:pPr>
        <w:autoSpaceDN/>
        <w:ind w:left="-426"/>
        <w:rPr>
          <w:color w:val="000000"/>
          <w:sz w:val="28"/>
          <w:szCs w:val="28"/>
        </w:rPr>
      </w:pPr>
      <w:r w:rsidRPr="00CD2B63">
        <w:rPr>
          <w:rFonts w:hint="eastAsia"/>
          <w:color w:val="000000"/>
          <w:sz w:val="28"/>
          <w:szCs w:val="28"/>
        </w:rPr>
        <w:t>соц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ального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захисту</w:t>
      </w:r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культури</w:t>
      </w:r>
      <w:r w:rsidRPr="00CD2B63">
        <w:rPr>
          <w:color w:val="000000"/>
          <w:sz w:val="28"/>
          <w:szCs w:val="28"/>
        </w:rPr>
        <w:t xml:space="preserve">, </w:t>
      </w:r>
      <w:r w:rsidRPr="00CD2B63">
        <w:rPr>
          <w:rFonts w:hint="eastAsia"/>
          <w:color w:val="000000"/>
          <w:sz w:val="28"/>
          <w:szCs w:val="28"/>
        </w:rPr>
        <w:t>туризму</w:t>
      </w:r>
      <w:r w:rsidRPr="00CD2B63">
        <w:rPr>
          <w:color w:val="000000"/>
          <w:sz w:val="28"/>
          <w:szCs w:val="28"/>
        </w:rPr>
        <w:t xml:space="preserve">, </w:t>
      </w:r>
    </w:p>
    <w:p w14:paraId="452431CE" w14:textId="77777777" w:rsidR="00035F89" w:rsidRPr="00B7248F" w:rsidRDefault="00035F89" w:rsidP="00035F89">
      <w:pPr>
        <w:autoSpaceDN/>
        <w:ind w:left="-426"/>
      </w:pPr>
      <w:r w:rsidRPr="00CD2B63">
        <w:rPr>
          <w:rFonts w:hint="eastAsia"/>
          <w:color w:val="000000"/>
          <w:sz w:val="28"/>
          <w:szCs w:val="28"/>
        </w:rPr>
        <w:t>молод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жно</w:t>
      </w:r>
      <w:r w:rsidRPr="00CD2B63">
        <w:rPr>
          <w:color w:val="000000"/>
          <w:sz w:val="28"/>
          <w:szCs w:val="28"/>
        </w:rPr>
        <w:t xml:space="preserve">ї </w:t>
      </w:r>
      <w:r w:rsidRPr="00CD2B63">
        <w:rPr>
          <w:rFonts w:hint="eastAsia"/>
          <w:color w:val="000000"/>
          <w:sz w:val="28"/>
          <w:szCs w:val="28"/>
        </w:rPr>
        <w:t>пол</w:t>
      </w:r>
      <w:r w:rsidRPr="00CD2B63">
        <w:rPr>
          <w:color w:val="000000"/>
          <w:sz w:val="28"/>
          <w:szCs w:val="28"/>
        </w:rPr>
        <w:t>і</w:t>
      </w:r>
      <w:r w:rsidRPr="00CD2B63">
        <w:rPr>
          <w:rFonts w:hint="eastAsia"/>
          <w:color w:val="000000"/>
          <w:sz w:val="28"/>
          <w:szCs w:val="28"/>
        </w:rPr>
        <w:t>тики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та</w:t>
      </w:r>
      <w:r w:rsidRPr="00CD2B63">
        <w:rPr>
          <w:color w:val="000000"/>
          <w:sz w:val="28"/>
          <w:szCs w:val="28"/>
        </w:rPr>
        <w:t xml:space="preserve"> </w:t>
      </w:r>
      <w:r w:rsidRPr="00CD2B63">
        <w:rPr>
          <w:rFonts w:hint="eastAsia"/>
          <w:color w:val="000000"/>
          <w:sz w:val="28"/>
          <w:szCs w:val="28"/>
        </w:rPr>
        <w:t>спорту</w:t>
      </w:r>
      <w:r>
        <w:rPr>
          <w:color w:val="000000"/>
          <w:sz w:val="28"/>
          <w:szCs w:val="28"/>
        </w:rPr>
        <w:t xml:space="preserve">                                                 Світлана КІРСАНОВА</w:t>
      </w:r>
    </w:p>
    <w:p w14:paraId="670B794E" w14:textId="77777777" w:rsid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ПОЯСНЮВАЛЬНА ЗАПИСКА</w:t>
      </w:r>
    </w:p>
    <w:p w14:paraId="2443E655" w14:textId="62157ADD" w:rsidR="009C5322" w:rsidRP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проекту рішення Ніжинської міської ради «Про </w:t>
      </w:r>
      <w:r w:rsidRPr="009C5322">
        <w:rPr>
          <w:sz w:val="28"/>
          <w:szCs w:val="28"/>
          <w:lang w:val="uk-UA"/>
        </w:rPr>
        <w:t>визначення переможця Конкурсу</w:t>
      </w:r>
      <w:r>
        <w:rPr>
          <w:sz w:val="28"/>
          <w:szCs w:val="28"/>
          <w:lang w:val="uk-UA"/>
        </w:rPr>
        <w:t xml:space="preserve"> </w:t>
      </w:r>
      <w:r w:rsidRPr="009C5322">
        <w:rPr>
          <w:sz w:val="28"/>
          <w:szCs w:val="28"/>
          <w:lang w:val="uk-UA"/>
        </w:rPr>
        <w:t xml:space="preserve">та затвердження передпроектної </w:t>
      </w:r>
      <w:r>
        <w:rPr>
          <w:sz w:val="28"/>
          <w:szCs w:val="28"/>
          <w:lang w:val="uk-UA"/>
        </w:rPr>
        <w:t xml:space="preserve"> </w:t>
      </w:r>
      <w:r w:rsidRPr="009C5322">
        <w:rPr>
          <w:sz w:val="28"/>
          <w:szCs w:val="28"/>
          <w:lang w:val="uk-UA"/>
        </w:rPr>
        <w:t xml:space="preserve">візуалізації парку ім. Т. Шевченка, </w:t>
      </w:r>
    </w:p>
    <w:p w14:paraId="3E398060" w14:textId="5BE80F96" w:rsid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 w:rsidRPr="009C5322">
        <w:rPr>
          <w:sz w:val="28"/>
          <w:szCs w:val="28"/>
          <w:lang w:val="uk-UA"/>
        </w:rPr>
        <w:t>м. Ніжин, Чернігівська обл.</w:t>
      </w:r>
      <w:r>
        <w:rPr>
          <w:sz w:val="28"/>
          <w:szCs w:val="28"/>
          <w:lang w:val="uk-UA"/>
        </w:rPr>
        <w:t>»</w:t>
      </w:r>
    </w:p>
    <w:p w14:paraId="3EFEB0F3" w14:textId="7575F2BA" w:rsidR="009C5322" w:rsidRDefault="009C5322" w:rsidP="009C5322">
      <w:pPr>
        <w:ind w:left="-5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«24» червня 2021 року №</w:t>
      </w:r>
      <w:r w:rsidRPr="009C5322">
        <w:rPr>
          <w:color w:val="000000"/>
          <w:sz w:val="28"/>
          <w:szCs w:val="28"/>
          <w:lang w:val="uk-UA"/>
        </w:rPr>
        <w:t xml:space="preserve"> 41</w:t>
      </w:r>
      <w:r>
        <w:rPr>
          <w:color w:val="000000"/>
          <w:sz w:val="28"/>
          <w:szCs w:val="28"/>
          <w:lang w:val="uk-UA"/>
        </w:rPr>
        <w:t>3</w:t>
      </w:r>
    </w:p>
    <w:p w14:paraId="4BD73E75" w14:textId="77777777" w:rsidR="009C5322" w:rsidRPr="009C5322" w:rsidRDefault="009C5322" w:rsidP="009C5322">
      <w:pPr>
        <w:ind w:left="-540"/>
        <w:rPr>
          <w:rStyle w:val="FontStyle15"/>
          <w:sz w:val="20"/>
          <w:szCs w:val="28"/>
          <w:lang w:val="uk-UA" w:eastAsia="uk-UA"/>
        </w:rPr>
      </w:pPr>
    </w:p>
    <w:p w14:paraId="1B83E2BA" w14:textId="62A16A5D" w:rsidR="009C5322" w:rsidRPr="009C5322" w:rsidRDefault="009C5322" w:rsidP="009C5322">
      <w:pPr>
        <w:ind w:firstLine="567"/>
        <w:jc w:val="both"/>
        <w:rPr>
          <w:sz w:val="28"/>
          <w:lang w:val="uk-UA"/>
        </w:rPr>
      </w:pPr>
      <w:r w:rsidRPr="009C5322">
        <w:rPr>
          <w:rStyle w:val="FontStyle15"/>
          <w:sz w:val="28"/>
          <w:szCs w:val="28"/>
          <w:lang w:val="uk-UA" w:eastAsia="uk-UA"/>
        </w:rPr>
        <w:t xml:space="preserve">Проект рішення </w:t>
      </w:r>
      <w:r w:rsidRPr="009C5322">
        <w:rPr>
          <w:sz w:val="28"/>
          <w:szCs w:val="28"/>
          <w:lang w:val="uk-UA"/>
        </w:rPr>
        <w:t xml:space="preserve">Ніжинської міської ради «Про визначення переможця Конкурсу та затвердження передпроектної  візуалізації парку ім. Т. Шевченка, м. Ніжин, Чернігівська обл»: </w:t>
      </w:r>
    </w:p>
    <w:p w14:paraId="2D9DB357" w14:textId="67AE07A5" w:rsidR="009C5322" w:rsidRPr="009C5322" w:rsidRDefault="009C5322" w:rsidP="009C532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визначає 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>переможцем Конкурсу на визначення найкращої передпроектної візуалізації парку ім. Т. Шевченка, м. Ніжин, Чернігівська обл. Завору Ольгу Сергіївну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та затверджує  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>передпроектну візуалізацію парку ім. Т. Шевченка,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>м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>Ніжин, Чернігівська обл.</w:t>
      </w:r>
    </w:p>
    <w:p w14:paraId="15F5EC2C" w14:textId="48461BF3" w:rsidR="009C5322" w:rsidRPr="009C5322" w:rsidRDefault="009C5322" w:rsidP="009C532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підставою підготовки проекту рішення є протокол засідання </w:t>
      </w:r>
      <w:r>
        <w:rPr>
          <w:rFonts w:ascii="Times New Roman" w:hAnsi="Times New Roman" w:cs="Times New Roman"/>
          <w:sz w:val="28"/>
          <w:szCs w:val="28"/>
          <w:lang w:val="uk-UA"/>
        </w:rPr>
        <w:t>журі конкурсу на якому було визначено переможцем</w:t>
      </w:r>
      <w:r w:rsidRPr="009C5322">
        <w:rPr>
          <w:rFonts w:ascii="Times New Roman" w:hAnsi="Times New Roman" w:cs="Times New Roman"/>
          <w:sz w:val="28"/>
          <w:szCs w:val="28"/>
          <w:lang w:val="uk-UA"/>
        </w:rPr>
        <w:t xml:space="preserve"> Завору Ольгу Сергіївну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C298E" w:rsidRPr="000C298E">
        <w:rPr>
          <w:rFonts w:ascii="Times New Roman" w:hAnsi="Times New Roman" w:cs="Times New Roman"/>
          <w:sz w:val="28"/>
          <w:szCs w:val="28"/>
          <w:lang w:val="uk-UA"/>
        </w:rPr>
        <w:t>Оцінка складалася з голосування членів журі (максимум 60 балів), голосування мешканців громади (максимум 40 балів), додаткові 10 балів за відеопрезентацію роботи.</w:t>
      </w:r>
      <w:r w:rsidR="000C298E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</w:p>
    <w:p w14:paraId="1672061D" w14:textId="63D38F6C" w:rsidR="009C5322" w:rsidRPr="009C5322" w:rsidRDefault="009C5322" w:rsidP="009C5322">
      <w:pPr>
        <w:pStyle w:val="a5"/>
        <w:numPr>
          <w:ilvl w:val="0"/>
          <w:numId w:val="14"/>
        </w:numPr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</w:pPr>
      <w:r w:rsidRPr="009C5322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проект рішення підготовлений з дотриманням норм Конституції України, Законів України «Про місцеве самоврядування в Україні»,  </w:t>
      </w:r>
      <w:r w:rsidR="000C298E" w:rsidRPr="000C298E">
        <w:rPr>
          <w:rFonts w:ascii="Times New Roman" w:hAnsi="Times New Roman" w:cs="Times New Roman"/>
          <w:color w:val="000000"/>
          <w:sz w:val="28"/>
          <w:szCs w:val="28"/>
          <w:lang w:val="uk-UA"/>
        </w:rPr>
        <w:t>Регламентy Ніжинської міської ради Чернігівської області, затвердженого рішенням Ніжинської міської ради Чернігівської області від 27 листопада 2020 року № 3-2/2020, рішення Ніжинської міської ради № 21-7/2021 від 26 лютого 2021 р. «Про затвердження Положення про відкритий конкурс на визначення найкращої передпроектної візуалізації парку  ім. Т. Шевченка, м. Ніжин, Чернігівська обл., протоколу № 3 засідання журі Конкурсу на визначення найкращої передпроектної візуалізації парку ім. Т. Шевченка, м. Ніжин, Чернігівська обл. від 16.06.2021 р.</w:t>
      </w:r>
    </w:p>
    <w:p w14:paraId="2F614DDE" w14:textId="5E62F1A6" w:rsidR="009C5322" w:rsidRPr="009C5322" w:rsidRDefault="009C5322" w:rsidP="009C5322">
      <w:pPr>
        <w:pStyle w:val="a3"/>
        <w:numPr>
          <w:ilvl w:val="0"/>
          <w:numId w:val="14"/>
        </w:numPr>
        <w:suppressAutoHyphens/>
        <w:jc w:val="both"/>
        <w:rPr>
          <w:rFonts w:ascii="Times New Roman" w:hAnsi="Times New Roman"/>
          <w:color w:val="000000" w:themeColor="text1"/>
          <w:sz w:val="28"/>
          <w:szCs w:val="28"/>
          <w:lang w:val="uk-UA"/>
        </w:rPr>
      </w:pPr>
      <w:r w:rsidRPr="009C5322">
        <w:rPr>
          <w:rFonts w:ascii="Times New Roman" w:hAnsi="Times New Roman"/>
          <w:color w:val="000000" w:themeColor="text1"/>
          <w:sz w:val="28"/>
          <w:szCs w:val="28"/>
        </w:rPr>
        <w:t>цей документ</w:t>
      </w:r>
      <w:r w:rsidR="000C298E">
        <w:rPr>
          <w:rFonts w:ascii="Times New Roman" w:hAnsi="Times New Roman"/>
          <w:color w:val="000000" w:themeColor="text1"/>
          <w:sz w:val="28"/>
          <w:szCs w:val="28"/>
          <w:lang w:val="uk-UA"/>
        </w:rPr>
        <w:t xml:space="preserve"> затверджує візуалізацію, яка буде основою проектно-кошторисної документації проекту реконструкції парку. </w:t>
      </w:r>
      <w:r w:rsidRPr="009C532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42F5147E" w14:textId="0716EF64" w:rsidR="009C5322" w:rsidRPr="009C5322" w:rsidRDefault="009C5322" w:rsidP="009C5322">
      <w:pPr>
        <w:pStyle w:val="a5"/>
        <w:numPr>
          <w:ilvl w:val="0"/>
          <w:numId w:val="14"/>
        </w:numPr>
        <w:tabs>
          <w:tab w:val="left" w:pos="3080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C5322">
        <w:rPr>
          <w:rFonts w:ascii="Times New Roman" w:hAnsi="Times New Roman" w:cs="Times New Roman"/>
          <w:color w:val="000000"/>
          <w:sz w:val="28"/>
          <w:szCs w:val="28"/>
          <w:lang w:val="uk-UA"/>
        </w:rPr>
        <w:t>відповідальний за підготовку проекту рішення – начальник відділу економіки  та інвестиційної діяльності Гавриш Т.М.</w:t>
      </w:r>
    </w:p>
    <w:p w14:paraId="160B2CCF" w14:textId="77777777" w:rsidR="007D1B20" w:rsidRDefault="007D1B20" w:rsidP="007D1B20">
      <w:pPr>
        <w:spacing w:line="276" w:lineRule="auto"/>
        <w:outlineLvl w:val="0"/>
        <w:rPr>
          <w:b/>
          <w:lang w:val="uk-UA"/>
        </w:rPr>
      </w:pPr>
    </w:p>
    <w:p w14:paraId="45C2B307" w14:textId="77777777" w:rsidR="007D1B20" w:rsidRDefault="007D1B20" w:rsidP="007D1B20">
      <w:pPr>
        <w:rPr>
          <w:b/>
          <w:lang w:val="uk-UA"/>
        </w:rPr>
      </w:pPr>
    </w:p>
    <w:p w14:paraId="595AE55D" w14:textId="77777777" w:rsidR="007D1B20" w:rsidRDefault="007D1B20" w:rsidP="007D1B20">
      <w:pPr>
        <w:tabs>
          <w:tab w:val="left" w:pos="1515"/>
        </w:tabs>
        <w:rPr>
          <w:sz w:val="28"/>
          <w:szCs w:val="28"/>
          <w:lang w:val="uk-UA"/>
        </w:rPr>
      </w:pPr>
      <w:r w:rsidRPr="00870AD9">
        <w:rPr>
          <w:sz w:val="28"/>
          <w:szCs w:val="28"/>
          <w:lang w:val="uk-UA"/>
        </w:rPr>
        <w:t>Начальник відділу</w:t>
      </w:r>
    </w:p>
    <w:p w14:paraId="0F1E081D" w14:textId="1110DDF8" w:rsidR="007D1B20" w:rsidRPr="00870AD9" w:rsidRDefault="007D1B20" w:rsidP="007D1B20">
      <w:pPr>
        <w:tabs>
          <w:tab w:val="left" w:pos="1515"/>
        </w:tabs>
        <w:rPr>
          <w:sz w:val="28"/>
          <w:szCs w:val="28"/>
          <w:lang w:val="uk-UA"/>
        </w:rPr>
      </w:pPr>
      <w:r w:rsidRPr="00870AD9">
        <w:rPr>
          <w:sz w:val="28"/>
          <w:szCs w:val="28"/>
          <w:lang w:val="uk-UA"/>
        </w:rPr>
        <w:t>економіки та інвестиційної</w:t>
      </w:r>
      <w:r>
        <w:rPr>
          <w:sz w:val="28"/>
          <w:szCs w:val="28"/>
          <w:lang w:val="uk-UA"/>
        </w:rPr>
        <w:t xml:space="preserve"> </w:t>
      </w:r>
      <w:r w:rsidRPr="00870AD9">
        <w:rPr>
          <w:sz w:val="28"/>
          <w:szCs w:val="28"/>
          <w:lang w:val="uk-UA"/>
        </w:rPr>
        <w:t xml:space="preserve">діяльності                                        </w:t>
      </w:r>
      <w:r w:rsidR="00C15308">
        <w:rPr>
          <w:sz w:val="28"/>
          <w:szCs w:val="28"/>
          <w:lang w:val="uk-UA"/>
        </w:rPr>
        <w:t xml:space="preserve">Тетяна </w:t>
      </w:r>
      <w:r w:rsidR="00CC25E1">
        <w:rPr>
          <w:sz w:val="28"/>
          <w:szCs w:val="28"/>
          <w:lang w:val="uk-UA"/>
        </w:rPr>
        <w:t xml:space="preserve"> </w:t>
      </w:r>
      <w:r w:rsidR="00C15308">
        <w:rPr>
          <w:sz w:val="28"/>
          <w:szCs w:val="28"/>
          <w:lang w:val="uk-UA"/>
        </w:rPr>
        <w:t>ГАВРИШ</w:t>
      </w:r>
    </w:p>
    <w:p w14:paraId="0E2A0686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7D48E8D1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71188538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54BBB9BE" w14:textId="77777777" w:rsidR="009869D1" w:rsidRPr="00D447AF" w:rsidRDefault="009869D1" w:rsidP="009869D1">
      <w:pPr>
        <w:jc w:val="center"/>
        <w:rPr>
          <w:sz w:val="28"/>
          <w:szCs w:val="28"/>
          <w:lang w:val="uk-UA"/>
        </w:rPr>
      </w:pPr>
    </w:p>
    <w:p w14:paraId="52DED9E3" w14:textId="77777777" w:rsidR="009869D1" w:rsidRDefault="009869D1" w:rsidP="009869D1">
      <w:pPr>
        <w:jc w:val="both"/>
        <w:rPr>
          <w:lang w:val="uk-UA"/>
        </w:rPr>
      </w:pPr>
    </w:p>
    <w:sectPr w:rsidR="009869D1" w:rsidSect="00102BA1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BC9529" w14:textId="77777777" w:rsidR="009D4BEC" w:rsidRDefault="009D4BEC" w:rsidP="00C15308">
      <w:r>
        <w:separator/>
      </w:r>
    </w:p>
  </w:endnote>
  <w:endnote w:type="continuationSeparator" w:id="0">
    <w:p w14:paraId="2E14272E" w14:textId="77777777" w:rsidR="009D4BEC" w:rsidRDefault="009D4BEC" w:rsidP="00C1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E5D123" w14:textId="77777777" w:rsidR="009D4BEC" w:rsidRDefault="009D4BEC" w:rsidP="00C15308">
      <w:r>
        <w:separator/>
      </w:r>
    </w:p>
  </w:footnote>
  <w:footnote w:type="continuationSeparator" w:id="0">
    <w:p w14:paraId="07C66178" w14:textId="77777777" w:rsidR="009D4BEC" w:rsidRDefault="009D4BEC" w:rsidP="00C153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519B500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3"/>
    <w:multiLevelType w:val="hybridMultilevel"/>
    <w:tmpl w:val="3F2DBA30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257130A2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62BBD95A"/>
    <w:lvl w:ilvl="0" w:tplc="FFFFFFFF">
      <w:start w:val="4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36C6124"/>
    <w:lvl w:ilvl="0" w:tplc="FFFFFFFF">
      <w:start w:val="1"/>
      <w:numFmt w:val="bullet"/>
      <w:lvlText w:val="з"/>
      <w:lvlJc w:val="left"/>
    </w:lvl>
    <w:lvl w:ilvl="1" w:tplc="FFFFFFFF">
      <w:start w:val="1"/>
      <w:numFmt w:val="bullet"/>
      <w:lvlText w:val="І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9"/>
    <w:multiLevelType w:val="hybridMultilevel"/>
    <w:tmpl w:val="333AB104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A"/>
    <w:multiLevelType w:val="hybridMultilevel"/>
    <w:tmpl w:val="721DA31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18"/>
    <w:multiLevelType w:val="hybridMultilevel"/>
    <w:tmpl w:val="02901D82"/>
    <w:lvl w:ilvl="0" w:tplc="FFFFFFFF">
      <w:start w:val="1"/>
      <w:numFmt w:val="bullet"/>
      <w:lvlText w:val="У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>
    <w:nsid w:val="0000001E"/>
    <w:multiLevelType w:val="hybridMultilevel"/>
    <w:tmpl w:val="6CEAF08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>
    <w:nsid w:val="0C3D42ED"/>
    <w:multiLevelType w:val="hybridMultilevel"/>
    <w:tmpl w:val="2220830E"/>
    <w:lvl w:ilvl="0" w:tplc="D22C5C16">
      <w:start w:val="1"/>
      <w:numFmt w:val="decimal"/>
      <w:lvlText w:val="%1-"/>
      <w:lvlJc w:val="left"/>
      <w:pPr>
        <w:ind w:left="1211" w:hanging="360"/>
      </w:pPr>
      <w:rPr>
        <w:rFonts w:cstheme="minorBidi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0B9243B"/>
    <w:multiLevelType w:val="hybridMultilevel"/>
    <w:tmpl w:val="B6C2DFB0"/>
    <w:lvl w:ilvl="0" w:tplc="7F4CF2C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4B8605B1"/>
    <w:multiLevelType w:val="multilevel"/>
    <w:tmpl w:val="55809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hint="default"/>
      </w:rPr>
    </w:lvl>
  </w:abstractNum>
  <w:abstractNum w:abstractNumId="12">
    <w:nsid w:val="6CF70C4A"/>
    <w:multiLevelType w:val="multilevel"/>
    <w:tmpl w:val="E418005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40" w:hanging="2160"/>
      </w:pPr>
      <w:rPr>
        <w:rFonts w:hint="default"/>
      </w:rPr>
    </w:lvl>
  </w:abstractNum>
  <w:abstractNum w:abstractNumId="13">
    <w:nsid w:val="7ABB2B13"/>
    <w:multiLevelType w:val="hybridMultilevel"/>
    <w:tmpl w:val="2842D3FE"/>
    <w:lvl w:ilvl="0" w:tplc="D89EA8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3"/>
  </w:num>
  <w:num w:numId="12">
    <w:abstractNumId w:val="12"/>
  </w:num>
  <w:num w:numId="13">
    <w:abstractNumId w:val="10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869D1"/>
    <w:rsid w:val="00001830"/>
    <w:rsid w:val="00033CB3"/>
    <w:rsid w:val="00035F89"/>
    <w:rsid w:val="00046ED3"/>
    <w:rsid w:val="00053569"/>
    <w:rsid w:val="00054DEB"/>
    <w:rsid w:val="00093F11"/>
    <w:rsid w:val="000A36DA"/>
    <w:rsid w:val="000B15DB"/>
    <w:rsid w:val="000B4EE3"/>
    <w:rsid w:val="000C298E"/>
    <w:rsid w:val="000D1B57"/>
    <w:rsid w:val="00102BA1"/>
    <w:rsid w:val="00127A3A"/>
    <w:rsid w:val="001363F0"/>
    <w:rsid w:val="00143C96"/>
    <w:rsid w:val="00157195"/>
    <w:rsid w:val="001A7E74"/>
    <w:rsid w:val="001B0D77"/>
    <w:rsid w:val="002120A7"/>
    <w:rsid w:val="00237BB7"/>
    <w:rsid w:val="00274AD9"/>
    <w:rsid w:val="00276C35"/>
    <w:rsid w:val="002A2B17"/>
    <w:rsid w:val="002A61B4"/>
    <w:rsid w:val="002B4C1E"/>
    <w:rsid w:val="002C447D"/>
    <w:rsid w:val="002C5C93"/>
    <w:rsid w:val="003066DE"/>
    <w:rsid w:val="0031314F"/>
    <w:rsid w:val="00314925"/>
    <w:rsid w:val="0035075C"/>
    <w:rsid w:val="003A5E8B"/>
    <w:rsid w:val="003B3B9E"/>
    <w:rsid w:val="003C6007"/>
    <w:rsid w:val="003D5955"/>
    <w:rsid w:val="003E48B4"/>
    <w:rsid w:val="003F6899"/>
    <w:rsid w:val="00404727"/>
    <w:rsid w:val="00407D3D"/>
    <w:rsid w:val="00410F22"/>
    <w:rsid w:val="00427484"/>
    <w:rsid w:val="00453DCB"/>
    <w:rsid w:val="004721FE"/>
    <w:rsid w:val="004A2872"/>
    <w:rsid w:val="004A574F"/>
    <w:rsid w:val="004C0A53"/>
    <w:rsid w:val="00512895"/>
    <w:rsid w:val="00513827"/>
    <w:rsid w:val="0052088D"/>
    <w:rsid w:val="005226E5"/>
    <w:rsid w:val="005263A7"/>
    <w:rsid w:val="005310A3"/>
    <w:rsid w:val="005724E8"/>
    <w:rsid w:val="005774B4"/>
    <w:rsid w:val="0059071E"/>
    <w:rsid w:val="005948CC"/>
    <w:rsid w:val="005C78EE"/>
    <w:rsid w:val="005E0B67"/>
    <w:rsid w:val="005E1711"/>
    <w:rsid w:val="005F559B"/>
    <w:rsid w:val="00631135"/>
    <w:rsid w:val="0063182E"/>
    <w:rsid w:val="006376CC"/>
    <w:rsid w:val="00660BB8"/>
    <w:rsid w:val="00687269"/>
    <w:rsid w:val="006926C2"/>
    <w:rsid w:val="006A2010"/>
    <w:rsid w:val="006E5E21"/>
    <w:rsid w:val="0076287D"/>
    <w:rsid w:val="00775473"/>
    <w:rsid w:val="00794072"/>
    <w:rsid w:val="007B2EB2"/>
    <w:rsid w:val="007B2EB5"/>
    <w:rsid w:val="007B7F56"/>
    <w:rsid w:val="007D1B20"/>
    <w:rsid w:val="007E6CF3"/>
    <w:rsid w:val="007E74B5"/>
    <w:rsid w:val="007F1108"/>
    <w:rsid w:val="007F59DB"/>
    <w:rsid w:val="00811902"/>
    <w:rsid w:val="00815516"/>
    <w:rsid w:val="0083619C"/>
    <w:rsid w:val="008608FB"/>
    <w:rsid w:val="0089293C"/>
    <w:rsid w:val="008A6FE3"/>
    <w:rsid w:val="008E4B4F"/>
    <w:rsid w:val="009252E2"/>
    <w:rsid w:val="0093422E"/>
    <w:rsid w:val="009562D5"/>
    <w:rsid w:val="00983CBD"/>
    <w:rsid w:val="00984134"/>
    <w:rsid w:val="009869D1"/>
    <w:rsid w:val="009A1554"/>
    <w:rsid w:val="009A4235"/>
    <w:rsid w:val="009B7FEB"/>
    <w:rsid w:val="009C5322"/>
    <w:rsid w:val="009D4BEC"/>
    <w:rsid w:val="009D67E1"/>
    <w:rsid w:val="009E1D54"/>
    <w:rsid w:val="00A178D5"/>
    <w:rsid w:val="00A60BC5"/>
    <w:rsid w:val="00A83F9B"/>
    <w:rsid w:val="00AB04DC"/>
    <w:rsid w:val="00AB17E7"/>
    <w:rsid w:val="00AE24F9"/>
    <w:rsid w:val="00B06125"/>
    <w:rsid w:val="00B16651"/>
    <w:rsid w:val="00B51850"/>
    <w:rsid w:val="00B83BFF"/>
    <w:rsid w:val="00BC3B20"/>
    <w:rsid w:val="00BD1630"/>
    <w:rsid w:val="00C15308"/>
    <w:rsid w:val="00C47FE2"/>
    <w:rsid w:val="00C6226B"/>
    <w:rsid w:val="00C72E86"/>
    <w:rsid w:val="00CB7746"/>
    <w:rsid w:val="00CC25E1"/>
    <w:rsid w:val="00CD7D16"/>
    <w:rsid w:val="00D00D8E"/>
    <w:rsid w:val="00D02CAD"/>
    <w:rsid w:val="00D64CB4"/>
    <w:rsid w:val="00D85D4B"/>
    <w:rsid w:val="00DB6F26"/>
    <w:rsid w:val="00DC3252"/>
    <w:rsid w:val="00DD10B0"/>
    <w:rsid w:val="00DD4DDA"/>
    <w:rsid w:val="00E057DD"/>
    <w:rsid w:val="00E106A0"/>
    <w:rsid w:val="00E14340"/>
    <w:rsid w:val="00E71D79"/>
    <w:rsid w:val="00E746EB"/>
    <w:rsid w:val="00ED2683"/>
    <w:rsid w:val="00EE1603"/>
    <w:rsid w:val="00EE2CB2"/>
    <w:rsid w:val="00EE6851"/>
    <w:rsid w:val="00EE7481"/>
    <w:rsid w:val="00F32C70"/>
    <w:rsid w:val="00F34B85"/>
    <w:rsid w:val="00F40D13"/>
    <w:rsid w:val="00F71CD7"/>
    <w:rsid w:val="00F73EAE"/>
    <w:rsid w:val="00F95BDF"/>
    <w:rsid w:val="00F96DE0"/>
    <w:rsid w:val="00FA4689"/>
    <w:rsid w:val="00FC1DDA"/>
    <w:rsid w:val="00FD596D"/>
    <w:rsid w:val="00FD6DBA"/>
    <w:rsid w:val="00FF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18618"/>
  <w15:docId w15:val="{91F4021E-0DF0-49E9-8813-62BE60BD6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9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rvts7">
    <w:name w:val="rvts7"/>
    <w:basedOn w:val="a0"/>
    <w:rsid w:val="009869D1"/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"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9869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9869D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9869D1"/>
    <w:pPr>
      <w:autoSpaceDE/>
      <w:autoSpaceDN/>
      <w:ind w:left="720"/>
      <w:contextualSpacing/>
    </w:pPr>
    <w:rPr>
      <w:rFonts w:ascii="Calibri" w:eastAsia="Calibri" w:hAnsi="Calibri" w:cs="Arial"/>
    </w:rPr>
  </w:style>
  <w:style w:type="table" w:customStyle="1" w:styleId="TableNormal">
    <w:name w:val="Table Normal"/>
    <w:uiPriority w:val="2"/>
    <w:semiHidden/>
    <w:unhideWhenUsed/>
    <w:qFormat/>
    <w:rsid w:val="009869D1"/>
    <w:pPr>
      <w:widowControl w:val="0"/>
      <w:autoSpaceDE w:val="0"/>
      <w:autoSpaceDN w:val="0"/>
      <w:spacing w:after="0" w:line="240" w:lineRule="auto"/>
    </w:pPr>
    <w:rPr>
      <w:rFonts w:eastAsiaTheme="minorHAnsi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9869D1"/>
    <w:pPr>
      <w:widowControl w:val="0"/>
      <w:ind w:left="965" w:hanging="851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9869D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9869D1"/>
    <w:pPr>
      <w:widowControl w:val="0"/>
      <w:ind w:left="1460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9869D1"/>
    <w:pPr>
      <w:widowControl w:val="0"/>
      <w:ind w:left="107"/>
    </w:pPr>
    <w:rPr>
      <w:sz w:val="22"/>
      <w:szCs w:val="22"/>
    </w:rPr>
  </w:style>
  <w:style w:type="character" w:styleId="a9">
    <w:name w:val="Hyperlink"/>
    <w:basedOn w:val="a0"/>
    <w:uiPriority w:val="99"/>
    <w:unhideWhenUsed/>
    <w:rsid w:val="009869D1"/>
    <w:rPr>
      <w:color w:val="5F5F5F" w:themeColor="hyperlink"/>
      <w:u w:val="single"/>
    </w:rPr>
  </w:style>
  <w:style w:type="table" w:styleId="aa">
    <w:name w:val="Table Grid"/>
    <w:basedOn w:val="a1"/>
    <w:uiPriority w:val="59"/>
    <w:rsid w:val="009869D1"/>
    <w:pPr>
      <w:spacing w:after="0" w:line="240" w:lineRule="auto"/>
    </w:pPr>
    <w:rPr>
      <w:rFonts w:ascii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basedOn w:val="a0"/>
    <w:link w:val="a5"/>
    <w:uiPriority w:val="34"/>
    <w:rsid w:val="009869D1"/>
    <w:rPr>
      <w:rFonts w:ascii="Calibri" w:hAnsi="Calibri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5226E5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226E5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C15308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C153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C15308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C1530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5">
    <w:name w:val="Font Style15"/>
    <w:rsid w:val="009C5322"/>
    <w:rPr>
      <w:rFonts w:ascii="Times New Roman" w:hAnsi="Times New Roman" w:cs="Times New Roman" w:hint="default"/>
      <w:sz w:val="26"/>
      <w:szCs w:val="26"/>
    </w:rPr>
  </w:style>
  <w:style w:type="paragraph" w:customStyle="1" w:styleId="Standard">
    <w:name w:val="Standard"/>
    <w:rsid w:val="004721F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FC83-8DD6-465F-8A2D-63773CB6D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3</Pages>
  <Words>3773</Words>
  <Characters>2152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Учетная запись Майкрософт</cp:lastModifiedBy>
  <cp:revision>139</cp:revision>
  <cp:lastPrinted>2021-06-23T12:18:00Z</cp:lastPrinted>
  <dcterms:created xsi:type="dcterms:W3CDTF">2019-01-18T12:49:00Z</dcterms:created>
  <dcterms:modified xsi:type="dcterms:W3CDTF">2021-07-01T13:53:00Z</dcterms:modified>
</cp:coreProperties>
</file>