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C13" w:rsidRPr="00A32B44" w:rsidRDefault="00D30BBD" w:rsidP="001D0C13">
      <w:pPr>
        <w:shd w:val="clear" w:color="auto" w:fill="FFFFFF"/>
        <w:ind w:left="2832" w:firstLine="2555"/>
        <w:rPr>
          <w:color w:val="000000"/>
        </w:rPr>
      </w:pPr>
      <w:r>
        <w:rPr>
          <w:rFonts w:ascii="Calibri" w:hAnsi="Calibri"/>
          <w:sz w:val="28"/>
          <w:szCs w:val="28"/>
        </w:rPr>
        <w:t xml:space="preserve">                                                                       </w:t>
      </w:r>
      <w:r w:rsidR="00E81D36">
        <w:rPr>
          <w:rFonts w:ascii="Calibri" w:hAnsi="Calibri"/>
          <w:sz w:val="28"/>
          <w:szCs w:val="28"/>
        </w:rPr>
        <w:t xml:space="preserve"> </w:t>
      </w:r>
      <w:r w:rsidR="009033A7" w:rsidRPr="005C608C">
        <w:rPr>
          <w:rFonts w:ascii="Tms Rmn" w:hAnsi="Tms Rmn"/>
          <w:sz w:val="28"/>
          <w:szCs w:val="28"/>
          <w:lang w:val="ru-RU"/>
        </w:rPr>
        <w:t xml:space="preserve"> </w:t>
      </w:r>
      <w:r w:rsidR="00AF42AA" w:rsidRPr="00AF42AA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324pt;margin-top:-4.2pt;width:171pt;height:45pt;z-index:251660288;visibility:visible;mso-wrap-distance-top:3.6pt;mso-wrap-distance-bottom:3.6pt;mso-position-horizontal-relative:margin;mso-position-vertical-relative:text" stroked="f">
            <v:textbox>
              <w:txbxContent>
                <w:p w:rsidR="001D0C13" w:rsidRPr="005C6EE6" w:rsidRDefault="001D0C13" w:rsidP="001D0C13">
                  <w:pPr>
                    <w:ind w:right="-825"/>
                    <w:rPr>
                      <w:color w:val="000000"/>
                    </w:rPr>
                  </w:pPr>
                </w:p>
              </w:txbxContent>
            </v:textbox>
            <w10:wrap anchorx="margin"/>
          </v:shape>
        </w:pict>
      </w:r>
      <w:r w:rsidR="001D0C13">
        <w:rPr>
          <w:noProof/>
          <w:lang w:eastAsia="uk-U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138430</wp:posOffset>
            </wp:positionV>
            <wp:extent cx="457200" cy="627380"/>
            <wp:effectExtent l="19050" t="0" r="0" b="0"/>
            <wp:wrapSquare wrapText="left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27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D0C13" w:rsidRPr="00A32B44" w:rsidRDefault="001D0C13" w:rsidP="001D0C13">
      <w:pPr>
        <w:jc w:val="center"/>
        <w:rPr>
          <w:color w:val="000000"/>
        </w:rPr>
      </w:pPr>
      <w:r w:rsidRPr="00A32B44">
        <w:rPr>
          <w:color w:val="000000"/>
        </w:rPr>
        <w:tab/>
      </w:r>
      <w:r w:rsidRPr="00A32B44">
        <w:rPr>
          <w:color w:val="000000"/>
        </w:rPr>
        <w:tab/>
      </w:r>
      <w:r w:rsidRPr="00A32B44">
        <w:rPr>
          <w:color w:val="000000"/>
        </w:rPr>
        <w:tab/>
      </w:r>
      <w:r w:rsidRPr="00A32B44">
        <w:rPr>
          <w:color w:val="000000"/>
        </w:rPr>
        <w:tab/>
      </w:r>
      <w:r w:rsidRPr="00A32B44">
        <w:rPr>
          <w:color w:val="000000"/>
        </w:rPr>
        <w:tab/>
      </w:r>
    </w:p>
    <w:p w:rsidR="001D0C13" w:rsidRPr="00A32B44" w:rsidRDefault="001D0C13" w:rsidP="001D0C13">
      <w:pPr>
        <w:jc w:val="center"/>
        <w:rPr>
          <w:color w:val="000000"/>
        </w:rPr>
      </w:pPr>
    </w:p>
    <w:p w:rsidR="001D0C13" w:rsidRPr="00A32B44" w:rsidRDefault="001D0C13" w:rsidP="001D0C13">
      <w:pPr>
        <w:jc w:val="center"/>
        <w:rPr>
          <w:b/>
          <w:bCs/>
          <w:color w:val="000000"/>
          <w:sz w:val="28"/>
          <w:szCs w:val="28"/>
        </w:rPr>
      </w:pPr>
    </w:p>
    <w:p w:rsidR="001D0C13" w:rsidRPr="00A32B44" w:rsidRDefault="001D0C13" w:rsidP="001D0C13">
      <w:pPr>
        <w:jc w:val="center"/>
        <w:rPr>
          <w:b/>
          <w:bCs/>
          <w:color w:val="000000"/>
          <w:sz w:val="28"/>
          <w:szCs w:val="28"/>
        </w:rPr>
      </w:pPr>
      <w:r w:rsidRPr="00A32B44">
        <w:rPr>
          <w:b/>
          <w:bCs/>
          <w:color w:val="000000"/>
          <w:sz w:val="28"/>
          <w:szCs w:val="28"/>
        </w:rPr>
        <w:t xml:space="preserve">                           </w:t>
      </w:r>
    </w:p>
    <w:p w:rsidR="001D0C13" w:rsidRPr="00A32B44" w:rsidRDefault="001D0C13" w:rsidP="001D0C13">
      <w:pPr>
        <w:jc w:val="center"/>
        <w:rPr>
          <w:color w:val="000000"/>
        </w:rPr>
      </w:pPr>
      <w:r w:rsidRPr="00A32B44">
        <w:rPr>
          <w:b/>
          <w:bCs/>
          <w:color w:val="000000"/>
          <w:sz w:val="28"/>
          <w:szCs w:val="28"/>
        </w:rPr>
        <w:t>УКРАЇНА</w:t>
      </w:r>
    </w:p>
    <w:p w:rsidR="001D0C13" w:rsidRPr="00A32B44" w:rsidRDefault="001D0C13" w:rsidP="001D0C13">
      <w:pPr>
        <w:jc w:val="center"/>
        <w:rPr>
          <w:color w:val="000000"/>
        </w:rPr>
      </w:pPr>
      <w:r w:rsidRPr="00A32B44">
        <w:rPr>
          <w:b/>
          <w:bCs/>
          <w:color w:val="000000"/>
          <w:sz w:val="28"/>
          <w:szCs w:val="28"/>
        </w:rPr>
        <w:t>ЧЕРНІГІВСЬКА ОБЛАСТЬ</w:t>
      </w:r>
    </w:p>
    <w:p w:rsidR="001D0C13" w:rsidRPr="00A32B44" w:rsidRDefault="001D0C13" w:rsidP="001D0C13">
      <w:pPr>
        <w:jc w:val="center"/>
        <w:rPr>
          <w:color w:val="000000"/>
          <w:sz w:val="6"/>
          <w:szCs w:val="6"/>
        </w:rPr>
      </w:pPr>
    </w:p>
    <w:p w:rsidR="001D0C13" w:rsidRPr="00A32B44" w:rsidRDefault="001D0C13" w:rsidP="001D0C13">
      <w:pPr>
        <w:pStyle w:val="1"/>
        <w:rPr>
          <w:bCs w:val="0"/>
          <w:color w:val="000000"/>
          <w:sz w:val="32"/>
          <w:szCs w:val="32"/>
        </w:rPr>
      </w:pPr>
      <w:r w:rsidRPr="00A32B44">
        <w:rPr>
          <w:bCs w:val="0"/>
          <w:color w:val="000000"/>
          <w:sz w:val="32"/>
          <w:szCs w:val="32"/>
        </w:rPr>
        <w:t>Н І Ж И Н С Ь К А  М І С Ь К А  Р А Д А</w:t>
      </w:r>
    </w:p>
    <w:p w:rsidR="001D0C13" w:rsidRPr="00A32B44" w:rsidRDefault="001073A1" w:rsidP="001D0C13">
      <w:pPr>
        <w:jc w:val="center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>11</w:t>
      </w:r>
      <w:r w:rsidR="001D0C13" w:rsidRPr="00A32B44">
        <w:rPr>
          <w:bCs/>
          <w:color w:val="000000"/>
          <w:sz w:val="32"/>
          <w:szCs w:val="32"/>
        </w:rPr>
        <w:t xml:space="preserve"> сесія VIII скликання</w:t>
      </w:r>
    </w:p>
    <w:p w:rsidR="001D0C13" w:rsidRPr="00A32B44" w:rsidRDefault="001D0C13" w:rsidP="001D0C13">
      <w:pPr>
        <w:jc w:val="center"/>
        <w:rPr>
          <w:b/>
          <w:bCs/>
          <w:color w:val="000000"/>
        </w:rPr>
      </w:pPr>
    </w:p>
    <w:p w:rsidR="001D0C13" w:rsidRPr="00A32B44" w:rsidRDefault="001D0C13" w:rsidP="001D0C13">
      <w:pPr>
        <w:jc w:val="center"/>
        <w:rPr>
          <w:color w:val="000000"/>
        </w:rPr>
      </w:pPr>
      <w:r w:rsidRPr="00A32B44">
        <w:rPr>
          <w:b/>
          <w:bCs/>
          <w:color w:val="000000"/>
          <w:sz w:val="40"/>
          <w:szCs w:val="40"/>
        </w:rPr>
        <w:t xml:space="preserve">Р І Ш Е Н </w:t>
      </w:r>
      <w:proofErr w:type="spellStart"/>
      <w:r w:rsidRPr="00A32B44">
        <w:rPr>
          <w:b/>
          <w:bCs/>
          <w:color w:val="000000"/>
          <w:sz w:val="40"/>
          <w:szCs w:val="40"/>
        </w:rPr>
        <w:t>Н</w:t>
      </w:r>
      <w:proofErr w:type="spellEnd"/>
      <w:r w:rsidRPr="00A32B44">
        <w:rPr>
          <w:b/>
          <w:bCs/>
          <w:color w:val="000000"/>
          <w:sz w:val="40"/>
          <w:szCs w:val="40"/>
        </w:rPr>
        <w:t xml:space="preserve"> Я</w:t>
      </w:r>
    </w:p>
    <w:p w:rsidR="001D0C13" w:rsidRPr="00A32B44" w:rsidRDefault="001D0C13" w:rsidP="001D0C13">
      <w:pPr>
        <w:jc w:val="center"/>
        <w:rPr>
          <w:b/>
          <w:bCs/>
          <w:color w:val="000000"/>
          <w:sz w:val="28"/>
          <w:szCs w:val="28"/>
        </w:rPr>
      </w:pPr>
    </w:p>
    <w:p w:rsidR="001D0C13" w:rsidRPr="00A32B44" w:rsidRDefault="001073A1" w:rsidP="001D0C13">
      <w:pPr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від 01 липня </w:t>
      </w:r>
      <w:r w:rsidR="001D0C13" w:rsidRPr="00A32B44">
        <w:rPr>
          <w:color w:val="000000"/>
          <w:sz w:val="28"/>
          <w:szCs w:val="28"/>
        </w:rPr>
        <w:t>2021р.</w:t>
      </w:r>
      <w:r w:rsidR="001D0C13" w:rsidRPr="00A32B44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1D0C13" w:rsidRPr="00A32B44">
        <w:rPr>
          <w:color w:val="000000"/>
          <w:sz w:val="28"/>
          <w:szCs w:val="28"/>
        </w:rPr>
        <w:t>м. Ніжин</w:t>
      </w:r>
      <w:r>
        <w:rPr>
          <w:color w:val="000000"/>
          <w:sz w:val="28"/>
          <w:szCs w:val="28"/>
        </w:rPr>
        <w:tab/>
        <w:t xml:space="preserve">                          №18-11</w:t>
      </w:r>
      <w:r w:rsidR="001D0C13" w:rsidRPr="00A32B44">
        <w:rPr>
          <w:color w:val="000000"/>
          <w:sz w:val="28"/>
          <w:szCs w:val="28"/>
        </w:rPr>
        <w:t>/2021</w:t>
      </w:r>
    </w:p>
    <w:p w:rsidR="00236284" w:rsidRPr="00E70535" w:rsidRDefault="00236284" w:rsidP="001D0C13">
      <w:pPr>
        <w:rPr>
          <w:b/>
          <w:sz w:val="28"/>
          <w:szCs w:val="28"/>
        </w:rPr>
      </w:pPr>
    </w:p>
    <w:p w:rsidR="00C4325D" w:rsidRPr="00754079" w:rsidRDefault="00C4325D" w:rsidP="00C4325D">
      <w:pPr>
        <w:ind w:right="5422"/>
        <w:jc w:val="both"/>
        <w:rPr>
          <w:b/>
          <w:bCs/>
          <w:sz w:val="28"/>
          <w:szCs w:val="28"/>
        </w:rPr>
      </w:pPr>
      <w:r w:rsidRPr="00C4325D">
        <w:rPr>
          <w:rStyle w:val="a4"/>
          <w:sz w:val="28"/>
          <w:szCs w:val="28"/>
        </w:rPr>
        <w:t xml:space="preserve">Про </w:t>
      </w:r>
      <w:r w:rsidR="00754079">
        <w:rPr>
          <w:rStyle w:val="a4"/>
          <w:sz w:val="28"/>
          <w:szCs w:val="28"/>
        </w:rPr>
        <w:t xml:space="preserve">дострокове припинення повноважень депутата Ніжинської міської ради Чернігівської області </w:t>
      </w:r>
      <w:r w:rsidR="00754079">
        <w:rPr>
          <w:rStyle w:val="a4"/>
          <w:sz w:val="28"/>
          <w:szCs w:val="28"/>
          <w:lang w:val="en-US"/>
        </w:rPr>
        <w:t>VII</w:t>
      </w:r>
      <w:r w:rsidR="005C608C">
        <w:rPr>
          <w:rStyle w:val="a4"/>
          <w:sz w:val="28"/>
          <w:szCs w:val="28"/>
        </w:rPr>
        <w:t>І</w:t>
      </w:r>
      <w:r w:rsidR="00754079" w:rsidRPr="00C26651">
        <w:rPr>
          <w:rStyle w:val="a4"/>
          <w:sz w:val="28"/>
          <w:szCs w:val="28"/>
        </w:rPr>
        <w:t xml:space="preserve"> </w:t>
      </w:r>
      <w:r w:rsidR="00980D5A">
        <w:rPr>
          <w:rStyle w:val="a4"/>
          <w:sz w:val="28"/>
          <w:szCs w:val="28"/>
        </w:rPr>
        <w:t xml:space="preserve">скликання </w:t>
      </w:r>
      <w:r w:rsidR="005C608C">
        <w:rPr>
          <w:rStyle w:val="a4"/>
          <w:sz w:val="28"/>
          <w:szCs w:val="28"/>
        </w:rPr>
        <w:t>Багнюка О.В.</w:t>
      </w:r>
    </w:p>
    <w:p w:rsidR="005A0BD7" w:rsidRPr="00C4325D" w:rsidRDefault="005A0BD7" w:rsidP="00C4325D">
      <w:pPr>
        <w:ind w:right="5422" w:firstLine="567"/>
        <w:rPr>
          <w:b/>
          <w:sz w:val="28"/>
          <w:szCs w:val="28"/>
        </w:rPr>
      </w:pPr>
    </w:p>
    <w:p w:rsidR="005A0BD7" w:rsidRPr="00E70535" w:rsidRDefault="005A0BD7" w:rsidP="00C45681">
      <w:pPr>
        <w:jc w:val="both"/>
        <w:rPr>
          <w:sz w:val="28"/>
          <w:szCs w:val="28"/>
        </w:rPr>
      </w:pPr>
      <w:r w:rsidRPr="00E70535">
        <w:rPr>
          <w:rStyle w:val="a4"/>
          <w:b w:val="0"/>
          <w:sz w:val="28"/>
          <w:szCs w:val="28"/>
        </w:rPr>
        <w:tab/>
      </w:r>
      <w:r w:rsidR="00A5240D" w:rsidRPr="00E70535">
        <w:rPr>
          <w:sz w:val="28"/>
          <w:szCs w:val="28"/>
        </w:rPr>
        <w:t xml:space="preserve">Відповідно до </w:t>
      </w:r>
      <w:r w:rsidR="004A49C2" w:rsidRPr="00E70535">
        <w:rPr>
          <w:sz w:val="28"/>
          <w:szCs w:val="28"/>
        </w:rPr>
        <w:t>пункту 2</w:t>
      </w:r>
      <w:r w:rsidR="00754079">
        <w:rPr>
          <w:sz w:val="28"/>
          <w:szCs w:val="28"/>
        </w:rPr>
        <w:t xml:space="preserve"> частини 2 статті 5 Закону України «Про статус депутатів місцевих рад»</w:t>
      </w:r>
      <w:r w:rsidR="00C45681" w:rsidRPr="00E70535">
        <w:rPr>
          <w:sz w:val="28"/>
          <w:szCs w:val="28"/>
        </w:rPr>
        <w:t xml:space="preserve">, керуючись </w:t>
      </w:r>
      <w:r w:rsidR="00622B4A">
        <w:rPr>
          <w:sz w:val="28"/>
          <w:szCs w:val="28"/>
        </w:rPr>
        <w:t xml:space="preserve">пунктом 14 частини 1 статті 26, </w:t>
      </w:r>
      <w:r w:rsidR="004A49C2" w:rsidRPr="00E70535">
        <w:rPr>
          <w:sz w:val="28"/>
          <w:szCs w:val="28"/>
        </w:rPr>
        <w:t>ста</w:t>
      </w:r>
      <w:r w:rsidR="00C45681" w:rsidRPr="00E70535">
        <w:rPr>
          <w:sz w:val="28"/>
          <w:szCs w:val="28"/>
        </w:rPr>
        <w:t>т</w:t>
      </w:r>
      <w:r w:rsidR="004A49C2" w:rsidRPr="00E70535">
        <w:rPr>
          <w:sz w:val="28"/>
          <w:szCs w:val="28"/>
        </w:rPr>
        <w:t>т</w:t>
      </w:r>
      <w:r w:rsidR="00683C33">
        <w:rPr>
          <w:sz w:val="28"/>
          <w:szCs w:val="28"/>
        </w:rPr>
        <w:t>ями</w:t>
      </w:r>
      <w:r w:rsidR="00C45681" w:rsidRPr="00E70535">
        <w:rPr>
          <w:sz w:val="28"/>
          <w:szCs w:val="28"/>
        </w:rPr>
        <w:t xml:space="preserve"> </w:t>
      </w:r>
      <w:r w:rsidR="00683C33">
        <w:rPr>
          <w:sz w:val="28"/>
          <w:szCs w:val="28"/>
        </w:rPr>
        <w:t>42,  59, 73</w:t>
      </w:r>
      <w:r w:rsidR="004A49C2" w:rsidRPr="00E70535">
        <w:rPr>
          <w:sz w:val="28"/>
          <w:szCs w:val="28"/>
        </w:rPr>
        <w:t xml:space="preserve"> </w:t>
      </w:r>
      <w:r w:rsidR="00A5240D" w:rsidRPr="00E70535">
        <w:rPr>
          <w:sz w:val="28"/>
          <w:szCs w:val="28"/>
        </w:rPr>
        <w:t xml:space="preserve">Закону України </w:t>
      </w:r>
      <w:r w:rsidR="00E45DD2" w:rsidRPr="00E70535">
        <w:rPr>
          <w:sz w:val="28"/>
          <w:szCs w:val="28"/>
        </w:rPr>
        <w:t>«</w:t>
      </w:r>
      <w:r w:rsidR="00A5240D" w:rsidRPr="00E70535">
        <w:rPr>
          <w:sz w:val="28"/>
          <w:szCs w:val="28"/>
        </w:rPr>
        <w:t>Про місцеве самоврядування в Україні</w:t>
      </w:r>
      <w:r w:rsidR="00E45DD2" w:rsidRPr="00E70535">
        <w:rPr>
          <w:sz w:val="28"/>
          <w:szCs w:val="28"/>
        </w:rPr>
        <w:t>»</w:t>
      </w:r>
      <w:r w:rsidR="008903E9" w:rsidRPr="00E70535">
        <w:rPr>
          <w:sz w:val="28"/>
          <w:szCs w:val="28"/>
        </w:rPr>
        <w:t>,</w:t>
      </w:r>
      <w:r w:rsidR="00C4325D">
        <w:rPr>
          <w:sz w:val="28"/>
          <w:szCs w:val="28"/>
        </w:rPr>
        <w:t xml:space="preserve"> </w:t>
      </w:r>
      <w:r w:rsidR="0077197F">
        <w:rPr>
          <w:sz w:val="28"/>
          <w:szCs w:val="28"/>
        </w:rPr>
        <w:t>статтею</w:t>
      </w:r>
      <w:r w:rsidR="00754079">
        <w:rPr>
          <w:sz w:val="28"/>
          <w:szCs w:val="28"/>
        </w:rPr>
        <w:t xml:space="preserve"> </w:t>
      </w:r>
      <w:r w:rsidR="005C608C">
        <w:rPr>
          <w:sz w:val="28"/>
          <w:szCs w:val="28"/>
        </w:rPr>
        <w:t>50</w:t>
      </w:r>
      <w:r w:rsidR="00683C33">
        <w:rPr>
          <w:sz w:val="28"/>
          <w:szCs w:val="28"/>
        </w:rPr>
        <w:t xml:space="preserve"> Регламенту Ніжинської міської ради Чернігівської області </w:t>
      </w:r>
      <w:r w:rsidR="00683C33">
        <w:rPr>
          <w:sz w:val="28"/>
          <w:szCs w:val="28"/>
          <w:lang w:val="en-US"/>
        </w:rPr>
        <w:t>VII</w:t>
      </w:r>
      <w:r w:rsidR="005C608C">
        <w:rPr>
          <w:sz w:val="28"/>
          <w:szCs w:val="28"/>
        </w:rPr>
        <w:t>І</w:t>
      </w:r>
      <w:r w:rsidR="00683C33">
        <w:rPr>
          <w:sz w:val="28"/>
          <w:szCs w:val="28"/>
        </w:rPr>
        <w:t xml:space="preserve"> скликання</w:t>
      </w:r>
      <w:r w:rsidR="005C608C">
        <w:rPr>
          <w:sz w:val="28"/>
          <w:szCs w:val="28"/>
        </w:rPr>
        <w:t xml:space="preserve">                      від 27 листопада 2020 року №3-2/2020</w:t>
      </w:r>
      <w:r w:rsidR="00683C33">
        <w:rPr>
          <w:sz w:val="28"/>
          <w:szCs w:val="28"/>
        </w:rPr>
        <w:t xml:space="preserve">, </w:t>
      </w:r>
      <w:r w:rsidR="00622B4A">
        <w:rPr>
          <w:sz w:val="28"/>
          <w:szCs w:val="28"/>
        </w:rPr>
        <w:t xml:space="preserve">розглянувши заяву депутата Ніжинської міської ради </w:t>
      </w:r>
      <w:r w:rsidR="00622B4A">
        <w:rPr>
          <w:sz w:val="28"/>
          <w:szCs w:val="28"/>
          <w:lang w:val="en-US"/>
        </w:rPr>
        <w:t>VII</w:t>
      </w:r>
      <w:r w:rsidR="005C608C">
        <w:rPr>
          <w:sz w:val="28"/>
          <w:szCs w:val="28"/>
        </w:rPr>
        <w:t>І</w:t>
      </w:r>
      <w:r w:rsidR="00622B4A">
        <w:rPr>
          <w:sz w:val="28"/>
          <w:szCs w:val="28"/>
        </w:rPr>
        <w:t xml:space="preserve"> скликання </w:t>
      </w:r>
      <w:r w:rsidR="005C608C">
        <w:rPr>
          <w:sz w:val="28"/>
          <w:szCs w:val="28"/>
        </w:rPr>
        <w:t>Багнюка Олександра</w:t>
      </w:r>
      <w:r w:rsidR="000C1E75">
        <w:rPr>
          <w:sz w:val="28"/>
          <w:szCs w:val="28"/>
        </w:rPr>
        <w:t xml:space="preserve"> Володимир</w:t>
      </w:r>
      <w:r w:rsidR="005C608C">
        <w:rPr>
          <w:sz w:val="28"/>
          <w:szCs w:val="28"/>
        </w:rPr>
        <w:t>овича</w:t>
      </w:r>
      <w:r w:rsidR="00AA749A">
        <w:rPr>
          <w:sz w:val="28"/>
          <w:szCs w:val="28"/>
        </w:rPr>
        <w:t xml:space="preserve"> </w:t>
      </w:r>
      <w:r w:rsidR="00622B4A">
        <w:rPr>
          <w:sz w:val="28"/>
          <w:szCs w:val="28"/>
        </w:rPr>
        <w:t xml:space="preserve">про дострокове припинення </w:t>
      </w:r>
      <w:r w:rsidR="000D7971">
        <w:rPr>
          <w:sz w:val="28"/>
          <w:szCs w:val="28"/>
        </w:rPr>
        <w:t>н</w:t>
      </w:r>
      <w:r w:rsidR="001C6C9C">
        <w:rPr>
          <w:sz w:val="28"/>
          <w:szCs w:val="28"/>
        </w:rPr>
        <w:t>им</w:t>
      </w:r>
      <w:r w:rsidR="000D7971">
        <w:rPr>
          <w:sz w:val="28"/>
          <w:szCs w:val="28"/>
        </w:rPr>
        <w:t xml:space="preserve"> </w:t>
      </w:r>
      <w:r w:rsidR="00622B4A">
        <w:rPr>
          <w:sz w:val="28"/>
          <w:szCs w:val="28"/>
        </w:rPr>
        <w:t>повноважень депутата</w:t>
      </w:r>
      <w:r w:rsidR="00C76482">
        <w:rPr>
          <w:sz w:val="28"/>
          <w:szCs w:val="28"/>
        </w:rPr>
        <w:t xml:space="preserve">, </w:t>
      </w:r>
      <w:r w:rsidR="00397F74" w:rsidRPr="00E70535">
        <w:rPr>
          <w:sz w:val="28"/>
          <w:szCs w:val="28"/>
        </w:rPr>
        <w:t>м</w:t>
      </w:r>
      <w:r w:rsidRPr="00E70535">
        <w:rPr>
          <w:sz w:val="28"/>
          <w:szCs w:val="28"/>
        </w:rPr>
        <w:t>іськ</w:t>
      </w:r>
      <w:r w:rsidR="00827DB8" w:rsidRPr="00E70535">
        <w:rPr>
          <w:sz w:val="28"/>
          <w:szCs w:val="28"/>
        </w:rPr>
        <w:t>а</w:t>
      </w:r>
      <w:r w:rsidRPr="00E70535">
        <w:rPr>
          <w:sz w:val="28"/>
          <w:szCs w:val="28"/>
        </w:rPr>
        <w:t xml:space="preserve"> рад</w:t>
      </w:r>
      <w:r w:rsidR="00827DB8" w:rsidRPr="00E70535">
        <w:rPr>
          <w:sz w:val="28"/>
          <w:szCs w:val="28"/>
        </w:rPr>
        <w:t>а</w:t>
      </w:r>
      <w:r w:rsidRPr="00E70535">
        <w:rPr>
          <w:sz w:val="28"/>
          <w:szCs w:val="28"/>
        </w:rPr>
        <w:t xml:space="preserve"> вирішила:</w:t>
      </w:r>
    </w:p>
    <w:p w:rsidR="00921AD6" w:rsidRDefault="00921AD6" w:rsidP="00C45681">
      <w:pPr>
        <w:ind w:firstLine="708"/>
        <w:jc w:val="both"/>
        <w:rPr>
          <w:sz w:val="28"/>
          <w:szCs w:val="28"/>
        </w:rPr>
      </w:pPr>
    </w:p>
    <w:p w:rsidR="0077197F" w:rsidRPr="0011599A" w:rsidRDefault="00A260D5" w:rsidP="00622B4A">
      <w:pPr>
        <w:ind w:right="22"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 </w:t>
      </w:r>
      <w:r w:rsidR="00622B4A">
        <w:rPr>
          <w:sz w:val="28"/>
          <w:szCs w:val="28"/>
        </w:rPr>
        <w:t xml:space="preserve">Припинити достроково повноваження депутата Ніжинської міської ради Чернігівської області </w:t>
      </w:r>
      <w:r w:rsidR="00622B4A">
        <w:rPr>
          <w:sz w:val="28"/>
          <w:szCs w:val="28"/>
          <w:lang w:val="en-US"/>
        </w:rPr>
        <w:t>VII</w:t>
      </w:r>
      <w:r w:rsidR="001C6C9C">
        <w:rPr>
          <w:sz w:val="28"/>
          <w:szCs w:val="28"/>
        </w:rPr>
        <w:t>І</w:t>
      </w:r>
      <w:r w:rsidR="00622B4A">
        <w:rPr>
          <w:sz w:val="28"/>
          <w:szCs w:val="28"/>
        </w:rPr>
        <w:t xml:space="preserve"> скликання</w:t>
      </w:r>
      <w:r w:rsidR="000C1E75">
        <w:rPr>
          <w:sz w:val="28"/>
          <w:szCs w:val="28"/>
        </w:rPr>
        <w:t xml:space="preserve"> </w:t>
      </w:r>
      <w:r w:rsidR="001C6C9C">
        <w:rPr>
          <w:sz w:val="28"/>
          <w:szCs w:val="28"/>
        </w:rPr>
        <w:t>Багнюка Олександра Володимировича</w:t>
      </w:r>
      <w:r w:rsidR="000C1E75">
        <w:rPr>
          <w:sz w:val="28"/>
          <w:szCs w:val="28"/>
        </w:rPr>
        <w:t>, обрано</w:t>
      </w:r>
      <w:r w:rsidR="001C6C9C">
        <w:rPr>
          <w:sz w:val="28"/>
          <w:szCs w:val="28"/>
        </w:rPr>
        <w:t>го</w:t>
      </w:r>
      <w:r w:rsidR="00622B4A">
        <w:rPr>
          <w:sz w:val="28"/>
          <w:szCs w:val="28"/>
        </w:rPr>
        <w:t xml:space="preserve"> від</w:t>
      </w:r>
      <w:r w:rsidR="000D7971">
        <w:rPr>
          <w:sz w:val="28"/>
          <w:szCs w:val="28"/>
        </w:rPr>
        <w:t xml:space="preserve"> </w:t>
      </w:r>
      <w:r w:rsidR="001C6C9C" w:rsidRPr="001C6C9C">
        <w:rPr>
          <w:sz w:val="28"/>
          <w:szCs w:val="28"/>
        </w:rPr>
        <w:t>Чернігівськ</w:t>
      </w:r>
      <w:r w:rsidR="001C6C9C">
        <w:rPr>
          <w:sz w:val="28"/>
          <w:szCs w:val="28"/>
        </w:rPr>
        <w:t>ої</w:t>
      </w:r>
      <w:r w:rsidR="001C6C9C" w:rsidRPr="001C6C9C">
        <w:rPr>
          <w:sz w:val="28"/>
          <w:szCs w:val="28"/>
        </w:rPr>
        <w:t xml:space="preserve"> Обласн</w:t>
      </w:r>
      <w:r w:rsidR="001C6C9C">
        <w:rPr>
          <w:sz w:val="28"/>
          <w:szCs w:val="28"/>
        </w:rPr>
        <w:t>ої</w:t>
      </w:r>
      <w:r w:rsidR="001C6C9C" w:rsidRPr="001C6C9C">
        <w:rPr>
          <w:sz w:val="28"/>
          <w:szCs w:val="28"/>
        </w:rPr>
        <w:t xml:space="preserve"> організаці</w:t>
      </w:r>
      <w:r w:rsidR="001C6C9C">
        <w:rPr>
          <w:sz w:val="28"/>
          <w:szCs w:val="28"/>
        </w:rPr>
        <w:t>ї</w:t>
      </w:r>
      <w:r w:rsidR="001C6C9C" w:rsidRPr="001C6C9C">
        <w:rPr>
          <w:sz w:val="28"/>
          <w:szCs w:val="28"/>
        </w:rPr>
        <w:t xml:space="preserve"> ПОЛІТИЧНОЇ ПАРТІЇ «СЛУГА НАРОДУ»</w:t>
      </w:r>
      <w:r w:rsidR="000D7971">
        <w:rPr>
          <w:sz w:val="28"/>
          <w:szCs w:val="28"/>
        </w:rPr>
        <w:t>, на підставі особистої зая</w:t>
      </w:r>
      <w:r w:rsidR="000C1E75">
        <w:rPr>
          <w:sz w:val="28"/>
          <w:szCs w:val="28"/>
        </w:rPr>
        <w:t>ви про дострокове припинення н</w:t>
      </w:r>
      <w:r w:rsidR="001C6C9C">
        <w:rPr>
          <w:sz w:val="28"/>
          <w:szCs w:val="28"/>
        </w:rPr>
        <w:t>им</w:t>
      </w:r>
      <w:r w:rsidR="000D7971">
        <w:rPr>
          <w:sz w:val="28"/>
          <w:szCs w:val="28"/>
        </w:rPr>
        <w:t xml:space="preserve"> повноважень депутата.</w:t>
      </w:r>
    </w:p>
    <w:p w:rsidR="000D7971" w:rsidRDefault="00C4325D" w:rsidP="00C4325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21AD6" w:rsidRPr="00E70535">
        <w:rPr>
          <w:sz w:val="28"/>
          <w:szCs w:val="28"/>
        </w:rPr>
        <w:t>.</w:t>
      </w:r>
      <w:r>
        <w:rPr>
          <w:sz w:val="28"/>
          <w:szCs w:val="28"/>
        </w:rPr>
        <w:t xml:space="preserve"> Секретарю міської ради </w:t>
      </w:r>
      <w:proofErr w:type="spellStart"/>
      <w:r w:rsidR="001C6C9C">
        <w:rPr>
          <w:sz w:val="28"/>
          <w:szCs w:val="28"/>
        </w:rPr>
        <w:t>Хоменку</w:t>
      </w:r>
      <w:proofErr w:type="spellEnd"/>
      <w:r w:rsidR="001C6C9C">
        <w:rPr>
          <w:sz w:val="28"/>
          <w:szCs w:val="28"/>
        </w:rPr>
        <w:t xml:space="preserve"> Ю.Ю.</w:t>
      </w:r>
      <w:r w:rsidR="000D7971">
        <w:rPr>
          <w:sz w:val="28"/>
          <w:szCs w:val="28"/>
        </w:rPr>
        <w:t>:</w:t>
      </w:r>
      <w:r w:rsidR="008C3025" w:rsidRPr="00E70535">
        <w:rPr>
          <w:sz w:val="28"/>
          <w:szCs w:val="28"/>
        </w:rPr>
        <w:t xml:space="preserve"> </w:t>
      </w:r>
    </w:p>
    <w:p w:rsidR="001D0C13" w:rsidRPr="009A10D0" w:rsidRDefault="000D7971" w:rsidP="001D0C13">
      <w:pPr>
        <w:ind w:firstLine="703"/>
        <w:jc w:val="both"/>
        <w:rPr>
          <w:sz w:val="28"/>
          <w:szCs w:val="28"/>
        </w:rPr>
      </w:pPr>
      <w:r>
        <w:rPr>
          <w:sz w:val="28"/>
          <w:szCs w:val="28"/>
        </w:rPr>
        <w:t>2.1. З</w:t>
      </w:r>
      <w:r w:rsidR="008C3025" w:rsidRPr="00E70535">
        <w:rPr>
          <w:sz w:val="28"/>
          <w:szCs w:val="28"/>
        </w:rPr>
        <w:t>абезпечити</w:t>
      </w:r>
      <w:r w:rsidR="0068647A" w:rsidRPr="00E70535">
        <w:rPr>
          <w:sz w:val="28"/>
          <w:szCs w:val="28"/>
        </w:rPr>
        <w:t xml:space="preserve"> </w:t>
      </w:r>
      <w:r w:rsidR="001D0C13" w:rsidRPr="009A10D0">
        <w:rPr>
          <w:sz w:val="28"/>
          <w:szCs w:val="28"/>
        </w:rPr>
        <w:t>оприлюднення даного рішення на офіційному сайті Ніжинської міської ради протягом п’яти робочих днів після його прийняття.</w:t>
      </w:r>
    </w:p>
    <w:p w:rsidR="000D7971" w:rsidRDefault="001D0C13" w:rsidP="00C4325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D7971">
        <w:rPr>
          <w:sz w:val="28"/>
          <w:szCs w:val="28"/>
        </w:rPr>
        <w:t>2.2. Повідомити Ніжинську міську територіальну виборчу комісію про прийняте радою рішення.</w:t>
      </w:r>
    </w:p>
    <w:p w:rsidR="0077197F" w:rsidRPr="00E70535" w:rsidRDefault="0077197F" w:rsidP="001D0C1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Організацію виконання рішення покласти на секретаря міської ради </w:t>
      </w:r>
      <w:proofErr w:type="spellStart"/>
      <w:r w:rsidR="001C6C9C">
        <w:rPr>
          <w:sz w:val="28"/>
          <w:szCs w:val="28"/>
        </w:rPr>
        <w:t>Хоменка</w:t>
      </w:r>
      <w:proofErr w:type="spellEnd"/>
      <w:r w:rsidR="001C6C9C">
        <w:rPr>
          <w:sz w:val="28"/>
          <w:szCs w:val="28"/>
        </w:rPr>
        <w:t xml:space="preserve"> Ю.Ю.</w:t>
      </w:r>
    </w:p>
    <w:p w:rsidR="001C6C9C" w:rsidRPr="0059485B" w:rsidRDefault="0077197F" w:rsidP="001C6C9C">
      <w:pPr>
        <w:pStyle w:val="a9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4</w:t>
      </w:r>
      <w:r w:rsidR="00921AD6" w:rsidRPr="00E70535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1C6C9C" w:rsidRPr="0059485B">
        <w:rPr>
          <w:sz w:val="28"/>
          <w:szCs w:val="28"/>
        </w:rPr>
        <w:t>Контроль за виконанням даного рішення покласти на постійну комісію міської ради з питань регламенту, законності, охорони прав і свобод громадян, запобігання корупції, адміністративно-територіального устрою, депутатської діяльності та етики (голова комісії – Салогуб В.В.).</w:t>
      </w:r>
    </w:p>
    <w:p w:rsidR="00E81D36" w:rsidRPr="00E70535" w:rsidRDefault="00E81D36" w:rsidP="0077197F">
      <w:pPr>
        <w:ind w:firstLine="540"/>
        <w:jc w:val="both"/>
        <w:rPr>
          <w:sz w:val="28"/>
          <w:szCs w:val="28"/>
        </w:rPr>
      </w:pPr>
    </w:p>
    <w:p w:rsidR="00637F75" w:rsidRPr="00E70535" w:rsidRDefault="00C4325D" w:rsidP="00C4325D">
      <w:pPr>
        <w:ind w:firstLine="540"/>
        <w:jc w:val="both"/>
        <w:rPr>
          <w:rStyle w:val="a4"/>
          <w:b w:val="0"/>
          <w:sz w:val="28"/>
          <w:szCs w:val="28"/>
        </w:rPr>
      </w:pPr>
      <w:r w:rsidRPr="00E70535">
        <w:rPr>
          <w:rStyle w:val="a4"/>
          <w:b w:val="0"/>
          <w:sz w:val="28"/>
          <w:szCs w:val="28"/>
        </w:rPr>
        <w:t xml:space="preserve"> </w:t>
      </w:r>
    </w:p>
    <w:p w:rsidR="005A0BD7" w:rsidRPr="00E70535" w:rsidRDefault="005A0BD7" w:rsidP="00C4325D">
      <w:pPr>
        <w:tabs>
          <w:tab w:val="num" w:pos="0"/>
          <w:tab w:val="left" w:pos="567"/>
        </w:tabs>
        <w:ind w:firstLine="540"/>
        <w:jc w:val="both"/>
        <w:rPr>
          <w:sz w:val="28"/>
          <w:szCs w:val="28"/>
        </w:rPr>
      </w:pPr>
      <w:r w:rsidRPr="00E70535">
        <w:rPr>
          <w:sz w:val="28"/>
          <w:szCs w:val="28"/>
        </w:rPr>
        <w:t xml:space="preserve">Міський голова                                       </w:t>
      </w:r>
      <w:r w:rsidR="00E81D36">
        <w:rPr>
          <w:sz w:val="28"/>
          <w:szCs w:val="28"/>
        </w:rPr>
        <w:t xml:space="preserve">                 </w:t>
      </w:r>
      <w:r w:rsidR="00C45681" w:rsidRPr="00E70535">
        <w:rPr>
          <w:sz w:val="28"/>
          <w:szCs w:val="28"/>
        </w:rPr>
        <w:t xml:space="preserve"> </w:t>
      </w:r>
      <w:r w:rsidR="001C6C9C">
        <w:rPr>
          <w:sz w:val="28"/>
          <w:szCs w:val="28"/>
        </w:rPr>
        <w:t>Олександр КОДОЛА</w:t>
      </w:r>
    </w:p>
    <w:p w:rsidR="001D0C13" w:rsidRDefault="001D0C13" w:rsidP="001D0C13">
      <w:pPr>
        <w:jc w:val="both"/>
        <w:rPr>
          <w:sz w:val="28"/>
          <w:szCs w:val="28"/>
        </w:rPr>
      </w:pPr>
    </w:p>
    <w:p w:rsidR="001D0C13" w:rsidRDefault="001D0C13" w:rsidP="001D0C13">
      <w:pPr>
        <w:jc w:val="both"/>
        <w:rPr>
          <w:b/>
          <w:bCs/>
          <w:sz w:val="32"/>
          <w:szCs w:val="32"/>
        </w:rPr>
      </w:pPr>
    </w:p>
    <w:p w:rsidR="001D0C13" w:rsidRPr="00A32B44" w:rsidRDefault="001073A1" w:rsidP="001D0C13">
      <w:p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Візують:</w:t>
      </w:r>
    </w:p>
    <w:p w:rsidR="001D0C13" w:rsidRDefault="001D0C13" w:rsidP="001D0C13">
      <w:pPr>
        <w:jc w:val="both"/>
        <w:rPr>
          <w:sz w:val="28"/>
          <w:szCs w:val="28"/>
        </w:rPr>
      </w:pPr>
    </w:p>
    <w:p w:rsidR="00F955C7" w:rsidRPr="001C070E" w:rsidRDefault="001D0C13" w:rsidP="00F955C7">
      <w:pPr>
        <w:jc w:val="both"/>
        <w:rPr>
          <w:sz w:val="28"/>
          <w:szCs w:val="28"/>
        </w:rPr>
      </w:pPr>
      <w:r w:rsidRPr="00A32B44">
        <w:rPr>
          <w:sz w:val="28"/>
          <w:szCs w:val="28"/>
        </w:rPr>
        <w:t xml:space="preserve">Секретар Ніжинської міської ради                     </w:t>
      </w:r>
      <w:r>
        <w:rPr>
          <w:sz w:val="28"/>
          <w:szCs w:val="28"/>
        </w:rPr>
        <w:t xml:space="preserve">                  </w:t>
      </w:r>
      <w:r w:rsidRPr="00A32B44">
        <w:rPr>
          <w:sz w:val="28"/>
          <w:szCs w:val="28"/>
        </w:rPr>
        <w:t>Юрій ХОМЕНКО</w:t>
      </w:r>
    </w:p>
    <w:p w:rsidR="00F955C7" w:rsidRPr="00A32B44" w:rsidRDefault="00F955C7" w:rsidP="00F955C7">
      <w:pPr>
        <w:jc w:val="both"/>
        <w:rPr>
          <w:sz w:val="28"/>
          <w:szCs w:val="28"/>
        </w:rPr>
      </w:pPr>
    </w:p>
    <w:p w:rsidR="00F955C7" w:rsidRPr="00A32B44" w:rsidRDefault="00F955C7" w:rsidP="00F955C7">
      <w:pPr>
        <w:jc w:val="both"/>
        <w:rPr>
          <w:sz w:val="28"/>
          <w:szCs w:val="28"/>
        </w:rPr>
      </w:pPr>
      <w:r w:rsidRPr="00A32B44">
        <w:rPr>
          <w:sz w:val="28"/>
          <w:szCs w:val="28"/>
        </w:rPr>
        <w:t xml:space="preserve">Начальник відділу юридично-кадрового </w:t>
      </w:r>
    </w:p>
    <w:p w:rsidR="00F955C7" w:rsidRPr="00A32B44" w:rsidRDefault="00F955C7" w:rsidP="00F955C7">
      <w:pPr>
        <w:jc w:val="both"/>
        <w:rPr>
          <w:sz w:val="28"/>
          <w:szCs w:val="28"/>
        </w:rPr>
      </w:pPr>
      <w:r w:rsidRPr="00A32B44">
        <w:rPr>
          <w:sz w:val="28"/>
          <w:szCs w:val="28"/>
        </w:rPr>
        <w:t xml:space="preserve">забезпечення апарату виконавчого комітету </w:t>
      </w:r>
    </w:p>
    <w:p w:rsidR="00F955C7" w:rsidRPr="00A32B44" w:rsidRDefault="00F955C7" w:rsidP="00F955C7">
      <w:pPr>
        <w:jc w:val="both"/>
        <w:rPr>
          <w:sz w:val="28"/>
          <w:szCs w:val="28"/>
        </w:rPr>
      </w:pPr>
      <w:r w:rsidRPr="00A32B44">
        <w:rPr>
          <w:sz w:val="28"/>
          <w:szCs w:val="28"/>
        </w:rPr>
        <w:t xml:space="preserve">Ніжинської міської ради                         </w:t>
      </w:r>
      <w:r>
        <w:rPr>
          <w:sz w:val="28"/>
          <w:szCs w:val="28"/>
        </w:rPr>
        <w:t xml:space="preserve">                               </w:t>
      </w:r>
      <w:r w:rsidRPr="00A32B44">
        <w:rPr>
          <w:sz w:val="28"/>
          <w:szCs w:val="28"/>
        </w:rPr>
        <w:t>В’ячеслав ЛЕГА</w:t>
      </w:r>
    </w:p>
    <w:p w:rsidR="00F955C7" w:rsidRPr="00A32B44" w:rsidRDefault="00F955C7" w:rsidP="00F955C7">
      <w:pPr>
        <w:jc w:val="both"/>
        <w:rPr>
          <w:sz w:val="28"/>
          <w:szCs w:val="28"/>
        </w:rPr>
      </w:pPr>
    </w:p>
    <w:p w:rsidR="00F955C7" w:rsidRPr="00A32B44" w:rsidRDefault="00F955C7" w:rsidP="00F955C7">
      <w:pPr>
        <w:jc w:val="both"/>
        <w:rPr>
          <w:sz w:val="28"/>
          <w:szCs w:val="28"/>
        </w:rPr>
      </w:pPr>
      <w:r w:rsidRPr="00A32B44">
        <w:rPr>
          <w:sz w:val="28"/>
          <w:szCs w:val="28"/>
        </w:rPr>
        <w:t xml:space="preserve">Голова постійної комісії міської ради з </w:t>
      </w:r>
    </w:p>
    <w:p w:rsidR="00F955C7" w:rsidRPr="00A32B44" w:rsidRDefault="00F955C7" w:rsidP="00F955C7">
      <w:pPr>
        <w:jc w:val="both"/>
        <w:rPr>
          <w:sz w:val="28"/>
          <w:szCs w:val="28"/>
        </w:rPr>
      </w:pPr>
      <w:r w:rsidRPr="00A32B44">
        <w:rPr>
          <w:sz w:val="28"/>
          <w:szCs w:val="28"/>
        </w:rPr>
        <w:t>питань регламенту, законності, охорони прав</w:t>
      </w:r>
    </w:p>
    <w:p w:rsidR="00F955C7" w:rsidRPr="00A32B44" w:rsidRDefault="00F955C7" w:rsidP="00F955C7">
      <w:pPr>
        <w:jc w:val="both"/>
        <w:rPr>
          <w:sz w:val="28"/>
          <w:szCs w:val="28"/>
        </w:rPr>
      </w:pPr>
      <w:r w:rsidRPr="00A32B44">
        <w:rPr>
          <w:sz w:val="28"/>
          <w:szCs w:val="28"/>
        </w:rPr>
        <w:t>і свобод громадян, запобігання корупції,</w:t>
      </w:r>
    </w:p>
    <w:p w:rsidR="00F955C7" w:rsidRPr="00A32B44" w:rsidRDefault="00F955C7" w:rsidP="00F955C7">
      <w:pPr>
        <w:jc w:val="both"/>
        <w:rPr>
          <w:sz w:val="28"/>
          <w:szCs w:val="28"/>
        </w:rPr>
      </w:pPr>
      <w:r w:rsidRPr="00A32B44">
        <w:rPr>
          <w:sz w:val="28"/>
          <w:szCs w:val="28"/>
        </w:rPr>
        <w:t xml:space="preserve">адміністративно-територіального устрою, </w:t>
      </w:r>
    </w:p>
    <w:p w:rsidR="00F955C7" w:rsidRPr="00A32B44" w:rsidRDefault="00F955C7" w:rsidP="00F955C7">
      <w:pPr>
        <w:jc w:val="both"/>
        <w:rPr>
          <w:sz w:val="28"/>
          <w:szCs w:val="28"/>
        </w:rPr>
      </w:pPr>
      <w:r w:rsidRPr="00A32B44">
        <w:rPr>
          <w:sz w:val="28"/>
          <w:szCs w:val="28"/>
        </w:rPr>
        <w:t xml:space="preserve">депутатської діяльності та етики                                         </w:t>
      </w:r>
      <w:r>
        <w:rPr>
          <w:sz w:val="28"/>
          <w:szCs w:val="28"/>
        </w:rPr>
        <w:t xml:space="preserve"> </w:t>
      </w:r>
      <w:r w:rsidRPr="00A32B44">
        <w:rPr>
          <w:sz w:val="28"/>
          <w:szCs w:val="28"/>
        </w:rPr>
        <w:t xml:space="preserve"> Валерій САЛОГУБ</w:t>
      </w:r>
    </w:p>
    <w:p w:rsidR="00F955C7" w:rsidRPr="00A32B44" w:rsidRDefault="00F955C7" w:rsidP="00F955C7">
      <w:pPr>
        <w:jc w:val="both"/>
        <w:rPr>
          <w:sz w:val="28"/>
          <w:szCs w:val="28"/>
        </w:rPr>
      </w:pPr>
    </w:p>
    <w:p w:rsidR="00F955C7" w:rsidRPr="00A32B44" w:rsidRDefault="00F955C7" w:rsidP="00F955C7">
      <w:pPr>
        <w:jc w:val="both"/>
      </w:pPr>
    </w:p>
    <w:p w:rsidR="00F955C7" w:rsidRPr="00A32B44" w:rsidRDefault="00F955C7" w:rsidP="00F955C7"/>
    <w:p w:rsidR="00F955C7" w:rsidRPr="00A32B44" w:rsidRDefault="00F955C7" w:rsidP="00F955C7"/>
    <w:p w:rsidR="00F955C7" w:rsidRPr="00A32B44" w:rsidRDefault="00F955C7" w:rsidP="00F955C7"/>
    <w:p w:rsidR="00F955C7" w:rsidRDefault="00F955C7" w:rsidP="005A0BD7">
      <w:pPr>
        <w:rPr>
          <w:sz w:val="28"/>
          <w:szCs w:val="28"/>
        </w:rPr>
      </w:pPr>
    </w:p>
    <w:p w:rsidR="00F955C7" w:rsidRDefault="00F955C7" w:rsidP="005A0BD7">
      <w:pPr>
        <w:rPr>
          <w:sz w:val="28"/>
          <w:szCs w:val="28"/>
        </w:rPr>
      </w:pPr>
    </w:p>
    <w:p w:rsidR="00F955C7" w:rsidRDefault="00F955C7" w:rsidP="005A0BD7">
      <w:pPr>
        <w:rPr>
          <w:sz w:val="28"/>
          <w:szCs w:val="28"/>
        </w:rPr>
      </w:pPr>
    </w:p>
    <w:p w:rsidR="00F955C7" w:rsidRDefault="00F955C7" w:rsidP="005A0BD7">
      <w:pPr>
        <w:rPr>
          <w:sz w:val="28"/>
          <w:szCs w:val="28"/>
        </w:rPr>
      </w:pPr>
    </w:p>
    <w:p w:rsidR="00F955C7" w:rsidRDefault="00F955C7" w:rsidP="005A0BD7">
      <w:pPr>
        <w:rPr>
          <w:sz w:val="28"/>
          <w:szCs w:val="28"/>
        </w:rPr>
      </w:pPr>
    </w:p>
    <w:p w:rsidR="00F955C7" w:rsidRDefault="00F955C7" w:rsidP="005A0BD7">
      <w:pPr>
        <w:rPr>
          <w:sz w:val="28"/>
          <w:szCs w:val="28"/>
        </w:rPr>
      </w:pPr>
    </w:p>
    <w:p w:rsidR="00F955C7" w:rsidRDefault="00F955C7" w:rsidP="005A0BD7">
      <w:pPr>
        <w:rPr>
          <w:sz w:val="28"/>
          <w:szCs w:val="28"/>
        </w:rPr>
      </w:pPr>
    </w:p>
    <w:p w:rsidR="00F955C7" w:rsidRDefault="00F955C7" w:rsidP="005A0BD7">
      <w:pPr>
        <w:rPr>
          <w:sz w:val="28"/>
          <w:szCs w:val="28"/>
        </w:rPr>
      </w:pPr>
    </w:p>
    <w:p w:rsidR="00F955C7" w:rsidRDefault="00F955C7" w:rsidP="005A0BD7">
      <w:pPr>
        <w:rPr>
          <w:sz w:val="28"/>
          <w:szCs w:val="28"/>
        </w:rPr>
      </w:pPr>
    </w:p>
    <w:p w:rsidR="00F955C7" w:rsidRDefault="00F955C7" w:rsidP="005A0BD7">
      <w:pPr>
        <w:rPr>
          <w:sz w:val="28"/>
          <w:szCs w:val="28"/>
        </w:rPr>
      </w:pPr>
    </w:p>
    <w:p w:rsidR="00F955C7" w:rsidRDefault="00F955C7" w:rsidP="005A0BD7">
      <w:pPr>
        <w:rPr>
          <w:sz w:val="28"/>
          <w:szCs w:val="28"/>
        </w:rPr>
      </w:pPr>
    </w:p>
    <w:p w:rsidR="00F955C7" w:rsidRDefault="00F955C7" w:rsidP="005A0BD7">
      <w:pPr>
        <w:rPr>
          <w:sz w:val="28"/>
          <w:szCs w:val="28"/>
        </w:rPr>
      </w:pPr>
    </w:p>
    <w:p w:rsidR="00F955C7" w:rsidRDefault="00F955C7" w:rsidP="005A0BD7">
      <w:pPr>
        <w:rPr>
          <w:sz w:val="28"/>
          <w:szCs w:val="28"/>
        </w:rPr>
      </w:pPr>
    </w:p>
    <w:p w:rsidR="00F955C7" w:rsidRDefault="00F955C7" w:rsidP="005A0BD7">
      <w:pPr>
        <w:rPr>
          <w:sz w:val="28"/>
          <w:szCs w:val="28"/>
        </w:rPr>
      </w:pPr>
    </w:p>
    <w:p w:rsidR="00F955C7" w:rsidRDefault="00F955C7" w:rsidP="005A0BD7">
      <w:pPr>
        <w:rPr>
          <w:sz w:val="28"/>
          <w:szCs w:val="28"/>
        </w:rPr>
      </w:pPr>
    </w:p>
    <w:p w:rsidR="00F955C7" w:rsidRDefault="00F955C7" w:rsidP="005A0BD7">
      <w:pPr>
        <w:rPr>
          <w:sz w:val="28"/>
          <w:szCs w:val="28"/>
        </w:rPr>
      </w:pPr>
    </w:p>
    <w:p w:rsidR="00F955C7" w:rsidRDefault="00F955C7" w:rsidP="005A0BD7">
      <w:pPr>
        <w:rPr>
          <w:sz w:val="28"/>
          <w:szCs w:val="28"/>
        </w:rPr>
      </w:pPr>
    </w:p>
    <w:p w:rsidR="00F955C7" w:rsidRDefault="00F955C7" w:rsidP="005A0BD7">
      <w:pPr>
        <w:rPr>
          <w:sz w:val="28"/>
          <w:szCs w:val="28"/>
        </w:rPr>
      </w:pPr>
    </w:p>
    <w:p w:rsidR="00F955C7" w:rsidRDefault="00F955C7" w:rsidP="005A0BD7">
      <w:pPr>
        <w:rPr>
          <w:sz w:val="28"/>
          <w:szCs w:val="28"/>
        </w:rPr>
      </w:pPr>
    </w:p>
    <w:p w:rsidR="00F955C7" w:rsidRDefault="00F955C7" w:rsidP="005A0BD7">
      <w:pPr>
        <w:rPr>
          <w:sz w:val="28"/>
          <w:szCs w:val="28"/>
        </w:rPr>
      </w:pPr>
    </w:p>
    <w:p w:rsidR="00F955C7" w:rsidRDefault="00F955C7" w:rsidP="005A0BD7">
      <w:pPr>
        <w:rPr>
          <w:sz w:val="28"/>
          <w:szCs w:val="28"/>
        </w:rPr>
      </w:pPr>
    </w:p>
    <w:p w:rsidR="00F955C7" w:rsidRDefault="00F955C7" w:rsidP="005A0BD7">
      <w:pPr>
        <w:rPr>
          <w:sz w:val="28"/>
          <w:szCs w:val="28"/>
        </w:rPr>
      </w:pPr>
    </w:p>
    <w:p w:rsidR="00F955C7" w:rsidRDefault="00F955C7" w:rsidP="005A0BD7">
      <w:pPr>
        <w:rPr>
          <w:sz w:val="28"/>
          <w:szCs w:val="28"/>
        </w:rPr>
      </w:pPr>
    </w:p>
    <w:p w:rsidR="00F955C7" w:rsidRDefault="00F955C7" w:rsidP="005A0BD7">
      <w:pPr>
        <w:rPr>
          <w:sz w:val="28"/>
          <w:szCs w:val="28"/>
        </w:rPr>
      </w:pPr>
    </w:p>
    <w:p w:rsidR="00F955C7" w:rsidRDefault="00F955C7" w:rsidP="005A0BD7">
      <w:pPr>
        <w:rPr>
          <w:sz w:val="28"/>
          <w:szCs w:val="28"/>
        </w:rPr>
      </w:pPr>
    </w:p>
    <w:p w:rsidR="00F955C7" w:rsidRDefault="00F955C7" w:rsidP="005A0BD7">
      <w:pPr>
        <w:rPr>
          <w:sz w:val="28"/>
          <w:szCs w:val="28"/>
        </w:rPr>
      </w:pPr>
    </w:p>
    <w:p w:rsidR="001073A1" w:rsidRDefault="001073A1" w:rsidP="005A0BD7">
      <w:pPr>
        <w:rPr>
          <w:sz w:val="28"/>
          <w:szCs w:val="28"/>
        </w:rPr>
      </w:pPr>
    </w:p>
    <w:p w:rsidR="001073A1" w:rsidRDefault="001073A1" w:rsidP="005A0BD7">
      <w:pPr>
        <w:rPr>
          <w:sz w:val="28"/>
          <w:szCs w:val="28"/>
        </w:rPr>
      </w:pPr>
    </w:p>
    <w:p w:rsidR="001D0C13" w:rsidRDefault="001D0C13" w:rsidP="00F9309D">
      <w:pPr>
        <w:jc w:val="center"/>
        <w:rPr>
          <w:b/>
          <w:sz w:val="28"/>
          <w:szCs w:val="28"/>
        </w:rPr>
      </w:pPr>
    </w:p>
    <w:p w:rsidR="002222ED" w:rsidRDefault="002222ED" w:rsidP="00F930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Пояснювальна записка</w:t>
      </w:r>
    </w:p>
    <w:p w:rsidR="002222ED" w:rsidRDefault="002222ED" w:rsidP="002222ED">
      <w:pPr>
        <w:ind w:firstLine="720"/>
        <w:jc w:val="center"/>
        <w:rPr>
          <w:sz w:val="16"/>
          <w:szCs w:val="16"/>
        </w:rPr>
      </w:pPr>
    </w:p>
    <w:p w:rsidR="00FD605E" w:rsidRPr="00F955C7" w:rsidRDefault="002222ED" w:rsidP="00FD605E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до п</w:t>
      </w:r>
      <w:r w:rsidRPr="00C77116">
        <w:rPr>
          <w:sz w:val="28"/>
          <w:szCs w:val="28"/>
        </w:rPr>
        <w:t xml:space="preserve">роекту рішення Ніжинської міської ради </w:t>
      </w:r>
      <w:r w:rsidRPr="00C77116">
        <w:rPr>
          <w:sz w:val="28"/>
          <w:szCs w:val="28"/>
          <w:lang w:val="en-US"/>
        </w:rPr>
        <w:t>VII</w:t>
      </w:r>
      <w:r w:rsidR="001C6C9C">
        <w:rPr>
          <w:sz w:val="28"/>
          <w:szCs w:val="28"/>
        </w:rPr>
        <w:t>І</w:t>
      </w:r>
      <w:r w:rsidRPr="00C77116">
        <w:rPr>
          <w:sz w:val="28"/>
          <w:szCs w:val="28"/>
        </w:rPr>
        <w:t xml:space="preserve"> скликання </w:t>
      </w:r>
      <w:r w:rsidR="009033A7" w:rsidRPr="00F955C7">
        <w:rPr>
          <w:rStyle w:val="a4"/>
          <w:i/>
          <w:sz w:val="28"/>
          <w:szCs w:val="28"/>
        </w:rPr>
        <w:t xml:space="preserve">«Про дострокове припинення повноважень депутата Ніжинської міської ради Чернігівської області </w:t>
      </w:r>
      <w:r w:rsidR="009033A7" w:rsidRPr="00F955C7">
        <w:rPr>
          <w:rStyle w:val="a4"/>
          <w:i/>
          <w:sz w:val="28"/>
          <w:szCs w:val="28"/>
          <w:lang w:val="en-US"/>
        </w:rPr>
        <w:t>VII</w:t>
      </w:r>
      <w:r w:rsidR="001C6C9C" w:rsidRPr="00F955C7">
        <w:rPr>
          <w:rStyle w:val="a4"/>
          <w:i/>
          <w:sz w:val="28"/>
          <w:szCs w:val="28"/>
        </w:rPr>
        <w:t>І</w:t>
      </w:r>
      <w:r w:rsidR="00980D5A" w:rsidRPr="00F955C7">
        <w:rPr>
          <w:rStyle w:val="a4"/>
          <w:i/>
          <w:sz w:val="28"/>
          <w:szCs w:val="28"/>
        </w:rPr>
        <w:t xml:space="preserve"> скликання </w:t>
      </w:r>
      <w:r w:rsidR="001C6C9C" w:rsidRPr="00F955C7">
        <w:rPr>
          <w:i/>
          <w:sz w:val="28"/>
          <w:szCs w:val="28"/>
        </w:rPr>
        <w:t>Багнюка В.</w:t>
      </w:r>
      <w:r w:rsidR="00DD67BA" w:rsidRPr="00F955C7">
        <w:rPr>
          <w:i/>
          <w:sz w:val="28"/>
          <w:szCs w:val="28"/>
        </w:rPr>
        <w:t xml:space="preserve"> В.</w:t>
      </w:r>
      <w:r w:rsidR="009033A7" w:rsidRPr="00F955C7">
        <w:rPr>
          <w:rStyle w:val="a4"/>
          <w:i/>
          <w:sz w:val="28"/>
          <w:szCs w:val="28"/>
        </w:rPr>
        <w:t>»</w:t>
      </w:r>
    </w:p>
    <w:p w:rsidR="00FD605E" w:rsidRPr="00C77116" w:rsidRDefault="00FD605E" w:rsidP="002222ED">
      <w:pPr>
        <w:widowControl w:val="0"/>
        <w:jc w:val="both"/>
        <w:rPr>
          <w:b/>
          <w:i/>
          <w:sz w:val="28"/>
          <w:szCs w:val="28"/>
        </w:rPr>
      </w:pPr>
    </w:p>
    <w:p w:rsidR="002222ED" w:rsidRDefault="002222ED" w:rsidP="002222ED">
      <w:pPr>
        <w:ind w:firstLine="720"/>
        <w:jc w:val="both"/>
        <w:rPr>
          <w:sz w:val="28"/>
          <w:szCs w:val="28"/>
        </w:rPr>
      </w:pPr>
    </w:p>
    <w:p w:rsidR="002222ED" w:rsidRDefault="002222ED" w:rsidP="002222ED">
      <w:pPr>
        <w:ind w:firstLine="720"/>
        <w:jc w:val="both"/>
        <w:rPr>
          <w:sz w:val="28"/>
          <w:szCs w:val="28"/>
        </w:rPr>
      </w:pPr>
    </w:p>
    <w:p w:rsidR="00F955C7" w:rsidRDefault="002222ED" w:rsidP="002222E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Даний проект рішення підготовлений відповідно до </w:t>
      </w:r>
      <w:r w:rsidR="009033A7" w:rsidRPr="00E70535">
        <w:rPr>
          <w:sz w:val="28"/>
          <w:szCs w:val="28"/>
        </w:rPr>
        <w:t>пункту 2</w:t>
      </w:r>
      <w:r w:rsidR="009033A7">
        <w:rPr>
          <w:sz w:val="28"/>
          <w:szCs w:val="28"/>
        </w:rPr>
        <w:t xml:space="preserve"> частини </w:t>
      </w:r>
      <w:r w:rsidR="00F955C7">
        <w:rPr>
          <w:sz w:val="28"/>
          <w:szCs w:val="28"/>
        </w:rPr>
        <w:t xml:space="preserve">                 </w:t>
      </w:r>
      <w:r w:rsidR="009033A7">
        <w:rPr>
          <w:sz w:val="28"/>
          <w:szCs w:val="28"/>
        </w:rPr>
        <w:t>2 статті 5 Закону України «Про статус депутатів місцевих рад»</w:t>
      </w:r>
      <w:r w:rsidR="009033A7" w:rsidRPr="00E70535">
        <w:rPr>
          <w:sz w:val="28"/>
          <w:szCs w:val="28"/>
        </w:rPr>
        <w:t xml:space="preserve">, керуючись </w:t>
      </w:r>
      <w:r w:rsidR="009033A7">
        <w:rPr>
          <w:sz w:val="28"/>
          <w:szCs w:val="28"/>
        </w:rPr>
        <w:t xml:space="preserve">пунктом 14 частини 1 статті 26, </w:t>
      </w:r>
      <w:r w:rsidR="009033A7" w:rsidRPr="00E70535">
        <w:rPr>
          <w:sz w:val="28"/>
          <w:szCs w:val="28"/>
        </w:rPr>
        <w:t>статт</w:t>
      </w:r>
      <w:r w:rsidR="009033A7">
        <w:rPr>
          <w:sz w:val="28"/>
          <w:szCs w:val="28"/>
        </w:rPr>
        <w:t>ями</w:t>
      </w:r>
      <w:r w:rsidR="009033A7" w:rsidRPr="00E70535">
        <w:rPr>
          <w:sz w:val="28"/>
          <w:szCs w:val="28"/>
        </w:rPr>
        <w:t xml:space="preserve"> </w:t>
      </w:r>
      <w:r w:rsidR="009033A7">
        <w:rPr>
          <w:sz w:val="28"/>
          <w:szCs w:val="28"/>
        </w:rPr>
        <w:t>42,  59, 73</w:t>
      </w:r>
      <w:r w:rsidR="009033A7" w:rsidRPr="00E70535">
        <w:rPr>
          <w:sz w:val="28"/>
          <w:szCs w:val="28"/>
        </w:rPr>
        <w:t xml:space="preserve"> Закону України «Про місцеве самоврядування в Україні»,</w:t>
      </w:r>
      <w:r w:rsidR="009033A7">
        <w:rPr>
          <w:sz w:val="28"/>
          <w:szCs w:val="28"/>
        </w:rPr>
        <w:t xml:space="preserve"> </w:t>
      </w:r>
      <w:r w:rsidR="001C6C9C">
        <w:rPr>
          <w:sz w:val="28"/>
          <w:szCs w:val="28"/>
        </w:rPr>
        <w:t xml:space="preserve">статтею 50 Регламенту Ніжинської міської ради Чернігівської області </w:t>
      </w:r>
      <w:r w:rsidR="001C6C9C">
        <w:rPr>
          <w:sz w:val="28"/>
          <w:szCs w:val="28"/>
          <w:lang w:val="en-US"/>
        </w:rPr>
        <w:t>VII</w:t>
      </w:r>
      <w:r w:rsidR="001C6C9C">
        <w:rPr>
          <w:sz w:val="28"/>
          <w:szCs w:val="28"/>
        </w:rPr>
        <w:t xml:space="preserve">І скликання від 27 листопада 2020 року </w:t>
      </w:r>
      <w:r w:rsidR="00F955C7">
        <w:rPr>
          <w:sz w:val="28"/>
          <w:szCs w:val="28"/>
        </w:rPr>
        <w:t xml:space="preserve">                                     </w:t>
      </w:r>
      <w:r w:rsidR="001C6C9C">
        <w:rPr>
          <w:sz w:val="28"/>
          <w:szCs w:val="28"/>
        </w:rPr>
        <w:t>№3-2/2020</w:t>
      </w:r>
      <w:r w:rsidR="00F955C7">
        <w:rPr>
          <w:sz w:val="28"/>
          <w:szCs w:val="28"/>
        </w:rPr>
        <w:t>.</w:t>
      </w:r>
    </w:p>
    <w:p w:rsidR="002222ED" w:rsidRDefault="009033A7" w:rsidP="002222E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Необхідність </w:t>
      </w:r>
      <w:r w:rsidR="002222ED" w:rsidRPr="00DF73A4">
        <w:rPr>
          <w:sz w:val="28"/>
          <w:szCs w:val="28"/>
        </w:rPr>
        <w:t>прийняття такого рішення зумовлена</w:t>
      </w:r>
      <w:r w:rsidR="00980D5A">
        <w:rPr>
          <w:sz w:val="28"/>
          <w:szCs w:val="28"/>
        </w:rPr>
        <w:t xml:space="preserve"> поданням депутатом </w:t>
      </w:r>
      <w:proofErr w:type="spellStart"/>
      <w:r w:rsidR="00F955C7">
        <w:rPr>
          <w:sz w:val="28"/>
          <w:szCs w:val="28"/>
        </w:rPr>
        <w:t>Багнюком</w:t>
      </w:r>
      <w:proofErr w:type="spellEnd"/>
      <w:r w:rsidR="00F955C7">
        <w:rPr>
          <w:sz w:val="28"/>
          <w:szCs w:val="28"/>
        </w:rPr>
        <w:t xml:space="preserve"> </w:t>
      </w:r>
      <w:r w:rsidR="00DD67BA">
        <w:rPr>
          <w:sz w:val="28"/>
          <w:szCs w:val="28"/>
        </w:rPr>
        <w:t xml:space="preserve"> </w:t>
      </w:r>
      <w:r w:rsidR="00F955C7">
        <w:rPr>
          <w:sz w:val="28"/>
          <w:szCs w:val="28"/>
        </w:rPr>
        <w:t xml:space="preserve">Олександром </w:t>
      </w:r>
      <w:r w:rsidR="00DD67BA">
        <w:rPr>
          <w:sz w:val="28"/>
          <w:szCs w:val="28"/>
        </w:rPr>
        <w:t xml:space="preserve"> Володимир</w:t>
      </w:r>
      <w:r w:rsidR="00F955C7">
        <w:rPr>
          <w:sz w:val="28"/>
          <w:szCs w:val="28"/>
        </w:rPr>
        <w:t xml:space="preserve">овичем </w:t>
      </w:r>
      <w:r>
        <w:rPr>
          <w:sz w:val="28"/>
          <w:szCs w:val="28"/>
        </w:rPr>
        <w:t>заяви про</w:t>
      </w:r>
      <w:r>
        <w:rPr>
          <w:rStyle w:val="a4"/>
          <w:b w:val="0"/>
          <w:i/>
          <w:sz w:val="28"/>
          <w:szCs w:val="28"/>
        </w:rPr>
        <w:t xml:space="preserve"> </w:t>
      </w:r>
      <w:r w:rsidRPr="009033A7">
        <w:rPr>
          <w:rStyle w:val="a4"/>
          <w:b w:val="0"/>
          <w:sz w:val="28"/>
          <w:szCs w:val="28"/>
        </w:rPr>
        <w:t xml:space="preserve">дострокове припинення повноважень депутата Ніжинської міської ради </w:t>
      </w:r>
      <w:r w:rsidRPr="009033A7">
        <w:rPr>
          <w:rStyle w:val="a4"/>
          <w:b w:val="0"/>
          <w:sz w:val="28"/>
          <w:szCs w:val="28"/>
          <w:lang w:val="en-US"/>
        </w:rPr>
        <w:t>VII</w:t>
      </w:r>
      <w:r w:rsidR="00F955C7">
        <w:rPr>
          <w:rStyle w:val="a4"/>
          <w:b w:val="0"/>
          <w:sz w:val="28"/>
          <w:szCs w:val="28"/>
        </w:rPr>
        <w:t xml:space="preserve">І </w:t>
      </w:r>
      <w:r w:rsidRPr="009033A7">
        <w:rPr>
          <w:rStyle w:val="a4"/>
          <w:b w:val="0"/>
          <w:sz w:val="28"/>
          <w:szCs w:val="28"/>
        </w:rPr>
        <w:t>скликання</w:t>
      </w:r>
      <w:r>
        <w:rPr>
          <w:rStyle w:val="a4"/>
          <w:b w:val="0"/>
          <w:sz w:val="28"/>
          <w:szCs w:val="28"/>
        </w:rPr>
        <w:t>.</w:t>
      </w:r>
      <w:r w:rsidR="002222ED">
        <w:rPr>
          <w:sz w:val="28"/>
          <w:szCs w:val="28"/>
        </w:rPr>
        <w:t xml:space="preserve">  </w:t>
      </w:r>
    </w:p>
    <w:p w:rsidR="00647294" w:rsidRPr="00C77116" w:rsidRDefault="00647294" w:rsidP="002222ED">
      <w:pPr>
        <w:ind w:firstLine="720"/>
        <w:jc w:val="both"/>
        <w:rPr>
          <w:sz w:val="27"/>
          <w:szCs w:val="27"/>
        </w:rPr>
      </w:pPr>
    </w:p>
    <w:p w:rsidR="002222ED" w:rsidRDefault="002222ED" w:rsidP="002222ED">
      <w:pPr>
        <w:jc w:val="both"/>
        <w:rPr>
          <w:rStyle w:val="a4"/>
        </w:rPr>
      </w:pPr>
    </w:p>
    <w:p w:rsidR="002222ED" w:rsidRDefault="002222ED" w:rsidP="002222ED">
      <w:pPr>
        <w:jc w:val="both"/>
        <w:rPr>
          <w:rStyle w:val="a4"/>
          <w:b w:val="0"/>
          <w:sz w:val="27"/>
          <w:szCs w:val="27"/>
        </w:rPr>
      </w:pPr>
    </w:p>
    <w:p w:rsidR="002222ED" w:rsidRPr="00977F68" w:rsidRDefault="002222ED" w:rsidP="002222ED">
      <w:pPr>
        <w:widowControl w:val="0"/>
        <w:jc w:val="both"/>
        <w:rPr>
          <w:sz w:val="28"/>
          <w:szCs w:val="28"/>
        </w:rPr>
      </w:pPr>
      <w:r w:rsidRPr="00977F68">
        <w:rPr>
          <w:sz w:val="28"/>
          <w:szCs w:val="28"/>
        </w:rPr>
        <w:t xml:space="preserve">Секретар міської ради                                                      </w:t>
      </w:r>
      <w:r>
        <w:rPr>
          <w:sz w:val="28"/>
          <w:szCs w:val="28"/>
        </w:rPr>
        <w:t xml:space="preserve">          </w:t>
      </w:r>
      <w:r w:rsidRPr="00977F68">
        <w:rPr>
          <w:sz w:val="28"/>
          <w:szCs w:val="28"/>
        </w:rPr>
        <w:t xml:space="preserve"> </w:t>
      </w:r>
      <w:r w:rsidR="00F955C7">
        <w:rPr>
          <w:sz w:val="28"/>
          <w:szCs w:val="28"/>
        </w:rPr>
        <w:t>Ю.</w:t>
      </w:r>
      <w:r w:rsidR="00C4170F">
        <w:rPr>
          <w:sz w:val="28"/>
          <w:szCs w:val="28"/>
        </w:rPr>
        <w:t xml:space="preserve"> </w:t>
      </w:r>
      <w:r w:rsidR="00F955C7">
        <w:rPr>
          <w:sz w:val="28"/>
          <w:szCs w:val="28"/>
        </w:rPr>
        <w:t xml:space="preserve">Ю. </w:t>
      </w:r>
      <w:proofErr w:type="spellStart"/>
      <w:r w:rsidR="00F955C7">
        <w:rPr>
          <w:sz w:val="28"/>
          <w:szCs w:val="28"/>
        </w:rPr>
        <w:t>Хоменко</w:t>
      </w:r>
      <w:proofErr w:type="spellEnd"/>
    </w:p>
    <w:p w:rsidR="002222ED" w:rsidRDefault="002222ED" w:rsidP="002222ED">
      <w:pPr>
        <w:widowControl w:val="0"/>
      </w:pPr>
    </w:p>
    <w:p w:rsidR="00EC1B96" w:rsidRPr="00E70535" w:rsidRDefault="00EC1B96">
      <w:pPr>
        <w:rPr>
          <w:sz w:val="28"/>
          <w:szCs w:val="28"/>
        </w:rPr>
      </w:pPr>
    </w:p>
    <w:sectPr w:rsidR="00EC1B96" w:rsidRPr="00E70535" w:rsidSect="00921AD6">
      <w:pgSz w:w="11906" w:h="16838"/>
      <w:pgMar w:top="568" w:right="566" w:bottom="56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546919"/>
    <w:multiLevelType w:val="hybridMultilevel"/>
    <w:tmpl w:val="5C3A6FB6"/>
    <w:lvl w:ilvl="0" w:tplc="5F1AD20A">
      <w:start w:val="1"/>
      <w:numFmt w:val="decimal"/>
      <w:lvlText w:val="%1."/>
      <w:lvlJc w:val="left"/>
      <w:pPr>
        <w:tabs>
          <w:tab w:val="num" w:pos="1422"/>
        </w:tabs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A0BD7"/>
    <w:rsid w:val="00021C76"/>
    <w:rsid w:val="00024E98"/>
    <w:rsid w:val="0004345D"/>
    <w:rsid w:val="000673B3"/>
    <w:rsid w:val="00067CDF"/>
    <w:rsid w:val="00085FE2"/>
    <w:rsid w:val="00086FF4"/>
    <w:rsid w:val="000C1E75"/>
    <w:rsid w:val="000D7971"/>
    <w:rsid w:val="000E4DF6"/>
    <w:rsid w:val="000F2B73"/>
    <w:rsid w:val="00103F35"/>
    <w:rsid w:val="001073A1"/>
    <w:rsid w:val="0011599A"/>
    <w:rsid w:val="00122612"/>
    <w:rsid w:val="001922C6"/>
    <w:rsid w:val="0019384C"/>
    <w:rsid w:val="00194BCD"/>
    <w:rsid w:val="001C070E"/>
    <w:rsid w:val="001C6C9C"/>
    <w:rsid w:val="001D0C13"/>
    <w:rsid w:val="001E4165"/>
    <w:rsid w:val="001F1F71"/>
    <w:rsid w:val="002222ED"/>
    <w:rsid w:val="00236284"/>
    <w:rsid w:val="00241119"/>
    <w:rsid w:val="00247EDC"/>
    <w:rsid w:val="002532C9"/>
    <w:rsid w:val="002567DC"/>
    <w:rsid w:val="002603A3"/>
    <w:rsid w:val="00260C34"/>
    <w:rsid w:val="002B514D"/>
    <w:rsid w:val="002F352C"/>
    <w:rsid w:val="00326004"/>
    <w:rsid w:val="00330A87"/>
    <w:rsid w:val="003570D7"/>
    <w:rsid w:val="00357448"/>
    <w:rsid w:val="00397F74"/>
    <w:rsid w:val="003E34F1"/>
    <w:rsid w:val="004154C5"/>
    <w:rsid w:val="00442548"/>
    <w:rsid w:val="0046467B"/>
    <w:rsid w:val="004920A1"/>
    <w:rsid w:val="004A49C2"/>
    <w:rsid w:val="004F2137"/>
    <w:rsid w:val="00511691"/>
    <w:rsid w:val="00515700"/>
    <w:rsid w:val="00525756"/>
    <w:rsid w:val="005311A5"/>
    <w:rsid w:val="005904AF"/>
    <w:rsid w:val="0059309A"/>
    <w:rsid w:val="005A0BD7"/>
    <w:rsid w:val="005C608C"/>
    <w:rsid w:val="005D44AF"/>
    <w:rsid w:val="005D522B"/>
    <w:rsid w:val="00622B4A"/>
    <w:rsid w:val="00634FE3"/>
    <w:rsid w:val="00637F75"/>
    <w:rsid w:val="00647294"/>
    <w:rsid w:val="00673BD1"/>
    <w:rsid w:val="0068184A"/>
    <w:rsid w:val="00683C33"/>
    <w:rsid w:val="0068647A"/>
    <w:rsid w:val="006B36BA"/>
    <w:rsid w:val="00723E9C"/>
    <w:rsid w:val="007333BE"/>
    <w:rsid w:val="0074359C"/>
    <w:rsid w:val="00754079"/>
    <w:rsid w:val="007562BE"/>
    <w:rsid w:val="0077197F"/>
    <w:rsid w:val="007832A2"/>
    <w:rsid w:val="007D3ECC"/>
    <w:rsid w:val="007F7820"/>
    <w:rsid w:val="008021FE"/>
    <w:rsid w:val="00827DB8"/>
    <w:rsid w:val="00831B8F"/>
    <w:rsid w:val="00864B13"/>
    <w:rsid w:val="00870D59"/>
    <w:rsid w:val="00881E66"/>
    <w:rsid w:val="008903E9"/>
    <w:rsid w:val="008C3025"/>
    <w:rsid w:val="008F228B"/>
    <w:rsid w:val="008F286E"/>
    <w:rsid w:val="009033A7"/>
    <w:rsid w:val="00912F97"/>
    <w:rsid w:val="00921AD6"/>
    <w:rsid w:val="00967AE1"/>
    <w:rsid w:val="00980D5A"/>
    <w:rsid w:val="009828AD"/>
    <w:rsid w:val="00A260D5"/>
    <w:rsid w:val="00A40F6C"/>
    <w:rsid w:val="00A5240D"/>
    <w:rsid w:val="00AA749A"/>
    <w:rsid w:val="00AF42AA"/>
    <w:rsid w:val="00B15841"/>
    <w:rsid w:val="00B177FD"/>
    <w:rsid w:val="00B34687"/>
    <w:rsid w:val="00B553B1"/>
    <w:rsid w:val="00B778DD"/>
    <w:rsid w:val="00B840E1"/>
    <w:rsid w:val="00BF0558"/>
    <w:rsid w:val="00BF078D"/>
    <w:rsid w:val="00BF161F"/>
    <w:rsid w:val="00C26651"/>
    <w:rsid w:val="00C3763C"/>
    <w:rsid w:val="00C4170F"/>
    <w:rsid w:val="00C4325D"/>
    <w:rsid w:val="00C45681"/>
    <w:rsid w:val="00C57583"/>
    <w:rsid w:val="00C76482"/>
    <w:rsid w:val="00CA3089"/>
    <w:rsid w:val="00CB3E8B"/>
    <w:rsid w:val="00CD1D9E"/>
    <w:rsid w:val="00CD2CCE"/>
    <w:rsid w:val="00CE4247"/>
    <w:rsid w:val="00D22F49"/>
    <w:rsid w:val="00D30BBD"/>
    <w:rsid w:val="00D31352"/>
    <w:rsid w:val="00D56D16"/>
    <w:rsid w:val="00DC0AAF"/>
    <w:rsid w:val="00DD67BA"/>
    <w:rsid w:val="00DD6D4F"/>
    <w:rsid w:val="00E11A0A"/>
    <w:rsid w:val="00E45DD2"/>
    <w:rsid w:val="00E70535"/>
    <w:rsid w:val="00E75F4D"/>
    <w:rsid w:val="00E81D36"/>
    <w:rsid w:val="00EB59B5"/>
    <w:rsid w:val="00EC1B96"/>
    <w:rsid w:val="00EF0882"/>
    <w:rsid w:val="00F45146"/>
    <w:rsid w:val="00F50479"/>
    <w:rsid w:val="00F5539A"/>
    <w:rsid w:val="00F636AC"/>
    <w:rsid w:val="00F82B13"/>
    <w:rsid w:val="00F907F4"/>
    <w:rsid w:val="00F9309D"/>
    <w:rsid w:val="00F955C7"/>
    <w:rsid w:val="00FD605E"/>
    <w:rsid w:val="00FE7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BD7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5A0BD7"/>
    <w:pPr>
      <w:keepNext/>
      <w:jc w:val="center"/>
      <w:outlineLvl w:val="0"/>
    </w:pPr>
    <w:rPr>
      <w:rFonts w:ascii="Tms Rmn" w:hAnsi="Tms Rmn"/>
      <w:b/>
      <w:bCs/>
      <w:sz w:val="28"/>
      <w:szCs w:val="20"/>
    </w:rPr>
  </w:style>
  <w:style w:type="paragraph" w:styleId="2">
    <w:name w:val="heading 2"/>
    <w:basedOn w:val="a"/>
    <w:next w:val="a"/>
    <w:link w:val="20"/>
    <w:qFormat/>
    <w:rsid w:val="005A0BD7"/>
    <w:pPr>
      <w:keepNext/>
      <w:jc w:val="both"/>
      <w:outlineLvl w:val="1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A0BD7"/>
    <w:rPr>
      <w:rFonts w:ascii="Tms Rmn" w:eastAsia="Times New Roman" w:hAnsi="Tms Rmn" w:cs="Times New Roman"/>
      <w:b/>
      <w:bCs/>
      <w:sz w:val="28"/>
      <w:szCs w:val="20"/>
      <w:lang w:val="uk-UA" w:eastAsia="ru-RU"/>
    </w:rPr>
  </w:style>
  <w:style w:type="character" w:customStyle="1" w:styleId="20">
    <w:name w:val="Заголовок 2 Знак"/>
    <w:link w:val="2"/>
    <w:semiHidden/>
    <w:rsid w:val="005A0BD7"/>
    <w:rPr>
      <w:rFonts w:ascii="Times New Roman" w:eastAsia="Times New Roman" w:hAnsi="Times New Roman" w:cs="Times New Roman"/>
      <w:b/>
      <w:bCs/>
      <w:i/>
      <w:iCs/>
      <w:sz w:val="28"/>
      <w:szCs w:val="24"/>
      <w:lang w:val="uk-UA" w:eastAsia="ru-RU"/>
    </w:rPr>
  </w:style>
  <w:style w:type="paragraph" w:styleId="a3">
    <w:name w:val="Normal (Web)"/>
    <w:basedOn w:val="a"/>
    <w:semiHidden/>
    <w:unhideWhenUsed/>
    <w:rsid w:val="005A0BD7"/>
    <w:pPr>
      <w:spacing w:before="100" w:beforeAutospacing="1" w:after="100" w:afterAutospacing="1"/>
    </w:pPr>
    <w:rPr>
      <w:lang w:val="ru-RU"/>
    </w:rPr>
  </w:style>
  <w:style w:type="character" w:styleId="a4">
    <w:name w:val="Strong"/>
    <w:qFormat/>
    <w:rsid w:val="005A0BD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A0BD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A0BD7"/>
    <w:rPr>
      <w:rFonts w:ascii="Tahoma" w:eastAsia="Times New Roman" w:hAnsi="Tahoma" w:cs="Tahoma"/>
      <w:sz w:val="16"/>
      <w:szCs w:val="16"/>
      <w:lang w:val="uk-UA" w:eastAsia="ru-RU"/>
    </w:rPr>
  </w:style>
  <w:style w:type="paragraph" w:styleId="a7">
    <w:name w:val="Body Text"/>
    <w:basedOn w:val="a"/>
    <w:link w:val="a8"/>
    <w:rsid w:val="00A5240D"/>
    <w:pPr>
      <w:jc w:val="both"/>
    </w:pPr>
    <w:rPr>
      <w:sz w:val="28"/>
    </w:rPr>
  </w:style>
  <w:style w:type="character" w:customStyle="1" w:styleId="a8">
    <w:name w:val="Основной текст Знак"/>
    <w:link w:val="a7"/>
    <w:rsid w:val="00A5240D"/>
    <w:rPr>
      <w:rFonts w:ascii="Times New Roman" w:eastAsia="Times New Roman" w:hAnsi="Times New Roman"/>
      <w:sz w:val="28"/>
      <w:szCs w:val="24"/>
      <w:lang w:val="uk-UA"/>
    </w:rPr>
  </w:style>
  <w:style w:type="paragraph" w:styleId="a9">
    <w:name w:val="No Spacing"/>
    <w:uiPriority w:val="1"/>
    <w:qFormat/>
    <w:rsid w:val="002532C9"/>
    <w:rPr>
      <w:rFonts w:ascii="Times New Roman" w:eastAsia="Times New Roman" w:hAnsi="Times New Roman"/>
      <w:sz w:val="24"/>
      <w:szCs w:val="24"/>
      <w:lang w:val="uk-UA"/>
    </w:rPr>
  </w:style>
  <w:style w:type="character" w:customStyle="1" w:styleId="21">
    <w:name w:val="Знак Знак2"/>
    <w:semiHidden/>
    <w:locked/>
    <w:rsid w:val="00C4325D"/>
    <w:rPr>
      <w:rFonts w:cs="Times New Roman"/>
      <w:b/>
      <w:bCs/>
      <w:sz w:val="36"/>
      <w:szCs w:val="36"/>
      <w:lang w:val="ru-RU" w:eastAsia="ru-RU" w:bidi="ar-SA"/>
    </w:rPr>
  </w:style>
  <w:style w:type="table" w:styleId="aa">
    <w:name w:val="Table Grid"/>
    <w:basedOn w:val="a1"/>
    <w:uiPriority w:val="59"/>
    <w:rsid w:val="006472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b">
    <w:name w:val="Знак Знак"/>
    <w:basedOn w:val="a"/>
    <w:rsid w:val="00F955C7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8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2210</Words>
  <Characters>1260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Grizli777</Company>
  <LinksUpToDate>false</LinksUpToDate>
  <CharactersWithSpaces>3464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VNMR-49-T</cp:lastModifiedBy>
  <cp:revision>10</cp:revision>
  <cp:lastPrinted>2021-06-24T08:40:00Z</cp:lastPrinted>
  <dcterms:created xsi:type="dcterms:W3CDTF">2021-07-09T05:37:00Z</dcterms:created>
  <dcterms:modified xsi:type="dcterms:W3CDTF">2021-07-09T05:42:00Z</dcterms:modified>
</cp:coreProperties>
</file>