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"/>
        <w:gridCol w:w="257"/>
        <w:gridCol w:w="1247"/>
        <w:gridCol w:w="4253"/>
        <w:gridCol w:w="964"/>
        <w:gridCol w:w="650"/>
        <w:gridCol w:w="314"/>
        <w:gridCol w:w="1021"/>
        <w:gridCol w:w="83"/>
        <w:gridCol w:w="938"/>
        <w:gridCol w:w="1021"/>
        <w:gridCol w:w="1021"/>
        <w:gridCol w:w="422"/>
        <w:gridCol w:w="599"/>
        <w:gridCol w:w="819"/>
        <w:gridCol w:w="202"/>
        <w:gridCol w:w="1021"/>
        <w:gridCol w:w="53"/>
        <w:gridCol w:w="116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9" w:type="dxa"/>
          <w:jc w:val="center"/>
        </w:trPr>
        <w:tc>
          <w:tcPr>
            <w:tcW w:w="1502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Форма № 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Капітальний ремонт 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Локальний кошторис на будівельні роботи № 2-1-1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на капітальний ремонт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Капітальний ремонт дороги вул. Гоголя в м. Ніжин, Чернігівської області (Залишки робіт)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197" w:type="dxa"/>
        </w:trPr>
        <w:tc>
          <w:tcPr>
            <w:tcW w:w="73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Основа: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вартість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9923,335</w:t>
            </w: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тис. грн.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197" w:type="dxa"/>
        </w:trPr>
        <w:tc>
          <w:tcPr>
            <w:tcW w:w="73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креслення (специфікації ) №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трудомісткість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23,0572</w:t>
            </w: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тис.люд.-год.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197" w:type="dxa"/>
        </w:trPr>
        <w:tc>
          <w:tcPr>
            <w:tcW w:w="73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заробітна плата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1879,621</w:t>
            </w: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тис. грн.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197" w:type="dxa"/>
        </w:trPr>
        <w:tc>
          <w:tcPr>
            <w:tcW w:w="73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Середній розряд робіт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</w:t>
            </w: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розряд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Складений в поточних цінах станом на “5 травня” 2021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Обґрунту-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вання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(шифр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норми)</w:t>
            </w:r>
          </w:p>
        </w:tc>
        <w:tc>
          <w:tcPr>
            <w:tcW w:w="4253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і витрат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Кіль-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кість</w:t>
            </w:r>
          </w:p>
        </w:tc>
        <w:tc>
          <w:tcPr>
            <w:tcW w:w="204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Вартість одиниці,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306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Загальна вартість, грн.</w:t>
            </w:r>
          </w:p>
        </w:tc>
        <w:tc>
          <w:tcPr>
            <w:tcW w:w="204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 труда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робітників, люд.-год.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експлуа-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тації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заробіт-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ної плати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експлуа-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тації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</w:t>
            </w:r>
          </w:p>
        </w:tc>
        <w:tc>
          <w:tcPr>
            <w:tcW w:w="2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не зайнятих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обслуговуванням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машин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заробіт-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ної плати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 тому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числі за-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робітної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плати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 тому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числі за-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робітної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плати</w:t>
            </w:r>
          </w:p>
        </w:tc>
        <w:tc>
          <w:tcPr>
            <w:tcW w:w="2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тих, що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обслуговують 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одини-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цю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Роздiл 1. Розбирання існуючих споруд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ДН10-9-12-1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одягу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м шва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19,38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15,36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21803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17280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0,1900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213,75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РН18-1-5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100м3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1,5005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25513,13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12497,46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13015,67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5090,54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38282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18752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19530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7638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191,6200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62,1681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287,53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РН18-1-6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100м3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0,643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19924,71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19924,71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12812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12812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305,5000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196,44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РН18-1-3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механізованим способом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100м3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4924,63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1690,50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3234,13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862,83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8864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3043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5821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1553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25,9200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8,6041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46,66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15,49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РН18-47-1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к=0,8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Розбирання основи із грунтощебню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товщиною 0,12м вручну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100м2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5,15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2490,41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2490,41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12826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12826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35,0960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180,74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67" w:type="dxa"/>
          <w:jc w:val="center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190B54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47"/>
        <w:gridCol w:w="4253"/>
        <w:gridCol w:w="964"/>
        <w:gridCol w:w="964"/>
        <w:gridCol w:w="1021"/>
        <w:gridCol w:w="1021"/>
        <w:gridCol w:w="1021"/>
        <w:gridCol w:w="1021"/>
        <w:gridCol w:w="1021"/>
        <w:gridCol w:w="1021"/>
        <w:gridCol w:w="102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РН18-47-2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к=0,8, к=3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На кожний 1 см змiни товщини шару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додавати або виключати до норми 18-47-1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100м2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5,15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166,90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166,90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860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860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2,3520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12,11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РН18-2-1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залізобетонного бортового каменю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6,32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7495,45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6653,74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841,71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334,41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47371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42052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5319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102,0200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3,9000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644,77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РН18-1-7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100м3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1,0125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22077,24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8331,86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13745,38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5301,85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22353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8436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13917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5368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127,7500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62,4780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129,35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63,26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ДН10-9-12-1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м шва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19,38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15,36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11977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9492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0,1900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117,42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РН18-49-1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к=0,8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Розбирання покриття із залишків фігурних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елементів мощення [ФЭМ]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100м2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6,86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7674,96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7571,67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103,29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46,02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52650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51942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708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316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95,8560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0,5215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657,57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3,58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РН2-1-3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м3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1797,57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623,09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1174,48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517,66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73988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25646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48342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21307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8,7000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6,5276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358,09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268,68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РН18-47-1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к=0,8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Розбирання основи із щебню товщиною 0,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12м вручну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100м2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4,12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2490,41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2490,41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10260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10260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35,0960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144,6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РН20-41-1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автомобілі-самоскиди, місткість ковша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 0,25 м3.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12,8564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2062,03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215,88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1846,15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733,47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26510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2775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23735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9430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3,3100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8,5540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42,55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109,97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С331-34-3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самоскидами на вiдстань 10 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79,54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79,54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102260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102260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РН20-40-1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106,31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106,31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15914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1,6300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243,99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С331-34-3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самоскидами на вiдстань 10 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79,54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79,54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11906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11906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dashed" w:sz="4" w:space="0" w:color="auto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прямі витрати по роздiлу 1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470636</w:t>
            </w:r>
          </w:p>
        </w:tc>
        <w:tc>
          <w:tcPr>
            <w:tcW w:w="1021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232090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231538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47725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3275,57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578,91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470636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 тому числi: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вартість матеріалів, виробів та конструкцій,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7008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всього заробiтна плата,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279815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190B54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47"/>
        <w:gridCol w:w="4253"/>
        <w:gridCol w:w="964"/>
        <w:gridCol w:w="964"/>
        <w:gridCol w:w="1021"/>
        <w:gridCol w:w="1021"/>
        <w:gridCol w:w="1021"/>
        <w:gridCol w:w="1021"/>
        <w:gridCol w:w="1021"/>
        <w:gridCol w:w="1021"/>
        <w:gridCol w:w="102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Загальновиробничi витрати,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149922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трудомісткість в загальновиробничих витратах, люд.год.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466,51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заробітна плата в загальновиробничих витратах,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58454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Всього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620558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_  _   _   _   _   _   _   _   _   _   _   _   _   _   _   _   _   _   _   _   _  _   _   _   _   _   _   _   _  _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Всього по роздiлу 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620558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Роздiл 2. Фрезерування існуючого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покриття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РН18-3-1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 допомогою машин для холодного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фрезерування асфальтобетонних покриттів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шириною фрезерування 2100 мм та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глибиною фрезерування 50 мм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4,268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20952,40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304,58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20541,44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3189,09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89425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87671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4,6700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26,8193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19,93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114,46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РН18-3-2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к=-2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фрезерування додавати або виключати до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норми 18-3-1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-4,268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7547,20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109,57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7395,08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1148,51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-32211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-468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-31562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-4902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1,6800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9,6632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-7,17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-41,24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(зворотнi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матерiали)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Матеріал від фрезерування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(зворотнi матерiали)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64,22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19735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С331-39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вiдстань 10 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91,84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91,84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28223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28223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dashed" w:sz="4" w:space="0" w:color="auto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прямі витрати по роздiлу 2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85437</w:t>
            </w:r>
          </w:p>
        </w:tc>
        <w:tc>
          <w:tcPr>
            <w:tcW w:w="1021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832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84332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8709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12,76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85437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 тому числi: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вартість матеріалів, виробів та конструкцій,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всього заробiтна плата,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9541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Загальновиробничi витрати,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4056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трудомісткість в загальновиробничих витратах, люд.год.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10,32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заробітна плата в загальновиробничих витратах,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Всього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89493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190B54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47"/>
        <w:gridCol w:w="4253"/>
        <w:gridCol w:w="964"/>
        <w:gridCol w:w="964"/>
        <w:gridCol w:w="1021"/>
        <w:gridCol w:w="1021"/>
        <w:gridCol w:w="1021"/>
        <w:gridCol w:w="1021"/>
        <w:gridCol w:w="1021"/>
        <w:gridCol w:w="1021"/>
        <w:gridCol w:w="102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_  _  _  _  _  _  _  _  _  _  _  _  _  _  _  _  _  _  _  _  _  _  _  _  _  _  _  _  _  _  _  _  _  _  _  _  _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Вартість зворотних матеріалів,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19735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_  _   _   _   _   _   _   _   _   _   _   _   _   _   _   _   _   _   _   _   _  _   _   _   _   _   _   _   _  _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Всього по роздiлу 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89493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Роздiл 3. Улаштування освітлення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Е33-108-1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к=0,6; Н2,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Н5=1,15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Демонтаж проводiв для ВЛ 0,38кВ за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допомогою механiзмiв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3550,27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1192,89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2357,38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661,64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8123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2729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5394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1514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15,4560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7,5399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35,36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17,25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Е33-253-1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; Н2,Н5=1,15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мережi з бетонним фундаментом вагою до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 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опоpа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793,13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215,77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577,36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190,44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8724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2373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6351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2095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2,8290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1,9182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31,12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С1416-8575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(зворотнi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матерiали)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залiзобетонна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(зворотнi матерiали)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1157,74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12735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С331-1-2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довжиною від 3 до 6,6 м транспортом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загального призначення на вiдстань 10 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83,67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83,67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1266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С1545-104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(зворотнi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матерiали)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Брухт металевий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(зворотнi матерiали)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0,337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2408,16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Е1-164-2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; Н2,Н5=1,15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глибиною до 2 м без крiплень з укосами,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ґрунтiв 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100м3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19199,23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19199,23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27647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27647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301,0700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433,54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РН1-6-1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м3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11974,39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11974,39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17243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17243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183,6000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264,38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С311-10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75,76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75,76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14,40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17425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17425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0,1610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Е34-103-1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; Н2,Н5=1,15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Улаштування трубопроводiв iз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полiетиленових труб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19107,59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18116,09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11465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10870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255,3000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153,18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190B54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47"/>
        <w:gridCol w:w="4253"/>
        <w:gridCol w:w="964"/>
        <w:gridCol w:w="964"/>
        <w:gridCol w:w="1021"/>
        <w:gridCol w:w="1021"/>
        <w:gridCol w:w="1021"/>
        <w:gridCol w:w="1021"/>
        <w:gridCol w:w="1021"/>
        <w:gridCol w:w="1021"/>
        <w:gridCol w:w="102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 С113-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2311-2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двошаровi гофрованi KF09050,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дiаметр 50 мм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31,09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18654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М8-143-5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траншеї, сигнальною стрічкою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м тр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289,02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268,57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20,45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8,49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1734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3,4000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 С111-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1721-11К2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сигнальна "Обережно Кабель" ЛСЕ-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3,57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2142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Е1-166-2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; Н2,Н5=1,15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ям, пісчаної засипки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100м3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11935,53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11935,53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17187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17187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190,0260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273,64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Е1-135-1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; Н2,Н5=1,15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насипах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1000м3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15457,35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1440,36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11141,99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2584,26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23,8510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31,0063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1,72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Е33-257-1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; Н2,Н5=1,15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Складання та установлення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одностоякових опор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100опор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157325,36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40357,87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116436,30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37711,00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44051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11300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32602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10559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563,5000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390,7424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157,78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109,41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ЕН6-1-1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; Н2,Н5=1,15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100м3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0,133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29103,87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11857,53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2261,89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1111,67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3871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1577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301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148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173,3050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12,2637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23,05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С1424-11600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В15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[М200], крупнiсть заповнювача бiльше 40 мм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13,775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1917,58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26415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Е33-115-2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; Н2,Н5=1,15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1040,70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242,50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766,17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230,09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29140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6790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21453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6443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3,2200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2,3361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90,16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65,41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С1416-8681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Освітлювальний набір E11/3-AV108-W1R1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23968,90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671129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dashed" w:sz="4" w:space="0" w:color="auto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прямі витрати по роздiлу 3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907329</w:t>
            </w:r>
          </w:p>
        </w:tc>
        <w:tc>
          <w:tcPr>
            <w:tcW w:w="1021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99431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85717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24308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1484,33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254,61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907329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 тому числi: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вартість матеріалів, виробів та конструкцій,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722181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всього заробiтна плата,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123739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Загальновиробничi витрати,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61007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трудомісткість в загальновиробничих витратах, люд.год.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181,13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заробітна плата в загальновиробничих витратах,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22698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190B54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47"/>
        <w:gridCol w:w="4253"/>
        <w:gridCol w:w="964"/>
        <w:gridCol w:w="964"/>
        <w:gridCol w:w="1021"/>
        <w:gridCol w:w="1021"/>
        <w:gridCol w:w="1021"/>
        <w:gridCol w:w="1021"/>
        <w:gridCol w:w="1021"/>
        <w:gridCol w:w="1021"/>
        <w:gridCol w:w="102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Всього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968336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_  _  _  _  _  _  _  _  _  _  _  _  _  _  _  _  _  _  _  _  _  _  _  _  _  _  _  _  _  _  _  _  _  _  _  _  _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Вартість зворотних матеріалів,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13547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_  _   _   _   _   _   _   _   _   _   _   _   _   _   _   _   _   _   _   _   _  _   _   _   _   _   _   _   _  _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Всього по роздiлу 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968336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Роздiл 4. Земляне полотно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РН1-9-9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автомобiлi-самоскиди, група ґрунту 1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м3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1,236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4209,91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275,93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3931,24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1486,10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5203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4859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1837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4,1500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17,1699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5,13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С311-10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75,76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75,76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14,40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14985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14985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2848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0,1610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РН18-97-4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Пiдготовка ґрунту для влаштування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партерного та звичайного газонiв вручну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з внесенням рослинної землi шаром 15 см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100м2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8,24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4801,91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4801,91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39568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39568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72,2200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595,09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РН18-97-6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звичайних вручну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8,24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1189,92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672,70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9805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5543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9,4800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78,12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С331-41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151,69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151,69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12499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12499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dashed" w:sz="4" w:space="0" w:color="auto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прямі витрати по роздiлу 4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82060</w:t>
            </w:r>
          </w:p>
        </w:tc>
        <w:tc>
          <w:tcPr>
            <w:tcW w:w="1021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45452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32343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4685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678,34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53,07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82060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 тому числi: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вартість матеріалів, виробів та конструкцій,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всього заробiтна плата,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50137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Загальновиробничi витрати,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23349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трудомісткість в загальновиробничих витратах, люд.год.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64,94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заробітна плата в загальновиробничих витратах,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8139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Всього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105409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_  _   _   _   _   _   _   _   _   _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_   _   _   _   _   _   _   _   _   _   _  _   _   _   _   _   _   _   _  _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Всього по роздiлу 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105409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190B54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47"/>
        <w:gridCol w:w="4253"/>
        <w:gridCol w:w="964"/>
        <w:gridCol w:w="964"/>
        <w:gridCol w:w="1021"/>
        <w:gridCol w:w="1021"/>
        <w:gridCol w:w="1021"/>
        <w:gridCol w:w="1021"/>
        <w:gridCol w:w="1021"/>
        <w:gridCol w:w="1021"/>
        <w:gridCol w:w="102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Роздiл 5. Улаштування дорожнього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одягу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РН18-49-1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Улаштування покриттiв з дрiбнорозмiрних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фiгурних елементiв мощення [ФЭМ]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товщиною 0,06м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100м2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33,55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55819,38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9464,58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134,90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58,17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1872740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317537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4526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1952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119,8200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0,6603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4019,96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22,15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РН18-49-2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1м різу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47,38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46,60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56951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0,5900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709,18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РН16-25-7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пристос.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1368,91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548,75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686,53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260,08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47912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19206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24029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9103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7,1100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2,6088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248,85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91,31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С1630-1242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Лавка садово-паркова №9 на три опори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13692,93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479253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РН16-25-6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пристос.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953,62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431,44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411,14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155,13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33377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14390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5430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5,5900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1,5458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195,65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С130-10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Вулична урна для сміття чавунна №5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(велика)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23235,31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813236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dashed" w:sz="4" w:space="0" w:color="auto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прямі витрати по роздiлу 5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3303469</w:t>
            </w:r>
          </w:p>
        </w:tc>
        <w:tc>
          <w:tcPr>
            <w:tcW w:w="1021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407856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42945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16485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5173,64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167,56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3303469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 тому числi: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вартість матеріалів, виробів та конструкцій,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2852668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всього заробiтна плата,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424341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Загальновиробничi витрати,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209928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трудомісткість в загальновиробничих витратах, люд.год.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625,6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заробітна плата в загальновиробничих витратах,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78393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Всього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3513397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_  _   _   _   _   _   _   _   _   _   _   _   _   _   _   _   _   _   _   _   _  _   _   _   _   _   _   _   _  _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Всього по роздiлу 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3513397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190B54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47"/>
        <w:gridCol w:w="4253"/>
        <w:gridCol w:w="964"/>
        <w:gridCol w:w="964"/>
        <w:gridCol w:w="1021"/>
        <w:gridCol w:w="1021"/>
        <w:gridCol w:w="1021"/>
        <w:gridCol w:w="1021"/>
        <w:gridCol w:w="1021"/>
        <w:gridCol w:w="1021"/>
        <w:gridCol w:w="102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Роздiл 6. Улаштування покриття на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з’їздах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РН18-3-1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 допомогою машин для холодного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фрезерування асфальтобетонних покриттів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шириною фрезерування 2100 мм та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глибиною фрезерування 50 мм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20952,40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304,58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20541,44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3189,09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10518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10312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4,6700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26,8193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2,34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РН18-3-2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к=-2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фрезерування додавати або виключати до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норми 18-3-1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-0,502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7547,20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109,57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7395,08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1148,51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-3789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-3712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-577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1,6800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9,6632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-0,84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-4,85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(зворотнi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матерiали)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Матеріал від фрезерування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(зворотнi матерiали)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64,22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2321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С331-39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вiдстань 10 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91,84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91,84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3319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3319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ЕН8-2-2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Н2,Н5=1,15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Вирівнювання існуючого покриття щебнем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фр.20-40мм вручну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 м3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1368,52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188,84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105,68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46,55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82440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11376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6366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2804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2,7600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0,5760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166,26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РН18-49-1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Улаштування покриттiв з дрiбнорозмiрних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фiгурних елементiв мощення [ФЭМ]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товщиною 0,06м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100м2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5,02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55819,38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9464,58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134,90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58,17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280213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47512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677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292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119,8200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0,6603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601,5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3,31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РН18-49-2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1м різу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47,38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46,60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7107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6990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0,5900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88,5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РН18-21-2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Згін покриття з асфальтобетонної сумiшi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без застосування укладальникiв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асфальтобетону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100т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0,1202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269238,00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7971,18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12089,10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4200,28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32362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958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1453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505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98,5800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42,3374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11,85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dashed" w:sz="4" w:space="0" w:color="auto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прямі витрати по роздiлу 6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412170</w:t>
            </w:r>
          </w:p>
        </w:tc>
        <w:tc>
          <w:tcPr>
            <w:tcW w:w="1021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66934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18415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4625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869,61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51,71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412170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 тому числi: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вартість матеріалів, виробів та конструкцій,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326821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всього заробiтна плата,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71559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190B54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47"/>
        <w:gridCol w:w="4253"/>
        <w:gridCol w:w="964"/>
        <w:gridCol w:w="964"/>
        <w:gridCol w:w="1021"/>
        <w:gridCol w:w="1021"/>
        <w:gridCol w:w="1021"/>
        <w:gridCol w:w="1021"/>
        <w:gridCol w:w="1021"/>
        <w:gridCol w:w="1021"/>
        <w:gridCol w:w="102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Загальновиробничi витрати,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36292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трудомісткість в загальновиробничих витратах, люд.год.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110,57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заробітна плата в загальновиробничих витратах,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13855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Всього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448462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_  _  _  _  _  _  _  _  _  _  _  _  _  _  _  _  _  _  _  _  _  _  _  _  _ 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_  _  _  _  _  _  _  _  _  _  _  _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Вартість зворотних матеріалів,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2321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_  _   _   _   _   _   _   _   _   _   _   _   _   _   _   _   _   _   _   _   _  _   _   _   _   _   _   _   _  _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Всього по роздiлу 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448462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Роздiл 7. Улаштування тротуарів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РН18-12-11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профiлю вручну, глибина корита до 200 мм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під поребрик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5337,31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5263,25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74,06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25,28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2722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2684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80,7000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0,2780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41,16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РН20-41-1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автомобілі-самоскиди, місткість ковша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 0,25 м3.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2062,03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215,88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1846,15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733,47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3,3100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8,5540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С331-34-3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самоскидами на вiдстань 10 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79,54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79,54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ЕН8-2-2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Н2,Н5=1,15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Улаштування щебеневої основи із щебню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фр.20-40мм вручну під поребрик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 м3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1368,52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188,84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105,68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46,55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8375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1156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647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285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2,7600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0,5760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16,89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3,53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РН18-30-1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Установлення бетонних поребрикiв на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бетонну основу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203,31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92,86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52047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23772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1,3200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337,92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С1416-8693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Каменi бортовi БР100.20.8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136,52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34949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РН18-47-1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Улаштування основ товщиною 12 см iз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щебеню фр.20-40мм вручну (в місцях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розбирання)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100м2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21,27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20392,87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3113,02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1081,07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360,91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433756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66214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22994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7677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43,8700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3,8545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933,11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81,99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ЕН6-1-1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Н2,Н5=1,15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100м3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0,387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224697,03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11857,53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2261,89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1111,67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86958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4589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875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430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173,3050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12,2637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67,07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4,75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190B54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47"/>
        <w:gridCol w:w="4253"/>
        <w:gridCol w:w="964"/>
        <w:gridCol w:w="964"/>
        <w:gridCol w:w="1021"/>
        <w:gridCol w:w="1021"/>
        <w:gridCol w:w="1021"/>
        <w:gridCol w:w="1021"/>
        <w:gridCol w:w="1021"/>
        <w:gridCol w:w="1021"/>
        <w:gridCol w:w="102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РН18-49-1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Улаштування покриттiв з дрiбнорозмiрних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фiгурних елементiв мощення [ФЭМ]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товщиною 0,06м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100м2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49,75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62618,70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9464,58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134,90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58,17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3115280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470863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6711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2894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119,8200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0,6603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5961,05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32,85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РН18-49-2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1м різу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47,38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46,60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18336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18034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0,5900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228,33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dashed" w:sz="4" w:space="0" w:color="auto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прямі витрати по роздiлу 7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3754026</w:t>
            </w:r>
          </w:p>
        </w:tc>
        <w:tc>
          <w:tcPr>
            <w:tcW w:w="1021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587347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32833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11416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7586,06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3754026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в тому числi: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вартість матеріалів, виробів та конструкцій,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3133846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всього заробiтна плата,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598763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Загальновиробничi витрати,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303704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трудомісткість в загальновиробничих витратах, люд.год.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925,29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заробітна плата в загальновиробничих витратах,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115948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Всього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4057730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_  _   _   _   _   _   _   _   _   _   _   _   _   _   _   _   _   _   _   _   _  _   _   _   _   _   _   _   _  _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Всього по роздiлу 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4057730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Роздiл 8. Дорожні знаки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РН18-61-1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знакiв СКМ 3.40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52207,84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35981,89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10043,54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2088,12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4177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2879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502,4000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24,6961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40,19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РН18-61-1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знакiв СКМ 3.50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52207,84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35981,89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10043,54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2088,12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502,4000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24,6961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10,05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С113-141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стояки дорожніх знаків діаметром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70мм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230,50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9681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С115-126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1.11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65383,13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С115-126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1.34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65383,13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С115-126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3.29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82230,74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190B54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47"/>
        <w:gridCol w:w="4253"/>
        <w:gridCol w:w="964"/>
        <w:gridCol w:w="964"/>
        <w:gridCol w:w="1021"/>
        <w:gridCol w:w="1021"/>
        <w:gridCol w:w="1021"/>
        <w:gridCol w:w="1021"/>
        <w:gridCol w:w="1021"/>
        <w:gridCol w:w="1021"/>
        <w:gridCol w:w="102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С115-126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4.1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82230,74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С115-126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4.12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82230,74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4112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С115-126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4.21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82230,74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С115-126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5.35.1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82230,74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С115-126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5.35.2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82230,74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dashed" w:sz="4" w:space="0" w:color="auto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прямі витрати по роздiлу 8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29032</w:t>
            </w:r>
          </w:p>
        </w:tc>
        <w:tc>
          <w:tcPr>
            <w:tcW w:w="1021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3599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209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50,24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29032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 тому числi: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вартість матеріалів, виробів та конструкцій,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24429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всього заробiтна плата,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3808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Загальновиробничi витрати,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2010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трудомісткість в загальновиробничих витратах, люд.год.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6,33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заробітна плата в загальновиробничих витратах,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Всього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31042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_  _   _   _   _   _   _   _   _   _   _   _   _   _   _   _   _   _   _   _   _  _   _   _   _   _   _   _   _  _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Всього по роздiлу 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31042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Роздiл 9. Розмітка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ДН3-2-1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Розмічання проїзної частини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маркірувальною машиною Hofmann RL 700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DH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 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1041,41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189,08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483,57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298,26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2,6400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3,1760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ДН3-7-15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маркірувальною машиною Hofmann H 18-1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Universal (1.1, біла)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 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7947,95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259,98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884,50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366,77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9100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298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1013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3,6300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4,0079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4,16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4,59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190B54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47"/>
        <w:gridCol w:w="4253"/>
        <w:gridCol w:w="964"/>
        <w:gridCol w:w="964"/>
        <w:gridCol w:w="1021"/>
        <w:gridCol w:w="1021"/>
        <w:gridCol w:w="1021"/>
        <w:gridCol w:w="1021"/>
        <w:gridCol w:w="1021"/>
        <w:gridCol w:w="1021"/>
        <w:gridCol w:w="102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ДН3-8-5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Влаштування горизонтальної дорожньої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розмітки по типу 1.12 - 1.13, 1.14.3 - 1.24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фарбою по трафарету маркірувальною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машиною Hofmann 33-НС-1 (1.15, біла,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 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177,29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25,78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81,45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41,01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8404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1222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3861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1944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0,3600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0,4367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17,06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ДН3-8-5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Влаштування горизонтальної дорожньої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розмітки по типу 1.12 - 1.13, 1.14.3 - 1.24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фарбою по трафарету маркірувальною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машиною Hofmann 33-НС-1 (1.29, біла)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 м2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177,29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25,78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81,45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41,01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2851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1310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659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0,3600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0,4367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5,79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7,02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dashed" w:sz="4" w:space="0" w:color="auto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прямі витрати по роздiлу 9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20404</w:t>
            </w:r>
          </w:p>
        </w:tc>
        <w:tc>
          <w:tcPr>
            <w:tcW w:w="1021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1944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6207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3037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27,14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20404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 тому числi: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вартість матеріалів, виробів та конструкцій,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12253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всього заробiтна плата,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4981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Загальновиробничi витрати,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2908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трудомісткість в загальновиробничих витратах, люд.год.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7,86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заробітна плата в загальновиробничих витратах,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Всього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23312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_  _   _   _   _   _   _   _   _   _   _   _   _   _   _   _   _   _   _   _   _  _   _   _   _   _   _   _   _  _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Всього по роздiлу 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23312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Роздiл 10. Озеленення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РН18-86-7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кореневою системою з додаванням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рослинної землi до 25%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ям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2416,38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2113,13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7008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6128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32,4000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93,96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РН18-88-2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Садiння дерев-саджанцiв з оголеною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кореневою системою в ями розмiром 1,0х0,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 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1588,87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1560,12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4608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4524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18,7200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54,29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РН18-96-3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Внесення мiнеральних добрив при садiннi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стандартних саджанцiв дерев та кущiв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10м3 ям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0,0011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1935,08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1935,08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29,6700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 С1429-1-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ДОБР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Мінеральне добриво (органо-мінеральне)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(типу "сульфат калія, тощо"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61,95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</w:tbl>
    <w:p w:rsidR="00000000" w:rsidRDefault="00190B54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47"/>
        <w:gridCol w:w="4253"/>
        <w:gridCol w:w="964"/>
        <w:gridCol w:w="964"/>
        <w:gridCol w:w="1021"/>
        <w:gridCol w:w="1021"/>
        <w:gridCol w:w="1021"/>
        <w:gridCol w:w="1021"/>
        <w:gridCol w:w="1021"/>
        <w:gridCol w:w="1021"/>
        <w:gridCol w:w="102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С1429-10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Саджанці клен червоний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1573,56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45633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 С111-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1374-2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Шпагат лляний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10,20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 С112-293-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1-ИН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Кілки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15,30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РН20-41-1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автомобілі-самоскиди, місткість ковша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 0,25 м3.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0,0319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2062,03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215,88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1846,15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733,47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3,3100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8,5540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С311-10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75,76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75,76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14,40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242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0,1610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С331-41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7 км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106,18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106,18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286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dashed" w:sz="4" w:space="0" w:color="auto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прямі витрати по роздiлу 10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60732</w:t>
            </w:r>
          </w:p>
        </w:tc>
        <w:tc>
          <w:tcPr>
            <w:tcW w:w="1021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10661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587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148,39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60732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 тому числi: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вартість матеріалів, виробів та конструкцій,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49484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всього заробiтна плата,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10730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Загальновиробничi витрати,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4865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трудомісткість в загальновиробничих витратах, люд.год.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заробітна плата в загальновиробничих витратах,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Всього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65597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_  _   _   _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_   _   _   _   _   _   _   _   _   _   _   _   _   _   _   _   _  _   _   _   _   _   _   _   _  _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Всього по роздiлу 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65597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dashed" w:sz="4" w:space="0" w:color="auto"/>
              <w:left w:val="single" w:sz="12" w:space="0" w:color="auto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прямі витрати по кошторису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9125295</w:t>
            </w:r>
          </w:p>
        </w:tc>
        <w:tc>
          <w:tcPr>
            <w:tcW w:w="1021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1456146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535921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121268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19306,08</w:t>
            </w:r>
          </w:p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1339,42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9125295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 тому числi: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вартість матеріалів, виробів та конструкцій,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7133228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всього заробiтна плата,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1577414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190B54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47"/>
        <w:gridCol w:w="4253"/>
        <w:gridCol w:w="964"/>
        <w:gridCol w:w="964"/>
        <w:gridCol w:w="1021"/>
        <w:gridCol w:w="1021"/>
        <w:gridCol w:w="1021"/>
        <w:gridCol w:w="1021"/>
        <w:gridCol w:w="1021"/>
        <w:gridCol w:w="1021"/>
        <w:gridCol w:w="102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Загальновиробничi витрати,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798040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трудомісткість в загальновиробничих витратах, люд.год.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2411,7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заробітна плата в загальновиробничих витратах,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302207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Всього будівельні роботи,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9923335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_  _  _  _  _  _  _  _  _  _  _  _  _  _  _  _  _  _  _  _  _  _  _  _  _  _  _  _  _  _  _  _  _  _  _  _  _ 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Вартість зворотних матеріалів,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35603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_  _   _   _   _   _   _   _   _   _   _   _   _   _   _   _   _   _   _   _   _  _   _   _   _   _   _   _   _  _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Всього по кошторису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9923335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Кошторисна трудомісткість, люд.год.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23057,2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Кошторисна заробiтна плата,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1879621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1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Склав               _____________________________________</w:t>
            </w: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Петрушанко О.Ю.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18"/>
                <w:szCs w:val="18"/>
                <w:lang w:val="uk-UA"/>
              </w:rPr>
              <w:t xml:space="preserve">                                                                                        [посада, підпис ( ініціали, прізвище )]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Перевірив        _____________________________________</w:t>
            </w: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Примак М.М.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18"/>
                <w:szCs w:val="18"/>
                <w:lang w:val="uk-UA"/>
              </w:rPr>
              <w:t xml:space="preserve">                    </w:t>
            </w:r>
            <w:r>
              <w:rPr>
                <w:rFonts w:ascii="Arial" w:hAnsi="Arial" w:cs="Arial"/>
                <w:i/>
                <w:iCs/>
                <w:spacing w:val="-3"/>
                <w:sz w:val="18"/>
                <w:szCs w:val="18"/>
                <w:lang w:val="uk-UA"/>
              </w:rPr>
              <w:t xml:space="preserve">                                                                   [посада, підпис ( ініціали, прізвище )]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190B5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190B54" w:rsidRDefault="00190B54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190B54">
      <w:pgSz w:w="16836" w:h="11904" w:orient="landscape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B54" w:rsidRDefault="00190B54">
      <w:pPr>
        <w:spacing w:after="0" w:line="240" w:lineRule="auto"/>
      </w:pPr>
      <w:r>
        <w:separator/>
      </w:r>
    </w:p>
  </w:endnote>
  <w:endnote w:type="continuationSeparator" w:id="0">
    <w:p w:rsidR="00190B54" w:rsidRDefault="00190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B54" w:rsidRDefault="00190B54">
      <w:pPr>
        <w:spacing w:after="0" w:line="240" w:lineRule="auto"/>
      </w:pPr>
      <w:r>
        <w:separator/>
      </w:r>
    </w:p>
  </w:footnote>
  <w:footnote w:type="continuationSeparator" w:id="0">
    <w:p w:rsidR="00190B54" w:rsidRDefault="00190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90B54">
    <w:pPr>
      <w:tabs>
        <w:tab w:val="center" w:pos="7030"/>
        <w:tab w:val="right" w:pos="12926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AF0819">
      <w:rPr>
        <w:noProof/>
        <w:sz w:val="16"/>
        <w:szCs w:val="16"/>
      </w:rPr>
      <w:t>14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AF0819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22_СД_ЛС1_2-1-1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819"/>
    <w:rsid w:val="00190B54"/>
    <w:rsid w:val="00AF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40BE32E-B02F-4E26-B1DC-6DFE8ECF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19015</Words>
  <Characters>10839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2021-07-29T06:10:00Z</dcterms:created>
  <dcterms:modified xsi:type="dcterms:W3CDTF">2021-07-29T06:10:00Z</dcterms:modified>
</cp:coreProperties>
</file>