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28F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C0636C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017B11" w:rsidRPr="00722FFE" w:rsidRDefault="00017B11" w:rsidP="00722FFE">
      <w:pPr>
        <w:jc w:val="center"/>
        <w:rPr>
          <w:b/>
          <w:sz w:val="28"/>
          <w:szCs w:val="28"/>
        </w:rPr>
      </w:pPr>
    </w:p>
    <w:p w:rsidR="00E75E44" w:rsidRPr="00A33E63" w:rsidRDefault="00133C8C" w:rsidP="00A33E6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75E44" w:rsidRPr="00E75E44">
        <w:rPr>
          <w:sz w:val="28"/>
          <w:szCs w:val="28"/>
        </w:rPr>
        <w:t>автобусному маршруті заг</w:t>
      </w:r>
      <w:r w:rsidR="00D7450E">
        <w:rPr>
          <w:sz w:val="28"/>
          <w:szCs w:val="28"/>
        </w:rPr>
        <w:t xml:space="preserve">ального користування  №8 «Залізничний вокзал – ВАТ «Заводоуправління будматеріалів/ залізничний вокзал – вул. Космонавтів» </w:t>
      </w:r>
    </w:p>
    <w:p w:rsidR="00460A0A" w:rsidRDefault="00460A0A" w:rsidP="00460A0A">
      <w:pPr>
        <w:jc w:val="both"/>
        <w:rPr>
          <w:sz w:val="28"/>
          <w:szCs w:val="28"/>
        </w:rPr>
      </w:pPr>
      <w:r>
        <w:rPr>
          <w:sz w:val="28"/>
          <w:szCs w:val="28"/>
        </w:rPr>
        <w:t>№ 17 «село Переяслівка – село Кунашівка – залізничний вокзал» в межах території Ніжинської територіальної громади.</w:t>
      </w:r>
    </w:p>
    <w:p w:rsidR="002816A7" w:rsidRDefault="002816A7" w:rsidP="002816A7">
      <w:pPr>
        <w:rPr>
          <w:b/>
          <w:sz w:val="28"/>
          <w:szCs w:val="28"/>
        </w:rPr>
      </w:pPr>
    </w:p>
    <w:p w:rsidR="002816A7" w:rsidRPr="00F3777B" w:rsidRDefault="002816A7" w:rsidP="001E4D13">
      <w:pPr>
        <w:jc w:val="both"/>
        <w:rPr>
          <w:b/>
          <w:sz w:val="28"/>
          <w:szCs w:val="28"/>
        </w:rPr>
      </w:pPr>
    </w:p>
    <w:p w:rsidR="00460A0A" w:rsidRDefault="002816A7" w:rsidP="00017B11">
      <w:pPr>
        <w:jc w:val="both"/>
        <w:rPr>
          <w:sz w:val="28"/>
          <w:szCs w:val="28"/>
        </w:rPr>
      </w:pPr>
      <w:r w:rsidRPr="00F3777B">
        <w:rPr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</w:t>
      </w:r>
      <w:r>
        <w:rPr>
          <w:sz w:val="28"/>
          <w:szCs w:val="28"/>
        </w:rPr>
        <w:t>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</w:t>
      </w:r>
      <w:r>
        <w:rPr>
          <w:sz w:val="28"/>
          <w:szCs w:val="28"/>
        </w:rPr>
        <w:t>абінету Міністрів України від 18.02.1997</w:t>
      </w:r>
      <w:r w:rsidRPr="00F3777B">
        <w:rPr>
          <w:sz w:val="28"/>
          <w:szCs w:val="28"/>
        </w:rPr>
        <w:t xml:space="preserve"> р. №</w:t>
      </w:r>
      <w:r>
        <w:rPr>
          <w:sz w:val="28"/>
          <w:szCs w:val="28"/>
        </w:rPr>
        <w:t xml:space="preserve"> 176 «Про затвердження Правил надання послуг пасажирського автомобільного транспорту», 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Кабінету Міністрів України від 03.12.2008 р. №1081</w:t>
      </w:r>
      <w:r>
        <w:rPr>
          <w:sz w:val="28"/>
          <w:szCs w:val="28"/>
        </w:rPr>
        <w:t xml:space="preserve"> « Про затвердження </w:t>
      </w:r>
      <w:r w:rsidRPr="00F3777B">
        <w:rPr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>
        <w:rPr>
          <w:sz w:val="28"/>
          <w:szCs w:val="28"/>
        </w:rPr>
        <w:t>го користування»,</w:t>
      </w:r>
      <w:r w:rsidRPr="00690C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зв’язку </w:t>
      </w:r>
      <w:r w:rsidR="001E4D13" w:rsidRPr="00D26AC9">
        <w:rPr>
          <w:sz w:val="28"/>
          <w:szCs w:val="28"/>
        </w:rPr>
        <w:t xml:space="preserve"> із</w:t>
      </w:r>
      <w:r w:rsidR="0060033B" w:rsidRPr="0060033B">
        <w:rPr>
          <w:sz w:val="28"/>
          <w:szCs w:val="28"/>
        </w:rPr>
        <w:t xml:space="preserve"> </w:t>
      </w:r>
      <w:r w:rsidR="0060033B">
        <w:rPr>
          <w:sz w:val="28"/>
          <w:szCs w:val="28"/>
        </w:rPr>
        <w:t xml:space="preserve">закінченням строку дії договору та відсутністю претендентів на участь в конкурсі </w:t>
      </w:r>
      <w:r w:rsidR="001E4D13">
        <w:rPr>
          <w:sz w:val="28"/>
          <w:szCs w:val="28"/>
        </w:rPr>
        <w:t>на пер</w:t>
      </w:r>
      <w:r w:rsidR="00017B11">
        <w:rPr>
          <w:sz w:val="28"/>
          <w:szCs w:val="28"/>
        </w:rPr>
        <w:t xml:space="preserve">евезення пасажирів на автобусному маршруті </w:t>
      </w:r>
      <w:r w:rsidR="001E4D13">
        <w:rPr>
          <w:sz w:val="28"/>
          <w:szCs w:val="28"/>
        </w:rPr>
        <w:t>загального користування №8 «Залізничний вокзал – ВАТ «Заводоуправління будматеріалів/ залізничний вокзал – вул. Космонавтів»</w:t>
      </w:r>
    </w:p>
    <w:p w:rsidR="00460A0A" w:rsidRDefault="00460A0A" w:rsidP="00460A0A">
      <w:pPr>
        <w:jc w:val="both"/>
        <w:rPr>
          <w:sz w:val="28"/>
          <w:szCs w:val="28"/>
        </w:rPr>
      </w:pPr>
      <w:r>
        <w:rPr>
          <w:sz w:val="28"/>
          <w:szCs w:val="28"/>
        </w:rPr>
        <w:t>№ 17 «село Переяслівка – село Кунашівка – залізничний вокзал» в межах території Ніжинської  територіальної громади.</w:t>
      </w:r>
      <w:r w:rsidR="00133C8C">
        <w:rPr>
          <w:sz w:val="28"/>
          <w:szCs w:val="28"/>
        </w:rPr>
        <w:t xml:space="preserve"> </w:t>
      </w:r>
    </w:p>
    <w:p w:rsidR="002816A7" w:rsidRDefault="00017B11" w:rsidP="00017B1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5488B">
        <w:rPr>
          <w:sz w:val="28"/>
          <w:szCs w:val="28"/>
        </w:rPr>
        <w:t>а згодою директорів ПП «Омнібус Н» та</w:t>
      </w:r>
      <w:r w:rsidR="002816A7">
        <w:rPr>
          <w:sz w:val="28"/>
          <w:szCs w:val="28"/>
        </w:rPr>
        <w:t xml:space="preserve"> ТОВ «Пассервіс», тимчасово до проведення конкурсу призначити перевізником, що </w:t>
      </w:r>
      <w:r w:rsidR="0025488B">
        <w:rPr>
          <w:sz w:val="28"/>
          <w:szCs w:val="28"/>
        </w:rPr>
        <w:t>наддасть</w:t>
      </w:r>
      <w:r w:rsidR="00281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можливість </w:t>
      </w:r>
      <w:r w:rsidR="001E4D13" w:rsidRPr="00D26AC9">
        <w:rPr>
          <w:sz w:val="28"/>
          <w:szCs w:val="28"/>
        </w:rPr>
        <w:t>забезпечення безперебійного об</w:t>
      </w:r>
      <w:r>
        <w:rPr>
          <w:sz w:val="28"/>
          <w:szCs w:val="28"/>
        </w:rPr>
        <w:t>с</w:t>
      </w:r>
      <w:r w:rsidR="00A902E0">
        <w:rPr>
          <w:sz w:val="28"/>
          <w:szCs w:val="28"/>
        </w:rPr>
        <w:t>луговування пасажирів на даних маршрутах</w:t>
      </w:r>
      <w:r>
        <w:rPr>
          <w:sz w:val="28"/>
          <w:szCs w:val="28"/>
        </w:rPr>
        <w:t>.</w:t>
      </w:r>
    </w:p>
    <w:p w:rsidR="002816A7" w:rsidRDefault="002816A7" w:rsidP="002816A7">
      <w:pPr>
        <w:ind w:firstLine="708"/>
        <w:jc w:val="both"/>
        <w:rPr>
          <w:sz w:val="28"/>
          <w:szCs w:val="28"/>
        </w:rPr>
      </w:pPr>
    </w:p>
    <w:p w:rsidR="002816A7" w:rsidRDefault="002816A7" w:rsidP="002816A7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2816A7" w:rsidRDefault="002816A7" w:rsidP="002816A7">
      <w:pPr>
        <w:ind w:firstLine="708"/>
        <w:jc w:val="both"/>
        <w:rPr>
          <w:b/>
          <w:sz w:val="28"/>
          <w:szCs w:val="28"/>
        </w:rPr>
      </w:pPr>
    </w:p>
    <w:p w:rsidR="00694539" w:rsidRDefault="00694539" w:rsidP="00722FFE">
      <w:pPr>
        <w:jc w:val="both"/>
        <w:rPr>
          <w:sz w:val="28"/>
          <w:szCs w:val="28"/>
        </w:rPr>
      </w:pPr>
    </w:p>
    <w:p w:rsidR="006D225A" w:rsidRPr="005B1A1D" w:rsidRDefault="0025488B" w:rsidP="00722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Заступник н</w:t>
      </w:r>
      <w:r w:rsidR="009F028F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F028F">
        <w:rPr>
          <w:sz w:val="28"/>
          <w:szCs w:val="28"/>
        </w:rPr>
        <w:t xml:space="preserve"> УЖКГ та</w:t>
      </w:r>
      <w:r>
        <w:rPr>
          <w:sz w:val="28"/>
          <w:szCs w:val="28"/>
        </w:rPr>
        <w:t xml:space="preserve"> Б</w:t>
      </w:r>
      <w:r w:rsidR="009F028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Світлана СІРЕНКО</w:t>
      </w:r>
      <w:r w:rsidR="009F028F">
        <w:rPr>
          <w:sz w:val="28"/>
          <w:szCs w:val="28"/>
        </w:rPr>
        <w:t xml:space="preserve">         </w:t>
      </w:r>
      <w:r w:rsidR="00D7450E">
        <w:rPr>
          <w:sz w:val="28"/>
          <w:szCs w:val="28"/>
        </w:rPr>
        <w:t xml:space="preserve">        </w:t>
      </w:r>
    </w:p>
    <w:sectPr w:rsidR="006D225A" w:rsidRPr="005B1A1D" w:rsidSect="00983B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D5E" w:rsidRDefault="00C72D5E" w:rsidP="00044A0D">
      <w:r>
        <w:separator/>
      </w:r>
    </w:p>
  </w:endnote>
  <w:endnote w:type="continuationSeparator" w:id="0">
    <w:p w:rsidR="00C72D5E" w:rsidRDefault="00C72D5E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D5E" w:rsidRDefault="00C72D5E" w:rsidP="00044A0D">
      <w:r>
        <w:separator/>
      </w:r>
    </w:p>
  </w:footnote>
  <w:footnote w:type="continuationSeparator" w:id="0">
    <w:p w:rsidR="00C72D5E" w:rsidRDefault="00C72D5E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8B1682"/>
    <w:multiLevelType w:val="hybridMultilevel"/>
    <w:tmpl w:val="2D44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17B11"/>
    <w:rsid w:val="000217DF"/>
    <w:rsid w:val="00044A0D"/>
    <w:rsid w:val="00054609"/>
    <w:rsid w:val="00061941"/>
    <w:rsid w:val="00062978"/>
    <w:rsid w:val="00072DF9"/>
    <w:rsid w:val="000B5E8B"/>
    <w:rsid w:val="000E0060"/>
    <w:rsid w:val="000F0E24"/>
    <w:rsid w:val="00103407"/>
    <w:rsid w:val="00113ED0"/>
    <w:rsid w:val="00133C8C"/>
    <w:rsid w:val="001674DB"/>
    <w:rsid w:val="001846A9"/>
    <w:rsid w:val="0019405A"/>
    <w:rsid w:val="001A18A0"/>
    <w:rsid w:val="001E4D13"/>
    <w:rsid w:val="002046E7"/>
    <w:rsid w:val="002155DA"/>
    <w:rsid w:val="00230581"/>
    <w:rsid w:val="0025488B"/>
    <w:rsid w:val="0025559A"/>
    <w:rsid w:val="0027452F"/>
    <w:rsid w:val="002816A7"/>
    <w:rsid w:val="00282E78"/>
    <w:rsid w:val="00285772"/>
    <w:rsid w:val="002B17F0"/>
    <w:rsid w:val="002B7ECB"/>
    <w:rsid w:val="002C4790"/>
    <w:rsid w:val="002D242E"/>
    <w:rsid w:val="00332A4E"/>
    <w:rsid w:val="0034734E"/>
    <w:rsid w:val="003532EC"/>
    <w:rsid w:val="00360EF8"/>
    <w:rsid w:val="003865AF"/>
    <w:rsid w:val="003B54E8"/>
    <w:rsid w:val="003E01B7"/>
    <w:rsid w:val="00402462"/>
    <w:rsid w:val="0040799C"/>
    <w:rsid w:val="00453E1C"/>
    <w:rsid w:val="00457A0C"/>
    <w:rsid w:val="00460A0A"/>
    <w:rsid w:val="00472A4D"/>
    <w:rsid w:val="004A22C6"/>
    <w:rsid w:val="00510B86"/>
    <w:rsid w:val="005442F4"/>
    <w:rsid w:val="005674F4"/>
    <w:rsid w:val="005725E0"/>
    <w:rsid w:val="005929A7"/>
    <w:rsid w:val="005A33B9"/>
    <w:rsid w:val="005A4ECD"/>
    <w:rsid w:val="005A58B9"/>
    <w:rsid w:val="005B1A1D"/>
    <w:rsid w:val="005E7B89"/>
    <w:rsid w:val="0060033B"/>
    <w:rsid w:val="0063472C"/>
    <w:rsid w:val="00635995"/>
    <w:rsid w:val="00654664"/>
    <w:rsid w:val="00663D11"/>
    <w:rsid w:val="00680665"/>
    <w:rsid w:val="00682F01"/>
    <w:rsid w:val="00694539"/>
    <w:rsid w:val="006B3F07"/>
    <w:rsid w:val="006C759F"/>
    <w:rsid w:val="006D225A"/>
    <w:rsid w:val="006F1A82"/>
    <w:rsid w:val="006F785E"/>
    <w:rsid w:val="00722FFE"/>
    <w:rsid w:val="00732EB1"/>
    <w:rsid w:val="00750377"/>
    <w:rsid w:val="00763456"/>
    <w:rsid w:val="00780903"/>
    <w:rsid w:val="00794403"/>
    <w:rsid w:val="007E0F72"/>
    <w:rsid w:val="00803B9F"/>
    <w:rsid w:val="00811EAA"/>
    <w:rsid w:val="0082030C"/>
    <w:rsid w:val="0083102A"/>
    <w:rsid w:val="00836CB9"/>
    <w:rsid w:val="00874665"/>
    <w:rsid w:val="00881DA5"/>
    <w:rsid w:val="008879A4"/>
    <w:rsid w:val="0089205C"/>
    <w:rsid w:val="008A3A4A"/>
    <w:rsid w:val="008A55EF"/>
    <w:rsid w:val="008C7155"/>
    <w:rsid w:val="009044DF"/>
    <w:rsid w:val="00911E1A"/>
    <w:rsid w:val="00946B55"/>
    <w:rsid w:val="0095667D"/>
    <w:rsid w:val="00982B06"/>
    <w:rsid w:val="00983B8A"/>
    <w:rsid w:val="009959C0"/>
    <w:rsid w:val="009A0678"/>
    <w:rsid w:val="009A5D71"/>
    <w:rsid w:val="009E43EF"/>
    <w:rsid w:val="009F028F"/>
    <w:rsid w:val="009F3607"/>
    <w:rsid w:val="00A33E63"/>
    <w:rsid w:val="00A34F79"/>
    <w:rsid w:val="00A477B3"/>
    <w:rsid w:val="00A902E0"/>
    <w:rsid w:val="00AA29B9"/>
    <w:rsid w:val="00AA3ABD"/>
    <w:rsid w:val="00AB249A"/>
    <w:rsid w:val="00AD769B"/>
    <w:rsid w:val="00B03401"/>
    <w:rsid w:val="00B2137E"/>
    <w:rsid w:val="00BA5DA2"/>
    <w:rsid w:val="00BF0463"/>
    <w:rsid w:val="00C0636C"/>
    <w:rsid w:val="00C231DD"/>
    <w:rsid w:val="00C45B95"/>
    <w:rsid w:val="00C503D3"/>
    <w:rsid w:val="00C61063"/>
    <w:rsid w:val="00C72D5E"/>
    <w:rsid w:val="00C920B8"/>
    <w:rsid w:val="00C9225F"/>
    <w:rsid w:val="00CA3DFF"/>
    <w:rsid w:val="00CA4C5F"/>
    <w:rsid w:val="00CB4AA5"/>
    <w:rsid w:val="00CD501F"/>
    <w:rsid w:val="00D42FE3"/>
    <w:rsid w:val="00D7450E"/>
    <w:rsid w:val="00D92BBF"/>
    <w:rsid w:val="00DE3989"/>
    <w:rsid w:val="00DF6544"/>
    <w:rsid w:val="00E57F06"/>
    <w:rsid w:val="00E75E44"/>
    <w:rsid w:val="00E96BAC"/>
    <w:rsid w:val="00EB68CE"/>
    <w:rsid w:val="00ED06C2"/>
    <w:rsid w:val="00EF7046"/>
    <w:rsid w:val="00EF7AF1"/>
    <w:rsid w:val="00F0523B"/>
    <w:rsid w:val="00F06967"/>
    <w:rsid w:val="00F34116"/>
    <w:rsid w:val="00F84270"/>
    <w:rsid w:val="00FA187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5353A-D0AC-4A29-AF02-5AFFA947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CAAD5-B5AB-47C9-A12A-451DB4DD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2</cp:revision>
  <cp:lastPrinted>2021-05-06T11:29:00Z</cp:lastPrinted>
  <dcterms:created xsi:type="dcterms:W3CDTF">2021-08-03T06:11:00Z</dcterms:created>
  <dcterms:modified xsi:type="dcterms:W3CDTF">2021-08-03T06:11:00Z</dcterms:modified>
</cp:coreProperties>
</file>