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7FBE5" w14:textId="40C8CC1F" w:rsidR="00EC1B19" w:rsidRPr="006C1900" w:rsidRDefault="00D005E7" w:rsidP="00EC1B1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D005E7">
        <w:rPr>
          <w:rFonts w:ascii="Calibri" w:eastAsia="Times New Roman" w:hAnsi="Calibri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9F616A" wp14:editId="6F07FC8C">
                <wp:simplePos x="0" y="0"/>
                <wp:positionH relativeFrom="column">
                  <wp:posOffset>4996815</wp:posOffset>
                </wp:positionH>
                <wp:positionV relativeFrom="paragraph">
                  <wp:posOffset>0</wp:posOffset>
                </wp:positionV>
                <wp:extent cx="1438275" cy="5715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AA09" w14:textId="344BE2C3" w:rsidR="00D005E7" w:rsidRPr="00D005E7" w:rsidRDefault="00D005E7" w:rsidP="00D005E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F61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45pt;margin-top:0;width:113.2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" stroked="f">
                <v:textbox>
                  <w:txbxContent>
                    <w:p w14:paraId="1584AA09" w14:textId="344BE2C3" w:rsidR="00D005E7" w:rsidRPr="00D005E7" w:rsidRDefault="00D005E7" w:rsidP="00D005E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Times New Roman"/>
          <w:sz w:val="24"/>
          <w:szCs w:val="24"/>
          <w:lang w:val="uk-UA" w:eastAsia="ru-RU"/>
        </w:rPr>
        <w:t xml:space="preserve">                             </w:t>
      </w:r>
      <w:r w:rsidR="00EC1B19" w:rsidRPr="006C1900">
        <w:rPr>
          <w:rFonts w:ascii="Tms Rmn" w:eastAsia="Times New Roman" w:hAnsi="Tms Rmn" w:cs="Times New Roman"/>
          <w:noProof/>
          <w:sz w:val="24"/>
          <w:szCs w:val="24"/>
          <w:lang w:val="uk-UA" w:eastAsia="uk-UA"/>
        </w:rPr>
        <w:drawing>
          <wp:inline distT="0" distB="0" distL="0" distR="0" wp14:anchorId="375FA11E" wp14:editId="6AB4CE78">
            <wp:extent cx="483870" cy="591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7FDF" w14:textId="3CBF7F03" w:rsidR="00EC1B19" w:rsidRPr="006C1900" w:rsidRDefault="00D005E7" w:rsidP="00EC1B19">
      <w:pPr>
        <w:tabs>
          <w:tab w:val="left" w:pos="6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="00EC1B19" w:rsidRPr="006C19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1C915545" w14:textId="77777777" w:rsidR="00EC1B19" w:rsidRPr="006C1900" w:rsidRDefault="00EC1B19" w:rsidP="00EC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19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0E8107F1" w14:textId="77777777" w:rsidR="00EC1B19" w:rsidRPr="006C1900" w:rsidRDefault="00EC1B19" w:rsidP="00EC1B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19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І Ж И Н С Ь К А    М І С Ь К А    Р А Д А</w:t>
      </w:r>
    </w:p>
    <w:p w14:paraId="071A7428" w14:textId="77777777" w:rsidR="00EC1B19" w:rsidRPr="006C1900" w:rsidRDefault="00EC1B19" w:rsidP="00EC1B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C1900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1CE6E093" w14:textId="77777777" w:rsidR="00EC1B19" w:rsidRPr="006C1900" w:rsidRDefault="00EC1B19" w:rsidP="00EC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C190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C190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C190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60422A29" w14:textId="77777777" w:rsidR="00EC1B19" w:rsidRPr="00BE3CCB" w:rsidRDefault="00EC1B19" w:rsidP="00EC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5586107" w14:textId="7CDAEB2C" w:rsidR="00EC1B19" w:rsidRPr="006C1900" w:rsidRDefault="00EC1B19" w:rsidP="00EC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34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«__»</w:t>
      </w:r>
      <w:r w:rsidR="002579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________</w:t>
      </w:r>
      <w:r w:rsidR="00534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 2021 року         </w:t>
      </w:r>
      <w:r w:rsidRPr="006C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6C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="00D0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№</w:t>
      </w:r>
      <w:r w:rsidRPr="006C19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D00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</w:p>
    <w:p w14:paraId="0A8F263C" w14:textId="4237B033" w:rsidR="00EC1B19" w:rsidRPr="00BE3CCB" w:rsidRDefault="00EC1B19" w:rsidP="00EC1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1021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2138"/>
      </w:tblGrid>
      <w:tr w:rsidR="00EC1B19" w:rsidRPr="007D4C19" w14:paraId="056E154D" w14:textId="77777777" w:rsidTr="00716A1F">
        <w:trPr>
          <w:cantSplit/>
          <w:trHeight w:val="676"/>
        </w:trPr>
        <w:tc>
          <w:tcPr>
            <w:tcW w:w="8081" w:type="dxa"/>
          </w:tcPr>
          <w:p w14:paraId="654845F1" w14:textId="2E74DC40" w:rsidR="00E57559" w:rsidRPr="009F3C21" w:rsidRDefault="00CD5577" w:rsidP="00884004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3C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E57559" w:rsidRPr="009F3C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надання дозволу на </w:t>
            </w:r>
            <w:r w:rsidR="00884004" w:rsidRPr="009F3C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видачу</w:t>
            </w:r>
            <w:r w:rsidR="005E146A" w:rsidRPr="009F3C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резерву</w:t>
            </w:r>
            <w:r w:rsidR="00884004" w:rsidRPr="009F3C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14:paraId="3C7CA612" w14:textId="77777777" w:rsidR="00E57559" w:rsidRPr="009F3C21" w:rsidRDefault="00884004" w:rsidP="00884004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3C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медикаментів, виробів медичного </w:t>
            </w:r>
          </w:p>
          <w:p w14:paraId="4630A5D9" w14:textId="1C99910D" w:rsidR="00884004" w:rsidRPr="009F3C21" w:rsidRDefault="00E57559" w:rsidP="00884004">
            <w:pPr>
              <w:tabs>
                <w:tab w:val="left" w:pos="6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3C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призначення та лікарських </w:t>
            </w:r>
            <w:r w:rsidR="00884004" w:rsidRPr="009F3C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засобів</w:t>
            </w:r>
          </w:p>
          <w:p w14:paraId="71859E00" w14:textId="77777777" w:rsidR="008A0111" w:rsidRPr="007D4C19" w:rsidRDefault="008A0111" w:rsidP="008A0111">
            <w:pPr>
              <w:tabs>
                <w:tab w:val="left" w:pos="68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138" w:type="dxa"/>
          </w:tcPr>
          <w:p w14:paraId="2E0B5FFC" w14:textId="77777777" w:rsidR="00EC1B19" w:rsidRPr="007D4C19" w:rsidRDefault="00EC1B19" w:rsidP="007E087F">
            <w:pPr>
              <w:tabs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6B33DAC6" w14:textId="07554E64" w:rsidR="00EC1B19" w:rsidRPr="00E57559" w:rsidRDefault="00E57559" w:rsidP="00E57559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="00716A1F" w:rsidRPr="00E5755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Відповідно до статей</w:t>
      </w:r>
      <w:r w:rsidR="005E14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40, 42, 59, 73 Закону України «</w:t>
      </w:r>
      <w:r w:rsidR="00716A1F" w:rsidRPr="00E5755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Про м</w:t>
      </w:r>
      <w:r w:rsidR="005E146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ісцеве самоврядування в Україні»</w:t>
      </w:r>
      <w:r w:rsidR="00716A1F" w:rsidRPr="00E5755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5E146A" w:rsidRPr="005E146A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</w:t>
      </w:r>
      <w:r w:rsidR="005E146A" w:rsidRPr="005E14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виконавчого комітету Ніжинської міської ради Чернігівської області </w:t>
      </w:r>
      <w:r w:rsidR="005E146A" w:rsidRPr="005E146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5E146A" w:rsidRPr="005E14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скликання, затверджений рішенням Ніжинської міської ради Чернігівської області від 24 грудня 2020 р. № 27-4/2020,</w:t>
      </w:r>
      <w:r w:rsidR="005E14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84004" w:rsidRPr="00E5755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п.14 постанови </w:t>
      </w:r>
      <w:r w:rsidRPr="00E5755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Кабінету Міністрів України від 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 w:rsidR="00CE2A7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="00CE2A76" w:rsidRPr="00CE2A76">
        <w:rPr>
          <w:rFonts w:ascii="Times New Roman" w:hAnsi="Times New Roman" w:cs="Times New Roman"/>
          <w:sz w:val="28"/>
          <w:szCs w:val="28"/>
          <w:lang w:val="uk-UA"/>
        </w:rPr>
        <w:t>керуючись статутом комунального некомерційного підприємства «Ніжинська центральна міська лікарня імені Миколи Галицького»</w:t>
      </w:r>
      <w:r w:rsidR="00CE2A76">
        <w:rPr>
          <w:lang w:val="uk-UA"/>
        </w:rPr>
        <w:t xml:space="preserve"> </w:t>
      </w:r>
      <w:r w:rsidR="00716A1F" w:rsidRPr="00E5755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виконавчий комітет Ніжинської мі</w:t>
      </w:r>
      <w:r w:rsidRPr="00E5755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ської ради Чернігівської області </w:t>
      </w:r>
      <w:r w:rsidRPr="00E57559"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716A1F" w:rsidRPr="00E57559">
        <w:rPr>
          <w:rStyle w:val="3pt"/>
          <w:rFonts w:eastAsiaTheme="minorHAnsi"/>
          <w:sz w:val="28"/>
          <w:szCs w:val="28"/>
        </w:rPr>
        <w:t>:</w:t>
      </w:r>
    </w:p>
    <w:p w14:paraId="6A973ED2" w14:textId="4C1F1D11" w:rsidR="005E146A" w:rsidRDefault="005E146A" w:rsidP="005E146A">
      <w:pPr>
        <w:pStyle w:val="a5"/>
        <w:shd w:val="clear" w:color="auto" w:fill="auto"/>
        <w:tabs>
          <w:tab w:val="left" w:pos="591"/>
        </w:tabs>
        <w:spacing w:before="0" w:after="0" w:line="307" w:lineRule="exact"/>
        <w:ind w:right="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1.</w:t>
      </w:r>
      <w:r w:rsidR="00534109">
        <w:rPr>
          <w:sz w:val="28"/>
          <w:szCs w:val="28"/>
          <w:lang w:val="uk-UA" w:eastAsia="ru-RU"/>
        </w:rPr>
        <w:t xml:space="preserve">Керуючись </w:t>
      </w:r>
      <w:r>
        <w:rPr>
          <w:sz w:val="28"/>
          <w:szCs w:val="28"/>
          <w:lang w:val="uk-UA" w:eastAsia="ru-RU"/>
        </w:rPr>
        <w:t xml:space="preserve">постановою Кабінету Міністрів України №775 </w:t>
      </w:r>
      <w:r w:rsidRPr="00E57559">
        <w:rPr>
          <w:color w:val="000000"/>
          <w:sz w:val="28"/>
          <w:szCs w:val="28"/>
          <w:lang w:val="uk-UA" w:eastAsia="uk-UA" w:bidi="uk-UA"/>
        </w:rPr>
        <w:t xml:space="preserve">«Про затвердження Порядку створення та використання матеріальних резервів для запобігання і ліквідації наслідків надзвичайних ситуацій» </w:t>
      </w:r>
      <w:r>
        <w:rPr>
          <w:sz w:val="28"/>
          <w:szCs w:val="28"/>
          <w:lang w:val="uk-UA" w:eastAsia="ru-RU"/>
        </w:rPr>
        <w:t xml:space="preserve"> дозволити КНП «Ніжинська ЦМЛ ім. М. Галицького» видачу резерву медикаментів, виробів медичного призначення та лікарських засобів термін яких закінчується у вересні – жовтні місяці 2021 року з кабінету медичної служби цивільного захисту :</w:t>
      </w:r>
    </w:p>
    <w:p w14:paraId="60AAF35C" w14:textId="308E48B4" w:rsidR="005E146A" w:rsidRDefault="005E146A" w:rsidP="005E146A">
      <w:pPr>
        <w:pStyle w:val="a5"/>
        <w:shd w:val="clear" w:color="auto" w:fill="auto"/>
        <w:tabs>
          <w:tab w:val="left" w:pos="591"/>
        </w:tabs>
        <w:spacing w:before="0" w:after="0" w:line="307" w:lineRule="exact"/>
        <w:ind w:right="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- розчин Піридоксину 1%-1,0 – 10 упаковок;</w:t>
      </w:r>
    </w:p>
    <w:p w14:paraId="5D87F3BC" w14:textId="08C4555B" w:rsidR="005E146A" w:rsidRDefault="005E146A" w:rsidP="005E146A">
      <w:pPr>
        <w:pStyle w:val="a5"/>
        <w:shd w:val="clear" w:color="auto" w:fill="auto"/>
        <w:tabs>
          <w:tab w:val="left" w:pos="591"/>
        </w:tabs>
        <w:spacing w:before="0" w:after="0" w:line="307" w:lineRule="exact"/>
        <w:ind w:right="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- розчин Пероксиду водню 3% - 100,00 – 50 флаконів.</w:t>
      </w:r>
    </w:p>
    <w:p w14:paraId="4753249A" w14:textId="6C46B43A" w:rsidR="0009597E" w:rsidRDefault="005E146A" w:rsidP="005E146A">
      <w:pPr>
        <w:pStyle w:val="a5"/>
        <w:shd w:val="clear" w:color="auto" w:fill="auto"/>
        <w:tabs>
          <w:tab w:val="left" w:pos="591"/>
        </w:tabs>
        <w:spacing w:before="0" w:after="0" w:line="307" w:lineRule="exact"/>
        <w:ind w:right="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2.</w:t>
      </w:r>
      <w:r w:rsidR="009F3C21">
        <w:rPr>
          <w:sz w:val="28"/>
          <w:szCs w:val="28"/>
          <w:lang w:val="uk-UA" w:eastAsia="ru-RU"/>
        </w:rPr>
        <w:t>Дане рішення набуває чинності з дня його офіційного оприлюднення.</w:t>
      </w:r>
      <w:r w:rsidR="00EC1B19" w:rsidRPr="007D4C19">
        <w:rPr>
          <w:i/>
          <w:sz w:val="28"/>
          <w:szCs w:val="28"/>
          <w:lang w:val="uk-UA" w:eastAsia="ru-RU"/>
        </w:rPr>
        <w:tab/>
      </w:r>
    </w:p>
    <w:p w14:paraId="6F7D0C0E" w14:textId="5675F3ED" w:rsidR="009F3C21" w:rsidRPr="009F3C21" w:rsidRDefault="009F3C21" w:rsidP="005E146A">
      <w:pPr>
        <w:pStyle w:val="a5"/>
        <w:shd w:val="clear" w:color="auto" w:fill="auto"/>
        <w:tabs>
          <w:tab w:val="left" w:pos="591"/>
        </w:tabs>
        <w:spacing w:before="0" w:after="0" w:line="307" w:lineRule="exact"/>
        <w:ind w:right="20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ab/>
        <w:t xml:space="preserve">3.Генеральному директору комунального некомерційного підприємства «Ніжинська центральна міська лікарня імені Миколи Галицького» </w:t>
      </w:r>
      <w:proofErr w:type="spellStart"/>
      <w:r>
        <w:rPr>
          <w:sz w:val="28"/>
          <w:szCs w:val="28"/>
          <w:lang w:val="uk-UA" w:eastAsia="ru-RU"/>
        </w:rPr>
        <w:t>Костирку</w:t>
      </w:r>
      <w:proofErr w:type="spellEnd"/>
      <w:r>
        <w:rPr>
          <w:sz w:val="28"/>
          <w:szCs w:val="28"/>
          <w:lang w:val="uk-UA" w:eastAsia="ru-RU"/>
        </w:rPr>
        <w:t xml:space="preserve"> О.М. забезпечити оприлюднення даного рішення на офіційному сайті Ніжинської міської ради.</w:t>
      </w:r>
    </w:p>
    <w:p w14:paraId="5BB01005" w14:textId="230C0538" w:rsidR="0009597E" w:rsidRPr="007D4C19" w:rsidRDefault="009F3C21" w:rsidP="005E146A">
      <w:pPr>
        <w:pStyle w:val="a5"/>
        <w:shd w:val="clear" w:color="auto" w:fill="auto"/>
        <w:spacing w:before="0" w:after="222" w:line="312" w:lineRule="exact"/>
        <w:ind w:right="20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ab/>
        <w:t>4</w:t>
      </w:r>
      <w:r w:rsidR="005E146A">
        <w:rPr>
          <w:color w:val="000000"/>
          <w:sz w:val="28"/>
          <w:szCs w:val="28"/>
          <w:lang w:val="uk-UA" w:eastAsia="uk-UA" w:bidi="uk-UA"/>
        </w:rPr>
        <w:t>.</w:t>
      </w:r>
      <w:r w:rsidR="0009597E" w:rsidRPr="007D4C19">
        <w:rPr>
          <w:color w:val="000000"/>
          <w:sz w:val="28"/>
          <w:szCs w:val="28"/>
          <w:lang w:val="uk-UA" w:eastAsia="uk-UA" w:bidi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  <w:lang w:val="uk-UA" w:eastAsia="uk-UA" w:bidi="uk-UA"/>
        </w:rPr>
        <w:t>Грозенко</w:t>
      </w:r>
      <w:proofErr w:type="spellEnd"/>
      <w:r>
        <w:rPr>
          <w:color w:val="000000"/>
          <w:sz w:val="28"/>
          <w:szCs w:val="28"/>
          <w:lang w:val="uk-UA" w:eastAsia="uk-UA" w:bidi="uk-UA"/>
        </w:rPr>
        <w:t xml:space="preserve"> І.В.</w:t>
      </w:r>
    </w:p>
    <w:p w14:paraId="32E7ABE2" w14:textId="77777777" w:rsidR="009F3C21" w:rsidRDefault="009F3C21" w:rsidP="00394F83">
      <w:pPr>
        <w:pStyle w:val="a6"/>
        <w:tabs>
          <w:tab w:val="left" w:pos="195"/>
        </w:tabs>
        <w:ind w:right="-143"/>
        <w:rPr>
          <w:rFonts w:ascii="Times New Roman" w:hAnsi="Times New Roman" w:cs="Times New Roman"/>
          <w:sz w:val="28"/>
          <w:szCs w:val="28"/>
          <w:lang w:val="uk-UA"/>
        </w:rPr>
      </w:pPr>
    </w:p>
    <w:p w14:paraId="0C63751F" w14:textId="1F30EC58" w:rsidR="00394F83" w:rsidRPr="00394F83" w:rsidRDefault="00394F83" w:rsidP="00394F83">
      <w:pPr>
        <w:pStyle w:val="a6"/>
        <w:tabs>
          <w:tab w:val="left" w:pos="195"/>
        </w:tabs>
        <w:ind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394F83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394F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F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F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F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F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Олександр КОДОЛА</w:t>
      </w:r>
    </w:p>
    <w:p w14:paraId="0763F69F" w14:textId="77777777" w:rsidR="00CE2A76" w:rsidRDefault="00CE2A76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03F159" w14:textId="5BCA9FDE" w:rsidR="00EC1B19" w:rsidRPr="00D65315" w:rsidRDefault="009F3C21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Подає:</w:t>
      </w:r>
    </w:p>
    <w:p w14:paraId="174EAF16" w14:textId="77777777" w:rsidR="00EC1B19" w:rsidRPr="00D65315" w:rsidRDefault="00EC1B19" w:rsidP="00EC1B19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243487A" w14:textId="2794523C" w:rsidR="00EC1B19" w:rsidRDefault="009F3C21" w:rsidP="009F3C21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Генеральний директор </w:t>
      </w:r>
    </w:p>
    <w:p w14:paraId="00239CC5" w14:textId="382E1C7C" w:rsidR="009F3C21" w:rsidRDefault="009F3C21" w:rsidP="009F3C21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КНП «Ніжинська ЦМЛ </w:t>
      </w:r>
    </w:p>
    <w:p w14:paraId="5C078215" w14:textId="31787E01" w:rsidR="009F3C21" w:rsidRPr="003E5EB7" w:rsidRDefault="009F3C21" w:rsidP="009F3C21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Ім. М. Галицького»                                                                   Олександр КОСТИРКО</w:t>
      </w:r>
    </w:p>
    <w:p w14:paraId="6E352BA0" w14:textId="77777777" w:rsidR="009F3C21" w:rsidRDefault="009F3C21" w:rsidP="00EC1B19">
      <w:pPr>
        <w:autoSpaceDN w:val="0"/>
        <w:spacing w:after="0"/>
        <w:jc w:val="both"/>
        <w:rPr>
          <w:rFonts w:ascii="Times New Roman" w:hAnsi="Times New Roman" w:cs="Times New Roman"/>
          <w:kern w:val="3"/>
          <w:sz w:val="28"/>
          <w:lang w:val="uk-UA" w:bidi="en-US"/>
        </w:rPr>
      </w:pPr>
    </w:p>
    <w:p w14:paraId="51FF7ED0" w14:textId="2520343E" w:rsidR="009F3C21" w:rsidRPr="009F3C21" w:rsidRDefault="009F3C21" w:rsidP="00EC1B19">
      <w:pPr>
        <w:autoSpaceDN w:val="0"/>
        <w:spacing w:after="0"/>
        <w:jc w:val="both"/>
        <w:rPr>
          <w:rFonts w:ascii="Times New Roman" w:hAnsi="Times New Roman" w:cs="Times New Roman"/>
          <w:b/>
          <w:kern w:val="3"/>
          <w:sz w:val="28"/>
          <w:lang w:val="uk-UA" w:bidi="en-US"/>
        </w:rPr>
      </w:pPr>
      <w:r w:rsidRPr="009F3C21">
        <w:rPr>
          <w:rFonts w:ascii="Times New Roman" w:hAnsi="Times New Roman" w:cs="Times New Roman"/>
          <w:b/>
          <w:kern w:val="3"/>
          <w:sz w:val="28"/>
          <w:lang w:val="uk-UA" w:bidi="en-US"/>
        </w:rPr>
        <w:t>Погоджують:</w:t>
      </w:r>
    </w:p>
    <w:p w14:paraId="5F80F81A" w14:textId="71BAE585" w:rsidR="009F3C21" w:rsidRDefault="009F3C21" w:rsidP="00EC1B19">
      <w:pPr>
        <w:autoSpaceDN w:val="0"/>
        <w:spacing w:after="0"/>
        <w:jc w:val="both"/>
        <w:rPr>
          <w:rFonts w:ascii="Times New Roman" w:hAnsi="Times New Roman" w:cs="Times New Roman"/>
          <w:kern w:val="3"/>
          <w:sz w:val="28"/>
          <w:lang w:val="uk-UA" w:bidi="en-US"/>
        </w:rPr>
      </w:pPr>
    </w:p>
    <w:p w14:paraId="2A04049F" w14:textId="0D355A4D" w:rsidR="009F3C21" w:rsidRDefault="009F3C21" w:rsidP="00EC1B19">
      <w:pPr>
        <w:autoSpaceDN w:val="0"/>
        <w:spacing w:after="0"/>
        <w:jc w:val="both"/>
        <w:rPr>
          <w:rFonts w:ascii="Times New Roman" w:hAnsi="Times New Roman" w:cs="Times New Roman"/>
          <w:kern w:val="3"/>
          <w:sz w:val="28"/>
          <w:lang w:val="uk-UA" w:bidi="en-US"/>
        </w:rPr>
      </w:pPr>
      <w:r>
        <w:rPr>
          <w:rFonts w:ascii="Times New Roman" w:hAnsi="Times New Roman" w:cs="Times New Roman"/>
          <w:kern w:val="3"/>
          <w:sz w:val="28"/>
          <w:lang w:val="uk-UA" w:bidi="en-US"/>
        </w:rPr>
        <w:t>Заступник міського голови</w:t>
      </w:r>
    </w:p>
    <w:p w14:paraId="6FD9C381" w14:textId="77777777" w:rsidR="009F3C21" w:rsidRDefault="009F3C21" w:rsidP="00EC1B19">
      <w:pPr>
        <w:autoSpaceDN w:val="0"/>
        <w:spacing w:after="0"/>
        <w:jc w:val="both"/>
        <w:rPr>
          <w:rFonts w:ascii="Times New Roman" w:hAnsi="Times New Roman" w:cs="Times New Roman"/>
          <w:kern w:val="3"/>
          <w:sz w:val="28"/>
          <w:lang w:val="uk-UA" w:bidi="en-US"/>
        </w:rPr>
      </w:pPr>
      <w:r>
        <w:rPr>
          <w:rFonts w:ascii="Times New Roman" w:hAnsi="Times New Roman" w:cs="Times New Roman"/>
          <w:kern w:val="3"/>
          <w:sz w:val="28"/>
          <w:lang w:val="uk-UA" w:bidi="en-US"/>
        </w:rPr>
        <w:t xml:space="preserve">з питань діяльності виконавчих </w:t>
      </w:r>
    </w:p>
    <w:p w14:paraId="6F1D6B8F" w14:textId="73579A0B" w:rsidR="009F3C21" w:rsidRDefault="009F3C21" w:rsidP="00EC1B19">
      <w:pPr>
        <w:autoSpaceDN w:val="0"/>
        <w:spacing w:after="0"/>
        <w:jc w:val="both"/>
        <w:rPr>
          <w:rFonts w:ascii="Times New Roman" w:hAnsi="Times New Roman" w:cs="Times New Roman"/>
          <w:kern w:val="3"/>
          <w:sz w:val="28"/>
          <w:lang w:val="uk-UA" w:bidi="en-US"/>
        </w:rPr>
      </w:pPr>
      <w:r>
        <w:rPr>
          <w:rFonts w:ascii="Times New Roman" w:hAnsi="Times New Roman" w:cs="Times New Roman"/>
          <w:kern w:val="3"/>
          <w:sz w:val="28"/>
          <w:lang w:val="uk-UA" w:bidi="en-US"/>
        </w:rPr>
        <w:t xml:space="preserve">органів ради                                                                                 Ірина ГРОЗЕНКО   </w:t>
      </w:r>
    </w:p>
    <w:p w14:paraId="091B81B4" w14:textId="77777777" w:rsidR="009F3C21" w:rsidRDefault="009F3C21" w:rsidP="00EC1B19">
      <w:pPr>
        <w:autoSpaceDN w:val="0"/>
        <w:spacing w:after="0"/>
        <w:jc w:val="both"/>
        <w:rPr>
          <w:rFonts w:ascii="Times New Roman" w:hAnsi="Times New Roman" w:cs="Times New Roman"/>
          <w:kern w:val="3"/>
          <w:sz w:val="28"/>
          <w:lang w:val="uk-UA" w:bidi="en-US"/>
        </w:rPr>
      </w:pPr>
    </w:p>
    <w:p w14:paraId="3A401B1B" w14:textId="51B0DD02" w:rsidR="00EC1B19" w:rsidRPr="00D65315" w:rsidRDefault="00EC1B19" w:rsidP="00EC1B19">
      <w:pPr>
        <w:autoSpaceDN w:val="0"/>
        <w:spacing w:after="0"/>
        <w:jc w:val="both"/>
        <w:rPr>
          <w:rFonts w:ascii="Times New Roman" w:hAnsi="Times New Roman" w:cs="Times New Roman"/>
          <w:kern w:val="3"/>
          <w:sz w:val="28"/>
          <w:lang w:val="uk-UA" w:bidi="en-US"/>
        </w:rPr>
      </w:pPr>
      <w:r w:rsidRPr="00D65315">
        <w:rPr>
          <w:rFonts w:ascii="Times New Roman" w:hAnsi="Times New Roman" w:cs="Times New Roman"/>
          <w:kern w:val="3"/>
          <w:sz w:val="28"/>
          <w:lang w:val="uk-UA" w:bidi="en-US"/>
        </w:rPr>
        <w:t xml:space="preserve">Керуючий справами виконавчого </w:t>
      </w:r>
    </w:p>
    <w:p w14:paraId="485CA9C8" w14:textId="77777777" w:rsidR="00EC1B19" w:rsidRPr="00D65315" w:rsidRDefault="00EC1B19" w:rsidP="00EC1B19">
      <w:pPr>
        <w:autoSpaceDN w:val="0"/>
        <w:spacing w:after="0"/>
        <w:jc w:val="both"/>
        <w:rPr>
          <w:rFonts w:ascii="Times New Roman" w:hAnsi="Times New Roman" w:cs="Times New Roman"/>
          <w:kern w:val="3"/>
          <w:lang w:val="uk-UA" w:bidi="en-US"/>
        </w:rPr>
      </w:pPr>
      <w:r w:rsidRPr="00D65315">
        <w:rPr>
          <w:rFonts w:ascii="Times New Roman" w:hAnsi="Times New Roman" w:cs="Times New Roman"/>
          <w:kern w:val="3"/>
          <w:sz w:val="28"/>
          <w:lang w:val="uk-UA" w:bidi="en-US"/>
        </w:rPr>
        <w:t>Комітету Ніжинської міської ради                                           Валерій САЛОГУБ</w:t>
      </w:r>
    </w:p>
    <w:p w14:paraId="25EA48BB" w14:textId="77777777"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27F4F711" w14:textId="77777777"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D65315">
        <w:rPr>
          <w:rFonts w:ascii="Times New Roman" w:hAnsi="Times New Roman" w:cs="Times New Roman"/>
          <w:sz w:val="28"/>
          <w:lang w:val="uk-UA"/>
        </w:rPr>
        <w:t>Начальник відділу юридично-кадрового</w:t>
      </w:r>
    </w:p>
    <w:p w14:paraId="7BB70570" w14:textId="77777777" w:rsidR="00EC1B19" w:rsidRPr="00D65315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D65315">
        <w:rPr>
          <w:rFonts w:ascii="Times New Roman" w:hAnsi="Times New Roman" w:cs="Times New Roman"/>
          <w:sz w:val="28"/>
          <w:lang w:val="uk-UA"/>
        </w:rPr>
        <w:t xml:space="preserve">забезпечення  апарату виконавчого </w:t>
      </w:r>
    </w:p>
    <w:p w14:paraId="375897B8" w14:textId="43C8B37D" w:rsidR="00EC1B19" w:rsidRDefault="00EC1B19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  <w:r w:rsidRPr="00D65315">
        <w:rPr>
          <w:rFonts w:ascii="Times New Roman" w:hAnsi="Times New Roman" w:cs="Times New Roman"/>
          <w:sz w:val="28"/>
          <w:lang w:val="uk-UA"/>
        </w:rPr>
        <w:t>комітету Ніжинської міської ради                                           В’ячеслав ЛЕГА</w:t>
      </w:r>
    </w:p>
    <w:p w14:paraId="059A9D01" w14:textId="1785D3A2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04149E09" w14:textId="25FF6AE1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52B408A3" w14:textId="5FBC3951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52EFCC0A" w14:textId="54737FE3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6DFE02A6" w14:textId="44B89CAE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795F9B25" w14:textId="63CFD5C6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3748E62C" w14:textId="02B2E647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2438DF6D" w14:textId="34E023D4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15CB5495" w14:textId="3478A66E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13959CAF" w14:textId="6DA8AD6E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7B123637" w14:textId="04B6D37F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74DC57D2" w14:textId="44220554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68335309" w14:textId="14057336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3021AA85" w14:textId="16978A3C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4E9ED213" w14:textId="3DEDF82C" w:rsidR="00CE2A76" w:rsidRDefault="00CE2A76" w:rsidP="00EC1B19">
      <w:pPr>
        <w:tabs>
          <w:tab w:val="left" w:pos="497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14:paraId="5A4417D6" w14:textId="77777777" w:rsidR="009B50D3" w:rsidRDefault="009B50D3" w:rsidP="009B5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2ADB4F6" w14:textId="77777777" w:rsidR="009B50D3" w:rsidRDefault="009B50D3" w:rsidP="009B5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7123E39" w14:textId="77777777" w:rsidR="009B50D3" w:rsidRDefault="009B50D3" w:rsidP="009B5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585311F3" w14:textId="77777777" w:rsidR="009B50D3" w:rsidRDefault="009B50D3" w:rsidP="009B5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29416D26" w14:textId="77777777" w:rsidR="009B50D3" w:rsidRDefault="009B50D3" w:rsidP="009B5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3298AAF0" w14:textId="77777777" w:rsidR="009B50D3" w:rsidRDefault="009B50D3" w:rsidP="009B5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0009E6E6" w14:textId="77777777" w:rsidR="009B50D3" w:rsidRDefault="009B50D3" w:rsidP="009B5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6E5C801A" w14:textId="77777777" w:rsidR="009B50D3" w:rsidRDefault="009B50D3" w:rsidP="009B5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5EB3B130" w14:textId="77777777" w:rsidR="009B50D3" w:rsidRDefault="009B50D3" w:rsidP="009B5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F656638" w14:textId="77777777" w:rsidR="009B50D3" w:rsidRDefault="009B50D3" w:rsidP="009B5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48C75CA2" w14:textId="2EA15C79" w:rsidR="00EC1B19" w:rsidRPr="009B50D3" w:rsidRDefault="00EC1B19" w:rsidP="009B50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CE2A7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14:paraId="4BFB0E3C" w14:textId="77777777" w:rsidR="00CE2A76" w:rsidRDefault="00CD5577" w:rsidP="00D0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виконавчого комітету </w:t>
      </w:r>
    </w:p>
    <w:p w14:paraId="23397C5C" w14:textId="04B5C2B3" w:rsidR="00CD5577" w:rsidRPr="00CE2A76" w:rsidRDefault="00CD5577" w:rsidP="00D0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A7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E2A76" w:rsidRPr="00CE2A76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видачу резерву медикаментів, виробів медичного призначення та лікарських засобів</w:t>
      </w:r>
      <w:r w:rsidRPr="00CE2A7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F64902A" w14:textId="77777777" w:rsidR="00EC1B19" w:rsidRPr="00BE3CCB" w:rsidRDefault="00EC1B19" w:rsidP="00EC1B19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5446D58" w14:textId="4B368F8A" w:rsidR="001D20BB" w:rsidRDefault="00EC1B19" w:rsidP="001D20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D20BB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        </w:t>
      </w:r>
      <w:r w:rsidR="001D20BB" w:rsidRPr="001D20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1.Метою проекту є </w:t>
      </w:r>
      <w:r w:rsidR="001D20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дозволу комунальному некомерційному підприємству «Ніжинська центральна міська лікарня імені Миколи Галицького» на видачу з кабінету медичної служби цивільного захисту резерву медикаментів, виробів медичного призначення та лікарських засобів, термін який закінчується в вересні – жовтня 2021 року, а саме </w:t>
      </w:r>
    </w:p>
    <w:p w14:paraId="085BE5E6" w14:textId="0E76B868" w:rsidR="001D20BB" w:rsidRDefault="001D20BB" w:rsidP="001D20BB">
      <w:pPr>
        <w:pStyle w:val="a5"/>
        <w:shd w:val="clear" w:color="auto" w:fill="auto"/>
        <w:tabs>
          <w:tab w:val="left" w:pos="591"/>
        </w:tabs>
        <w:spacing w:before="0" w:after="0" w:line="307" w:lineRule="exact"/>
        <w:ind w:right="20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/>
        </w:rPr>
        <w:tab/>
      </w:r>
      <w:r>
        <w:rPr>
          <w:sz w:val="28"/>
          <w:szCs w:val="28"/>
          <w:lang w:val="uk-UA" w:eastAsia="ru-RU"/>
        </w:rPr>
        <w:t>- розчин Піридоксину 1%-1,0 – 10 упаковок;</w:t>
      </w:r>
    </w:p>
    <w:p w14:paraId="488F6818" w14:textId="77777777" w:rsidR="001D20BB" w:rsidRDefault="001D20BB" w:rsidP="001D20BB">
      <w:pPr>
        <w:pStyle w:val="a5"/>
        <w:shd w:val="clear" w:color="auto" w:fill="auto"/>
        <w:tabs>
          <w:tab w:val="left" w:pos="591"/>
        </w:tabs>
        <w:spacing w:before="0" w:after="0" w:line="307" w:lineRule="exact"/>
        <w:ind w:right="2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- розчин Пероксиду водню 3% - 100,00 – 50 флаконів.</w:t>
      </w:r>
    </w:p>
    <w:p w14:paraId="6601174E" w14:textId="3D5834AB" w:rsidR="001D20BB" w:rsidRDefault="001D20BB" w:rsidP="001D20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D20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2.Підставою для підготовки рішення є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п.14 постанови</w:t>
      </w:r>
      <w:r w:rsidRPr="001D20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Кабінету Міністрів України №775 від 30 09.2015 року «</w:t>
      </w:r>
      <w:r w:rsidRPr="001D20B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14:paraId="33B25881" w14:textId="59BBF26E" w:rsidR="001D20BB" w:rsidRDefault="00D005E7" w:rsidP="00D005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D20BB" w:rsidRPr="001D20B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D20BB" w:rsidRPr="00D005E7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D20BB" w:rsidRPr="00D005E7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1D20BB" w:rsidRPr="00D005E7">
        <w:rPr>
          <w:rFonts w:ascii="Times New Roman" w:hAnsi="Times New Roman" w:cs="Times New Roman"/>
          <w:sz w:val="28"/>
          <w:szCs w:val="28"/>
          <w:lang w:val="uk-UA"/>
        </w:rPr>
        <w:t xml:space="preserve">буде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директор КНП «Ніжинська ЦМЛ ім. М. Галицького» 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Костирко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505B00" w14:textId="17BFDE34" w:rsidR="00D005E7" w:rsidRDefault="00D005E7" w:rsidP="00D005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BC2424" w14:textId="6AC35C35" w:rsidR="00D005E7" w:rsidRDefault="00D005E7" w:rsidP="00D005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A06A2" w14:textId="77777777" w:rsidR="00D005E7" w:rsidRPr="00D005E7" w:rsidRDefault="00D005E7" w:rsidP="00D005E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0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Генеральний директор </w:t>
      </w:r>
    </w:p>
    <w:p w14:paraId="0C458BBB" w14:textId="77777777" w:rsidR="00D005E7" w:rsidRPr="00D005E7" w:rsidRDefault="00D005E7" w:rsidP="00D005E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05E7">
        <w:rPr>
          <w:rFonts w:ascii="Times New Roman" w:hAnsi="Times New Roman" w:cs="Times New Roman"/>
          <w:b/>
          <w:sz w:val="28"/>
          <w:szCs w:val="28"/>
          <w:lang w:val="uk-UA"/>
        </w:rPr>
        <w:t>КНП «Ніжинська ЦМЛ</w:t>
      </w:r>
    </w:p>
    <w:p w14:paraId="5B4235A8" w14:textId="57ADEC87" w:rsidR="00D005E7" w:rsidRPr="00D005E7" w:rsidRDefault="00D005E7" w:rsidP="00D005E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00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М. Галицького»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Pr="00D00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КОСТИРКО </w:t>
      </w:r>
    </w:p>
    <w:p w14:paraId="48A787BE" w14:textId="05C8F000" w:rsidR="001D20BB" w:rsidRPr="00D005E7" w:rsidRDefault="001D20BB" w:rsidP="001D20BB">
      <w:pPr>
        <w:pStyle w:val="a6"/>
        <w:ind w:left="0" w:firstLine="708"/>
        <w:jc w:val="both"/>
        <w:rPr>
          <w:sz w:val="28"/>
          <w:szCs w:val="28"/>
          <w:lang w:val="uk-UA"/>
        </w:rPr>
      </w:pPr>
    </w:p>
    <w:p w14:paraId="7BE95737" w14:textId="5EB45ED9" w:rsidR="001D20BB" w:rsidRPr="00D005E7" w:rsidRDefault="001D20BB" w:rsidP="001D20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80CA10C" w14:textId="77777777" w:rsidR="001D20BB" w:rsidRPr="001D20BB" w:rsidRDefault="001D20BB" w:rsidP="001D20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2A556C" w14:textId="77777777" w:rsidR="001D20BB" w:rsidRPr="001D20BB" w:rsidRDefault="001D20BB" w:rsidP="001D20BB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528D1A" w14:textId="1C3FC3BA" w:rsidR="00CE2A76" w:rsidRDefault="00CE2A76" w:rsidP="00CE2A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bidi="uk-UA"/>
        </w:rPr>
      </w:pPr>
    </w:p>
    <w:p w14:paraId="6B96DBB4" w14:textId="77777777" w:rsidR="00EC1B19" w:rsidRPr="001D20BB" w:rsidRDefault="00EC1B19" w:rsidP="00EC1B1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4A08DE6" w14:textId="77777777" w:rsidR="00EC1B19" w:rsidRPr="00BE3CCB" w:rsidRDefault="00EC1B19" w:rsidP="00EC1B19">
      <w:pPr>
        <w:rPr>
          <w:i/>
          <w:lang w:val="uk-UA"/>
        </w:rPr>
      </w:pPr>
    </w:p>
    <w:p w14:paraId="3E708706" w14:textId="77777777" w:rsidR="00EC1B19" w:rsidRDefault="00EC1B19" w:rsidP="00EC1B19">
      <w:pPr>
        <w:rPr>
          <w:i/>
          <w:lang w:val="uk-UA"/>
        </w:rPr>
      </w:pPr>
    </w:p>
    <w:p w14:paraId="7DF8BC2E" w14:textId="77777777" w:rsidR="00716A1F" w:rsidRDefault="00716A1F" w:rsidP="00EC1B19">
      <w:pPr>
        <w:rPr>
          <w:i/>
          <w:lang w:val="uk-UA"/>
        </w:rPr>
      </w:pPr>
    </w:p>
    <w:p w14:paraId="4A582A18" w14:textId="77777777" w:rsidR="00716A1F" w:rsidRDefault="00716A1F" w:rsidP="00EC1B19">
      <w:pPr>
        <w:rPr>
          <w:i/>
          <w:lang w:val="uk-UA"/>
        </w:rPr>
      </w:pPr>
    </w:p>
    <w:p w14:paraId="3353BE73" w14:textId="77777777" w:rsidR="00716A1F" w:rsidRDefault="00716A1F" w:rsidP="00EC1B19">
      <w:pPr>
        <w:rPr>
          <w:i/>
          <w:lang w:val="uk-UA"/>
        </w:rPr>
      </w:pPr>
    </w:p>
    <w:p w14:paraId="2EBE128D" w14:textId="77777777" w:rsidR="00716A1F" w:rsidRDefault="00716A1F" w:rsidP="00EC1B19">
      <w:pPr>
        <w:rPr>
          <w:i/>
          <w:lang w:val="uk-UA"/>
        </w:rPr>
      </w:pPr>
    </w:p>
    <w:p w14:paraId="4CDA7DB8" w14:textId="77777777" w:rsidR="00716A1F" w:rsidRDefault="00716A1F" w:rsidP="00EC1B19">
      <w:pPr>
        <w:rPr>
          <w:i/>
          <w:lang w:val="uk-UA"/>
        </w:rPr>
      </w:pPr>
    </w:p>
    <w:p w14:paraId="7515D528" w14:textId="77777777" w:rsidR="00716A1F" w:rsidRDefault="00716A1F" w:rsidP="00EC1B19">
      <w:pPr>
        <w:rPr>
          <w:i/>
          <w:lang w:val="uk-UA"/>
        </w:rPr>
      </w:pPr>
    </w:p>
    <w:p w14:paraId="619F4D26" w14:textId="77777777" w:rsidR="00716A1F" w:rsidRPr="00BE3CCB" w:rsidRDefault="00716A1F" w:rsidP="00EC1B19">
      <w:pPr>
        <w:rPr>
          <w:i/>
          <w:lang w:val="uk-UA"/>
        </w:rPr>
      </w:pPr>
    </w:p>
    <w:sectPr w:rsidR="00716A1F" w:rsidRPr="00BE3CCB" w:rsidSect="00752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23F11CBE"/>
    <w:multiLevelType w:val="multilevel"/>
    <w:tmpl w:val="A0369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2E3FF3"/>
    <w:multiLevelType w:val="multilevel"/>
    <w:tmpl w:val="207C8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19"/>
    <w:rsid w:val="000030AC"/>
    <w:rsid w:val="0009597E"/>
    <w:rsid w:val="001943FE"/>
    <w:rsid w:val="001A56A6"/>
    <w:rsid w:val="001C5225"/>
    <w:rsid w:val="001D20BB"/>
    <w:rsid w:val="00204980"/>
    <w:rsid w:val="00257912"/>
    <w:rsid w:val="00296279"/>
    <w:rsid w:val="002C3D32"/>
    <w:rsid w:val="003176E6"/>
    <w:rsid w:val="003350E5"/>
    <w:rsid w:val="003518B4"/>
    <w:rsid w:val="003770AB"/>
    <w:rsid w:val="00394F83"/>
    <w:rsid w:val="003A536E"/>
    <w:rsid w:val="003A6818"/>
    <w:rsid w:val="003C2A92"/>
    <w:rsid w:val="003E5EB7"/>
    <w:rsid w:val="004359DA"/>
    <w:rsid w:val="004619F1"/>
    <w:rsid w:val="00505552"/>
    <w:rsid w:val="00524EB8"/>
    <w:rsid w:val="00534109"/>
    <w:rsid w:val="005E146A"/>
    <w:rsid w:val="005F0520"/>
    <w:rsid w:val="006210A9"/>
    <w:rsid w:val="006466DC"/>
    <w:rsid w:val="0069606D"/>
    <w:rsid w:val="006C1900"/>
    <w:rsid w:val="00716A1F"/>
    <w:rsid w:val="00751736"/>
    <w:rsid w:val="007D2DBB"/>
    <w:rsid w:val="007D36F7"/>
    <w:rsid w:val="007D4C19"/>
    <w:rsid w:val="00815D8D"/>
    <w:rsid w:val="00860979"/>
    <w:rsid w:val="00884004"/>
    <w:rsid w:val="00887E6C"/>
    <w:rsid w:val="008A0111"/>
    <w:rsid w:val="008A154B"/>
    <w:rsid w:val="008C3DAA"/>
    <w:rsid w:val="00997086"/>
    <w:rsid w:val="009A063C"/>
    <w:rsid w:val="009B50D3"/>
    <w:rsid w:val="009B5437"/>
    <w:rsid w:val="009C4CD3"/>
    <w:rsid w:val="009F3C21"/>
    <w:rsid w:val="00A252F3"/>
    <w:rsid w:val="00A46BCD"/>
    <w:rsid w:val="00B31FAA"/>
    <w:rsid w:val="00B504E3"/>
    <w:rsid w:val="00B87BBE"/>
    <w:rsid w:val="00BE3CCB"/>
    <w:rsid w:val="00BE67B8"/>
    <w:rsid w:val="00C23C68"/>
    <w:rsid w:val="00C54DF4"/>
    <w:rsid w:val="00C57583"/>
    <w:rsid w:val="00C72AF4"/>
    <w:rsid w:val="00CD5577"/>
    <w:rsid w:val="00CD56CF"/>
    <w:rsid w:val="00CE2A76"/>
    <w:rsid w:val="00D005E7"/>
    <w:rsid w:val="00D65315"/>
    <w:rsid w:val="00DB69E2"/>
    <w:rsid w:val="00DD6241"/>
    <w:rsid w:val="00E57559"/>
    <w:rsid w:val="00E9731C"/>
    <w:rsid w:val="00EC1B19"/>
    <w:rsid w:val="00EF7FA8"/>
    <w:rsid w:val="00F4712E"/>
    <w:rsid w:val="00FC400E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C7DF"/>
  <w15:chartTrackingRefBased/>
  <w15:docId w15:val="{D43E991B-A38E-48E8-B3B9-B5E6210D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Exact">
    <w:name w:val="Основний текст Exact"/>
    <w:basedOn w:val="a0"/>
    <w:rsid w:val="00EF7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ий текст (2)_"/>
    <w:basedOn w:val="a0"/>
    <w:link w:val="20"/>
    <w:rsid w:val="00EF7F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ий текст (2) + Інтервал 3 pt"/>
    <w:basedOn w:val="2"/>
    <w:rsid w:val="00EF7FA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5pt4pt">
    <w:name w:val="Основний текст (2) + 15 pt;Інтервал 4 pt"/>
    <w:basedOn w:val="2"/>
    <w:rsid w:val="00EF7FA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1">
    <w:name w:val="Заголовок №1_"/>
    <w:basedOn w:val="a0"/>
    <w:link w:val="10"/>
    <w:rsid w:val="00EF7FA8"/>
    <w:rPr>
      <w:rFonts w:ascii="Times New Roman" w:eastAsia="Times New Roman" w:hAnsi="Times New Roman" w:cs="Times New Roman"/>
      <w:b/>
      <w:bCs/>
      <w:spacing w:val="100"/>
      <w:sz w:val="38"/>
      <w:szCs w:val="38"/>
      <w:shd w:val="clear" w:color="auto" w:fill="FFFFFF"/>
    </w:rPr>
  </w:style>
  <w:style w:type="character" w:customStyle="1" w:styleId="a4">
    <w:name w:val="Основний текст_"/>
    <w:basedOn w:val="a0"/>
    <w:link w:val="a5"/>
    <w:rsid w:val="00EF7F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ий текст + Інтервал 3 pt"/>
    <w:basedOn w:val="a4"/>
    <w:rsid w:val="00EF7FA8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a5">
    <w:name w:val="Основний текст"/>
    <w:basedOn w:val="a"/>
    <w:link w:val="a4"/>
    <w:rsid w:val="00EF7FA8"/>
    <w:pPr>
      <w:widowControl w:val="0"/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ий текст (2)"/>
    <w:basedOn w:val="a"/>
    <w:link w:val="2"/>
    <w:rsid w:val="00EF7FA8"/>
    <w:pPr>
      <w:widowControl w:val="0"/>
      <w:shd w:val="clear" w:color="auto" w:fill="FFFFFF"/>
      <w:spacing w:after="120"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EF7FA8"/>
    <w:pPr>
      <w:widowControl w:val="0"/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8"/>
      <w:szCs w:val="38"/>
    </w:rPr>
  </w:style>
  <w:style w:type="paragraph" w:styleId="a6">
    <w:name w:val="List Paragraph"/>
    <w:basedOn w:val="a"/>
    <w:uiPriority w:val="34"/>
    <w:qFormat/>
    <w:rsid w:val="00394F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3C6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E57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Victoriya</cp:lastModifiedBy>
  <cp:revision>4</cp:revision>
  <cp:lastPrinted>2021-08-03T09:31:00Z</cp:lastPrinted>
  <dcterms:created xsi:type="dcterms:W3CDTF">2021-08-02T12:05:00Z</dcterms:created>
  <dcterms:modified xsi:type="dcterms:W3CDTF">2021-08-05T09:12:00Z</dcterms:modified>
</cp:coreProperties>
</file>