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211"/>
        <w:gridCol w:w="4940"/>
      </w:tblGrid>
      <w:tr w:rsidR="00AD0799" w:rsidRPr="00C629B3" w:rsidTr="006338D6">
        <w:tc>
          <w:tcPr>
            <w:tcW w:w="5211" w:type="dxa"/>
          </w:tcPr>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tc>
        <w:tc>
          <w:tcPr>
            <w:tcW w:w="4940" w:type="dxa"/>
          </w:tcPr>
          <w:p w:rsidR="00AD0799" w:rsidRDefault="00AD0799" w:rsidP="006338D6">
            <w:pPr>
              <w:shd w:val="clear" w:color="auto" w:fill="FFFFFF"/>
              <w:tabs>
                <w:tab w:val="left" w:pos="6096"/>
                <w:tab w:val="left" w:pos="6379"/>
                <w:tab w:val="left" w:pos="10206"/>
              </w:tabs>
              <w:ind w:right="2"/>
              <w:jc w:val="right"/>
              <w:rPr>
                <w:lang w:val="uk-UA"/>
              </w:rPr>
            </w:pPr>
            <w:r w:rsidRPr="008072F7">
              <w:rPr>
                <w:lang w:val="uk-UA"/>
              </w:rPr>
              <w:t xml:space="preserve">Додаток № 4                                                                                    до рішення </w:t>
            </w:r>
            <w:r>
              <w:rPr>
                <w:lang w:val="uk-UA"/>
              </w:rPr>
              <w:t>м</w:t>
            </w:r>
            <w:r w:rsidRPr="008072F7">
              <w:rPr>
                <w:lang w:val="uk-UA"/>
              </w:rPr>
              <w:t xml:space="preserve">іської ради </w:t>
            </w:r>
          </w:p>
          <w:p w:rsidR="00AD0799" w:rsidRPr="000C7679" w:rsidRDefault="00AD0799" w:rsidP="006338D6">
            <w:pPr>
              <w:shd w:val="clear" w:color="auto" w:fill="FFFFFF"/>
              <w:tabs>
                <w:tab w:val="left" w:pos="6096"/>
                <w:tab w:val="left" w:pos="6379"/>
                <w:tab w:val="left" w:pos="10206"/>
              </w:tabs>
              <w:ind w:right="2"/>
              <w:jc w:val="right"/>
              <w:rPr>
                <w:lang w:val="uk-UA"/>
              </w:rPr>
            </w:pPr>
            <w:r>
              <w:rPr>
                <w:lang w:val="en-US"/>
              </w:rPr>
              <w:t>VIII</w:t>
            </w:r>
            <w:r>
              <w:rPr>
                <w:lang w:val="uk-UA"/>
              </w:rPr>
              <w:t xml:space="preserve"> скликання</w:t>
            </w:r>
          </w:p>
          <w:p w:rsidR="00AD0799" w:rsidRDefault="00AD0799" w:rsidP="006338D6">
            <w:pPr>
              <w:tabs>
                <w:tab w:val="left" w:pos="6096"/>
                <w:tab w:val="left" w:pos="6379"/>
                <w:tab w:val="left" w:pos="10206"/>
              </w:tabs>
              <w:ind w:right="2"/>
              <w:jc w:val="right"/>
              <w:rPr>
                <w:lang w:val="uk-UA"/>
              </w:rPr>
            </w:pPr>
            <w:r>
              <w:rPr>
                <w:lang w:val="uk-UA"/>
              </w:rPr>
              <w:t xml:space="preserve">                        </w:t>
            </w:r>
            <w:r w:rsidRPr="00310223">
              <w:rPr>
                <w:lang w:val="uk-UA"/>
              </w:rPr>
              <w:t xml:space="preserve">від </w:t>
            </w:r>
            <w:r>
              <w:rPr>
                <w:lang w:val="uk-UA"/>
              </w:rPr>
              <w:t>«__» ________</w:t>
            </w:r>
            <w:r>
              <w:rPr>
                <w:lang w:val="uk-UA"/>
              </w:rPr>
              <w:t xml:space="preserve"> 2021 року </w:t>
            </w:r>
          </w:p>
          <w:p w:rsidR="00AD0799" w:rsidRPr="00C629B3" w:rsidRDefault="00AD0799" w:rsidP="006338D6">
            <w:pPr>
              <w:tabs>
                <w:tab w:val="left" w:pos="6096"/>
                <w:tab w:val="left" w:pos="6379"/>
                <w:tab w:val="left" w:pos="10206"/>
              </w:tabs>
              <w:ind w:right="2"/>
              <w:jc w:val="right"/>
              <w:rPr>
                <w:lang w:val="uk-UA"/>
              </w:rPr>
            </w:pPr>
            <w:r>
              <w:rPr>
                <w:lang w:val="uk-UA"/>
              </w:rPr>
              <w:t>№ ______</w:t>
            </w:r>
            <w:r>
              <w:rPr>
                <w:lang w:val="en-US"/>
              </w:rPr>
              <w:t>/2021</w:t>
            </w:r>
          </w:p>
        </w:tc>
      </w:tr>
      <w:tr w:rsidR="00AD0799" w:rsidRPr="00C629B3" w:rsidTr="006338D6">
        <w:tc>
          <w:tcPr>
            <w:tcW w:w="5211" w:type="dxa"/>
          </w:tcPr>
          <w:p w:rsidR="00AD0799" w:rsidRPr="00BD2EB9" w:rsidRDefault="00AD0799" w:rsidP="006338D6">
            <w:pPr>
              <w:suppressAutoHyphens w:val="0"/>
              <w:rPr>
                <w:highlight w:val="yellow"/>
                <w:lang w:val="uk-UA"/>
              </w:rPr>
            </w:pPr>
          </w:p>
        </w:tc>
        <w:tc>
          <w:tcPr>
            <w:tcW w:w="4940" w:type="dxa"/>
          </w:tcPr>
          <w:p w:rsidR="00AD0799" w:rsidRPr="008072F7" w:rsidRDefault="00AD0799" w:rsidP="006338D6">
            <w:pPr>
              <w:shd w:val="clear" w:color="auto" w:fill="FFFFFF"/>
              <w:tabs>
                <w:tab w:val="left" w:pos="6096"/>
                <w:tab w:val="left" w:pos="6379"/>
                <w:tab w:val="left" w:pos="10206"/>
              </w:tabs>
              <w:ind w:right="2"/>
              <w:jc w:val="right"/>
              <w:rPr>
                <w:lang w:val="uk-UA"/>
              </w:rPr>
            </w:pPr>
          </w:p>
        </w:tc>
      </w:tr>
    </w:tbl>
    <w:p w:rsidR="00AD0799" w:rsidRPr="00C629B3" w:rsidRDefault="00AD0799" w:rsidP="00AD0799">
      <w:pPr>
        <w:jc w:val="center"/>
        <w:rPr>
          <w:b/>
          <w:sz w:val="28"/>
          <w:szCs w:val="28"/>
          <w:u w:val="single"/>
          <w:lang w:val="uk-UA"/>
        </w:rPr>
      </w:pPr>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 xml:space="preserve">Галицького» на 2021р.  </w:t>
      </w:r>
    </w:p>
    <w:p w:rsidR="00AD0799" w:rsidRDefault="00AD0799" w:rsidP="00AD0799">
      <w:pPr>
        <w:ind w:left="360"/>
        <w:jc w:val="center"/>
        <w:rPr>
          <w:b/>
          <w:sz w:val="28"/>
          <w:szCs w:val="28"/>
          <w:lang w:val="uk-UA"/>
        </w:rPr>
      </w:pPr>
    </w:p>
    <w:p w:rsidR="00AD0799" w:rsidRPr="00C629B3" w:rsidRDefault="00AD0799" w:rsidP="00AD0799">
      <w:pPr>
        <w:ind w:left="360"/>
        <w:jc w:val="center"/>
        <w:rPr>
          <w:b/>
          <w:sz w:val="28"/>
          <w:szCs w:val="28"/>
          <w:lang w:val="uk-UA"/>
        </w:rPr>
      </w:pPr>
      <w:r w:rsidRPr="00C629B3">
        <w:rPr>
          <w:b/>
          <w:sz w:val="28"/>
          <w:szCs w:val="28"/>
          <w:lang w:val="uk-UA"/>
        </w:rPr>
        <w:t xml:space="preserve">І. Паспорт програми </w:t>
      </w:r>
    </w:p>
    <w:p w:rsidR="00AD0799" w:rsidRPr="00C629B3" w:rsidRDefault="00AD0799" w:rsidP="00AD0799">
      <w:pPr>
        <w:ind w:left="360"/>
        <w:jc w:val="center"/>
        <w:rPr>
          <w:b/>
          <w:sz w:val="28"/>
          <w:szCs w:val="28"/>
          <w:u w:val="single"/>
          <w:lang w:val="uk-UA"/>
        </w:rPr>
      </w:pPr>
    </w:p>
    <w:tbl>
      <w:tblPr>
        <w:tblW w:w="10401" w:type="dxa"/>
        <w:tblLayout w:type="fixed"/>
        <w:tblLook w:val="0000" w:firstRow="0" w:lastRow="0" w:firstColumn="0" w:lastColumn="0" w:noHBand="0" w:noVBand="0"/>
      </w:tblPr>
      <w:tblGrid>
        <w:gridCol w:w="671"/>
        <w:gridCol w:w="4680"/>
        <w:gridCol w:w="5050"/>
      </w:tblGrid>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Ініціатор розробки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jc w:val="center"/>
              <w:rPr>
                <w:sz w:val="28"/>
                <w:szCs w:val="28"/>
              </w:rPr>
            </w:pPr>
            <w:r w:rsidRPr="00C629B3">
              <w:rPr>
                <w:sz w:val="28"/>
                <w:szCs w:val="28"/>
                <w:lang w:val="uk-UA"/>
              </w:rPr>
              <w:t>КНП Ніжинська ЦМЛ ім. М Галицького</w:t>
            </w:r>
          </w:p>
        </w:tc>
      </w:tr>
      <w:tr w:rsidR="00AD0799" w:rsidRPr="00AD0799"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both"/>
              <w:rPr>
                <w:sz w:val="28"/>
                <w:szCs w:val="28"/>
              </w:rPr>
            </w:pPr>
            <w:r>
              <w:rPr>
                <w:sz w:val="28"/>
                <w:szCs w:val="28"/>
                <w:lang w:val="uk-UA"/>
              </w:rPr>
              <w:t xml:space="preserve">  </w:t>
            </w: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autoSpaceDE w:val="0"/>
              <w:rPr>
                <w:b/>
                <w:sz w:val="28"/>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 xml:space="preserve">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w:t>
            </w:r>
            <w:proofErr w:type="spellStart"/>
            <w:r w:rsidRPr="00C629B3">
              <w:rPr>
                <w:sz w:val="28"/>
                <w:szCs w:val="28"/>
                <w:lang w:val="uk-UA"/>
              </w:rPr>
              <w:t>хвороб</w:t>
            </w:r>
            <w:proofErr w:type="spellEnd"/>
            <w:r w:rsidRPr="00C629B3">
              <w:rPr>
                <w:sz w:val="28"/>
                <w:szCs w:val="28"/>
                <w:lang w:val="uk-UA"/>
              </w:rPr>
              <w:t>»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Розробник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Default="00AD0799" w:rsidP="006338D6">
            <w:pPr>
              <w:jc w:val="center"/>
              <w:rPr>
                <w:sz w:val="28"/>
                <w:szCs w:val="28"/>
                <w:lang w:val="uk-UA"/>
              </w:rPr>
            </w:pPr>
            <w:r w:rsidRPr="00C629B3">
              <w:rPr>
                <w:sz w:val="28"/>
                <w:szCs w:val="28"/>
                <w:lang w:val="uk-UA"/>
              </w:rPr>
              <w:t xml:space="preserve">КНП Ніжинська ЦМЛ </w:t>
            </w:r>
          </w:p>
          <w:p w:rsidR="00AD0799" w:rsidRPr="00C629B3" w:rsidRDefault="00AD0799" w:rsidP="006338D6">
            <w:pPr>
              <w:jc w:val="center"/>
              <w:rPr>
                <w:sz w:val="28"/>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Відповідальний виконавець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Default="00AD0799" w:rsidP="006338D6">
            <w:pPr>
              <w:jc w:val="center"/>
              <w:rPr>
                <w:sz w:val="28"/>
                <w:szCs w:val="28"/>
                <w:lang w:val="uk-UA"/>
              </w:rPr>
            </w:pPr>
            <w:r w:rsidRPr="00C629B3">
              <w:rPr>
                <w:sz w:val="28"/>
                <w:szCs w:val="28"/>
                <w:lang w:val="uk-UA"/>
              </w:rPr>
              <w:t xml:space="preserve">КНП Ніжинська ЦМЛ </w:t>
            </w:r>
          </w:p>
          <w:p w:rsidR="00AD0799" w:rsidRPr="00C629B3" w:rsidRDefault="00AD0799" w:rsidP="006338D6">
            <w:pPr>
              <w:jc w:val="center"/>
              <w:rPr>
                <w:sz w:val="28"/>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Головний розпорядник бюджетних коштів</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jc w:val="center"/>
              <w:rPr>
                <w:sz w:val="28"/>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Термін реалізації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jc w:val="center"/>
              <w:rPr>
                <w:sz w:val="28"/>
                <w:szCs w:val="28"/>
              </w:rPr>
            </w:pPr>
            <w:r w:rsidRPr="00C629B3">
              <w:rPr>
                <w:sz w:val="28"/>
                <w:szCs w:val="28"/>
                <w:lang w:val="uk-UA"/>
              </w:rPr>
              <w:t xml:space="preserve">2021 рік </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w:t>
            </w:r>
            <w:proofErr w:type="spellStart"/>
            <w:r w:rsidRPr="00C629B3">
              <w:rPr>
                <w:sz w:val="28"/>
                <w:szCs w:val="28"/>
              </w:rPr>
              <w:t>т.ч</w:t>
            </w:r>
            <w:proofErr w:type="spellEnd"/>
            <w:r w:rsidRPr="00C629B3">
              <w:rPr>
                <w:sz w:val="28"/>
                <w:szCs w:val="28"/>
              </w:rPr>
              <w:t xml:space="preserve">.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lastRenderedPageBreak/>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AD0799" w:rsidRPr="00C629B3" w:rsidRDefault="00AD0799" w:rsidP="006338D6">
            <w:pPr>
              <w:jc w:val="center"/>
              <w:rPr>
                <w:sz w:val="28"/>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5050" w:type="dxa"/>
            <w:tcBorders>
              <w:top w:val="single" w:sz="4" w:space="0" w:color="000000"/>
              <w:left w:val="single" w:sz="4" w:space="0" w:color="000000"/>
              <w:bottom w:val="single" w:sz="4" w:space="0" w:color="000000"/>
              <w:right w:val="single" w:sz="4" w:space="0" w:color="000000"/>
            </w:tcBorders>
            <w:vAlign w:val="center"/>
          </w:tcPr>
          <w:p w:rsidR="00AD0799" w:rsidRPr="00C629B3" w:rsidRDefault="00AD0799" w:rsidP="006338D6">
            <w:pPr>
              <w:rPr>
                <w:sz w:val="28"/>
                <w:szCs w:val="28"/>
                <w:lang w:val="uk-UA"/>
              </w:rPr>
            </w:pPr>
          </w:p>
          <w:p w:rsidR="00AD0799" w:rsidRPr="00C629B3" w:rsidRDefault="00AD0799" w:rsidP="006338D6">
            <w:pPr>
              <w:jc w:val="center"/>
              <w:rPr>
                <w:sz w:val="28"/>
                <w:szCs w:val="28"/>
                <w:lang w:val="uk-UA"/>
              </w:rPr>
            </w:pPr>
            <w:r w:rsidRPr="00C629B3">
              <w:rPr>
                <w:sz w:val="28"/>
                <w:szCs w:val="28"/>
                <w:lang w:val="uk-UA"/>
              </w:rPr>
              <w:t>2021 р.-  9</w:t>
            </w:r>
            <w:r>
              <w:rPr>
                <w:sz w:val="28"/>
                <w:szCs w:val="28"/>
                <w:lang w:val="uk-UA"/>
              </w:rPr>
              <w:t xml:space="preserve"> 607</w:t>
            </w:r>
            <w:r w:rsidRPr="00C629B3">
              <w:rPr>
                <w:sz w:val="28"/>
                <w:szCs w:val="28"/>
                <w:lang w:val="uk-UA"/>
              </w:rPr>
              <w:t xml:space="preserve"> 300   грн.</w:t>
            </w:r>
          </w:p>
          <w:p w:rsidR="00AD0799" w:rsidRPr="00C629B3" w:rsidRDefault="00AD0799" w:rsidP="006338D6">
            <w:pPr>
              <w:rPr>
                <w:sz w:val="28"/>
                <w:szCs w:val="28"/>
              </w:rPr>
            </w:pP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rPr>
            </w:pPr>
            <w:r w:rsidRPr="00C629B3">
              <w:rPr>
                <w:sz w:val="28"/>
                <w:szCs w:val="28"/>
                <w:lang w:val="uk-UA"/>
              </w:rPr>
              <w:lastRenderedPageBreak/>
              <w:t>7.1</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 w:val="28"/>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AD0799" w:rsidRPr="00C629B3" w:rsidRDefault="00AD0799" w:rsidP="006338D6">
            <w:pPr>
              <w:jc w:val="center"/>
              <w:rPr>
                <w:sz w:val="28"/>
                <w:szCs w:val="28"/>
                <w:lang w:val="uk-UA"/>
              </w:rPr>
            </w:pPr>
            <w:r w:rsidRPr="00C629B3">
              <w:rPr>
                <w:sz w:val="28"/>
                <w:szCs w:val="28"/>
                <w:lang w:val="uk-UA"/>
              </w:rPr>
              <w:t>та інші джерела фінансування не заборонені законодавством</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rPr>
                <w:sz w:val="28"/>
                <w:szCs w:val="28"/>
                <w:lang w:val="uk-UA"/>
              </w:rPr>
            </w:pPr>
          </w:p>
          <w:p w:rsidR="00AD0799" w:rsidRPr="00C629B3" w:rsidRDefault="00AD0799" w:rsidP="006338D6">
            <w:pPr>
              <w:rPr>
                <w:sz w:val="28"/>
                <w:szCs w:val="28"/>
                <w:lang w:val="uk-UA"/>
              </w:rPr>
            </w:pPr>
            <w:r w:rsidRPr="00C629B3">
              <w:rPr>
                <w:sz w:val="28"/>
                <w:szCs w:val="28"/>
                <w:lang w:val="uk-UA"/>
              </w:rPr>
              <w:t xml:space="preserve">2021 р.- </w:t>
            </w:r>
            <w:r w:rsidRPr="006E41B3">
              <w:rPr>
                <w:sz w:val="28"/>
                <w:szCs w:val="28"/>
                <w:lang w:val="uk-UA"/>
              </w:rPr>
              <w:t xml:space="preserve">9 </w:t>
            </w:r>
            <w:r>
              <w:rPr>
                <w:sz w:val="28"/>
                <w:szCs w:val="28"/>
                <w:lang w:val="uk-UA"/>
              </w:rPr>
              <w:t>607</w:t>
            </w:r>
            <w:r w:rsidRPr="006E41B3">
              <w:rPr>
                <w:sz w:val="28"/>
                <w:szCs w:val="28"/>
                <w:lang w:val="uk-UA"/>
              </w:rPr>
              <w:t xml:space="preserve"> 300   грн.</w:t>
            </w:r>
          </w:p>
          <w:p w:rsidR="00AD0799" w:rsidRPr="00C629B3" w:rsidRDefault="00AD0799" w:rsidP="006338D6">
            <w:pPr>
              <w:rPr>
                <w:sz w:val="28"/>
                <w:szCs w:val="28"/>
              </w:rPr>
            </w:pPr>
          </w:p>
        </w:tc>
      </w:tr>
    </w:tbl>
    <w:p w:rsidR="00AD0799" w:rsidRDefault="00AD0799" w:rsidP="00AD0799">
      <w:pPr>
        <w:rPr>
          <w:b/>
          <w:sz w:val="28"/>
          <w:szCs w:val="28"/>
          <w:u w:val="single"/>
          <w:lang w:val="uk-UA"/>
        </w:rPr>
      </w:pPr>
    </w:p>
    <w:p w:rsidR="00AD0799" w:rsidRPr="00C629B3" w:rsidRDefault="00AD0799" w:rsidP="00AD0799">
      <w:pPr>
        <w:jc w:val="center"/>
        <w:rPr>
          <w:b/>
          <w:sz w:val="28"/>
          <w:szCs w:val="28"/>
        </w:rPr>
      </w:pPr>
      <w:r w:rsidRPr="00C629B3">
        <w:rPr>
          <w:b/>
          <w:sz w:val="28"/>
          <w:szCs w:val="28"/>
          <w:lang w:val="uk-UA"/>
        </w:rPr>
        <w:t xml:space="preserve">ІІ. </w:t>
      </w:r>
      <w:proofErr w:type="spellStart"/>
      <w:r w:rsidRPr="00C629B3">
        <w:rPr>
          <w:b/>
          <w:sz w:val="28"/>
          <w:szCs w:val="28"/>
        </w:rPr>
        <w:t>Визначення</w:t>
      </w:r>
      <w:proofErr w:type="spellEnd"/>
      <w:r w:rsidRPr="00C629B3">
        <w:rPr>
          <w:b/>
          <w:sz w:val="28"/>
          <w:szCs w:val="28"/>
        </w:rPr>
        <w:t xml:space="preserve"> </w:t>
      </w:r>
      <w:proofErr w:type="gramStart"/>
      <w:r w:rsidRPr="00C629B3">
        <w:rPr>
          <w:b/>
          <w:sz w:val="28"/>
          <w:szCs w:val="28"/>
        </w:rPr>
        <w:t>проблем,  на</w:t>
      </w:r>
      <w:proofErr w:type="gramEnd"/>
      <w:r w:rsidRPr="00C629B3">
        <w:rPr>
          <w:b/>
          <w:sz w:val="28"/>
          <w:szCs w:val="28"/>
        </w:rPr>
        <w:t xml:space="preserve"> </w:t>
      </w:r>
      <w:proofErr w:type="spellStart"/>
      <w:r w:rsidRPr="00C629B3">
        <w:rPr>
          <w:b/>
          <w:sz w:val="28"/>
          <w:szCs w:val="28"/>
        </w:rPr>
        <w:t>розв’язання</w:t>
      </w:r>
      <w:proofErr w:type="spellEnd"/>
      <w:r w:rsidRPr="00C629B3">
        <w:rPr>
          <w:b/>
          <w:sz w:val="28"/>
          <w:szCs w:val="28"/>
          <w:lang w:val="uk-UA"/>
        </w:rPr>
        <w:t xml:space="preserve"> </w:t>
      </w:r>
      <w:r w:rsidRPr="00C629B3">
        <w:rPr>
          <w:b/>
          <w:sz w:val="28"/>
          <w:szCs w:val="28"/>
        </w:rPr>
        <w:t xml:space="preserve"> </w:t>
      </w:r>
      <w:proofErr w:type="spellStart"/>
      <w:r w:rsidRPr="00C629B3">
        <w:rPr>
          <w:b/>
          <w:sz w:val="28"/>
          <w:szCs w:val="28"/>
        </w:rPr>
        <w:t>яких</w:t>
      </w:r>
      <w:proofErr w:type="spellEnd"/>
      <w:r w:rsidRPr="00C629B3">
        <w:rPr>
          <w:b/>
          <w:sz w:val="28"/>
          <w:szCs w:val="28"/>
        </w:rPr>
        <w:t xml:space="preserve"> </w:t>
      </w:r>
      <w:proofErr w:type="spellStart"/>
      <w:r w:rsidRPr="00C629B3">
        <w:rPr>
          <w:b/>
          <w:sz w:val="28"/>
          <w:szCs w:val="28"/>
        </w:rPr>
        <w:t>спрямована</w:t>
      </w:r>
      <w:proofErr w:type="spellEnd"/>
      <w:r w:rsidRPr="00C629B3">
        <w:rPr>
          <w:b/>
          <w:sz w:val="28"/>
          <w:szCs w:val="28"/>
          <w:lang w:val="uk-UA"/>
        </w:rPr>
        <w:t xml:space="preserve"> </w:t>
      </w:r>
      <w:proofErr w:type="spellStart"/>
      <w:r w:rsidRPr="00C629B3">
        <w:rPr>
          <w:b/>
          <w:sz w:val="28"/>
          <w:szCs w:val="28"/>
        </w:rPr>
        <w:t>програма</w:t>
      </w:r>
      <w:proofErr w:type="spellEnd"/>
    </w:p>
    <w:p w:rsidR="00AD0799" w:rsidRDefault="00AD0799" w:rsidP="00AD0799">
      <w:pPr>
        <w:autoSpaceDE w:val="0"/>
        <w:ind w:firstLine="708"/>
        <w:jc w:val="both"/>
        <w:rPr>
          <w:sz w:val="28"/>
          <w:szCs w:val="28"/>
          <w:lang w:val="uk-UA"/>
        </w:rPr>
      </w:pPr>
    </w:p>
    <w:p w:rsidR="00AD0799" w:rsidRPr="00C629B3" w:rsidRDefault="00AD0799" w:rsidP="00AD0799">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C629B3" w:rsidRDefault="00AD0799" w:rsidP="00AD0799">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AD0799" w:rsidRPr="00C629B3" w:rsidRDefault="00AD0799" w:rsidP="00AD0799">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AD0799" w:rsidRPr="00C629B3" w:rsidRDefault="00AD0799" w:rsidP="00AD0799">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AD0799" w:rsidRPr="00C629B3" w:rsidRDefault="00AD0799" w:rsidP="00AD0799">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Default="00AD0799" w:rsidP="00AD0799">
      <w:pPr>
        <w:ind w:firstLine="902"/>
        <w:jc w:val="center"/>
        <w:rPr>
          <w:b/>
          <w:sz w:val="28"/>
          <w:szCs w:val="28"/>
          <w:u w:val="single"/>
          <w:lang w:val="uk-UA"/>
        </w:rPr>
      </w:pPr>
    </w:p>
    <w:p w:rsidR="00AD0799" w:rsidRDefault="00AD0799" w:rsidP="00AD0799">
      <w:pPr>
        <w:ind w:firstLine="902"/>
        <w:jc w:val="center"/>
        <w:rPr>
          <w:b/>
          <w:sz w:val="28"/>
          <w:szCs w:val="28"/>
          <w:lang w:val="uk-UA"/>
        </w:rPr>
      </w:pPr>
    </w:p>
    <w:p w:rsidR="00AD0799" w:rsidRDefault="00AD0799" w:rsidP="00AD0799">
      <w:pPr>
        <w:ind w:firstLine="902"/>
        <w:jc w:val="center"/>
        <w:rPr>
          <w:b/>
          <w:sz w:val="28"/>
          <w:szCs w:val="28"/>
          <w:lang w:val="uk-UA"/>
        </w:rPr>
      </w:pPr>
    </w:p>
    <w:p w:rsidR="00AD0799" w:rsidRPr="00C629B3" w:rsidRDefault="00AD0799" w:rsidP="00AD0799">
      <w:pPr>
        <w:ind w:firstLine="902"/>
        <w:jc w:val="center"/>
        <w:rPr>
          <w:b/>
          <w:sz w:val="28"/>
          <w:szCs w:val="28"/>
          <w:lang w:val="uk-UA"/>
        </w:rPr>
      </w:pPr>
      <w:r w:rsidRPr="00C629B3">
        <w:rPr>
          <w:b/>
          <w:sz w:val="28"/>
          <w:szCs w:val="28"/>
          <w:lang w:val="uk-UA"/>
        </w:rPr>
        <w:lastRenderedPageBreak/>
        <w:t>ІІІ. Визначення мети програми</w:t>
      </w:r>
    </w:p>
    <w:p w:rsidR="00AD0799" w:rsidRPr="00C629B3" w:rsidRDefault="00AD0799" w:rsidP="00AD0799">
      <w:pPr>
        <w:ind w:firstLine="902"/>
        <w:jc w:val="center"/>
        <w:rPr>
          <w:b/>
          <w:sz w:val="28"/>
          <w:szCs w:val="28"/>
          <w:u w:val="single"/>
          <w:lang w:val="uk-UA"/>
        </w:rPr>
      </w:pPr>
    </w:p>
    <w:p w:rsidR="00AD0799" w:rsidRDefault="00AD0799" w:rsidP="00AD0799">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 xml:space="preserve">запобігання розвитку у людей таких небезпечних </w:t>
      </w:r>
      <w:proofErr w:type="spellStart"/>
      <w:r w:rsidRPr="00C629B3">
        <w:rPr>
          <w:sz w:val="28"/>
          <w:szCs w:val="28"/>
          <w:lang w:val="uk-UA"/>
        </w:rPr>
        <w:t>хвороб</w:t>
      </w:r>
      <w:proofErr w:type="spellEnd"/>
      <w:r w:rsidRPr="00C629B3">
        <w:rPr>
          <w:sz w:val="28"/>
          <w:szCs w:val="28"/>
          <w:lang w:val="uk-UA"/>
        </w:rPr>
        <w:t>, як сказ (має 100 % летальність) та правець, шляхом забезпечення профілактичних заходів.</w:t>
      </w:r>
    </w:p>
    <w:p w:rsidR="00AD0799" w:rsidRPr="00C629B3" w:rsidRDefault="00AD0799" w:rsidP="00AD0799">
      <w:pPr>
        <w:pStyle w:val="1"/>
        <w:jc w:val="both"/>
        <w:rPr>
          <w:sz w:val="28"/>
          <w:szCs w:val="28"/>
          <w:lang w:val="uk-UA"/>
        </w:rPr>
      </w:pPr>
    </w:p>
    <w:p w:rsidR="00AD0799" w:rsidRPr="00C629B3" w:rsidRDefault="00AD0799" w:rsidP="00AD0799">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proofErr w:type="gramStart"/>
      <w:r w:rsidRPr="00C629B3">
        <w:rPr>
          <w:b/>
          <w:sz w:val="28"/>
          <w:szCs w:val="28"/>
        </w:rPr>
        <w:t>шляхів</w:t>
      </w:r>
      <w:proofErr w:type="spellEnd"/>
      <w:r w:rsidRPr="00C629B3">
        <w:rPr>
          <w:b/>
          <w:sz w:val="28"/>
          <w:szCs w:val="28"/>
        </w:rPr>
        <w:t xml:space="preserve">  і</w:t>
      </w:r>
      <w:proofErr w:type="gram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обсягів</w:t>
      </w:r>
      <w:proofErr w:type="spellEnd"/>
      <w:r w:rsidRPr="00C629B3">
        <w:rPr>
          <w:b/>
          <w:sz w:val="28"/>
          <w:szCs w:val="28"/>
        </w:rPr>
        <w:t xml:space="preserve"> та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AD0799" w:rsidRPr="00C629B3" w:rsidRDefault="00AD0799" w:rsidP="00AD0799">
      <w:pPr>
        <w:ind w:firstLine="708"/>
        <w:jc w:val="center"/>
        <w:rPr>
          <w:sz w:val="28"/>
          <w:szCs w:val="28"/>
        </w:rPr>
      </w:pPr>
    </w:p>
    <w:p w:rsidR="00AD0799" w:rsidRPr="00C629B3" w:rsidRDefault="00AD0799" w:rsidP="00AD0799">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у 2021 </w:t>
      </w:r>
      <w:proofErr w:type="spellStart"/>
      <w:r w:rsidRPr="00C629B3">
        <w:rPr>
          <w:sz w:val="28"/>
          <w:szCs w:val="28"/>
        </w:rPr>
        <w:t>році</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 межах</w:t>
      </w:r>
      <w:proofErr w:type="gramEnd"/>
      <w:r w:rsidRPr="00C629B3">
        <w:rPr>
          <w:sz w:val="28"/>
          <w:szCs w:val="28"/>
        </w:rPr>
        <w:t xml:space="preserve">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AD0799" w:rsidRPr="00C629B3" w:rsidRDefault="00AD0799" w:rsidP="00AD0799">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r w:rsidRPr="00C629B3">
        <w:rPr>
          <w:sz w:val="28"/>
          <w:szCs w:val="28"/>
        </w:rPr>
        <w:t>підтримки</w:t>
      </w:r>
      <w:proofErr w:type="spellEnd"/>
      <w:r w:rsidRPr="00C629B3">
        <w:rPr>
          <w:color w:val="000000"/>
          <w:sz w:val="28"/>
          <w:szCs w:val="28"/>
        </w:rPr>
        <w:t xml:space="preserve"> </w:t>
      </w:r>
      <w:r w:rsidRPr="00C629B3">
        <w:rPr>
          <w:sz w:val="28"/>
          <w:szCs w:val="28"/>
        </w:rPr>
        <w:t xml:space="preserve">є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AD0799" w:rsidRPr="00C629B3" w:rsidRDefault="00AD0799" w:rsidP="00AD0799">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AD0799" w:rsidRPr="00C629B3" w:rsidRDefault="00AD0799" w:rsidP="00AD0799">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2021 </w:t>
      </w:r>
      <w:proofErr w:type="spellStart"/>
      <w:r w:rsidRPr="00C629B3">
        <w:rPr>
          <w:sz w:val="28"/>
          <w:szCs w:val="28"/>
        </w:rPr>
        <w:t>рік</w:t>
      </w:r>
      <w:proofErr w:type="spellEnd"/>
      <w:r w:rsidRPr="00C629B3">
        <w:rPr>
          <w:sz w:val="28"/>
          <w:szCs w:val="28"/>
        </w:rPr>
        <w:t>.</w:t>
      </w:r>
    </w:p>
    <w:p w:rsidR="00AD0799" w:rsidRDefault="00AD0799" w:rsidP="00AD0799">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AD0799" w:rsidRPr="00C629B3" w:rsidRDefault="00AD0799" w:rsidP="00AD0799">
      <w:pPr>
        <w:pStyle w:val="2"/>
        <w:shd w:val="clear" w:color="auto" w:fill="FFFFFF"/>
        <w:ind w:left="-540" w:firstLine="720"/>
        <w:jc w:val="center"/>
        <w:rPr>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 w:val="28"/>
                <w:szCs w:val="28"/>
                <w:lang w:val="uk-UA"/>
              </w:rPr>
            </w:pPr>
            <w:r w:rsidRPr="00C629B3">
              <w:rPr>
                <w:b/>
                <w:sz w:val="28"/>
                <w:szCs w:val="28"/>
                <w:lang w:val="uk-UA"/>
              </w:rPr>
              <w:t>Напрямки</w:t>
            </w:r>
          </w:p>
        </w:tc>
        <w:tc>
          <w:tcPr>
            <w:tcW w:w="3038" w:type="dxa"/>
          </w:tcPr>
          <w:p w:rsidR="00AD0799" w:rsidRPr="00C629B3" w:rsidRDefault="00AD0799" w:rsidP="006338D6">
            <w:pPr>
              <w:ind w:right="-5"/>
              <w:jc w:val="both"/>
              <w:rPr>
                <w:b/>
                <w:sz w:val="28"/>
                <w:szCs w:val="28"/>
                <w:lang w:val="uk-UA"/>
              </w:rPr>
            </w:pPr>
            <w:r w:rsidRPr="00C629B3">
              <w:rPr>
                <w:b/>
                <w:sz w:val="28"/>
                <w:szCs w:val="28"/>
                <w:lang w:val="uk-UA"/>
              </w:rPr>
              <w:t>2021 рік</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rPr>
              <w:t> </w:t>
            </w:r>
            <w:r w:rsidRPr="00C629B3">
              <w:rPr>
                <w:sz w:val="28"/>
                <w:szCs w:val="28"/>
                <w:lang w:val="uk-UA"/>
              </w:rPr>
              <w:t>Оплата праці</w:t>
            </w:r>
          </w:p>
        </w:tc>
        <w:tc>
          <w:tcPr>
            <w:tcW w:w="3038" w:type="dxa"/>
          </w:tcPr>
          <w:p w:rsidR="00AD0799" w:rsidRPr="00C629B3" w:rsidRDefault="00AD0799" w:rsidP="006338D6">
            <w:pPr>
              <w:ind w:right="-5"/>
              <w:jc w:val="both"/>
              <w:rPr>
                <w:sz w:val="28"/>
                <w:szCs w:val="28"/>
                <w:lang w:val="uk-UA"/>
              </w:rPr>
            </w:pPr>
            <w:r w:rsidRPr="00C629B3">
              <w:rPr>
                <w:sz w:val="28"/>
                <w:szCs w:val="28"/>
                <w:lang w:val="uk-UA"/>
              </w:rPr>
              <w:t>2 950 000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Нарахування на заробітну плату</w:t>
            </w:r>
          </w:p>
        </w:tc>
        <w:tc>
          <w:tcPr>
            <w:tcW w:w="3038" w:type="dxa"/>
          </w:tcPr>
          <w:p w:rsidR="00AD0799" w:rsidRPr="00C629B3" w:rsidRDefault="00AD0799" w:rsidP="006338D6">
            <w:pPr>
              <w:ind w:right="-5"/>
              <w:jc w:val="both"/>
              <w:rPr>
                <w:sz w:val="28"/>
                <w:szCs w:val="28"/>
                <w:lang w:val="uk-UA"/>
              </w:rPr>
            </w:pPr>
            <w:r w:rsidRPr="00C629B3">
              <w:rPr>
                <w:sz w:val="28"/>
                <w:szCs w:val="28"/>
                <w:lang w:val="uk-UA"/>
              </w:rPr>
              <w:t>604 000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lastRenderedPageBreak/>
              <w:t>Оплата відрядних</w:t>
            </w:r>
          </w:p>
        </w:tc>
        <w:tc>
          <w:tcPr>
            <w:tcW w:w="3038" w:type="dxa"/>
          </w:tcPr>
          <w:p w:rsidR="00AD0799" w:rsidRPr="00C629B3" w:rsidRDefault="00AD0799" w:rsidP="006338D6">
            <w:pPr>
              <w:ind w:right="-5"/>
              <w:jc w:val="both"/>
              <w:rPr>
                <w:sz w:val="28"/>
                <w:szCs w:val="28"/>
                <w:lang w:val="uk-UA"/>
              </w:rPr>
            </w:pPr>
            <w:r w:rsidRPr="00C629B3">
              <w:rPr>
                <w:sz w:val="28"/>
                <w:szCs w:val="28"/>
                <w:lang w:val="uk-UA"/>
              </w:rPr>
              <w:t>43 000</w:t>
            </w:r>
          </w:p>
        </w:tc>
      </w:tr>
      <w:tr w:rsidR="00AD0799" w:rsidRPr="00C629B3" w:rsidTr="006338D6">
        <w:tc>
          <w:tcPr>
            <w:tcW w:w="3391" w:type="dxa"/>
            <w:vAlign w:val="bottom"/>
          </w:tcPr>
          <w:p w:rsidR="00AD0799" w:rsidRPr="00C629B3" w:rsidRDefault="00AD0799" w:rsidP="006338D6">
            <w:pPr>
              <w:rPr>
                <w:b/>
                <w:sz w:val="28"/>
                <w:szCs w:val="28"/>
                <w:lang w:val="uk-UA"/>
              </w:rPr>
            </w:pPr>
            <w:r w:rsidRPr="00C629B3">
              <w:rPr>
                <w:b/>
                <w:sz w:val="28"/>
                <w:szCs w:val="28"/>
                <w:lang w:val="uk-UA"/>
              </w:rPr>
              <w:t>Оплата комунальних послуг</w:t>
            </w:r>
          </w:p>
        </w:tc>
        <w:tc>
          <w:tcPr>
            <w:tcW w:w="3038" w:type="dxa"/>
          </w:tcPr>
          <w:p w:rsidR="00AD0799" w:rsidRPr="00C629B3" w:rsidRDefault="00AD0799" w:rsidP="006338D6">
            <w:pPr>
              <w:ind w:right="-5"/>
              <w:jc w:val="both"/>
              <w:rPr>
                <w:sz w:val="28"/>
                <w:szCs w:val="28"/>
                <w:lang w:val="uk-UA"/>
              </w:rPr>
            </w:pPr>
            <w:r w:rsidRPr="00C629B3">
              <w:rPr>
                <w:sz w:val="28"/>
                <w:szCs w:val="28"/>
                <w:lang w:val="uk-UA"/>
              </w:rPr>
              <w:t>4 559 300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в тому числі :</w:t>
            </w:r>
          </w:p>
        </w:tc>
        <w:tc>
          <w:tcPr>
            <w:tcW w:w="3038" w:type="dxa"/>
          </w:tcPr>
          <w:p w:rsidR="00AD0799" w:rsidRPr="00C629B3" w:rsidRDefault="00AD0799" w:rsidP="006338D6">
            <w:pPr>
              <w:ind w:right="-5"/>
              <w:jc w:val="both"/>
              <w:rPr>
                <w:sz w:val="28"/>
                <w:szCs w:val="28"/>
                <w:highlight w:val="yellow"/>
                <w:lang w:val="uk-UA"/>
              </w:rPr>
            </w:pP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теплопостачання</w:t>
            </w:r>
          </w:p>
        </w:tc>
        <w:tc>
          <w:tcPr>
            <w:tcW w:w="3038" w:type="dxa"/>
          </w:tcPr>
          <w:p w:rsidR="00AD0799" w:rsidRPr="00C629B3" w:rsidRDefault="00AD0799" w:rsidP="006338D6">
            <w:pPr>
              <w:ind w:right="-5"/>
              <w:jc w:val="both"/>
              <w:rPr>
                <w:sz w:val="28"/>
                <w:szCs w:val="28"/>
                <w:lang w:val="uk-UA"/>
              </w:rPr>
            </w:pPr>
            <w:r w:rsidRPr="00C629B3">
              <w:rPr>
                <w:sz w:val="28"/>
                <w:szCs w:val="28"/>
                <w:lang w:val="uk-UA"/>
              </w:rPr>
              <w:t>2 640 500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водопостачання та водовідведення</w:t>
            </w:r>
          </w:p>
        </w:tc>
        <w:tc>
          <w:tcPr>
            <w:tcW w:w="3038" w:type="dxa"/>
          </w:tcPr>
          <w:p w:rsidR="00AD0799" w:rsidRPr="00C629B3" w:rsidRDefault="00AD0799" w:rsidP="006338D6">
            <w:pPr>
              <w:ind w:right="-5"/>
              <w:jc w:val="both"/>
              <w:rPr>
                <w:sz w:val="28"/>
                <w:szCs w:val="28"/>
                <w:lang w:val="uk-UA"/>
              </w:rPr>
            </w:pPr>
            <w:r w:rsidRPr="00C629B3">
              <w:rPr>
                <w:sz w:val="28"/>
                <w:szCs w:val="28"/>
                <w:lang w:val="uk-UA"/>
              </w:rPr>
              <w:t>473 600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електроенергія</w:t>
            </w:r>
          </w:p>
        </w:tc>
        <w:tc>
          <w:tcPr>
            <w:tcW w:w="3038" w:type="dxa"/>
          </w:tcPr>
          <w:p w:rsidR="00AD0799" w:rsidRPr="00C629B3" w:rsidRDefault="00AD0799" w:rsidP="006338D6">
            <w:pPr>
              <w:ind w:right="-5"/>
              <w:jc w:val="both"/>
              <w:rPr>
                <w:sz w:val="28"/>
                <w:szCs w:val="28"/>
                <w:lang w:val="uk-UA"/>
              </w:rPr>
            </w:pPr>
            <w:r w:rsidRPr="00C629B3">
              <w:rPr>
                <w:sz w:val="28"/>
                <w:szCs w:val="28"/>
                <w:lang w:val="uk-UA"/>
              </w:rPr>
              <w:t>1 342 500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інші комунальні послуги</w:t>
            </w:r>
          </w:p>
        </w:tc>
        <w:tc>
          <w:tcPr>
            <w:tcW w:w="3038" w:type="dxa"/>
          </w:tcPr>
          <w:p w:rsidR="00AD0799" w:rsidRPr="00C629B3" w:rsidRDefault="00AD0799" w:rsidP="006338D6">
            <w:pPr>
              <w:ind w:right="-5"/>
              <w:jc w:val="both"/>
              <w:rPr>
                <w:sz w:val="28"/>
                <w:szCs w:val="28"/>
                <w:lang w:val="uk-UA"/>
              </w:rPr>
            </w:pPr>
            <w:r w:rsidRPr="00C629B3">
              <w:rPr>
                <w:sz w:val="28"/>
                <w:szCs w:val="28"/>
                <w:lang w:val="uk-UA"/>
              </w:rPr>
              <w:t>102 700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Оплата за навчання</w:t>
            </w:r>
          </w:p>
        </w:tc>
        <w:tc>
          <w:tcPr>
            <w:tcW w:w="3038" w:type="dxa"/>
          </w:tcPr>
          <w:p w:rsidR="00AD0799" w:rsidRPr="00C629B3" w:rsidRDefault="00AD0799" w:rsidP="006338D6">
            <w:pPr>
              <w:ind w:right="-5"/>
              <w:jc w:val="both"/>
              <w:rPr>
                <w:sz w:val="28"/>
                <w:szCs w:val="28"/>
                <w:lang w:val="uk-UA"/>
              </w:rPr>
            </w:pPr>
            <w:r w:rsidRPr="00C629B3">
              <w:rPr>
                <w:sz w:val="28"/>
                <w:szCs w:val="28"/>
                <w:lang w:val="uk-UA"/>
              </w:rPr>
              <w:t>27 000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Виплата пенсій</w:t>
            </w:r>
          </w:p>
        </w:tc>
        <w:tc>
          <w:tcPr>
            <w:tcW w:w="3038" w:type="dxa"/>
          </w:tcPr>
          <w:p w:rsidR="00AD0799" w:rsidRPr="00C629B3" w:rsidRDefault="00AD0799" w:rsidP="006338D6">
            <w:pPr>
              <w:ind w:right="-5"/>
              <w:jc w:val="both"/>
              <w:rPr>
                <w:sz w:val="28"/>
                <w:szCs w:val="28"/>
                <w:lang w:val="uk-UA"/>
              </w:rPr>
            </w:pPr>
            <w:r w:rsidRPr="00C629B3">
              <w:rPr>
                <w:sz w:val="28"/>
                <w:szCs w:val="28"/>
                <w:lang w:val="uk-UA"/>
              </w:rPr>
              <w:t>288 000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Оплата послуг, крім комунальних</w:t>
            </w:r>
          </w:p>
        </w:tc>
        <w:tc>
          <w:tcPr>
            <w:tcW w:w="3038" w:type="dxa"/>
          </w:tcPr>
          <w:p w:rsidR="00AD0799" w:rsidRPr="00C629B3" w:rsidRDefault="00AD0799" w:rsidP="006338D6">
            <w:pPr>
              <w:ind w:right="-5"/>
              <w:jc w:val="both"/>
              <w:rPr>
                <w:sz w:val="28"/>
                <w:szCs w:val="28"/>
                <w:lang w:val="uk-UA"/>
              </w:rPr>
            </w:pPr>
          </w:p>
          <w:p w:rsidR="00AD0799" w:rsidRPr="00C629B3" w:rsidRDefault="00AD0799" w:rsidP="006338D6">
            <w:pPr>
              <w:ind w:right="-5"/>
              <w:jc w:val="both"/>
              <w:rPr>
                <w:sz w:val="28"/>
                <w:szCs w:val="28"/>
                <w:lang w:val="uk-UA"/>
              </w:rPr>
            </w:pPr>
            <w:r w:rsidRPr="00C629B3">
              <w:rPr>
                <w:sz w:val="28"/>
                <w:szCs w:val="28"/>
                <w:lang w:val="uk-UA"/>
              </w:rPr>
              <w:t>596 200</w:t>
            </w:r>
          </w:p>
        </w:tc>
      </w:tr>
      <w:tr w:rsidR="00AD0799" w:rsidRPr="00C629B3" w:rsidTr="006338D6">
        <w:tc>
          <w:tcPr>
            <w:tcW w:w="3391" w:type="dxa"/>
          </w:tcPr>
          <w:p w:rsidR="00AD0799" w:rsidRPr="00C629B3" w:rsidRDefault="00AD0799" w:rsidP="006338D6">
            <w:pPr>
              <w:ind w:right="-5"/>
              <w:rPr>
                <w:b/>
                <w:sz w:val="28"/>
                <w:szCs w:val="28"/>
                <w:lang w:val="uk-UA"/>
              </w:rPr>
            </w:pPr>
            <w:r w:rsidRPr="00C629B3">
              <w:rPr>
                <w:b/>
                <w:sz w:val="28"/>
                <w:szCs w:val="28"/>
                <w:lang w:val="uk-UA"/>
              </w:rPr>
              <w:t>Разом:</w:t>
            </w:r>
          </w:p>
        </w:tc>
        <w:tc>
          <w:tcPr>
            <w:tcW w:w="3038" w:type="dxa"/>
          </w:tcPr>
          <w:p w:rsidR="00AD0799" w:rsidRPr="00C629B3" w:rsidRDefault="00AD0799" w:rsidP="006338D6">
            <w:pPr>
              <w:ind w:right="-5"/>
              <w:jc w:val="both"/>
              <w:rPr>
                <w:b/>
                <w:sz w:val="28"/>
                <w:szCs w:val="28"/>
                <w:lang w:val="uk-UA"/>
              </w:rPr>
            </w:pPr>
            <w:r w:rsidRPr="00C629B3">
              <w:rPr>
                <w:b/>
                <w:sz w:val="28"/>
                <w:szCs w:val="28"/>
                <w:lang w:val="uk-UA"/>
              </w:rPr>
              <w:t>9 067 500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 w:val="28"/>
                <w:szCs w:val="28"/>
                <w:lang w:val="uk-UA"/>
              </w:rPr>
            </w:pPr>
            <w:r w:rsidRPr="00C629B3">
              <w:rPr>
                <w:b/>
                <w:sz w:val="28"/>
                <w:szCs w:val="28"/>
                <w:lang w:val="uk-UA"/>
              </w:rPr>
              <w:t>Напрямки</w:t>
            </w:r>
          </w:p>
        </w:tc>
        <w:tc>
          <w:tcPr>
            <w:tcW w:w="3038" w:type="dxa"/>
          </w:tcPr>
          <w:p w:rsidR="00AD0799" w:rsidRPr="00C629B3" w:rsidRDefault="00AD0799" w:rsidP="006338D6">
            <w:pPr>
              <w:ind w:right="-5"/>
              <w:jc w:val="both"/>
              <w:rPr>
                <w:b/>
                <w:sz w:val="28"/>
                <w:szCs w:val="28"/>
                <w:lang w:val="uk-UA"/>
              </w:rPr>
            </w:pPr>
            <w:r w:rsidRPr="00C629B3">
              <w:rPr>
                <w:b/>
                <w:sz w:val="28"/>
                <w:szCs w:val="28"/>
                <w:lang w:val="uk-UA"/>
              </w:rPr>
              <w:t>2021 рік</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Медикаменти</w:t>
            </w:r>
          </w:p>
        </w:tc>
        <w:tc>
          <w:tcPr>
            <w:tcW w:w="3038" w:type="dxa"/>
          </w:tcPr>
          <w:p w:rsidR="00AD0799" w:rsidRPr="00C629B3" w:rsidRDefault="00AD0799" w:rsidP="006338D6">
            <w:pPr>
              <w:ind w:right="-5"/>
              <w:jc w:val="both"/>
              <w:rPr>
                <w:sz w:val="28"/>
                <w:szCs w:val="28"/>
                <w:lang w:val="uk-UA"/>
              </w:rPr>
            </w:pPr>
            <w:r>
              <w:rPr>
                <w:sz w:val="28"/>
                <w:szCs w:val="28"/>
                <w:lang w:val="uk-UA"/>
              </w:rPr>
              <w:t>133</w:t>
            </w:r>
            <w:r w:rsidRPr="00C629B3">
              <w:rPr>
                <w:sz w:val="28"/>
                <w:szCs w:val="28"/>
                <w:lang w:val="uk-UA"/>
              </w:rPr>
              <w:t xml:space="preserve"> 000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 w:val="28"/>
                <w:szCs w:val="28"/>
                <w:lang w:val="uk-UA"/>
              </w:rPr>
            </w:pPr>
            <w:r w:rsidRPr="00C629B3">
              <w:rPr>
                <w:b/>
                <w:sz w:val="28"/>
                <w:szCs w:val="28"/>
                <w:lang w:val="uk-UA"/>
              </w:rPr>
              <w:t>Напрямки</w:t>
            </w:r>
          </w:p>
        </w:tc>
        <w:tc>
          <w:tcPr>
            <w:tcW w:w="3038" w:type="dxa"/>
          </w:tcPr>
          <w:p w:rsidR="00AD0799" w:rsidRPr="00C629B3" w:rsidRDefault="00AD0799" w:rsidP="006338D6">
            <w:pPr>
              <w:ind w:right="-5"/>
              <w:jc w:val="both"/>
              <w:rPr>
                <w:b/>
                <w:sz w:val="28"/>
                <w:szCs w:val="28"/>
                <w:lang w:val="uk-UA"/>
              </w:rPr>
            </w:pPr>
            <w:r w:rsidRPr="00C629B3">
              <w:rPr>
                <w:b/>
                <w:sz w:val="28"/>
                <w:szCs w:val="28"/>
                <w:lang w:val="uk-UA"/>
              </w:rPr>
              <w:t>2021 рік</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Медикаменти</w:t>
            </w:r>
          </w:p>
        </w:tc>
        <w:tc>
          <w:tcPr>
            <w:tcW w:w="3038" w:type="dxa"/>
          </w:tcPr>
          <w:p w:rsidR="00AD0799" w:rsidRPr="00C629B3" w:rsidRDefault="00AD0799" w:rsidP="006338D6">
            <w:pPr>
              <w:ind w:right="-5"/>
              <w:jc w:val="both"/>
              <w:rPr>
                <w:sz w:val="28"/>
                <w:szCs w:val="28"/>
                <w:lang w:val="uk-UA"/>
              </w:rPr>
            </w:pPr>
            <w:r w:rsidRPr="00C629B3">
              <w:rPr>
                <w:sz w:val="28"/>
                <w:szCs w:val="28"/>
                <w:lang w:val="uk-UA"/>
              </w:rPr>
              <w:t>89 500</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Продукти харчування</w:t>
            </w:r>
          </w:p>
        </w:tc>
        <w:tc>
          <w:tcPr>
            <w:tcW w:w="3038" w:type="dxa"/>
          </w:tcPr>
          <w:p w:rsidR="00AD0799" w:rsidRPr="00C629B3" w:rsidRDefault="00AD0799" w:rsidP="006338D6">
            <w:pPr>
              <w:ind w:right="-5"/>
              <w:jc w:val="both"/>
              <w:rPr>
                <w:sz w:val="28"/>
                <w:szCs w:val="28"/>
                <w:lang w:val="uk-UA"/>
              </w:rPr>
            </w:pPr>
            <w:r w:rsidRPr="00C629B3">
              <w:rPr>
                <w:sz w:val="28"/>
                <w:szCs w:val="28"/>
                <w:lang w:val="uk-UA"/>
              </w:rPr>
              <w:t>30 000</w:t>
            </w:r>
          </w:p>
        </w:tc>
      </w:tr>
      <w:tr w:rsidR="00AD0799" w:rsidRPr="00C629B3" w:rsidTr="006338D6">
        <w:tc>
          <w:tcPr>
            <w:tcW w:w="3391" w:type="dxa"/>
            <w:vAlign w:val="bottom"/>
          </w:tcPr>
          <w:p w:rsidR="00AD0799" w:rsidRPr="00C629B3" w:rsidRDefault="00AD0799" w:rsidP="006338D6">
            <w:pPr>
              <w:rPr>
                <w:b/>
                <w:sz w:val="28"/>
                <w:szCs w:val="28"/>
                <w:lang w:val="uk-UA"/>
              </w:rPr>
            </w:pPr>
            <w:r w:rsidRPr="00C629B3">
              <w:rPr>
                <w:b/>
                <w:sz w:val="28"/>
                <w:szCs w:val="28"/>
                <w:lang w:val="uk-UA"/>
              </w:rPr>
              <w:t>Разом:</w:t>
            </w:r>
          </w:p>
        </w:tc>
        <w:tc>
          <w:tcPr>
            <w:tcW w:w="3038" w:type="dxa"/>
          </w:tcPr>
          <w:p w:rsidR="00AD0799" w:rsidRPr="00C629B3" w:rsidRDefault="00AD0799" w:rsidP="006338D6">
            <w:pPr>
              <w:ind w:right="-5"/>
              <w:jc w:val="both"/>
              <w:rPr>
                <w:b/>
                <w:sz w:val="28"/>
                <w:szCs w:val="28"/>
                <w:lang w:val="uk-UA"/>
              </w:rPr>
            </w:pPr>
            <w:r w:rsidRPr="00C629B3">
              <w:rPr>
                <w:b/>
                <w:sz w:val="28"/>
                <w:szCs w:val="28"/>
                <w:lang w:val="uk-UA"/>
              </w:rPr>
              <w:t>119 500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№4 Капітальні видатки</w:t>
      </w:r>
    </w:p>
    <w:p w:rsidR="00AD0799" w:rsidRPr="00C629B3" w:rsidRDefault="00AD0799" w:rsidP="00AD0799">
      <w:pPr>
        <w:ind w:right="-5"/>
        <w:jc w:val="both"/>
        <w:rPr>
          <w:b/>
          <w:sz w:val="28"/>
          <w:szCs w:val="28"/>
          <w:lang w:val="uk-UA"/>
        </w:rPr>
      </w:pPr>
      <w:r w:rsidRPr="00C629B3">
        <w:rPr>
          <w:sz w:val="28"/>
          <w:szCs w:val="28"/>
          <w:lang w:val="uk-UA"/>
        </w:rPr>
        <w:t xml:space="preserve">Капітальний ремонт по заміні вікон дитячого відділення – </w:t>
      </w:r>
      <w:r w:rsidRPr="00C629B3">
        <w:rPr>
          <w:b/>
          <w:sz w:val="28"/>
          <w:szCs w:val="28"/>
          <w:lang w:val="uk-UA"/>
        </w:rPr>
        <w:t>236 300 грн.</w:t>
      </w:r>
    </w:p>
    <w:p w:rsidR="00AD0799" w:rsidRPr="00C629B3" w:rsidRDefault="00AD0799" w:rsidP="00AD0799">
      <w:pPr>
        <w:ind w:right="-5"/>
        <w:jc w:val="both"/>
        <w:rPr>
          <w:b/>
          <w:sz w:val="28"/>
          <w:szCs w:val="28"/>
          <w:highlight w:val="yellow"/>
          <w:lang w:val="uk-UA"/>
        </w:rPr>
      </w:pPr>
      <w:r>
        <w:rPr>
          <w:sz w:val="28"/>
          <w:szCs w:val="28"/>
          <w:lang w:val="uk-UA"/>
        </w:rPr>
        <w:t>Внеск</w:t>
      </w:r>
      <w:r w:rsidRPr="00C629B3">
        <w:rPr>
          <w:sz w:val="28"/>
          <w:szCs w:val="28"/>
          <w:lang w:val="uk-UA"/>
        </w:rPr>
        <w:t xml:space="preserve">и до статутного капіталу </w:t>
      </w:r>
      <w:r w:rsidRPr="00C629B3">
        <w:rPr>
          <w:b/>
          <w:sz w:val="28"/>
          <w:szCs w:val="28"/>
          <w:lang w:val="uk-UA"/>
        </w:rPr>
        <w:t>1000 грн.</w:t>
      </w:r>
    </w:p>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№5 Забезпечення дітей медикаментами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 w:val="28"/>
                <w:szCs w:val="28"/>
                <w:lang w:val="uk-UA"/>
              </w:rPr>
            </w:pPr>
            <w:r w:rsidRPr="00C629B3">
              <w:rPr>
                <w:b/>
                <w:sz w:val="28"/>
                <w:szCs w:val="28"/>
                <w:lang w:val="uk-UA"/>
              </w:rPr>
              <w:t>Напрямки</w:t>
            </w:r>
          </w:p>
        </w:tc>
        <w:tc>
          <w:tcPr>
            <w:tcW w:w="3038" w:type="dxa"/>
          </w:tcPr>
          <w:p w:rsidR="00AD0799" w:rsidRPr="00C629B3" w:rsidRDefault="00AD0799" w:rsidP="006338D6">
            <w:pPr>
              <w:ind w:right="-5"/>
              <w:jc w:val="both"/>
              <w:rPr>
                <w:b/>
                <w:sz w:val="28"/>
                <w:szCs w:val="28"/>
                <w:lang w:val="uk-UA"/>
              </w:rPr>
            </w:pPr>
            <w:r w:rsidRPr="00C629B3">
              <w:rPr>
                <w:b/>
                <w:sz w:val="28"/>
                <w:szCs w:val="28"/>
                <w:lang w:val="uk-UA"/>
              </w:rPr>
              <w:t>2021 рік</w:t>
            </w:r>
          </w:p>
        </w:tc>
      </w:tr>
      <w:tr w:rsidR="00AD0799" w:rsidRPr="00C629B3" w:rsidTr="006338D6">
        <w:tc>
          <w:tcPr>
            <w:tcW w:w="3391" w:type="dxa"/>
            <w:vAlign w:val="bottom"/>
          </w:tcPr>
          <w:p w:rsidR="00AD0799" w:rsidRPr="00C629B3" w:rsidRDefault="00AD0799" w:rsidP="006338D6">
            <w:pPr>
              <w:rPr>
                <w:sz w:val="28"/>
                <w:szCs w:val="28"/>
                <w:lang w:val="uk-UA"/>
              </w:rPr>
            </w:pPr>
            <w:r w:rsidRPr="00C629B3">
              <w:rPr>
                <w:sz w:val="28"/>
                <w:szCs w:val="28"/>
                <w:lang w:val="uk-UA"/>
              </w:rPr>
              <w:t>Медикаменти</w:t>
            </w:r>
          </w:p>
        </w:tc>
        <w:tc>
          <w:tcPr>
            <w:tcW w:w="3038" w:type="dxa"/>
          </w:tcPr>
          <w:p w:rsidR="00AD0799" w:rsidRPr="00C629B3" w:rsidRDefault="00AD0799" w:rsidP="006338D6">
            <w:pPr>
              <w:ind w:right="-5"/>
              <w:jc w:val="both"/>
              <w:rPr>
                <w:sz w:val="28"/>
                <w:szCs w:val="28"/>
                <w:lang w:val="uk-UA"/>
              </w:rPr>
            </w:pPr>
            <w:r w:rsidRPr="00C629B3">
              <w:rPr>
                <w:sz w:val="28"/>
                <w:szCs w:val="28"/>
                <w:lang w:val="uk-UA"/>
              </w:rPr>
              <w:t>50 000</w:t>
            </w:r>
          </w:p>
        </w:tc>
      </w:tr>
      <w:tr w:rsidR="00AD0799" w:rsidRPr="00C629B3" w:rsidTr="006338D6">
        <w:tc>
          <w:tcPr>
            <w:tcW w:w="3391" w:type="dxa"/>
            <w:vAlign w:val="bottom"/>
          </w:tcPr>
          <w:p w:rsidR="00AD0799" w:rsidRPr="00C629B3" w:rsidRDefault="00AD0799" w:rsidP="006338D6">
            <w:pPr>
              <w:rPr>
                <w:b/>
                <w:sz w:val="28"/>
                <w:szCs w:val="28"/>
                <w:lang w:val="uk-UA"/>
              </w:rPr>
            </w:pPr>
            <w:r w:rsidRPr="00C629B3">
              <w:rPr>
                <w:b/>
                <w:sz w:val="28"/>
                <w:szCs w:val="28"/>
                <w:lang w:val="uk-UA"/>
              </w:rPr>
              <w:t>Разом:</w:t>
            </w:r>
          </w:p>
        </w:tc>
        <w:tc>
          <w:tcPr>
            <w:tcW w:w="3038" w:type="dxa"/>
          </w:tcPr>
          <w:p w:rsidR="00AD0799" w:rsidRPr="00C629B3" w:rsidRDefault="00AD0799" w:rsidP="006338D6">
            <w:pPr>
              <w:ind w:right="-5"/>
              <w:jc w:val="both"/>
              <w:rPr>
                <w:b/>
                <w:sz w:val="28"/>
                <w:szCs w:val="28"/>
                <w:lang w:val="uk-UA"/>
              </w:rPr>
            </w:pPr>
            <w:r w:rsidRPr="00C629B3">
              <w:rPr>
                <w:b/>
                <w:sz w:val="28"/>
                <w:szCs w:val="28"/>
                <w:lang w:val="uk-UA"/>
              </w:rPr>
              <w:t>50 000</w:t>
            </w:r>
          </w:p>
        </w:tc>
      </w:tr>
    </w:tbl>
    <w:p w:rsidR="00AD0799" w:rsidRPr="00C629B3" w:rsidRDefault="00AD0799" w:rsidP="00AD0799">
      <w:pPr>
        <w:ind w:right="-5"/>
        <w:jc w:val="both"/>
        <w:rPr>
          <w:sz w:val="28"/>
          <w:szCs w:val="28"/>
          <w:lang w:val="uk-UA"/>
        </w:rPr>
      </w:pPr>
    </w:p>
    <w:p w:rsidR="00AD0799"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rsidR="00AD0799" w:rsidRPr="00C629B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AD0799" w:rsidRPr="00C629B3" w:rsidRDefault="00AD0799" w:rsidP="00AD0799">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територіальної громади на 2021 р.</w:t>
      </w:r>
      <w:r w:rsidRPr="00C629B3">
        <w:rPr>
          <w:rFonts w:ascii="Times New Roman CYR" w:hAnsi="Times New Roman CYR" w:cs="Times New Roman CYR"/>
          <w:color w:val="000000"/>
          <w:sz w:val="28"/>
          <w:szCs w:val="28"/>
          <w:lang w:val="uk-UA"/>
        </w:rPr>
        <w:t xml:space="preserve"> є :</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xml:space="preserve">- надання консультацій, проведення діагностики, лікування, реабілітації та профілактики  найбільш поширених </w:t>
      </w:r>
      <w:proofErr w:type="spellStart"/>
      <w:r w:rsidRPr="00C629B3">
        <w:rPr>
          <w:rFonts w:ascii="Times New Roman CYR" w:hAnsi="Times New Roman CYR" w:cs="Times New Roman CYR"/>
          <w:color w:val="000000"/>
          <w:sz w:val="28"/>
          <w:szCs w:val="28"/>
          <w:lang w:val="uk-UA"/>
        </w:rPr>
        <w:t>хвороб</w:t>
      </w:r>
      <w:proofErr w:type="spellEnd"/>
      <w:r w:rsidRPr="00C629B3">
        <w:rPr>
          <w:rFonts w:ascii="Times New Roman CYR" w:hAnsi="Times New Roman CYR" w:cs="Times New Roman CYR"/>
          <w:color w:val="000000"/>
          <w:sz w:val="28"/>
          <w:szCs w:val="28"/>
          <w:lang w:val="uk-UA"/>
        </w:rPr>
        <w:t>, травм, отруєнь, фізіологічних (під час вагітності) станів;</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надання послуг вторинної /спеціалізованої/стаціонарної медичної допомоги, в тому числі екстреної /невідкладної/ медичної допомоги  пацієнтам </w:t>
      </w:r>
      <w:r w:rsidRPr="00C629B3">
        <w:rPr>
          <w:rFonts w:ascii="Times New Roman CYR" w:hAnsi="Times New Roman CYR" w:cs="Times New Roman CYR"/>
          <w:sz w:val="28"/>
          <w:szCs w:val="28"/>
          <w:lang w:val="uk-UA"/>
        </w:rPr>
        <w:lastRenderedPageBreak/>
        <w:t xml:space="preserve">необхідної для забезпечення належної профілактики, діагностики і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травм, отруєнь чи інших розладів здоров’я;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xml:space="preserve"> з урахуванням особливостей стану здоров’я пацієнта;</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проведення експертизи тимчасової непрацездатності та контролю за </w:t>
      </w:r>
      <w:proofErr w:type="spellStart"/>
      <w:r w:rsidRPr="00C629B3">
        <w:rPr>
          <w:rFonts w:ascii="Times New Roman CYR" w:hAnsi="Times New Roman CYR" w:cs="Times New Roman CYR"/>
          <w:sz w:val="28"/>
          <w:szCs w:val="28"/>
          <w:lang w:val="uk-UA"/>
        </w:rPr>
        <w:t>видачею</w:t>
      </w:r>
      <w:proofErr w:type="spellEnd"/>
      <w:r w:rsidRPr="00C629B3">
        <w:rPr>
          <w:rFonts w:ascii="Times New Roman CYR" w:hAnsi="Times New Roman CYR" w:cs="Times New Roman CYR"/>
          <w:sz w:val="28"/>
          <w:szCs w:val="28"/>
          <w:lang w:val="uk-UA"/>
        </w:rPr>
        <w:t xml:space="preserve"> документів, які засвідчують тимчасову  непрацездатність, відбір пацієнтів на санаторно-курортне та реабілітаційне лікування;</w:t>
      </w:r>
    </w:p>
    <w:p w:rsidR="00AD0799" w:rsidRPr="00C629B3" w:rsidRDefault="00AD0799" w:rsidP="00AD0799">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AD0799" w:rsidRPr="00C629B3" w:rsidRDefault="00AD0799" w:rsidP="00AD0799">
      <w:pPr>
        <w:ind w:firstLine="360"/>
        <w:jc w:val="both"/>
        <w:rPr>
          <w:sz w:val="28"/>
          <w:szCs w:val="28"/>
          <w:lang w:val="uk-UA"/>
        </w:rPr>
      </w:pPr>
      <w:r w:rsidRPr="00C629B3">
        <w:rPr>
          <w:sz w:val="28"/>
          <w:szCs w:val="28"/>
          <w:lang w:val="uk-UA"/>
        </w:rPr>
        <w:t xml:space="preserve">- гарантування підтримки системи охорони </w:t>
      </w:r>
      <w:proofErr w:type="spellStart"/>
      <w:r w:rsidRPr="00C629B3">
        <w:rPr>
          <w:sz w:val="28"/>
          <w:szCs w:val="28"/>
          <w:lang w:val="uk-UA"/>
        </w:rPr>
        <w:t>здоров</w:t>
      </w:r>
      <w:proofErr w:type="spellEnd"/>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AD0799" w:rsidRPr="00C629B3" w:rsidRDefault="00AD0799" w:rsidP="00AD0799">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rsidR="00AD0799" w:rsidRPr="00C629B3" w:rsidRDefault="00AD0799" w:rsidP="00AD0799">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AD0799" w:rsidRPr="00C629B3" w:rsidRDefault="00AD0799" w:rsidP="00AD0799">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AD0799" w:rsidRPr="00C629B3" w:rsidRDefault="00AD0799" w:rsidP="00AD0799">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AD0799" w:rsidRPr="00C629B3" w:rsidRDefault="00AD0799" w:rsidP="00AD0799">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AD0799" w:rsidRPr="00C629B3"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C629B3">
        <w:rPr>
          <w:rFonts w:ascii="Times New Roman CYR" w:hAnsi="Times New Roman CYR" w:cs="Times New Roman CYR"/>
          <w:color w:val="000000"/>
          <w:sz w:val="28"/>
          <w:szCs w:val="28"/>
          <w:lang w:val="uk-UA"/>
        </w:rPr>
        <w:t xml:space="preserve">рограми </w:t>
      </w:r>
      <w:r w:rsidRPr="00C629B3">
        <w:rPr>
          <w:rFonts w:ascii="Times New Roman CYR" w:hAnsi="Times New Roman CYR" w:cs="Times New Roman CYR"/>
          <w:sz w:val="28"/>
          <w:szCs w:val="28"/>
          <w:lang w:val="uk-UA"/>
        </w:rPr>
        <w:t>передбачається здійснення заходів:</w:t>
      </w: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t xml:space="preserve">- оплата заочного циклу навчання лікарів-інтернів, крім першого року навчання, </w:t>
      </w:r>
      <w:r>
        <w:rPr>
          <w:sz w:val="28"/>
          <w:szCs w:val="28"/>
          <w:lang w:val="uk-UA"/>
        </w:rPr>
        <w:t>базою навчання яких є Комунальне некомерційне</w:t>
      </w:r>
      <w:r w:rsidRPr="00C629B3">
        <w:rPr>
          <w:sz w:val="28"/>
          <w:szCs w:val="28"/>
          <w:lang w:val="uk-UA"/>
        </w:rPr>
        <w:t xml:space="preserve"> підприємство «Ніжинсь</w:t>
      </w:r>
      <w:r>
        <w:rPr>
          <w:sz w:val="28"/>
          <w:szCs w:val="28"/>
          <w:lang w:val="uk-UA"/>
        </w:rPr>
        <w:t>ка центральна міська лікарня імені Миколи Галицького</w:t>
      </w:r>
      <w:r w:rsidRPr="00C629B3">
        <w:rPr>
          <w:sz w:val="28"/>
          <w:szCs w:val="28"/>
          <w:lang w:val="uk-UA"/>
        </w:rPr>
        <w:t xml:space="preserve">», </w:t>
      </w:r>
      <w:r w:rsidRPr="00C629B3">
        <w:rPr>
          <w:rFonts w:ascii="Times New Roman CYR" w:hAnsi="Times New Roman CYR" w:cs="Times New Roman CYR"/>
          <w:sz w:val="28"/>
          <w:szCs w:val="28"/>
          <w:lang w:val="uk-UA"/>
        </w:rPr>
        <w:t xml:space="preserve"> виплата премії до професійного свята – Дня медичного працівника.</w:t>
      </w:r>
    </w:p>
    <w:p w:rsidR="00AD0799" w:rsidRPr="00C629B3" w:rsidRDefault="00AD0799" w:rsidP="00AD0799">
      <w:pPr>
        <w:tabs>
          <w:tab w:val="num" w:pos="0"/>
        </w:tabs>
        <w:jc w:val="both"/>
        <w:rPr>
          <w:sz w:val="28"/>
          <w:szCs w:val="28"/>
        </w:rPr>
      </w:pPr>
      <w:r w:rsidRPr="00C629B3">
        <w:rPr>
          <w:sz w:val="28"/>
          <w:szCs w:val="28"/>
        </w:rPr>
        <w:t xml:space="preserve">- </w:t>
      </w:r>
      <w:proofErr w:type="spellStart"/>
      <w:r w:rsidRPr="00C629B3">
        <w:rPr>
          <w:sz w:val="28"/>
          <w:szCs w:val="28"/>
        </w:rPr>
        <w:t>проведення</w:t>
      </w:r>
      <w:proofErr w:type="spellEnd"/>
      <w:r w:rsidRPr="00C629B3">
        <w:rPr>
          <w:sz w:val="28"/>
          <w:szCs w:val="28"/>
        </w:rPr>
        <w:t xml:space="preserve"> </w:t>
      </w:r>
      <w:proofErr w:type="spellStart"/>
      <w:r w:rsidRPr="00C629B3">
        <w:rPr>
          <w:sz w:val="28"/>
          <w:szCs w:val="28"/>
        </w:rPr>
        <w:t>утримання</w:t>
      </w:r>
      <w:proofErr w:type="spellEnd"/>
      <w:r w:rsidRPr="00C629B3">
        <w:rPr>
          <w:sz w:val="28"/>
          <w:szCs w:val="28"/>
        </w:rPr>
        <w:t xml:space="preserve"> </w:t>
      </w:r>
      <w:proofErr w:type="spellStart"/>
      <w:r w:rsidRPr="00C629B3">
        <w:rPr>
          <w:sz w:val="28"/>
          <w:szCs w:val="28"/>
        </w:rPr>
        <w:t>із</w:t>
      </w:r>
      <w:proofErr w:type="spellEnd"/>
      <w:r w:rsidRPr="00C629B3">
        <w:rPr>
          <w:sz w:val="28"/>
          <w:szCs w:val="28"/>
        </w:rPr>
        <w:t xml:space="preserve"> </w:t>
      </w:r>
      <w:proofErr w:type="spellStart"/>
      <w:r w:rsidRPr="00C629B3">
        <w:rPr>
          <w:sz w:val="28"/>
          <w:szCs w:val="28"/>
        </w:rPr>
        <w:t>заробітної</w:t>
      </w:r>
      <w:proofErr w:type="spellEnd"/>
      <w:r w:rsidRPr="00C629B3">
        <w:rPr>
          <w:sz w:val="28"/>
          <w:szCs w:val="28"/>
        </w:rPr>
        <w:t xml:space="preserve"> плати </w:t>
      </w:r>
      <w:proofErr w:type="spellStart"/>
      <w:r w:rsidRPr="00C629B3">
        <w:rPr>
          <w:sz w:val="28"/>
          <w:szCs w:val="28"/>
        </w:rPr>
        <w:t>податків</w:t>
      </w:r>
      <w:proofErr w:type="spellEnd"/>
      <w:r w:rsidRPr="00C629B3">
        <w:rPr>
          <w:sz w:val="28"/>
          <w:szCs w:val="28"/>
        </w:rPr>
        <w:t xml:space="preserve"> та </w:t>
      </w:r>
      <w:proofErr w:type="spellStart"/>
      <w:r w:rsidRPr="00C629B3">
        <w:rPr>
          <w:sz w:val="28"/>
          <w:szCs w:val="28"/>
        </w:rPr>
        <w:t>зборів</w:t>
      </w:r>
      <w:proofErr w:type="spellEnd"/>
      <w:r w:rsidRPr="00C629B3">
        <w:rPr>
          <w:sz w:val="28"/>
          <w:szCs w:val="28"/>
        </w:rPr>
        <w:t xml:space="preserve">, </w:t>
      </w:r>
      <w:proofErr w:type="spellStart"/>
      <w:r w:rsidRPr="00C629B3">
        <w:rPr>
          <w:sz w:val="28"/>
          <w:szCs w:val="28"/>
        </w:rPr>
        <w:t>їх</w:t>
      </w:r>
      <w:proofErr w:type="spellEnd"/>
      <w:r w:rsidRPr="00C629B3">
        <w:rPr>
          <w:sz w:val="28"/>
          <w:szCs w:val="28"/>
        </w:rPr>
        <w:t xml:space="preserve"> </w:t>
      </w:r>
      <w:proofErr w:type="spellStart"/>
      <w:r w:rsidRPr="00C629B3">
        <w:rPr>
          <w:sz w:val="28"/>
          <w:szCs w:val="28"/>
        </w:rPr>
        <w:t>перерахування</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w:t>
      </w:r>
    </w:p>
    <w:p w:rsidR="00AD0799" w:rsidRPr="00C629B3" w:rsidRDefault="00AD0799" w:rsidP="00AD0799">
      <w:pPr>
        <w:tabs>
          <w:tab w:val="num" w:pos="0"/>
        </w:tabs>
        <w:jc w:val="both"/>
        <w:rPr>
          <w:sz w:val="28"/>
          <w:szCs w:val="28"/>
          <w:lang w:val="uk-UA"/>
        </w:rPr>
      </w:pPr>
      <w:r w:rsidRPr="00C629B3">
        <w:rPr>
          <w:sz w:val="28"/>
          <w:szCs w:val="28"/>
          <w:lang w:val="uk-UA"/>
        </w:rPr>
        <w:t>- оплата відрядних та навчання;</w:t>
      </w: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lastRenderedPageBreak/>
        <w:t>-</w:t>
      </w:r>
      <w:r w:rsidRPr="00C629B3">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придбання продуктів харчування хворим на ВІЛ-інфекції/СНІДУ;</w:t>
      </w:r>
    </w:p>
    <w:p w:rsidR="00AD0799" w:rsidRPr="00C629B3" w:rsidRDefault="00AD0799" w:rsidP="00AD0799">
      <w:pPr>
        <w:tabs>
          <w:tab w:val="num" w:pos="0"/>
        </w:tabs>
        <w:jc w:val="both"/>
        <w:rPr>
          <w:sz w:val="28"/>
          <w:szCs w:val="28"/>
        </w:rPr>
      </w:pPr>
      <w:r w:rsidRPr="00C629B3">
        <w:rPr>
          <w:sz w:val="28"/>
          <w:szCs w:val="28"/>
        </w:rPr>
        <w:t xml:space="preserve">- оплата за </w:t>
      </w:r>
      <w:proofErr w:type="spellStart"/>
      <w:r w:rsidRPr="00C629B3">
        <w:rPr>
          <w:sz w:val="28"/>
          <w:szCs w:val="28"/>
        </w:rPr>
        <w:t>енергоносії</w:t>
      </w:r>
      <w:proofErr w:type="spellEnd"/>
      <w:r w:rsidRPr="00C629B3">
        <w:rPr>
          <w:sz w:val="28"/>
          <w:szCs w:val="28"/>
        </w:rPr>
        <w:t xml:space="preserve"> та оплата </w:t>
      </w:r>
      <w:proofErr w:type="spellStart"/>
      <w:r w:rsidRPr="00C629B3">
        <w:rPr>
          <w:sz w:val="28"/>
          <w:szCs w:val="28"/>
        </w:rPr>
        <w:t>послуг</w:t>
      </w:r>
      <w:proofErr w:type="spellEnd"/>
      <w:r w:rsidRPr="00C629B3">
        <w:rPr>
          <w:sz w:val="28"/>
          <w:szCs w:val="28"/>
        </w:rPr>
        <w:t xml:space="preserve"> по </w:t>
      </w:r>
      <w:proofErr w:type="spellStart"/>
      <w:r w:rsidRPr="00C629B3">
        <w:rPr>
          <w:sz w:val="28"/>
          <w:szCs w:val="28"/>
        </w:rPr>
        <w:t>вивозу</w:t>
      </w:r>
      <w:proofErr w:type="spellEnd"/>
      <w:r w:rsidRPr="00C629B3">
        <w:rPr>
          <w:sz w:val="28"/>
          <w:szCs w:val="28"/>
        </w:rPr>
        <w:t xml:space="preserve"> та </w:t>
      </w:r>
      <w:proofErr w:type="spellStart"/>
      <w:r w:rsidRPr="00C629B3">
        <w:rPr>
          <w:sz w:val="28"/>
          <w:szCs w:val="28"/>
        </w:rPr>
        <w:t>захороненню</w:t>
      </w:r>
      <w:proofErr w:type="spellEnd"/>
      <w:r w:rsidRPr="00C629B3">
        <w:rPr>
          <w:sz w:val="28"/>
          <w:szCs w:val="28"/>
        </w:rPr>
        <w:t xml:space="preserve"> </w:t>
      </w:r>
      <w:proofErr w:type="spellStart"/>
      <w:r w:rsidRPr="00C629B3">
        <w:rPr>
          <w:sz w:val="28"/>
          <w:szCs w:val="28"/>
        </w:rPr>
        <w:t>твердих</w:t>
      </w:r>
      <w:proofErr w:type="spellEnd"/>
      <w:r w:rsidRPr="00C629B3">
        <w:rPr>
          <w:sz w:val="28"/>
          <w:szCs w:val="28"/>
        </w:rPr>
        <w:t xml:space="preserve"> </w:t>
      </w:r>
      <w:proofErr w:type="spellStart"/>
      <w:r w:rsidRPr="00C629B3">
        <w:rPr>
          <w:sz w:val="28"/>
          <w:szCs w:val="28"/>
        </w:rPr>
        <w:t>побутових</w:t>
      </w:r>
      <w:proofErr w:type="spellEnd"/>
      <w:r w:rsidRPr="00C629B3">
        <w:rPr>
          <w:sz w:val="28"/>
          <w:szCs w:val="28"/>
        </w:rPr>
        <w:t xml:space="preserve"> </w:t>
      </w:r>
      <w:proofErr w:type="spellStart"/>
      <w:r w:rsidRPr="00C629B3">
        <w:rPr>
          <w:sz w:val="28"/>
          <w:szCs w:val="28"/>
        </w:rPr>
        <w:t>відходів</w:t>
      </w:r>
      <w:proofErr w:type="spellEnd"/>
      <w:r w:rsidRPr="00C629B3">
        <w:rPr>
          <w:sz w:val="28"/>
          <w:szCs w:val="28"/>
        </w:rPr>
        <w:t>;</w:t>
      </w:r>
    </w:p>
    <w:p w:rsidR="00AD0799" w:rsidRPr="00C629B3" w:rsidRDefault="00AD0799" w:rsidP="00AD0799">
      <w:pPr>
        <w:jc w:val="both"/>
        <w:rPr>
          <w:sz w:val="28"/>
          <w:szCs w:val="28"/>
        </w:rPr>
      </w:pPr>
      <w:r w:rsidRPr="00C629B3">
        <w:rPr>
          <w:sz w:val="28"/>
          <w:szCs w:val="28"/>
        </w:rPr>
        <w:t xml:space="preserve">- </w:t>
      </w:r>
      <w:r w:rsidRPr="00C629B3">
        <w:rPr>
          <w:sz w:val="28"/>
          <w:szCs w:val="28"/>
          <w:lang w:val="uk-UA"/>
        </w:rPr>
        <w:t xml:space="preserve"> </w:t>
      </w:r>
      <w:r w:rsidRPr="00C629B3">
        <w:rPr>
          <w:sz w:val="28"/>
          <w:szCs w:val="28"/>
        </w:rPr>
        <w:t xml:space="preserve">оплата </w:t>
      </w:r>
      <w:proofErr w:type="spellStart"/>
      <w:r w:rsidRPr="00C629B3">
        <w:rPr>
          <w:sz w:val="28"/>
          <w:szCs w:val="28"/>
        </w:rPr>
        <w:t>капітальних</w:t>
      </w:r>
      <w:proofErr w:type="spellEnd"/>
      <w:r w:rsidRPr="00C629B3">
        <w:rPr>
          <w:sz w:val="28"/>
          <w:szCs w:val="28"/>
        </w:rPr>
        <w:t xml:space="preserve"> </w:t>
      </w:r>
      <w:proofErr w:type="spellStart"/>
      <w:r w:rsidRPr="00C629B3">
        <w:rPr>
          <w:sz w:val="28"/>
          <w:szCs w:val="28"/>
        </w:rPr>
        <w:t>видатків</w:t>
      </w:r>
      <w:proofErr w:type="spellEnd"/>
      <w:r w:rsidRPr="00C629B3">
        <w:rPr>
          <w:sz w:val="28"/>
          <w:szCs w:val="28"/>
        </w:rPr>
        <w:t xml:space="preserve"> на </w:t>
      </w:r>
      <w:proofErr w:type="spellStart"/>
      <w:r w:rsidRPr="00C629B3">
        <w:rPr>
          <w:sz w:val="28"/>
          <w:szCs w:val="28"/>
        </w:rPr>
        <w:t>капітальні</w:t>
      </w:r>
      <w:proofErr w:type="spellEnd"/>
      <w:r w:rsidRPr="00C629B3">
        <w:rPr>
          <w:sz w:val="28"/>
          <w:szCs w:val="28"/>
        </w:rPr>
        <w:t xml:space="preserve"> </w:t>
      </w:r>
      <w:proofErr w:type="spellStart"/>
      <w:r w:rsidRPr="00C629B3">
        <w:rPr>
          <w:sz w:val="28"/>
          <w:szCs w:val="28"/>
        </w:rPr>
        <w:t>ремонти</w:t>
      </w:r>
      <w:proofErr w:type="spellEnd"/>
      <w:r w:rsidRPr="00C629B3">
        <w:rPr>
          <w:sz w:val="28"/>
          <w:szCs w:val="28"/>
        </w:rPr>
        <w:t>,</w:t>
      </w:r>
    </w:p>
    <w:p w:rsidR="00AD0799" w:rsidRPr="00C629B3" w:rsidRDefault="00AD0799" w:rsidP="00AD0799">
      <w:pPr>
        <w:jc w:val="both"/>
        <w:rPr>
          <w:sz w:val="28"/>
          <w:szCs w:val="28"/>
          <w:lang w:val="uk-UA"/>
        </w:rPr>
      </w:pPr>
      <w:r w:rsidRPr="00C629B3">
        <w:rPr>
          <w:sz w:val="28"/>
          <w:szCs w:val="28"/>
          <w:lang w:val="uk-UA"/>
        </w:rPr>
        <w:t>- внески до статутного капіталу,</w:t>
      </w:r>
    </w:p>
    <w:p w:rsidR="00AD0799" w:rsidRPr="00C629B3" w:rsidRDefault="00AD0799" w:rsidP="00AD0799">
      <w:pPr>
        <w:tabs>
          <w:tab w:val="num" w:pos="0"/>
        </w:tabs>
        <w:jc w:val="both"/>
        <w:rPr>
          <w:sz w:val="28"/>
          <w:szCs w:val="28"/>
          <w:lang w:val="uk-UA"/>
        </w:rPr>
      </w:pPr>
      <w:r w:rsidRPr="00C629B3">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AD079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оплата пільгових пенсій за розрахунками Пенсійного фонду</w:t>
      </w:r>
      <w:r>
        <w:rPr>
          <w:rFonts w:ascii="Times New Roman CYR" w:hAnsi="Times New Roman CYR" w:cs="Times New Roman CYR"/>
          <w:sz w:val="28"/>
          <w:szCs w:val="28"/>
          <w:lang w:val="uk-UA"/>
        </w:rPr>
        <w:t>.</w:t>
      </w: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Default="00AD0799" w:rsidP="00AD0799">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AD0799" w:rsidRPr="00C629B3" w:rsidRDefault="00AD0799" w:rsidP="00AD0799">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Фінансове забезпечення здійснюється у межах видатків, затверджених Міською цільовою Програмою фінансової підтримки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на 2021 рік.</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Виділення додаткових коштів на утримання Підп</w:t>
      </w:r>
      <w:bookmarkStart w:id="0" w:name="_GoBack"/>
      <w:bookmarkEnd w:id="0"/>
      <w:r w:rsidRPr="00C629B3">
        <w:rPr>
          <w:rFonts w:ascii="Times New Roman CYR" w:hAnsi="Times New Roman CYR" w:cs="Times New Roman CYR"/>
          <w:sz w:val="28"/>
          <w:szCs w:val="28"/>
          <w:lang w:val="uk-UA"/>
        </w:rPr>
        <w:t>риємства проводити згідно обґрунтованих детальних розрахунків у межах розрахункової потреби  шляхом внесення змін до Програми</w:t>
      </w:r>
      <w:r w:rsidRPr="00C629B3">
        <w:rPr>
          <w:rFonts w:ascii="Times New Roman CYR" w:hAnsi="Times New Roman CYR" w:cs="Times New Roman CYR"/>
          <w:color w:val="000000"/>
          <w:sz w:val="28"/>
          <w:szCs w:val="28"/>
          <w:lang w:val="uk-UA"/>
        </w:rPr>
        <w:t xml:space="preserve"> на 2021 рік.</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E91930" w:rsidRDefault="00AD0799" w:rsidP="00AD0799">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sectPr w:rsidR="00E919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A4"/>
    <w:rsid w:val="00444F79"/>
    <w:rsid w:val="009204A4"/>
    <w:rsid w:val="00AD0799"/>
    <w:rsid w:val="00E919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80C86"/>
  <w15:chartTrackingRefBased/>
  <w15:docId w15:val="{EBBC2453-8F52-4974-9331-8A89C58A7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8024</Words>
  <Characters>4575</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2</cp:revision>
  <cp:lastPrinted>2021-08-17T12:16:00Z</cp:lastPrinted>
  <dcterms:created xsi:type="dcterms:W3CDTF">2021-08-17T12:07:00Z</dcterms:created>
  <dcterms:modified xsi:type="dcterms:W3CDTF">2021-08-17T12:20:00Z</dcterms:modified>
</cp:coreProperties>
</file>