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13" w:rsidRPr="008B63F8" w:rsidRDefault="00B85813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B85813" w:rsidRPr="002318F9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 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0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Н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40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15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</w:t>
      </w:r>
      <w:r w:rsidR="00D15128"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15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48-12/2021</w:t>
      </w: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B85813" w:rsidRPr="00B85813" w:rsidTr="0029413A">
        <w:tc>
          <w:tcPr>
            <w:tcW w:w="6937" w:type="dxa"/>
            <w:hideMark/>
          </w:tcPr>
          <w:p w:rsidR="00B85813" w:rsidRDefault="00B85813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 </w:t>
            </w:r>
            <w:r w:rsidR="000A045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проектів </w:t>
            </w: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землеустрою</w:t>
            </w:r>
          </w:p>
          <w:p w:rsidR="00B85813" w:rsidRPr="002722AC" w:rsidRDefault="00B85813" w:rsidP="00B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4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85813" w:rsidP="00B85813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міська рада вирішила: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9529B" w:rsidRDefault="00356FF6" w:rsidP="003B4890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02494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Затвердити </w:t>
      </w:r>
      <w:r w:rsidR="007C3605"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 w:rsidR="007C3605"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 </w:t>
      </w:r>
      <w:r w:rsidR="007C360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Ніжинської міської ради  за адресою: Чернігівська обл., м. Ніжин, </w:t>
      </w:r>
      <w:r w:rsidR="00336EE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2D7D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Л. Толстого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D7D07">
        <w:rPr>
          <w:rFonts w:ascii="Times New Roman" w:hAnsi="Times New Roman" w:cs="Times New Roman"/>
          <w:noProof/>
          <w:sz w:val="28"/>
          <w:szCs w:val="28"/>
          <w:lang w:val="uk-UA"/>
        </w:rPr>
        <w:t>52б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D7D0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:01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B0256D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981413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будівництва та обслуговування </w:t>
      </w:r>
      <w:r w:rsidR="00CC4643">
        <w:rPr>
          <w:rFonts w:ascii="Times New Roman" w:hAnsi="Times New Roman" w:cs="Times New Roman"/>
          <w:sz w:val="28"/>
          <w:szCs w:val="28"/>
          <w:lang w:val="uk-UA"/>
        </w:rPr>
        <w:t xml:space="preserve">інших будівель </w:t>
      </w:r>
      <w:r w:rsidR="00491852">
        <w:rPr>
          <w:rFonts w:ascii="Times New Roman" w:hAnsi="Times New Roman" w:cs="Times New Roman"/>
          <w:sz w:val="28"/>
          <w:szCs w:val="28"/>
          <w:lang w:val="uk-UA"/>
        </w:rPr>
        <w:t xml:space="preserve">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</w:t>
      </w:r>
      <w:r w:rsidR="00CC4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="00B85813"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  <w:r w:rsidR="003B4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045F" w:rsidRDefault="003B4890" w:rsidP="003B4890">
      <w:pPr>
        <w:tabs>
          <w:tab w:val="left" w:pos="9498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85813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B85813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B8581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C44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0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338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(вздовж) об’єктів транспорту.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95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="00CD22A8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0A0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4E6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A0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охоронної зони </w:t>
      </w:r>
      <w:r w:rsidR="004E6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навколо </w:t>
      </w:r>
      <w:r w:rsidR="000A0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інженерних комунікацій.</w:t>
      </w:r>
    </w:p>
    <w:p w:rsidR="00185075" w:rsidRPr="00F51450" w:rsidRDefault="00185075" w:rsidP="00185075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 w:rsidR="00887C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Затвердити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проект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щодо в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ідведення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Ніжинської міської ради  за адресою: Чернігівська обл., м. Ніжин,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вул.                      Л. Толстого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52а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кадастровий номер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7410400000:0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:0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4,   площею 0,2043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будівництва та 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інших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 </w:t>
      </w:r>
      <w:r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185075" w:rsidRDefault="00185075" w:rsidP="001850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</w:t>
      </w: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87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(вздовж) об’єкт</w:t>
      </w:r>
      <w:r w:rsidR="00887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</w:p>
    <w:p w:rsidR="00185075" w:rsidRDefault="00185075" w:rsidP="000A045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</w:t>
      </w:r>
      <w:r w:rsidR="00887C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охоронної зони навколо інженерних комунікацій.</w:t>
      </w:r>
    </w:p>
    <w:p w:rsidR="00B85813" w:rsidRPr="0002138C" w:rsidRDefault="00B85813" w:rsidP="000A045F">
      <w:pPr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42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F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42AD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Начальнику </w:t>
      </w:r>
      <w:r w:rsidRPr="0002138C">
        <w:rPr>
          <w:rFonts w:ascii="Times New Roman" w:hAnsi="Times New Roman" w:cs="Times New Roman"/>
          <w:sz w:val="28"/>
          <w:szCs w:val="28"/>
          <w:lang w:val="uk-UA"/>
        </w:rPr>
        <w:t>управління комунального майна та земельних відносин  Онокало І.А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Default="00B85813" w:rsidP="00B85813">
      <w:pPr>
        <w:tabs>
          <w:tab w:val="left" w:pos="7620"/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103E86" w:rsidP="00103E86">
      <w:pPr>
        <w:pStyle w:val="a3"/>
        <w:tabs>
          <w:tab w:val="clear" w:pos="6510"/>
          <w:tab w:val="left" w:pos="7215"/>
        </w:tabs>
        <w:ind w:firstLine="142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B85813" w:rsidRPr="00A30E5D" w:rsidRDefault="00B85813" w:rsidP="00B85813">
      <w:pPr>
        <w:pStyle w:val="a3"/>
        <w:ind w:left="142" w:firstLine="0"/>
        <w:rPr>
          <w:szCs w:val="28"/>
          <w:lang w:val="uk-UA"/>
        </w:rPr>
      </w:pPr>
    </w:p>
    <w:p w:rsidR="00B85813" w:rsidRPr="00F077A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 xml:space="preserve">Міський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F077A7">
        <w:rPr>
          <w:rFonts w:ascii="Times New Roman" w:hAnsi="Times New Roman" w:cs="Times New Roman"/>
          <w:sz w:val="28"/>
          <w:szCs w:val="28"/>
        </w:rPr>
        <w:t>Олександр  КОДОЛА</w:t>
      </w: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0E171E" w:rsidRDefault="000E171E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0E171E" w:rsidRDefault="000E171E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0E171E" w:rsidRDefault="000E171E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51E73" w:rsidRPr="00D4736A" w:rsidRDefault="00C51E73" w:rsidP="00C51E73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r w:rsidRPr="00D4736A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C51E73" w:rsidRPr="00D4736A" w:rsidRDefault="00C51E73" w:rsidP="00C51E73">
      <w:pPr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секре</w:t>
      </w:r>
      <w:r>
        <w:rPr>
          <w:rFonts w:ascii="Times New Roman" w:hAnsi="Times New Roman" w:cs="Times New Roman"/>
          <w:sz w:val="28"/>
          <w:szCs w:val="28"/>
        </w:rPr>
        <w:t>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 Юрій  ХОМЕНКО</w:t>
      </w:r>
    </w:p>
    <w:p w:rsidR="00C51E73" w:rsidRPr="00D4736A" w:rsidRDefault="00C51E73" w:rsidP="00C51E73">
      <w:pPr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E73" w:rsidRPr="00D4736A" w:rsidRDefault="00C51E73" w:rsidP="00C51E73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736A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D4736A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                                                                                            виконавчих органів ради</w:t>
      </w:r>
      <w:r w:rsidRPr="00D4736A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D4736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>Федір ВОВЧЕНКО</w:t>
      </w:r>
    </w:p>
    <w:p w:rsidR="00C51E73" w:rsidRDefault="00C51E73" w:rsidP="00C51E73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  <w:lang w:val="uk-UA"/>
        </w:rPr>
      </w:pPr>
    </w:p>
    <w:p w:rsidR="00C51E73" w:rsidRPr="00D4736A" w:rsidRDefault="00C51E73" w:rsidP="00C51E73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D4736A">
        <w:rPr>
          <w:rFonts w:ascii="Times New Roman" w:hAnsi="Times New Roman" w:cs="Times New Roman"/>
          <w:kern w:val="3"/>
          <w:sz w:val="28"/>
          <w:szCs w:val="28"/>
        </w:rPr>
        <w:t>начальник управління комунального майна</w:t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земельних відносин                                   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</w:t>
      </w:r>
      <w:r w:rsidRPr="00D4736A">
        <w:rPr>
          <w:rFonts w:ascii="Times New Roman" w:hAnsi="Times New Roman" w:cs="Times New Roman"/>
          <w:kern w:val="3"/>
          <w:sz w:val="28"/>
          <w:szCs w:val="28"/>
        </w:rPr>
        <w:t xml:space="preserve">  Ірина  ОНОКАЛО</w:t>
      </w:r>
    </w:p>
    <w:p w:rsidR="00C51E73" w:rsidRPr="00D4736A" w:rsidRDefault="00C51E73" w:rsidP="00C51E73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C51E73" w:rsidRPr="00D4736A" w:rsidRDefault="00C51E73" w:rsidP="00C51E73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                                                                                         </w:t>
      </w:r>
      <w:r w:rsidRPr="00D4736A">
        <w:rPr>
          <w:rFonts w:ascii="Times New Roman" w:hAnsi="Times New Roman" w:cs="Times New Roman"/>
          <w:szCs w:val="28"/>
        </w:rPr>
        <w:t xml:space="preserve">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та архітектури, головний архітектор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4736A">
        <w:rPr>
          <w:rFonts w:ascii="Times New Roman" w:hAnsi="Times New Roman" w:cs="Times New Roman"/>
          <w:sz w:val="28"/>
          <w:szCs w:val="28"/>
        </w:rPr>
        <w:t>Вікторія МИРОНЕНКО</w:t>
      </w:r>
    </w:p>
    <w:p w:rsidR="00C51E73" w:rsidRPr="00D4736A" w:rsidRDefault="00C51E73" w:rsidP="00C51E73">
      <w:pPr>
        <w:pStyle w:val="a3"/>
        <w:tabs>
          <w:tab w:val="left" w:pos="2520"/>
        </w:tabs>
        <w:ind w:right="-143" w:hanging="283"/>
        <w:rPr>
          <w:szCs w:val="28"/>
        </w:rPr>
      </w:pPr>
    </w:p>
    <w:p w:rsidR="00C51E73" w:rsidRPr="00D4736A" w:rsidRDefault="00C51E73" w:rsidP="00C51E73">
      <w:pPr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начальник управління культури 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Pr="00D4736A">
        <w:rPr>
          <w:rFonts w:ascii="Times New Roman" w:hAnsi="Times New Roman" w:cs="Times New Roman"/>
          <w:sz w:val="28"/>
          <w:szCs w:val="28"/>
        </w:rPr>
        <w:t xml:space="preserve">Ніжинської міської  </w:t>
      </w:r>
      <w:r w:rsidRPr="00D4736A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D473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>Тетяна  БАССАК</w:t>
      </w:r>
    </w:p>
    <w:p w:rsidR="00C51E73" w:rsidRPr="00D4736A" w:rsidRDefault="00C51E73" w:rsidP="00C51E73">
      <w:pPr>
        <w:tabs>
          <w:tab w:val="left" w:pos="7791"/>
        </w:tabs>
        <w:rPr>
          <w:rFonts w:ascii="Times New Roman" w:hAnsi="Times New Roman" w:cs="Times New Roman"/>
          <w:sz w:val="28"/>
          <w:szCs w:val="28"/>
        </w:rPr>
      </w:pPr>
    </w:p>
    <w:p w:rsidR="00C51E73" w:rsidRPr="00D4736A" w:rsidRDefault="00C51E73" w:rsidP="00C51E73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В’ячеслав  ЛЕГА</w:t>
      </w:r>
    </w:p>
    <w:p w:rsidR="00C51E73" w:rsidRPr="00D4736A" w:rsidRDefault="00C51E73" w:rsidP="00C51E73">
      <w:pPr>
        <w:tabs>
          <w:tab w:val="left" w:pos="2520"/>
        </w:tabs>
        <w:rPr>
          <w:rFonts w:ascii="Times New Roman" w:hAnsi="Times New Roman" w:cs="Times New Roman"/>
        </w:rPr>
      </w:pPr>
    </w:p>
    <w:p w:rsidR="00C51E73" w:rsidRPr="00D4736A" w:rsidRDefault="00C51E73" w:rsidP="00C51E73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4736A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            регулювання земельних відносин, 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D4736A">
        <w:rPr>
          <w:rFonts w:ascii="Times New Roman" w:hAnsi="Times New Roman" w:cs="Times New Roman"/>
          <w:sz w:val="28"/>
          <w:szCs w:val="28"/>
        </w:rPr>
        <w:tab/>
      </w:r>
      <w:r w:rsidRPr="00D4736A">
        <w:rPr>
          <w:rFonts w:ascii="Times New Roman" w:hAnsi="Times New Roman" w:cs="Times New Roman"/>
          <w:sz w:val="28"/>
          <w:szCs w:val="28"/>
        </w:rPr>
        <w:tab/>
        <w:t xml:space="preserve">                 навколишнього середовища                                                   Вячеслав ГЛОТКО</w:t>
      </w:r>
    </w:p>
    <w:p w:rsidR="00C51E73" w:rsidRPr="00D4736A" w:rsidRDefault="00C51E73" w:rsidP="00C51E73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51E73" w:rsidRDefault="00C51E73" w:rsidP="00C51E73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73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депутатської діяльності та етики                                           Валерій САЛОГУБ</w:t>
      </w:r>
    </w:p>
    <w:p w:rsidR="00C51E73" w:rsidRPr="00532EC9" w:rsidRDefault="00C51E73" w:rsidP="00C51E73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20257" w:rsidRPr="00C51E73" w:rsidRDefault="00C51E73" w:rsidP="00C51E73">
      <w:pPr>
        <w:tabs>
          <w:tab w:val="left" w:pos="7620"/>
        </w:tabs>
        <w:jc w:val="both"/>
        <w:rPr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sectPr w:rsidR="00520257" w:rsidRPr="00C51E73" w:rsidSect="00D10732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813"/>
    <w:rsid w:val="00012195"/>
    <w:rsid w:val="00024940"/>
    <w:rsid w:val="000425D2"/>
    <w:rsid w:val="00052242"/>
    <w:rsid w:val="000A045F"/>
    <w:rsid w:val="000E171E"/>
    <w:rsid w:val="00103E86"/>
    <w:rsid w:val="00105E45"/>
    <w:rsid w:val="00115BCE"/>
    <w:rsid w:val="00185075"/>
    <w:rsid w:val="001A5FA3"/>
    <w:rsid w:val="0021195D"/>
    <w:rsid w:val="002262FE"/>
    <w:rsid w:val="00253133"/>
    <w:rsid w:val="002A5158"/>
    <w:rsid w:val="002D7D07"/>
    <w:rsid w:val="00336EE4"/>
    <w:rsid w:val="00356FF6"/>
    <w:rsid w:val="003A245A"/>
    <w:rsid w:val="003B4890"/>
    <w:rsid w:val="00474B41"/>
    <w:rsid w:val="00491852"/>
    <w:rsid w:val="004E6663"/>
    <w:rsid w:val="00506441"/>
    <w:rsid w:val="00520257"/>
    <w:rsid w:val="005251AA"/>
    <w:rsid w:val="005409CF"/>
    <w:rsid w:val="00562C6B"/>
    <w:rsid w:val="00590278"/>
    <w:rsid w:val="005976D8"/>
    <w:rsid w:val="005A5C11"/>
    <w:rsid w:val="005B0C8E"/>
    <w:rsid w:val="00614486"/>
    <w:rsid w:val="00636A1A"/>
    <w:rsid w:val="00696209"/>
    <w:rsid w:val="00740474"/>
    <w:rsid w:val="007C3605"/>
    <w:rsid w:val="00887CDC"/>
    <w:rsid w:val="0089529B"/>
    <w:rsid w:val="0095060B"/>
    <w:rsid w:val="00981413"/>
    <w:rsid w:val="009D03E4"/>
    <w:rsid w:val="00A33849"/>
    <w:rsid w:val="00A407B8"/>
    <w:rsid w:val="00AC29B7"/>
    <w:rsid w:val="00B0256D"/>
    <w:rsid w:val="00B31E56"/>
    <w:rsid w:val="00B42336"/>
    <w:rsid w:val="00B85813"/>
    <w:rsid w:val="00BA04C9"/>
    <w:rsid w:val="00C00354"/>
    <w:rsid w:val="00C27B1C"/>
    <w:rsid w:val="00C42AD1"/>
    <w:rsid w:val="00C4463B"/>
    <w:rsid w:val="00C47B39"/>
    <w:rsid w:val="00C51E73"/>
    <w:rsid w:val="00C94543"/>
    <w:rsid w:val="00CC4643"/>
    <w:rsid w:val="00CD22A8"/>
    <w:rsid w:val="00D15128"/>
    <w:rsid w:val="00DA6D0B"/>
    <w:rsid w:val="00DF0162"/>
    <w:rsid w:val="00E34258"/>
    <w:rsid w:val="00E97C89"/>
    <w:rsid w:val="00F20550"/>
    <w:rsid w:val="00F5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246C-3648-4BDA-843B-05057B2E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4900</Characters>
  <Application>Microsoft Office Word</Application>
  <DocSecurity>0</DocSecurity>
  <Lines>40</Lines>
  <Paragraphs>11</Paragraphs>
  <ScaleCrop>false</ScaleCrop>
  <Company>Grizli777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User</cp:lastModifiedBy>
  <cp:revision>2</cp:revision>
  <cp:lastPrinted>2021-08-20T05:46:00Z</cp:lastPrinted>
  <dcterms:created xsi:type="dcterms:W3CDTF">2021-08-27T17:08:00Z</dcterms:created>
  <dcterms:modified xsi:type="dcterms:W3CDTF">2021-08-27T17:08:00Z</dcterms:modified>
</cp:coreProperties>
</file>