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89" w:rsidRDefault="00C87F09" w:rsidP="00E160C7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B561C9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F09" w:rsidRPr="00B561C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</w:p>
    <w:p w:rsidR="00C87F09" w:rsidRPr="00B561C9" w:rsidRDefault="00C87F09" w:rsidP="00E160C7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</w:rPr>
        <w:t>УКРАЇНА</w:t>
      </w:r>
    </w:p>
    <w:p w:rsidR="00C87F09" w:rsidRPr="00B561C9" w:rsidRDefault="00C87F09" w:rsidP="00E160C7">
      <w:pPr>
        <w:tabs>
          <w:tab w:val="left" w:pos="1305"/>
          <w:tab w:val="center" w:pos="4960"/>
        </w:tabs>
        <w:jc w:val="center"/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</w:rPr>
        <w:t>ЧЕРНІГІВСЬКА ОБЛАСТЬ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96580A" w:rsidP="00C87F09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12</w:t>
      </w:r>
      <w:r w:rsidR="00C87F09" w:rsidRPr="00B561C9">
        <w:rPr>
          <w:sz w:val="32"/>
          <w:lang w:val="uk-UA"/>
        </w:rPr>
        <w:t xml:space="preserve"> сесія </w:t>
      </w:r>
      <w:r w:rsidR="00C87F09" w:rsidRPr="00B561C9">
        <w:rPr>
          <w:sz w:val="32"/>
          <w:lang w:val="en-US"/>
        </w:rPr>
        <w:t>VIII</w:t>
      </w:r>
      <w:r w:rsidR="00C87F09"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497F56" w:rsidP="00C87F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19 серпня </w:t>
      </w:r>
      <w:r w:rsidR="00C87F09" w:rsidRPr="00B561C9">
        <w:rPr>
          <w:sz w:val="28"/>
          <w:szCs w:val="28"/>
        </w:rPr>
        <w:t>2021 р</w:t>
      </w:r>
      <w:r>
        <w:rPr>
          <w:sz w:val="28"/>
          <w:szCs w:val="28"/>
          <w:lang w:val="uk-UA"/>
        </w:rPr>
        <w:t xml:space="preserve">оку                       </w:t>
      </w:r>
      <w:r w:rsidR="00C87F09" w:rsidRPr="00B561C9">
        <w:rPr>
          <w:sz w:val="28"/>
          <w:szCs w:val="28"/>
        </w:rPr>
        <w:t xml:space="preserve">м. </w:t>
      </w:r>
      <w:r w:rsidR="00C87F09" w:rsidRPr="00B561C9">
        <w:rPr>
          <w:sz w:val="28"/>
          <w:szCs w:val="28"/>
          <w:lang w:val="uk-UA"/>
        </w:rPr>
        <w:t>Ніжин</w:t>
      </w:r>
      <w:r w:rsidR="00C87F09" w:rsidRPr="00B561C9">
        <w:rPr>
          <w:sz w:val="28"/>
          <w:szCs w:val="28"/>
        </w:rPr>
        <w:tab/>
        <w:t>№</w:t>
      </w:r>
      <w:r w:rsidR="00C65ED2">
        <w:rPr>
          <w:sz w:val="28"/>
          <w:szCs w:val="28"/>
          <w:lang w:val="uk-UA"/>
        </w:rPr>
        <w:t>91-12/</w:t>
      </w:r>
      <w:r w:rsidR="00C87F09" w:rsidRPr="00B561C9">
        <w:rPr>
          <w:sz w:val="28"/>
          <w:szCs w:val="28"/>
          <w:lang w:val="uk-UA"/>
        </w:rPr>
        <w:t>2021</w:t>
      </w:r>
    </w:p>
    <w:tbl>
      <w:tblPr>
        <w:tblW w:w="5103" w:type="dxa"/>
        <w:tblLook w:val="01E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172896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включення об’єкту</w:t>
            </w:r>
            <w:r w:rsidR="00E3293D">
              <w:rPr>
                <w:sz w:val="28"/>
                <w:szCs w:val="28"/>
                <w:lang w:val="uk-UA"/>
              </w:rPr>
              <w:t xml:space="preserve"> комунальної власності Ніжинської територіальної гр</w:t>
            </w:r>
            <w:r>
              <w:rPr>
                <w:sz w:val="28"/>
                <w:szCs w:val="28"/>
                <w:lang w:val="uk-UA"/>
              </w:rPr>
              <w:t>омади, який може бути переданий</w:t>
            </w:r>
            <w:r w:rsidR="00E3293D">
              <w:rPr>
                <w:sz w:val="28"/>
                <w:szCs w:val="28"/>
                <w:lang w:val="uk-UA"/>
              </w:rPr>
              <w:t xml:space="preserve"> в оренду на аукціоні, до Переліку першого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</w:t>
      </w:r>
      <w:r w:rsidR="00657797">
        <w:rPr>
          <w:sz w:val="28"/>
          <w:szCs w:val="28"/>
          <w:lang w:val="uk-UA"/>
        </w:rPr>
        <w:t xml:space="preserve"> (зі змінами)</w:t>
      </w:r>
      <w:r w:rsidR="008E51FB"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</w:t>
      </w:r>
      <w:r w:rsidR="00C65ED2">
        <w:rPr>
          <w:sz w:val="28"/>
          <w:lang w:val="uk-UA"/>
        </w:rPr>
        <w:t>іжинської міської ради від 19 серпня 2021 року №90-12/2021</w:t>
      </w:r>
      <w:r w:rsidRPr="00B561C9">
        <w:rPr>
          <w:sz w:val="28"/>
          <w:lang w:val="uk-UA"/>
        </w:rPr>
        <w:t xml:space="preserve">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="001F0638">
        <w:rPr>
          <w:sz w:val="28"/>
          <w:lang w:val="uk-UA"/>
        </w:rPr>
        <w:t>»</w:t>
      </w:r>
      <w:r w:rsidR="00842ACE">
        <w:rPr>
          <w:sz w:val="28"/>
          <w:lang w:val="uk-UA"/>
        </w:rPr>
        <w:t>,</w:t>
      </w:r>
      <w:r w:rsidR="005E05CD">
        <w:rPr>
          <w:sz w:val="28"/>
          <w:szCs w:val="28"/>
          <w:lang w:val="uk-UA"/>
        </w:rPr>
        <w:t xml:space="preserve">враховуючи </w:t>
      </w:r>
      <w:r w:rsidR="005E05CD">
        <w:rPr>
          <w:sz w:val="28"/>
          <w:lang w:val="uk-UA"/>
        </w:rPr>
        <w:t xml:space="preserve">заяву </w:t>
      </w:r>
      <w:proofErr w:type="spellStart"/>
      <w:r w:rsidR="005E05CD">
        <w:rPr>
          <w:sz w:val="28"/>
          <w:lang w:val="uk-UA"/>
        </w:rPr>
        <w:t>ФОП</w:t>
      </w:r>
      <w:proofErr w:type="spellEnd"/>
      <w:r w:rsidR="005E05CD">
        <w:rPr>
          <w:sz w:val="28"/>
          <w:lang w:val="uk-UA"/>
        </w:rPr>
        <w:t xml:space="preserve"> </w:t>
      </w:r>
      <w:proofErr w:type="spellStart"/>
      <w:r w:rsidR="005E05CD">
        <w:rPr>
          <w:sz w:val="28"/>
          <w:lang w:val="uk-UA"/>
        </w:rPr>
        <w:t>Первушина</w:t>
      </w:r>
      <w:proofErr w:type="spellEnd"/>
      <w:r w:rsidR="005E05CD">
        <w:rPr>
          <w:sz w:val="28"/>
          <w:lang w:val="uk-UA"/>
        </w:rPr>
        <w:t xml:space="preserve"> І.І., від 11.08.2021 року 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D3EB3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Включити об’єкт комунальної власності Ніжинської територіальної громади (Балансоутри</w:t>
      </w:r>
      <w:r w:rsidR="00172896">
        <w:rPr>
          <w:sz w:val="28"/>
          <w:szCs w:val="28"/>
          <w:lang w:val="uk-UA"/>
        </w:rPr>
        <w:t>мувач – управління освіти</w:t>
      </w:r>
      <w:r>
        <w:rPr>
          <w:sz w:val="28"/>
          <w:szCs w:val="28"/>
          <w:lang w:val="uk-UA"/>
        </w:rPr>
        <w:t>Ніжинської міської ради Чернігівської о</w:t>
      </w:r>
      <w:r w:rsidR="00172896">
        <w:rPr>
          <w:sz w:val="28"/>
          <w:szCs w:val="28"/>
          <w:lang w:val="uk-UA"/>
        </w:rPr>
        <w:t>бласті), який може бути переданий</w:t>
      </w:r>
      <w:r>
        <w:rPr>
          <w:sz w:val="28"/>
          <w:szCs w:val="28"/>
          <w:lang w:val="uk-UA"/>
        </w:rPr>
        <w:t xml:space="preserve"> в оренду на аукціоні, до Переліку</w:t>
      </w:r>
      <w:r w:rsidR="001F0638">
        <w:rPr>
          <w:sz w:val="28"/>
          <w:szCs w:val="28"/>
          <w:lang w:val="uk-UA"/>
        </w:rPr>
        <w:t xml:space="preserve"> першого типу, а саме:</w:t>
      </w:r>
      <w:r w:rsidR="00172896">
        <w:rPr>
          <w:sz w:val="28"/>
          <w:szCs w:val="28"/>
          <w:lang w:val="uk-UA"/>
        </w:rPr>
        <w:t xml:space="preserve"> частину нежитлового приміщення, загальною площею 90,75</w:t>
      </w:r>
      <w:r>
        <w:rPr>
          <w:sz w:val="28"/>
          <w:szCs w:val="28"/>
          <w:lang w:val="uk-UA"/>
        </w:rPr>
        <w:t>кв.м., за адресою</w:t>
      </w:r>
      <w:r w:rsidR="00172896">
        <w:rPr>
          <w:sz w:val="28"/>
          <w:szCs w:val="28"/>
          <w:lang w:val="uk-UA"/>
        </w:rPr>
        <w:t>: місто Ніжин, вулиця Гребінки, будинок 4</w:t>
      </w:r>
      <w:r>
        <w:rPr>
          <w:sz w:val="28"/>
          <w:szCs w:val="28"/>
          <w:lang w:val="uk-UA"/>
        </w:rPr>
        <w:t>.</w:t>
      </w:r>
    </w:p>
    <w:p w:rsidR="00C87F09" w:rsidRPr="00CE601E" w:rsidRDefault="001F0638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E05CD">
        <w:rPr>
          <w:sz w:val="28"/>
          <w:szCs w:val="28"/>
          <w:lang w:val="uk-UA"/>
        </w:rPr>
        <w:t>ержавного та комунального майна</w:t>
      </w:r>
      <w:r w:rsidR="00C87F09" w:rsidRPr="00CE601E">
        <w:rPr>
          <w:sz w:val="28"/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:rsidR="00890164" w:rsidRDefault="001F0638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F09" w:rsidRPr="00CE601E">
        <w:rPr>
          <w:sz w:val="28"/>
          <w:szCs w:val="28"/>
          <w:lang w:val="uk-UA"/>
        </w:rPr>
        <w:t xml:space="preserve">. </w:t>
      </w:r>
      <w:r w:rsidR="00890164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вжити заходів щодо реалізаціїцього рішення згідно Закону України «Про оренду державного та комунального майна» від 03 жовтня 2019 року №157-IX та Порядку передачі в оренду державного та </w:t>
      </w:r>
      <w:r w:rsidR="00890164">
        <w:rPr>
          <w:sz w:val="28"/>
          <w:szCs w:val="28"/>
          <w:lang w:val="uk-UA"/>
        </w:rPr>
        <w:lastRenderedPageBreak/>
        <w:t>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90164" w:rsidRDefault="001F0638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16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Федчун</w:t>
      </w:r>
      <w:proofErr w:type="spellEnd"/>
      <w:r w:rsidR="0089016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90164" w:rsidRDefault="001F0638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164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Онокало</w:t>
      </w:r>
      <w:r w:rsidR="00842ACE">
        <w:rPr>
          <w:sz w:val="28"/>
          <w:szCs w:val="28"/>
          <w:lang w:val="uk-UA"/>
        </w:rPr>
        <w:t>І.А</w:t>
      </w:r>
      <w:proofErr w:type="spellEnd"/>
      <w:r w:rsidR="00842ACE">
        <w:rPr>
          <w:sz w:val="28"/>
          <w:szCs w:val="28"/>
          <w:lang w:val="uk-UA"/>
        </w:rPr>
        <w:t>.</w:t>
      </w:r>
    </w:p>
    <w:p w:rsidR="00C87F09" w:rsidRPr="009A0378" w:rsidRDefault="001F0638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Pr="00F86A80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353180" w:rsidRDefault="00353180" w:rsidP="00C87F09">
      <w:pPr>
        <w:rPr>
          <w:b/>
          <w:i/>
          <w:sz w:val="28"/>
          <w:szCs w:val="28"/>
          <w:lang w:val="uk-UA"/>
        </w:rPr>
      </w:pPr>
    </w:p>
    <w:p w:rsidR="0096580A" w:rsidRDefault="0096580A" w:rsidP="009658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96580A" w:rsidRDefault="0096580A" w:rsidP="0096580A">
      <w:pPr>
        <w:rPr>
          <w:sz w:val="28"/>
          <w:szCs w:val="28"/>
          <w:lang w:val="uk-UA"/>
        </w:rPr>
      </w:pP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96580A" w:rsidRDefault="0096580A" w:rsidP="0096580A">
      <w:pPr>
        <w:rPr>
          <w:color w:val="FF0000"/>
          <w:sz w:val="28"/>
          <w:szCs w:val="28"/>
          <w:lang w:val="uk-UA"/>
        </w:rPr>
      </w:pPr>
    </w:p>
    <w:p w:rsidR="0096580A" w:rsidRDefault="0096580A" w:rsidP="0096580A">
      <w:pPr>
        <w:rPr>
          <w:sz w:val="28"/>
          <w:szCs w:val="28"/>
          <w:lang w:val="uk-UA"/>
        </w:rPr>
      </w:pP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з питань діяльності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      Федір ВОВЧЕНКО</w:t>
      </w:r>
    </w:p>
    <w:p w:rsidR="0096580A" w:rsidRDefault="0096580A" w:rsidP="0096580A">
      <w:pPr>
        <w:rPr>
          <w:color w:val="FF0000"/>
          <w:sz w:val="28"/>
          <w:szCs w:val="28"/>
          <w:lang w:val="uk-UA"/>
        </w:rPr>
      </w:pPr>
    </w:p>
    <w:p w:rsidR="0096580A" w:rsidRDefault="0096580A" w:rsidP="0096580A">
      <w:pPr>
        <w:rPr>
          <w:color w:val="FF0000"/>
          <w:sz w:val="28"/>
          <w:szCs w:val="28"/>
          <w:lang w:val="uk-UA"/>
        </w:rPr>
      </w:pP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Ніжинської міської ради                                           Юрій ХОМЕНКО</w:t>
      </w:r>
    </w:p>
    <w:p w:rsidR="0096580A" w:rsidRDefault="0096580A" w:rsidP="0096580A">
      <w:pPr>
        <w:rPr>
          <w:sz w:val="28"/>
          <w:szCs w:val="28"/>
          <w:lang w:val="uk-UA"/>
        </w:rPr>
      </w:pPr>
    </w:p>
    <w:p w:rsidR="0096580A" w:rsidRDefault="0096580A" w:rsidP="0096580A">
      <w:pPr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6580A" w:rsidRDefault="0096580A" w:rsidP="0096580A">
      <w:pPr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:rsidR="0096580A" w:rsidRDefault="0096580A" w:rsidP="0096580A">
      <w:pPr>
        <w:rPr>
          <w:sz w:val="28"/>
          <w:lang w:val="uk-UA"/>
        </w:rPr>
      </w:pPr>
      <w:r>
        <w:rPr>
          <w:sz w:val="28"/>
          <w:lang w:val="uk-UA"/>
        </w:rPr>
        <w:t xml:space="preserve">юридично-кадрового </w:t>
      </w:r>
    </w:p>
    <w:p w:rsidR="0096580A" w:rsidRDefault="0096580A" w:rsidP="0096580A">
      <w:pPr>
        <w:rPr>
          <w:sz w:val="28"/>
          <w:lang w:val="uk-UA"/>
        </w:rPr>
      </w:pPr>
      <w:r>
        <w:rPr>
          <w:sz w:val="28"/>
          <w:lang w:val="uk-UA"/>
        </w:rPr>
        <w:t>забезпечення апарату                                                                 В’ячеслав ЛЕГА</w:t>
      </w:r>
    </w:p>
    <w:p w:rsidR="0096580A" w:rsidRDefault="0096580A" w:rsidP="0096580A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96580A" w:rsidRDefault="0096580A" w:rsidP="0096580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96580A" w:rsidRDefault="0096580A" w:rsidP="0096580A">
      <w:pPr>
        <w:jc w:val="both"/>
        <w:rPr>
          <w:b/>
          <w:sz w:val="28"/>
          <w:szCs w:val="28"/>
          <w:lang w:val="uk-UA"/>
        </w:rPr>
      </w:pPr>
    </w:p>
    <w:p w:rsidR="0096580A" w:rsidRDefault="0096580A" w:rsidP="0096580A">
      <w:pPr>
        <w:jc w:val="both"/>
        <w:rPr>
          <w:b/>
          <w:sz w:val="28"/>
          <w:szCs w:val="28"/>
          <w:lang w:val="uk-UA"/>
        </w:rPr>
      </w:pP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96580A" w:rsidRDefault="0096580A" w:rsidP="009658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      Сергій САВЧЕНКО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</w:p>
    <w:p w:rsidR="0096580A" w:rsidRDefault="0096580A" w:rsidP="0096580A">
      <w:pPr>
        <w:jc w:val="both"/>
        <w:rPr>
          <w:sz w:val="28"/>
          <w:szCs w:val="28"/>
          <w:lang w:val="uk-UA"/>
        </w:rPr>
      </w:pP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постійної комісії міської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з питань житлово-комунального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96580A" w:rsidRDefault="0096580A" w:rsidP="0096580A">
      <w:pPr>
        <w:jc w:val="both"/>
        <w:rPr>
          <w:color w:val="FF0000"/>
          <w:sz w:val="28"/>
          <w:szCs w:val="28"/>
          <w:lang w:val="uk-UA"/>
        </w:rPr>
      </w:pPr>
    </w:p>
    <w:p w:rsidR="0096580A" w:rsidRDefault="0096580A" w:rsidP="0096580A">
      <w:pPr>
        <w:jc w:val="both"/>
        <w:rPr>
          <w:color w:val="FF0000"/>
          <w:sz w:val="28"/>
          <w:szCs w:val="28"/>
          <w:lang w:val="uk-UA"/>
        </w:rPr>
      </w:pP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 міської ради з питань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регламенту, законності, охорони прав і свобод громадян,</w:t>
      </w:r>
    </w:p>
    <w:p w:rsidR="0096580A" w:rsidRDefault="0096580A" w:rsidP="009658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запобігання корупції, адміністративно-територіального</w:t>
      </w:r>
    </w:p>
    <w:p w:rsidR="0096580A" w:rsidRDefault="0096580A" w:rsidP="0096580A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val="uk-UA" w:eastAsia="uk-UA"/>
        </w:rPr>
        <w:t xml:space="preserve">                                         Валерій САЛОГУБ</w:t>
      </w:r>
    </w:p>
    <w:p w:rsidR="0096580A" w:rsidRDefault="0096580A" w:rsidP="0096580A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87F09"/>
    <w:rsid w:val="00005C4A"/>
    <w:rsid w:val="0003101F"/>
    <w:rsid w:val="00035455"/>
    <w:rsid w:val="000A365B"/>
    <w:rsid w:val="000D1814"/>
    <w:rsid w:val="000E66D2"/>
    <w:rsid w:val="00172896"/>
    <w:rsid w:val="001F0638"/>
    <w:rsid w:val="0022185E"/>
    <w:rsid w:val="0023666C"/>
    <w:rsid w:val="00247044"/>
    <w:rsid w:val="00303B8D"/>
    <w:rsid w:val="00320A36"/>
    <w:rsid w:val="00332C89"/>
    <w:rsid w:val="00353180"/>
    <w:rsid w:val="003C463E"/>
    <w:rsid w:val="003D3598"/>
    <w:rsid w:val="004414A6"/>
    <w:rsid w:val="00483A71"/>
    <w:rsid w:val="00484B78"/>
    <w:rsid w:val="00497F56"/>
    <w:rsid w:val="004B51A5"/>
    <w:rsid w:val="00593E9B"/>
    <w:rsid w:val="005A138D"/>
    <w:rsid w:val="005C12B6"/>
    <w:rsid w:val="005D1F37"/>
    <w:rsid w:val="005E05CD"/>
    <w:rsid w:val="00600884"/>
    <w:rsid w:val="006506E4"/>
    <w:rsid w:val="00657797"/>
    <w:rsid w:val="00667183"/>
    <w:rsid w:val="006732E1"/>
    <w:rsid w:val="00683078"/>
    <w:rsid w:val="006934CF"/>
    <w:rsid w:val="007947B8"/>
    <w:rsid w:val="007C48B8"/>
    <w:rsid w:val="00842ACE"/>
    <w:rsid w:val="00890164"/>
    <w:rsid w:val="008D48F1"/>
    <w:rsid w:val="008E51FB"/>
    <w:rsid w:val="00936346"/>
    <w:rsid w:val="009413AB"/>
    <w:rsid w:val="0096580A"/>
    <w:rsid w:val="009A0378"/>
    <w:rsid w:val="009A1A90"/>
    <w:rsid w:val="009B1818"/>
    <w:rsid w:val="00A0304D"/>
    <w:rsid w:val="00B02F94"/>
    <w:rsid w:val="00B561C9"/>
    <w:rsid w:val="00BD5CFA"/>
    <w:rsid w:val="00C62CDC"/>
    <w:rsid w:val="00C65ED2"/>
    <w:rsid w:val="00C81B78"/>
    <w:rsid w:val="00C87F09"/>
    <w:rsid w:val="00CD2A00"/>
    <w:rsid w:val="00CD3EAB"/>
    <w:rsid w:val="00CD3EB3"/>
    <w:rsid w:val="00CE601E"/>
    <w:rsid w:val="00DC66EB"/>
    <w:rsid w:val="00E160C7"/>
    <w:rsid w:val="00E3293D"/>
    <w:rsid w:val="00ED668E"/>
    <w:rsid w:val="00F11B80"/>
    <w:rsid w:val="00F35513"/>
    <w:rsid w:val="00F86A80"/>
    <w:rsid w:val="00F96664"/>
    <w:rsid w:val="00FA54F9"/>
    <w:rsid w:val="00FB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EBEE-202A-4D13-ADAF-C84C1E8C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2021-08-20T05:10:00Z</cp:lastPrinted>
  <dcterms:created xsi:type="dcterms:W3CDTF">2021-08-27T18:53:00Z</dcterms:created>
  <dcterms:modified xsi:type="dcterms:W3CDTF">2021-08-27T18:53:00Z</dcterms:modified>
</cp:coreProperties>
</file>