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66E" w:rsidRPr="0040066E" w:rsidRDefault="0040066E" w:rsidP="0040066E">
      <w:pPr>
        <w:spacing w:after="0" w:line="240" w:lineRule="auto"/>
        <w:ind w:right="22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40066E" w:rsidRPr="0040066E" w:rsidRDefault="0040066E" w:rsidP="0040066E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Рішення Ніжинської міської ради</w:t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0066E" w:rsidRPr="0040066E" w:rsidRDefault="0040066E" w:rsidP="0040066E">
      <w:pPr>
        <w:spacing w:after="0" w:line="240" w:lineRule="auto"/>
        <w:ind w:righ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Чернігівської області</w:t>
      </w:r>
    </w:p>
    <w:p w:rsidR="0040066E" w:rsidRPr="0040066E" w:rsidRDefault="001E392C" w:rsidP="0040066E">
      <w:pPr>
        <w:spacing w:after="0" w:line="240" w:lineRule="auto"/>
        <w:ind w:righ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№ 13-12/ 2021 від 19 серпня 2021 року </w:t>
      </w:r>
      <w:bookmarkStart w:id="0" w:name="_GoBack"/>
      <w:bookmarkEnd w:id="0"/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</w:p>
    <w:p w:rsidR="0040066E" w:rsidRPr="0040066E" w:rsidRDefault="0040066E" w:rsidP="0040066E">
      <w:pPr>
        <w:spacing w:after="0" w:line="240" w:lineRule="auto"/>
        <w:ind w:right="22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40066E" w:rsidRPr="0040066E">
          <w:pgSz w:w="11909" w:h="16834"/>
          <w:pgMar w:top="1154" w:right="1277" w:bottom="360" w:left="1418" w:header="720" w:footer="720" w:gutter="0"/>
          <w:cols w:space="720"/>
        </w:sectPr>
      </w:pPr>
    </w:p>
    <w:p w:rsidR="0040066E" w:rsidRPr="0040066E" w:rsidRDefault="0040066E" w:rsidP="0040066E">
      <w:pPr>
        <w:shd w:val="clear" w:color="auto" w:fill="FFFFFF"/>
        <w:spacing w:before="994"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  <w:r w:rsidRPr="0040066E">
        <w:rPr>
          <w:rFonts w:ascii="Times New Roman" w:eastAsia="Times New Roman" w:hAnsi="Times New Roman" w:cs="Times New Roman"/>
          <w:b/>
          <w:spacing w:val="83"/>
          <w:position w:val="-5"/>
          <w:sz w:val="72"/>
          <w:szCs w:val="72"/>
          <w:lang w:val="uk-UA" w:eastAsia="ru-RU"/>
        </w:rPr>
        <w:lastRenderedPageBreak/>
        <w:t>СТАТУТ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485" w:right="225"/>
        <w:jc w:val="center"/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</w:pPr>
    </w:p>
    <w:p w:rsidR="0040066E" w:rsidRPr="0040066E" w:rsidRDefault="0040066E" w:rsidP="0040066E">
      <w:pPr>
        <w:framePr w:h="183" w:hRule="exact" w:hSpace="38" w:wrap="auto" w:vAnchor="text" w:hAnchor="text" w:x="1383" w:y="12260"/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  <w:t>«</w:t>
      </w:r>
      <w:r w:rsidRPr="00986140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НІЖИНСЬКА ДИТЯЧА МУЗИЧНА ШКОЛА– ПОЧАТКОВОГО СПЕЦІАЛІЗОВАНОГО МИСТЕЦЬКОГО НАВЧАЛЬНОГО ЗАКЛАДУ  НІЖИНСЬКОЇ МІСЬКОЇ   РАДИ ЧЕРНІГІВСЬКОЇ ОБЛАСТІ</w:t>
      </w:r>
      <w:r w:rsidRPr="0040066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»</w:t>
      </w:r>
    </w:p>
    <w:p w:rsidR="0040066E" w:rsidRPr="0040066E" w:rsidRDefault="0040066E" w:rsidP="0040066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  <w:t xml:space="preserve"> (нова редакція)</w:t>
      </w: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40066E" w:rsidRPr="0040066E">
          <w:type w:val="continuous"/>
          <w:pgSz w:w="11909" w:h="16834"/>
          <w:pgMar w:top="1154" w:right="852" w:bottom="360" w:left="1418" w:header="720" w:footer="720" w:gutter="0"/>
          <w:cols w:space="720"/>
        </w:sectPr>
      </w:pPr>
    </w:p>
    <w:p w:rsidR="0040066E" w:rsidRPr="0040066E" w:rsidRDefault="0040066E" w:rsidP="0040066E">
      <w:pPr>
        <w:shd w:val="clear" w:color="auto" w:fill="FFFFFF"/>
        <w:spacing w:after="0" w:line="240" w:lineRule="auto"/>
        <w:ind w:left="2182" w:right="225" w:firstLine="1418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4"/>
          <w:sz w:val="32"/>
          <w:szCs w:val="32"/>
          <w:lang w:val="uk-UA" w:eastAsia="ru-RU"/>
        </w:rPr>
        <w:lastRenderedPageBreak/>
        <w:t>м. Ніжин - 2021</w:t>
      </w: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40066E" w:rsidRPr="0040066E">
          <w:type w:val="continuous"/>
          <w:pgSz w:w="11909" w:h="16834"/>
          <w:pgMar w:top="1154" w:right="1087" w:bottom="360" w:left="1560" w:header="720" w:footer="720" w:gutter="0"/>
          <w:cols w:space="720"/>
        </w:sectPr>
      </w:pPr>
    </w:p>
    <w:p w:rsidR="0040066E" w:rsidRPr="0040066E" w:rsidRDefault="00EF7610" w:rsidP="008619E6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61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1</w:t>
      </w:r>
      <w:r w:rsidR="0040066E" w:rsidRPr="0040066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ЗАГАЛЬНІ ПОЛОЖЕННЯ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9861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9E1AAB" w:rsidRPr="009E1A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86140" w:rsidRPr="00986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Статут розроблений на підставі типового Положення про мистецьку школу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, затвердженого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наказом Міністерства культури України від 09.08.2018 року №686 «Про затвердження Положення про мистецьку школу»,  зареєстрованого в Міністерстві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юстиції України 03.09.2018р. № 1004/32456, і є документом, який регламентує діяльність Ніжинської дитячої музичної школи</w:t>
      </w:r>
      <w:r w:rsidR="00D70A3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– початкового спеціалізованого  мистецького навчального закладу Ніжинської міської ради Чернігівської області (далі –Заклад).</w:t>
      </w:r>
    </w:p>
    <w:p w:rsidR="0040066E" w:rsidRPr="0040066E" w:rsidRDefault="0040066E" w:rsidP="009861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  <w:t>1.2</w:t>
      </w:r>
      <w:r w:rsidR="00986140" w:rsidRPr="00986140"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  <w:t>.</w:t>
      </w:r>
      <w:r w:rsidR="00986140" w:rsidRPr="00986140"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  <w:tab/>
      </w:r>
      <w:r w:rsidR="00D70A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належить    до    системи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позашкільної освіти</w:t>
      </w:r>
      <w:r w:rsidR="00D70A3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і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є початковою ланкою спеціальної мистецької освіти.</w:t>
      </w:r>
    </w:p>
    <w:p w:rsidR="0040066E" w:rsidRPr="0040066E" w:rsidRDefault="00D70A30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Заклад </w:t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 заснований на </w:t>
      </w:r>
      <w:r w:rsidR="0040066E" w:rsidRPr="0040066E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комунальній формі власності і відповідно до статті 22 Закону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України «Про освіту» має статус комунального  закладу освіти.</w:t>
      </w:r>
    </w:p>
    <w:p w:rsidR="0040066E" w:rsidRPr="0040066E" w:rsidRDefault="0040066E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22"/>
          <w:sz w:val="28"/>
          <w:szCs w:val="28"/>
          <w:lang w:val="uk-UA" w:eastAsia="ru-RU"/>
        </w:rPr>
        <w:t xml:space="preserve">Засновником  Закладу є Ніжинська міська рада  Чернігівської області.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безпосередньо підпорядкований управлінню культури і туризму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Ніжинської міської ради Чернігівської області. Власником майна Закладу є Ніжинська міська рада Чернігівської області. </w:t>
      </w:r>
    </w:p>
    <w:p w:rsidR="0040066E" w:rsidRPr="0040066E" w:rsidRDefault="0040066E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Заклад здійснює навчання і виховання громадян у позаурочний та </w:t>
      </w:r>
      <w:proofErr w:type="spellStart"/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позанавчальний</w:t>
      </w:r>
      <w:proofErr w:type="spellEnd"/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час.</w:t>
      </w:r>
    </w:p>
    <w:p w:rsidR="0040066E" w:rsidRPr="0040066E" w:rsidRDefault="0040066E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Заклад  у   своїй   діяльності   керується   Конституцією   України,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законами України, актами Президента України, Кабінету Міністрів України, 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наказами Міністерства освіти  і науки України,  Міністерства культури 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України, рішеннями місцевих органів виконавчої влади та органів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місцевого    самоврядування,    а    також   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Положенням про мистецьку школу</w:t>
      </w:r>
      <w:r w:rsidRPr="0040066E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  <w:lang w:val="uk-UA" w:eastAsia="ru-RU"/>
        </w:rPr>
        <w:t xml:space="preserve">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і цим Статутом.</w:t>
      </w:r>
    </w:p>
    <w:p w:rsidR="0040066E" w:rsidRPr="0040066E" w:rsidRDefault="0040066E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Заклад  надає  державні  гарантії естетичного  виховання  через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доступність до надбань вітчизняної і світової культури, готує підґрунтя для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занять художньою творчістю, а для найбільш обдарованих учнів - до вибору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професії в галузі культури і туризму, мистецтва та освіти.</w:t>
      </w:r>
    </w:p>
    <w:p w:rsidR="0040066E" w:rsidRPr="0040066E" w:rsidRDefault="0040066E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Мова навчання в Закладі визначається Конституцією України і відповідним Законом України. Навчальна документація у закладі ведеться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державною мовою. 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696" w:right="2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0066E" w:rsidRPr="0040066E" w:rsidRDefault="00EF7610" w:rsidP="008619E6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</w:t>
      </w:r>
      <w:r w:rsidR="0040066E" w:rsidRPr="0040066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ОРГАНІЗАЦІЙНО-ПРАВОВІ ЗАСАДИ ДІЯЛЬНОСТІ </w:t>
      </w:r>
      <w:r w:rsidR="0040066E" w:rsidRPr="0040066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  <w:t>ЗАКЛАДУ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</w:t>
      </w:r>
      <w:r w:rsidRPr="009E1A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є юридичною особою, діє на підставі цього Статуту, має штат, самостійний кошторис, самостійний баланс, бланк, круглу печатку із зображенням Державного герба України і своїм найменуванням та ідентифікаційним кодом, кутовий та інші </w:t>
      </w:r>
      <w:r w:rsidR="0040066E" w:rsidRPr="0040066E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штампи.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40066E" w:rsidRPr="0040066E" w:rsidRDefault="009E1AAB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uk-UA" w:eastAsia="ru-RU"/>
        </w:rPr>
      </w:pPr>
      <w:r w:rsidRPr="009E1AAB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Pr="009E1AA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Повне</w:t>
      </w:r>
      <w:r w:rsidR="00986140">
        <w:rPr>
          <w:rFonts w:ascii="Times New Roman" w:hAnsi="Times New Roman" w:cs="Times New Roman"/>
          <w:sz w:val="28"/>
          <w:szCs w:val="28"/>
          <w:lang w:val="uk-UA"/>
        </w:rPr>
        <w:t xml:space="preserve"> найменування 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«Ніжинська дитяча музична школа – початкового спеціалізованого мистецького навчального закладу Ніжинської міської ради Чернігівської області» </w:t>
      </w:r>
    </w:p>
    <w:p w:rsidR="009E1AAB" w:rsidRPr="009E1AAB" w:rsidRDefault="009E1AAB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9E1A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Скорочене найменування </w:t>
      </w:r>
      <w:r w:rsidR="00986140">
        <w:rPr>
          <w:rFonts w:ascii="Times New Roman" w:hAnsi="Times New Roman" w:cs="Times New Roman"/>
          <w:sz w:val="28"/>
          <w:szCs w:val="28"/>
          <w:lang w:val="uk-UA"/>
        </w:rPr>
        <w:t>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E1AAB">
        <w:rPr>
          <w:rFonts w:ascii="Times New Roman" w:hAnsi="Times New Roman" w:cs="Times New Roman"/>
          <w:sz w:val="28"/>
          <w:szCs w:val="28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Ніжинська ДМШ.</w:t>
      </w:r>
    </w:p>
    <w:p w:rsidR="009E1AAB" w:rsidRPr="0040066E" w:rsidRDefault="009E1AAB" w:rsidP="009E1AAB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9E1AAB">
        <w:rPr>
          <w:rFonts w:ascii="Times New Roman" w:hAnsi="Times New Roman" w:cs="Times New Roman"/>
          <w:sz w:val="28"/>
          <w:szCs w:val="28"/>
        </w:rPr>
        <w:t>2.4.</w:t>
      </w:r>
      <w:r w:rsidRPr="009E1A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Юридична адреса: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 16600, Чернігівська обл., місто Ніжин, ВУЛИЦЯ ВОЗДВИЖЕНСЬКА, будинок 9 А </w:t>
      </w:r>
    </w:p>
    <w:p w:rsidR="000A5931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lastRenderedPageBreak/>
        <w:t xml:space="preserve"> </w:t>
      </w:r>
    </w:p>
    <w:p w:rsidR="000A5931" w:rsidRDefault="000A5931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</w:pPr>
    </w:p>
    <w:p w:rsidR="0040066E" w:rsidRPr="0040066E" w:rsidRDefault="009E1AAB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2.</w:t>
      </w:r>
      <w:r w:rsidRPr="009E1AAB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5</w:t>
      </w:r>
      <w:r w:rsidRPr="009E1AAB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Заклад діє на підставі Статуту, у якому визначаються: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5.1.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мета і основні завдання діяльності;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</w:t>
      </w:r>
      <w:r w:rsidRPr="009E1AA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5.2.</w:t>
      </w:r>
      <w:r w:rsidRPr="009E1AA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організаційно-правові   засади   діяльності   і   організації   навчально-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виховного процесу;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</w:t>
      </w:r>
      <w:r w:rsidRPr="009E1AA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5.3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  <w:r w:rsidRPr="009E1AA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права, обов'язки та відповідальність учасників навчально-виховного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процесу;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2.</w:t>
      </w:r>
      <w:r w:rsidRPr="009E1AA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Pr="009E1AA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Pr="009E1AA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порядок    управління    закладом    та    організації    його    фінансово-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господарської діяльності, використання майна тощо.</w:t>
      </w:r>
    </w:p>
    <w:p w:rsidR="0040066E" w:rsidRPr="0040066E" w:rsidRDefault="009E1AAB" w:rsidP="0040066E">
      <w:pPr>
        <w:shd w:val="clear" w:color="auto" w:fill="FFFFFF"/>
        <w:spacing w:before="317" w:after="0" w:line="240" w:lineRule="auto"/>
        <w:ind w:left="1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</w:t>
      </w:r>
      <w:r w:rsidRPr="009E1AA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Заклад проводить навчально-виховну, методичну, культурно-просвітницьку роботу.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</w:t>
      </w:r>
      <w:r w:rsidR="009E1AAB"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Основними завданнями Закладу є: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2.7.1.</w:t>
      </w:r>
      <w:r w:rsidR="00986140" w:rsidRPr="00D70A3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виховання громадянина України;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вільний розвиток особистості, виховання поваги до народних звичаїв,</w:t>
      </w:r>
      <w:r w:rsidR="000A5931" w:rsidRPr="000A59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традицій, національних цінностей українського народу, а також інших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націй і народів;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виховання в учнів поваги до Конституції України, патріотизму, любові </w:t>
      </w:r>
      <w:r w:rsidR="0040066E"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до України, прав і свобод людини та громадянина, почуття власної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гідності;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естетичне виховання дітей та юнацтва;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навчання дітей, підлітків, а при потребі й повнолітніх громадян різних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видів мистецтва;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створення умов для творчого, інтелектуального і духовного розвитку;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задоволення    потреб    у    професійному    самовизначенні    і   творчій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самореалізації;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8.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пошук та залучення до навчання здібних, обдарованих і талановитих </w:t>
      </w:r>
      <w:r w:rsidR="0040066E" w:rsidRPr="0040066E">
        <w:rPr>
          <w:rFonts w:ascii="Times New Roman" w:eastAsia="Times New Roman" w:hAnsi="Times New Roman" w:cs="Times New Roman"/>
          <w:spacing w:val="12"/>
          <w:sz w:val="28"/>
          <w:szCs w:val="28"/>
          <w:lang w:val="uk-UA" w:eastAsia="ru-RU"/>
        </w:rPr>
        <w:t xml:space="preserve">дітей та молоді, розвиток і підтримка їх здібностей, обдарувань і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талантів;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9.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задоволення духовних та естетичних потреб громадян. 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</w:pPr>
    </w:p>
    <w:p w:rsidR="0040066E" w:rsidRPr="0040066E" w:rsidRDefault="009E1AAB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2.</w:t>
      </w:r>
      <w:r w:rsidRPr="009E1AAB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8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. З метою виконання завдань, що стоять перед Закладом, та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забезпечення найбільш сприятливих умов для розвитку інтересів і здібностей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учнів можуть створюватися різні відділення (музичне, хореографічне, хорове,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естрадне та інші) та (або) відділи (фортепіанний, народних інструментів, 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струнно-смичкових інструментів, духових та ударних інструментів,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народного танцю, бального танцю та інші).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9E1AAB" w:rsidRPr="009E1AA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має право створювати різні структурні підрозділи, що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працюють на засадах самоокупності. Положення, навчальні плани, програми 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структурного підрозділу розробляються і затверджуються директором. </w:t>
      </w:r>
      <w:r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Напрямки роботи, наповнюваність груп,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</w:t>
      </w:r>
      <w:r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розмір плати за навчання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визначаються та затверджуються директором Закладу за погодженням з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lastRenderedPageBreak/>
        <w:t>вищестоящими органами влади (виконавчим комітетом Ніжинської міської ради та управлінням культури і туризму Ніжинської міської ради).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>2.</w:t>
      </w:r>
      <w:r w:rsidRPr="00986140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>10</w:t>
      </w:r>
      <w:r w:rsidR="0040066E" w:rsidRPr="0040066E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 xml:space="preserve">. Заклад може мати філії. Рішення про створення філій </w:t>
      </w:r>
      <w:r w:rsidR="0040066E"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приймається Закладом після погодження з місцевими органами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виконавчої  влади з питань будівництва   або   надання   приміщення,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забезпечення фінансуванням, обладнанням тощо.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986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Заклад може входити до складу навчально-виховних комплексів, навчально-виховних об'єднань з дошкільними, загальноосвітніми та іншими </w:t>
      </w:r>
      <w:r w:rsidR="0040066E" w:rsidRPr="0040066E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навчальними закладами, створювати асоціації та інші організаційні </w:t>
      </w:r>
      <w:r w:rsidR="0040066E"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структури за погодженням з місцевими органами виконавчої </w:t>
      </w:r>
      <w:r w:rsidR="0040066E"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влади.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</w:t>
      </w:r>
      <w:r w:rsidRPr="009861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12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Заклад може організовувати проведення на своїй навчально-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виховній базі педагогічної практики студентів вищих мистецьких навчальних </w:t>
      </w:r>
      <w:r w:rsidR="0040066E"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закладів.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</w:t>
      </w:r>
      <w:r w:rsidRPr="0098614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13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Заклад може організовувати роботу своїх структурних підрозділів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(класів) у приміщеннях загальноосвітніх, вищих навчальних закладів, </w:t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підприємств, організацій відповідно до укладених угод із зазначеними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закладами та установами.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6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pacing w:val="16"/>
          <w:sz w:val="28"/>
          <w:szCs w:val="28"/>
          <w:lang w:eastAsia="ru-RU"/>
        </w:rPr>
        <w:t>4</w:t>
      </w:r>
      <w:r w:rsidR="0040066E" w:rsidRPr="0040066E">
        <w:rPr>
          <w:rFonts w:ascii="Times New Roman" w:eastAsia="Times New Roman" w:hAnsi="Times New Roman" w:cs="Times New Roman"/>
          <w:spacing w:val="16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16"/>
          <w:sz w:val="28"/>
          <w:szCs w:val="28"/>
          <w:lang w:val="uk-UA" w:eastAsia="ru-RU"/>
        </w:rPr>
        <w:t xml:space="preserve">Заклад проводить методичну роботу, спрямовану на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вдосконалення програм, змісту, форм і методів навчання.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5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Відділення, відділи (фортепіанний, народних інструментів, оркестровий, вокально-хоровий, теоретичний) проводять роботу з підвищення кваліфікації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педагогічних працівників за напрямами діяльності. Підвищення кваліфікації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може проводитись у формі курсів, семінарів, майстер-класів, відкритих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уроків, підготовки лекцій, рефератів і за іншими організаційними формами. </w:t>
      </w:r>
      <w:r w:rsidR="0040066E"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Участь педагогічних працівників у заходах підвищення кваліфікації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засвідчується керівником Закладу і є підставою для проведення атестації.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може надавати методичну допомогу педагогічним колективам, 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навчальним закладам регіону, молодіжним, дитячим, громадським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організаціям.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Право вступу до Закладу мають громадяни України. Іноземці та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особи без громадянства, які перебувають в Україні на законних підставах,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вступають до Закладу в порядку, встановленому для громадян України.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8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Приймання учнів до Закладу може здійснюватися протягом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навчального року як на без конкурсній основі, так і за конкурсом на підставі заяви батьків або осіб, які їх замінюють. До заяви батьків або осіб, які їх </w:t>
      </w:r>
      <w:r w:rsidR="0040066E" w:rsidRPr="0040066E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замінюють, додається довідка медичного закладу про відсутність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протипоказань до занять у Закладі та копія свідоцтва про народження.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9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Порядок і строки проведення вступних іспитів, прослуховувань і вимог 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до учнів визначаються педагогічною радою Закладу. Зарахування на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навчання проводиться наказом директора Закладу.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8614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проводить прийом учнів віком від шести років. Термін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навчання (без врахування часу навчання в групах, які працюють на засадах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самоокупності) від 6 до 8 років відповідно до навчальних планів і програм, </w:t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затверджених Міністерством культури України, або обраних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Закладом для організації навчально-виховного процесу.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lastRenderedPageBreak/>
        <w:t>2.</w:t>
      </w:r>
      <w:r w:rsidRPr="00986140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>21</w:t>
      </w:r>
      <w:r w:rsidR="0040066E" w:rsidRPr="0040066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11"/>
          <w:sz w:val="28"/>
          <w:szCs w:val="28"/>
          <w:lang w:val="uk-UA" w:eastAsia="ru-RU"/>
        </w:rPr>
        <w:t xml:space="preserve">Документація Закладу, яка регламентує організацію та проведення навчально-виховного процесу, ведеться за зразками,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затвердженими Міністерством культури України та адаптованими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до специфіки роботи музичної школи.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left="1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2.</w:t>
      </w:r>
      <w:r w:rsidRPr="0098614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22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Заклад подає статистичні звіти відповідно до вимог органів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державної статистики.</w:t>
      </w:r>
    </w:p>
    <w:p w:rsidR="0040066E" w:rsidRPr="0040066E" w:rsidRDefault="00EF7610" w:rsidP="008619E6">
      <w:pPr>
        <w:shd w:val="clear" w:color="auto" w:fill="FFFFFF"/>
        <w:spacing w:before="326" w:after="0" w:line="240" w:lineRule="auto"/>
        <w:ind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A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40066E" w:rsidRPr="0040066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ОРГАНІЗАЦІЯ НАВЧАЛЬНО-ВИХОВНОГО ПРОЦЕСУ</w:t>
      </w:r>
    </w:p>
    <w:p w:rsidR="0040066E" w:rsidRPr="0040066E" w:rsidRDefault="0040066E" w:rsidP="0040066E">
      <w:pPr>
        <w:shd w:val="clear" w:color="auto" w:fill="FFFFFF"/>
        <w:spacing w:before="350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3.1.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Навчальний рік у Закладі починається 1 вересня. 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Дата закінчення навчального року, терміни шкільних канікул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визначаються директором Закладу згідно із строками, встановленими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Міністерством освіти і науки України.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2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3.2. 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Комплектування груп та інших творчих об'єднань здійснюється у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період з 1 по 15 вересня, який вважається робочим часом викладача.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Комплектування структурних підрозділів, що працюють на засадах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самоокупності, здійснюється згідно з договором, який укладається між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керівником тимчасового трудового колективу (ТТК) та адміністрацією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школи, в якому чітко визначаються: предмет договору (дата початку дії 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підрозділу, дата закінчення навчального року, оплата за навчання тощо), 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умови виконання робіт ТТК, сума винагороди і порядок розрахунків за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виконану роботу тощо.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2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3.3.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У канікулярні, вихідні, святкові та неробочі дні Заклад може працювати за окремим планом, затвердженим директором Закладу.</w:t>
      </w:r>
    </w:p>
    <w:p w:rsidR="0040066E" w:rsidRPr="0040066E" w:rsidRDefault="0040066E" w:rsidP="0040066E">
      <w:pPr>
        <w:shd w:val="clear" w:color="auto" w:fill="FFFFFF"/>
        <w:spacing w:before="5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 створює безпечні умови навчання, виховання та праці.</w:t>
      </w:r>
    </w:p>
    <w:p w:rsidR="0040066E" w:rsidRPr="0040066E" w:rsidRDefault="0040066E" w:rsidP="0040066E">
      <w:pPr>
        <w:shd w:val="clear" w:color="auto" w:fill="FFFFFF"/>
        <w:spacing w:before="5"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3.5.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У період епідемій Заклад може працювати за особливим режимом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роботи, встановленим відповідним органом державної влади. Заклад працює за річним планом роботи.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Навчально-виховний процес у Закладі здійснюється за типовими 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навчальними планами та програмами, затвердженими Міністерством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культури України, а також за навчальними планами та програмами,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затвердженими відповідними місцевими органами управління в галузі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культури.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3.7. 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Закладом можуть складатися експериментальні навчальні плани </w:t>
      </w:r>
      <w:r w:rsidRPr="0040066E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 xml:space="preserve">з </w:t>
      </w:r>
      <w:r w:rsidRPr="0040066E">
        <w:rPr>
          <w:rFonts w:ascii="Times New Roman" w:eastAsia="Times New Roman" w:hAnsi="Times New Roman" w:cs="Times New Roman"/>
          <w:bCs/>
          <w:spacing w:val="15"/>
          <w:sz w:val="28"/>
          <w:szCs w:val="28"/>
          <w:lang w:val="uk-UA" w:eastAsia="ru-RU"/>
        </w:rPr>
        <w:t xml:space="preserve">урахуванням </w:t>
      </w:r>
      <w:r w:rsidRPr="0040066E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 xml:space="preserve">типового навчального плану. Запровадження </w:t>
      </w:r>
      <w:r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експериментальних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навчальних планів може здійснюватися виключно за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спільним рішенням Міністерства культури України та Академії педагогічних наук України.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3.8. </w:t>
      </w:r>
      <w:r w:rsidRPr="0040066E">
        <w:rPr>
          <w:rFonts w:ascii="Times New Roman" w:eastAsia="Times New Roman" w:hAnsi="Times New Roman" w:cs="Times New Roman"/>
          <w:spacing w:val="14"/>
          <w:sz w:val="28"/>
          <w:szCs w:val="28"/>
          <w:lang w:val="uk-UA" w:eastAsia="ru-RU"/>
        </w:rPr>
        <w:t xml:space="preserve">Навчально-виховний процес у Закладі здійснюється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диференційовано, відповідно до індивідуальних можливостей, інтересів, </w:t>
      </w:r>
      <w:r w:rsidRPr="0040066E">
        <w:rPr>
          <w:rFonts w:ascii="Times New Roman" w:eastAsia="Times New Roman" w:hAnsi="Times New Roman" w:cs="Times New Roman"/>
          <w:spacing w:val="14"/>
          <w:sz w:val="28"/>
          <w:szCs w:val="28"/>
          <w:lang w:val="uk-UA" w:eastAsia="ru-RU"/>
        </w:rPr>
        <w:t xml:space="preserve">нахилів, здібностей учнів з урахуванням їх віку, психофізичних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особливостей, стану здоров'я.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3.9.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Навчально-виховний процес поєднує індивідуальні і колективні форми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роботи: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3.9.1.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індивідуальні та групові уроки;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06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репетиції;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06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перегляди, вистави, конкурси, фестивалі, олімпіади, концерти, виставки</w:t>
      </w:r>
      <w:r w:rsidR="0040066E" w:rsidRPr="0040066E">
        <w:rPr>
          <w:rFonts w:ascii="Times New Roman" w:eastAsia="Times New Roman" w:hAnsi="Times New Roman" w:cs="Times New Roman"/>
          <w:spacing w:val="-11"/>
          <w:w w:val="75"/>
          <w:sz w:val="28"/>
          <w:szCs w:val="28"/>
          <w:lang w:val="uk-UA" w:eastAsia="ru-RU"/>
        </w:rPr>
        <w:t>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4.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лекції, бесіди, вікторини, екскурсії;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позаурочні заходи;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звітні концерти класів викладачів;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мистецькі вітальні;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8.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мистецькі  заходи  різних рівнів  (міські,  регіональні, всеукраїнські,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міжнародні) з метою пропаганди різних видів мистецтва.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3.10.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Строки проведення контрольних заходів (заліків, контрольних </w:t>
      </w:r>
      <w:r w:rsidRPr="0040066E">
        <w:rPr>
          <w:rFonts w:ascii="Times New Roman" w:eastAsia="Times New Roman" w:hAnsi="Times New Roman" w:cs="Times New Roman"/>
          <w:bCs/>
          <w:iCs/>
          <w:spacing w:val="5"/>
          <w:sz w:val="28"/>
          <w:szCs w:val="28"/>
          <w:lang w:val="uk-UA" w:eastAsia="ru-RU"/>
        </w:rPr>
        <w:t xml:space="preserve">уроків,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академічних концертів, іспитів, перегляд навчальних робіт, вистав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тощо) визначаються відділеннями або (та) відділами закладу. Основною формою навчально-виховної роботи є урок.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3.11. Тривалість одного уроку в Закладі визначається навчальними планами і програмами, за якими працює Заклад, з урахуванням психофізіологічного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розвитку та допустимого навантаження для різних вікових категорій і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становить для учнів: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віком від 5 до 6 років - 30 хвилин;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віком від 6 до 7 років - 35 хвилин;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старшого віку - 45 хвилин.</w:t>
      </w:r>
    </w:p>
    <w:p w:rsidR="0040066E" w:rsidRPr="0040066E" w:rsidRDefault="00DF07C8" w:rsidP="0040066E">
      <w:pPr>
        <w:shd w:val="clear" w:color="auto" w:fill="FFFFFF"/>
        <w:spacing w:after="0" w:line="240" w:lineRule="auto"/>
        <w:ind w:left="2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>.12</w:t>
      </w:r>
      <w:r w:rsidR="0040066E" w:rsidRPr="0040066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Короткі перерви між уроками є робочим часом педагогічного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працівника.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2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3.13. </w:t>
      </w:r>
      <w:r w:rsidR="001C019D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Кількість, тривалість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  </w:t>
      </w:r>
      <w:r w:rsidR="001C019D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та послідовність уроків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  і   </w:t>
      </w:r>
      <w:r w:rsidR="001C019D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перерв між ними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виз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начається розкладами, що затверджуються заступником директора Закладу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 навчально-виховної роботи.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3.14.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Відволікання учнів на роботи та заходи, не пов'язані з навчально-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виховним процесом, за рахунок навчального часу забороняється, крім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випадків, передбачених рішеннями Кабінету Міністрів України.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3.15.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Середня наповнюваність груп у Закладі визначається типовими навчальними планами початкових спеціалізованих мистецьких навчальних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закладів, затвердженими Міністерством культури України.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3.16. </w:t>
      </w:r>
      <w:r w:rsidRPr="0040066E">
        <w:rPr>
          <w:rFonts w:ascii="Times New Roman" w:eastAsia="Times New Roman" w:hAnsi="Times New Roman" w:cs="Times New Roman"/>
          <w:spacing w:val="13"/>
          <w:sz w:val="28"/>
          <w:szCs w:val="28"/>
          <w:lang w:val="uk-UA" w:eastAsia="ru-RU"/>
        </w:rPr>
        <w:t xml:space="preserve">Групи комплектуються залежно від профілю та можливостей </w:t>
      </w:r>
      <w:r w:rsidRPr="0040066E">
        <w:rPr>
          <w:rFonts w:ascii="Times New Roman" w:eastAsia="Times New Roman" w:hAnsi="Times New Roman" w:cs="Times New Roman"/>
          <w:spacing w:val="12"/>
          <w:sz w:val="28"/>
          <w:szCs w:val="28"/>
          <w:lang w:val="uk-UA" w:eastAsia="ru-RU"/>
        </w:rPr>
        <w:t xml:space="preserve">організації навчально-виховного процесу, виходячи із середньої 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наповнюваності груп. Загальна кількість груп не може перевищувати їх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кількості, що визначена розрахунком педагогічних годин.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3.17.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Нормативом для розрахунку педагогічних годин є навчальні плани,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обрані Закладом для організації навчального процесу.</w:t>
      </w:r>
    </w:p>
    <w:p w:rsidR="0040066E" w:rsidRPr="0040066E" w:rsidRDefault="00DF07C8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>3.18.</w:t>
      </w:r>
      <w:r>
        <w:rPr>
          <w:rFonts w:ascii="Times New Roman" w:eastAsia="Times New Roman" w:hAnsi="Times New Roman" w:cs="Times New Roman"/>
          <w:spacing w:val="17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7"/>
          <w:sz w:val="28"/>
          <w:szCs w:val="28"/>
          <w:lang w:val="uk-UA" w:eastAsia="ru-RU"/>
        </w:rPr>
        <w:t xml:space="preserve">Для оцінювання рівня навчальних досягнень учнів </w:t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використовується 12-бальна система, що затверджена Міністерством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культури України.</w:t>
      </w:r>
    </w:p>
    <w:p w:rsidR="0040066E" w:rsidRPr="0040066E" w:rsidRDefault="00DF07C8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3.19.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Оцінки навчальних досягнень учня за рік виставляються </w:t>
      </w:r>
      <w:r w:rsidR="0040066E"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викладачем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 підставі семестрового оцінювання з урахуванням оцінок, </w:t>
      </w:r>
      <w:r w:rsidR="0040066E" w:rsidRPr="0040066E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uk-UA" w:eastAsia="ru-RU"/>
        </w:rPr>
        <w:t xml:space="preserve">одержаних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під час контрольних заходів. Оцінки за рік з предметів, з яких </w:t>
      </w:r>
      <w:r w:rsidR="0040066E"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іспити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не проводяться, є підсумковими.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3.20.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Відповідно до навчальних планів підсумкова оцінка з предметів, з яких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проводяться іспити (виконуються випускні роботи), виставляється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екзаменаційною комісією (художньою радою) на підставі оцінок за рік та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екзаменаційних оцінок (оцінок за випускні роботи).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3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3.21.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Оцінка за рік з предметів навчального плану виставляється не пізніше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ніж за 5 днів до закінчення навчального року. Оцінка за рік може бути змінена рішенням педагогічної ради.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2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3.22. Питання, пов'язані із звільненням учнів від здачі іспитів або 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перенесенням їх строків, вирішується директором Закладу на підставі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подання відділень (відділів) за наявності відповідних документів (медичних довідок ВКК, тощо).</w:t>
      </w:r>
    </w:p>
    <w:p w:rsidR="0040066E" w:rsidRPr="0040066E" w:rsidRDefault="0040066E" w:rsidP="0040066E">
      <w:pPr>
        <w:shd w:val="clear" w:color="auto" w:fill="FFFFFF"/>
        <w:spacing w:before="5"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3.23. </w:t>
      </w:r>
      <w:r w:rsidRPr="0040066E">
        <w:rPr>
          <w:rFonts w:ascii="Times New Roman" w:eastAsia="Times New Roman" w:hAnsi="Times New Roman" w:cs="Times New Roman"/>
          <w:spacing w:val="11"/>
          <w:sz w:val="28"/>
          <w:szCs w:val="28"/>
          <w:lang w:val="uk-UA" w:eastAsia="ru-RU"/>
        </w:rPr>
        <w:t xml:space="preserve">Питання щодо переведення учнів до наступного класу,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призначення повторних перевідних контрольних заходів у зв'язку з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невиконанням програмних вимог, призначення терміну здачі матеріалу з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предметів, програмами яких контрольні заходи не передбачені, залишення на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повторний рік навчання та виключення із Закладу (при умові систематичного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невиконання навчальних планів та програм), видачі свідоцтв випускникам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>вирішується педагогічною радою та затверджується наказами директора З</w:t>
      </w:r>
      <w:r w:rsidRPr="0040066E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акладу.</w:t>
      </w:r>
    </w:p>
    <w:p w:rsidR="0040066E" w:rsidRPr="0040066E" w:rsidRDefault="0040066E" w:rsidP="0040066E">
      <w:pPr>
        <w:shd w:val="clear" w:color="auto" w:fill="FFFFFF"/>
        <w:spacing w:before="10" w:after="0" w:line="240" w:lineRule="auto"/>
        <w:ind w:left="38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3.24.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Повторні перездачі повинні бути завершені, як правило, до 20 вересня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наступного навчального року.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3.25.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Випускникам Закладу, які в установленому порядку склали 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випускні іспити (виконали випускні роботи), видається документ про </w:t>
      </w:r>
      <w:r w:rsidRPr="0040066E">
        <w:rPr>
          <w:rFonts w:ascii="Times New Roman" w:eastAsia="Times New Roman" w:hAnsi="Times New Roman" w:cs="Times New Roman"/>
          <w:spacing w:val="13"/>
          <w:sz w:val="28"/>
          <w:szCs w:val="28"/>
          <w:lang w:val="uk-UA" w:eastAsia="ru-RU"/>
        </w:rPr>
        <w:t xml:space="preserve">позашкільну освіту. Зразки документів про позашкільну освіту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затверджуються Кабінетом Міністрів України. Виготовлення документів про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позашкільну освіту для державних і комунальних навчальних закладів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здійснюється відповідно за рахунок державного та громадського бюджетів.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43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3.26. Учням, які хворіли під час випускних іспитів, при умові повного </w:t>
      </w:r>
      <w:r w:rsidRPr="0040066E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виконання навчальних планів та програм, видається документ про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позашкільну освіту на підставі річних оцінок.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43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3.27. </w:t>
      </w:r>
      <w:r w:rsidR="001C019D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>Учням випускних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 класів, </w:t>
      </w:r>
      <w:r w:rsidR="001C019D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>які не виконали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 у повному обсязі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навчальні плани та програми, видається довідка про навчання в Закладі. Для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одержання документа про позашкільну освіту цим учням надається право </w:t>
      </w:r>
      <w:r w:rsidRPr="0040066E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повторного </w:t>
      </w:r>
      <w:r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іспиту (іспитів).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3.28.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Учні, які мають високі досягнення (10-12 балів) у вивченні всіх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предметів за відповідний навчальний рік, нагороджуються похвальним листом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«За високі досягнення у навчанні».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3.29. </w:t>
      </w:r>
      <w:r w:rsidRPr="0040066E">
        <w:rPr>
          <w:rFonts w:ascii="Times New Roman" w:eastAsia="Times New Roman" w:hAnsi="Times New Roman" w:cs="Times New Roman"/>
          <w:spacing w:val="11"/>
          <w:sz w:val="28"/>
          <w:szCs w:val="28"/>
          <w:lang w:val="uk-UA" w:eastAsia="ru-RU"/>
        </w:rPr>
        <w:t xml:space="preserve">За рішенням директора Закладу виключення учня може </w:t>
      </w:r>
      <w:r w:rsidRPr="0040066E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 w:eastAsia="ru-RU"/>
        </w:rPr>
        <w:t xml:space="preserve">проводитися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при невнесенні плати за навчання протягом двох місяців, у </w:t>
      </w:r>
      <w:r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групах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самоокупності - одного місяця відповідно до нормативно-правових </w:t>
      </w:r>
      <w:r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актів.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3.30.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Навчально-виховний процес є вільним від втручання політичних </w:t>
      </w:r>
      <w:r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партій,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громадських, релігійних організацій.</w:t>
      </w:r>
    </w:p>
    <w:p w:rsidR="0040066E" w:rsidRPr="0040066E" w:rsidRDefault="00EF7610" w:rsidP="008619E6">
      <w:pPr>
        <w:shd w:val="clear" w:color="auto" w:fill="FFFFFF"/>
        <w:spacing w:before="331" w:after="0" w:line="240" w:lineRule="auto"/>
        <w:ind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AA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4</w:t>
      </w:r>
      <w:r w:rsidR="0040066E" w:rsidRPr="0040066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uk-UA" w:eastAsia="ru-RU"/>
        </w:rPr>
        <w:t>УЧАСНИКИ НАВЧАЛЬНО-ВИХОВНОГО ПРОЦЕСУ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4.1.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Учасниками навчально-виховного процесу в Закладі є: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4.1.1.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учні;</w:t>
      </w:r>
    </w:p>
    <w:p w:rsidR="0040066E" w:rsidRPr="0040066E" w:rsidRDefault="00DF07C8" w:rsidP="00DF51B5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2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директор, заступники директора;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4.1.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3.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викладачі, концертмейстери;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4.1.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бібліотекарі, спеціалісти, залучені до навчально-виховного процесу;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4.1.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5.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батьки або особи, які їх замінюють;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4.1.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6.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представники підприємств, установ та організацій, які беруть участь у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навчально-виховному процесі.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4.2.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Учні Закладу мають гарантоване державою право на: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2.1.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здобуття позашкільної мистецької освіти відповідно до їх здібностей,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обдарувань, уподобань та інтересів;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2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добровільний вибір Закладу та навчання певним видам мистецтв;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3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навчання   декільком   видам   мистецтв   або   на   декількох   музичних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інструментах;</w:t>
      </w:r>
    </w:p>
    <w:p w:rsidR="0040066E" w:rsidRPr="0040066E" w:rsidRDefault="00DF07C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4.2.4</w:t>
      </w:r>
      <w:r w:rsidR="005A0431"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безпечні й нешкідливі умови навчання та праці;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5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користування навчальною базою Закладу;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6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участь   у   конкурсах,   оглядах,   фестивалях,   олімпіадах, концертах,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виставках тощо;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7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повноцінні за змістом та тривалістю заняття;</w:t>
      </w:r>
    </w:p>
    <w:p w:rsidR="0040066E" w:rsidRPr="0040066E" w:rsidRDefault="00DF07C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4.2.8</w:t>
      </w:r>
      <w:r w:rsidR="005A0431"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вільне вираження поглядів, переконань;</w:t>
      </w:r>
    </w:p>
    <w:p w:rsidR="0040066E" w:rsidRPr="0040066E" w:rsidRDefault="00DF07C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4.2.9</w:t>
      </w:r>
      <w:r w:rsidR="005A0431"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захист   від   будь-яких   форм   експлуатації,   психічного   і   фізичного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насильства, від дій педагогічних та інших працівників, які порушують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їх права, принижують честь і гідність.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4.3.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Учні   Закладу   користуються      правом      внутрішньо шкільного 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переведення та переведення до іншого закладу за наявності вільних місць.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Переведення здійснюється за наказом директора Закладу. Учні закладу зобов'язані: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оволодівати знаннями, вміннями, практичними навичками;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4.3.2.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підвищувати загальний культурний рівень;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дотримуватися морально-етичних норм, бути дисциплінованими;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z w:val="28"/>
          <w:szCs w:val="28"/>
          <w:lang w:eastAsia="ru-RU"/>
        </w:rPr>
        <w:t>4.3.4.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брати посильну участь у різних видах трудової діяльності;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4.3.5.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дбайливо ставитися до державного, громадського і особистого майна;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614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4.3.6.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дотримуватися вимог Статуту.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4.4. Педагогічним працівником повинна бути особа з високими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моральними якостями, яка має вищу педагогічну або іншу фахову освіту, належний рівень професійної підготовки, здійснює педагогічну діяльність,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забезпечує результативність та якість своєї роботи, фізичний та психічний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здоров'я якої дозволяє виконувати професійні обов'язки в Закладі. Педагогічні працівники Закладу мають право на: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6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A0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4.4.1</w:t>
      </w:r>
      <w:r w:rsidRPr="00986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внесення   керівництву   Закладу   та   органам   управління   культурою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пропозицій щодо поліпшення навчально-виховного процесу, подання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на розгляд керівництву Закладу та педагогічної ради пропозицій про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моральне та матеріальне заохочення учнів, застосування стягнень до </w:t>
      </w:r>
      <w:r w:rsidR="0040066E"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тих, хто порушує правила внутрішнього трудового розпорядку, що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діють у Закладі;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4.4.</w:t>
      </w:r>
      <w:r w:rsidRPr="005A0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вибір форм підвищення педагогічної кваліфікації;</w:t>
      </w:r>
    </w:p>
    <w:p w:rsidR="0040066E" w:rsidRPr="0040066E" w:rsidRDefault="005A0431" w:rsidP="00DF51B5">
      <w:pPr>
        <w:shd w:val="clear" w:color="auto" w:fill="FFFFFF"/>
        <w:tabs>
          <w:tab w:val="left" w:pos="284"/>
          <w:tab w:val="left" w:pos="567"/>
        </w:tabs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pacing w:val="-25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</w:t>
      </w:r>
      <w:r w:rsidRPr="005A0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участь у роботі методичних об'єднань, предметно-циклових комісій,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нарад, зборів, у заходах, пов'язаних з організацією навчально-виховної </w:t>
      </w:r>
      <w:r w:rsidR="0040066E"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роботи;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вибір педагогічно-обґрунтованих форм, методів, засобів роботи з </w:t>
      </w:r>
      <w:r w:rsidR="0040066E" w:rsidRPr="0040066E">
        <w:rPr>
          <w:rFonts w:ascii="Times New Roman" w:eastAsia="Times New Roman" w:hAnsi="Times New Roman" w:cs="Times New Roman"/>
          <w:spacing w:val="-25"/>
          <w:sz w:val="28"/>
          <w:szCs w:val="28"/>
          <w:lang w:val="uk-UA" w:eastAsia="ru-RU"/>
        </w:rPr>
        <w:t>учнями;</w:t>
      </w:r>
    </w:p>
    <w:p w:rsidR="0040066E" w:rsidRPr="0040066E" w:rsidRDefault="005A0431" w:rsidP="00DF51B5">
      <w:pPr>
        <w:shd w:val="clear" w:color="auto" w:fill="FFFFFF"/>
        <w:tabs>
          <w:tab w:val="left" w:pos="567"/>
        </w:tabs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</w:t>
      </w:r>
      <w:r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захист професійної честі, гідності відповідно до законодавства;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</w:t>
      </w:r>
      <w:r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соціальне та матеріальне заохочення за досягнення вагомих </w:t>
      </w:r>
    </w:p>
    <w:p w:rsidR="0040066E" w:rsidRPr="0040066E" w:rsidRDefault="0040066E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результатів </w:t>
      </w:r>
      <w:r w:rsidRPr="0040066E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у  виконанні покладених на них завдань;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</w:t>
      </w:r>
      <w:r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об'єднання у професійні спілки, участь в інших об'єднаннях </w:t>
      </w:r>
    </w:p>
    <w:p w:rsidR="0040066E" w:rsidRPr="0040066E" w:rsidRDefault="0040066E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громадян,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діяльність яких не заборонена законодавством.</w:t>
      </w:r>
    </w:p>
    <w:p w:rsidR="0040066E" w:rsidRPr="00DF51B5" w:rsidRDefault="00127124" w:rsidP="00127124">
      <w:pPr>
        <w:pStyle w:val="a3"/>
        <w:shd w:val="clear" w:color="auto" w:fill="FFFFFF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      4.5. </w:t>
      </w:r>
      <w:r w:rsidR="0040066E" w:rsidRPr="00DF51B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Педагогічні працівники Закладу зобов'язані: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виконувати навчальні плани та програми;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давати    знання,    формувати    вміння    і    навички   диференційовано, відповідно    до    індивідуальних    можливостей,    інтересів,    нахилів, </w:t>
      </w:r>
      <w:r w:rsidRPr="007F5BE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здібностей учнів;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сприяти   розвиткові   інтелектуальних   і   творчих   здібностей   учнів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відповідно до їх задатків та запитів, а також збереженню здоров'я;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здійснювати педагогічний контроль за дотриманням учнями морально-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етичних норм поведінки, дисциплінарних вимог;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дотримуватися педагогічної етики, поважати гідність учня, захищати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його від будь-яких форм фізичного, психічного насильства; виховувати своєю діяльністю повагу до принципів загальнолюдської моралі;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берегти здоров'я учнів, захищати їх інтереси, пропагувати здоровий </w:t>
      </w:r>
      <w:r w:rsidRPr="007F5BE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спосіб життя;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виховувати повагу до батьків, жінки, старших за віком, до народних </w:t>
      </w:r>
      <w:r w:rsidRPr="007F5BE8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традицій  та  звичаїв,  духовних  і  культурних  надбань  українського </w:t>
      </w:r>
      <w:r w:rsidRPr="007F5BE8">
        <w:rPr>
          <w:rFonts w:ascii="Times New Roman" w:eastAsia="Times New Roman" w:hAnsi="Times New Roman" w:cs="Times New Roman"/>
          <w:bCs/>
          <w:spacing w:val="-14"/>
          <w:sz w:val="28"/>
          <w:szCs w:val="28"/>
          <w:lang w:val="uk-UA" w:eastAsia="ru-RU"/>
        </w:rPr>
        <w:t>народу;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виховувати особистим прикладом і настановами повагу до державної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символіки, принципів загальнолюдської моралі;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постійно підвищувати професійний рівень, педагогічну майстерність,</w:t>
      </w:r>
      <w:r w:rsidRPr="007F5BE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uk-UA" w:eastAsia="ru-RU"/>
        </w:rPr>
        <w:t xml:space="preserve">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загальну і політичну культуру;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проводити   роботу   для   залучення   дітей   та   юнацтва   до   занять </w:t>
      </w:r>
      <w:r w:rsidRPr="007F5BE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мистецтвом;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вести  документацію,  пов'язану з  виконанням  посадових  обов'язків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(журнали, плани роботи тощо);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дотримуватися     вимог     Статуту     закладу,     виконувати     правила внутрішнього трудового розпорядку та посадові обов'язки;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брати участь у роботі педагогічної ради, методичних об'єднань, </w:t>
      </w:r>
      <w:r w:rsidRPr="007F5B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відділень, відділів, нарад, зборів, у заходах, пов'язаних з організацією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навчально-виховної роботи;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E8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виконувати   накази   і   розпорядження   керівників   закладу,   органів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державного управління, до сфери управління яких належить Заклад.</w:t>
      </w:r>
    </w:p>
    <w:p w:rsidR="0040066E" w:rsidRPr="00DF51B5" w:rsidRDefault="0040066E" w:rsidP="00DF51B5">
      <w:pPr>
        <w:pStyle w:val="a3"/>
        <w:numPr>
          <w:ilvl w:val="1"/>
          <w:numId w:val="18"/>
        </w:numPr>
        <w:shd w:val="clear" w:color="auto" w:fill="FFFFFF"/>
        <w:tabs>
          <w:tab w:val="left" w:pos="0"/>
        </w:tabs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1B5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Викладачі,  концертмейстери Закладу працюють відповідно до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lastRenderedPageBreak/>
        <w:t xml:space="preserve">розкладу занять, затвердженого директором або заступником директора з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навчальної роботи.</w:t>
      </w:r>
    </w:p>
    <w:p w:rsidR="0040066E" w:rsidRPr="0040066E" w:rsidRDefault="007F5BE8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4.</w:t>
      </w:r>
      <w:r w:rsidRPr="007F5BE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DF51B5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Педагогічні працівники Закладу підлягають атестації, як правило,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один раз на п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`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ять років, відповідно до чинного законодавства.</w:t>
      </w:r>
    </w:p>
    <w:p w:rsidR="0040066E" w:rsidRPr="0040066E" w:rsidRDefault="00DF07C8" w:rsidP="00DF51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4.9.</w:t>
      </w:r>
      <w:r w:rsidR="00DF51B5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Обсяг   педагогічного   навантаження   педагогічних працівників З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акладу встановлюється керівником згідно із законодавством.</w:t>
      </w:r>
    </w:p>
    <w:p w:rsidR="0040066E" w:rsidRPr="007F5BE8" w:rsidRDefault="0040066E" w:rsidP="00DF51B5">
      <w:pPr>
        <w:pStyle w:val="a3"/>
        <w:widowControl w:val="0"/>
        <w:numPr>
          <w:ilvl w:val="1"/>
          <w:numId w:val="1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Норма годин на одну тарифну ставку педагогічних працівників Закладу </w:t>
      </w:r>
      <w:r w:rsidRPr="007F5B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становить 18 навчальних годин на тиждень. Оплата роботи здійснюється </w:t>
      </w:r>
      <w:r w:rsidRPr="007F5BE8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пропорційно до обсягу педагогічного навантаження.</w:t>
      </w:r>
    </w:p>
    <w:p w:rsidR="0040066E" w:rsidRPr="0040066E" w:rsidRDefault="007F5BE8" w:rsidP="00DF51B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4.11.</w:t>
      </w:r>
      <w:r w:rsidR="00DF51B5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Завідувачам відділень (відділів) здійснюється доплата в розмірі 15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відсотків від тарифної ставки.</w:t>
      </w:r>
    </w:p>
    <w:p w:rsidR="0040066E" w:rsidRPr="00DF51B5" w:rsidRDefault="007F5BE8" w:rsidP="00DF51B5">
      <w:pPr>
        <w:shd w:val="clear" w:color="auto" w:fill="FFFFFF"/>
        <w:tabs>
          <w:tab w:val="left" w:pos="851"/>
        </w:tabs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4.1</w:t>
      </w:r>
      <w:r w:rsidRPr="00DF51B5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2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. </w:t>
      </w:r>
      <w:r w:rsidR="00DF51B5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Перерозподіл педагогічного навантаження протягом навчального року </w:t>
      </w:r>
      <w:r w:rsidR="0040066E" w:rsidRPr="0040066E">
        <w:rPr>
          <w:rFonts w:ascii="Times New Roman" w:eastAsia="Times New Roman" w:hAnsi="Times New Roman" w:cs="Times New Roman"/>
          <w:spacing w:val="19"/>
          <w:sz w:val="28"/>
          <w:szCs w:val="28"/>
          <w:lang w:val="uk-UA" w:eastAsia="ru-RU"/>
        </w:rPr>
        <w:t>можливий у разі зміни кількості годин за окремими навчальними програмами, що п</w:t>
      </w:r>
      <w:r w:rsidR="0040066E" w:rsidRPr="0040066E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 xml:space="preserve">ередбачається навчальним планом, у разі вибуття або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зарахування учнів протягом навчального року або за письмовою згодою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педагогічного працівника з додержанням законодавства України про працю.</w:t>
      </w:r>
    </w:p>
    <w:p w:rsidR="0040066E" w:rsidRPr="0040066E" w:rsidRDefault="007F5BE8" w:rsidP="00DF51B5">
      <w:pPr>
        <w:shd w:val="clear" w:color="auto" w:fill="FFFFFF"/>
        <w:tabs>
          <w:tab w:val="left" w:pos="851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4.1</w:t>
      </w:r>
      <w:r w:rsidRPr="00DF51B5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3</w:t>
      </w:r>
      <w:r w:rsidR="00DF51B5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.</w:t>
      </w:r>
      <w:r w:rsidR="00DF51B5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Перерозподіл педагогічного навантаження в Закладі у зв'язку з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вибуттям або зарахуванням учнів протягом навчального року здійснюється директором Закладу в межах тарифікації.</w:t>
      </w:r>
    </w:p>
    <w:p w:rsidR="0040066E" w:rsidRPr="0040066E" w:rsidRDefault="007F5BE8" w:rsidP="00DF51B5">
      <w:pPr>
        <w:shd w:val="clear" w:color="auto" w:fill="FFFFFF"/>
        <w:tabs>
          <w:tab w:val="left" w:pos="851"/>
        </w:tabs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</w:t>
      </w:r>
      <w:r w:rsidRPr="009861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Оплата праці працівників Закладу здійснюється відповідно до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нормативно-правових актів Кабінету Міністрів України, центрального органу виконавчої влади в галузі освіти, Міністерства культури України.</w:t>
      </w:r>
    </w:p>
    <w:p w:rsidR="0040066E" w:rsidRPr="0040066E" w:rsidRDefault="007F5BE8" w:rsidP="00DF51B5">
      <w:pPr>
        <w:shd w:val="clear" w:color="auto" w:fill="FFFFFF"/>
        <w:tabs>
          <w:tab w:val="left" w:pos="709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4.1</w:t>
      </w:r>
      <w:r w:rsidRPr="0098614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</w:t>
      </w:r>
      <w:r w:rsidR="0040066E"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  допускається   відволікання   педагогічних   працівників від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виконання      професійних     обов'язків,     крім     випадків, передбачених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законодавством.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4.1</w:t>
      </w:r>
      <w:r w:rsidR="007F5BE8" w:rsidRPr="00986140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6</w:t>
      </w:r>
      <w:r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.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Батьки учнів та особи, які їх замінюють, мають право:</w:t>
      </w:r>
    </w:p>
    <w:p w:rsidR="0040066E" w:rsidRPr="0040066E" w:rsidRDefault="007F5BE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Pr="007F5B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обирати   і   бути   обраними   до   батьківських   комітетів   та   органів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громадського самоврядування Закладу за їх наявності;</w:t>
      </w:r>
    </w:p>
    <w:p w:rsidR="0040066E" w:rsidRPr="0040066E" w:rsidRDefault="007F5BE8" w:rsidP="00DF51B5">
      <w:pPr>
        <w:widowControl w:val="0"/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Pr="007F5B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звертатися до органів управління культурою, керівників закладу та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органів громадського самоврядування цього закладу з питань навчання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та виховання дітей;</w:t>
      </w:r>
    </w:p>
    <w:p w:rsidR="0040066E" w:rsidRPr="0040066E" w:rsidRDefault="007F5BE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Pr="007F5B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брати   участь   у   заходах, спрямованих   на   поліпшення   організації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навчально-виховного процесу та зміцнення матеріально-технічної бази;</w:t>
      </w:r>
    </w:p>
    <w:p w:rsidR="0040066E" w:rsidRPr="0040066E" w:rsidRDefault="007F5BE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Pr="007F5B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захищати     законні     інтереси     учнів     в     органах     громадського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самоврядування закладу та у відповідних державних, судових органах.</w:t>
      </w:r>
    </w:p>
    <w:p w:rsidR="0040066E" w:rsidRPr="0040066E" w:rsidRDefault="0040066E" w:rsidP="0040066E">
      <w:pPr>
        <w:shd w:val="clear" w:color="auto" w:fill="FFFFFF"/>
        <w:tabs>
          <w:tab w:val="left" w:pos="734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40066E" w:rsidRPr="007F5BE8" w:rsidRDefault="007F5BE8" w:rsidP="008619E6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140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5.</w:t>
      </w:r>
      <w:r w:rsidR="008619E6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 w:eastAsia="ru-RU"/>
        </w:rPr>
        <w:t xml:space="preserve"> </w:t>
      </w:r>
      <w:r w:rsidR="0040066E" w:rsidRPr="007F5BE8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 w:eastAsia="ru-RU"/>
        </w:rPr>
        <w:t>УПРАВЛІННЯ ЗАКЛАДОМ</w:t>
      </w:r>
    </w:p>
    <w:p w:rsidR="00DD7943" w:rsidRPr="00DD7943" w:rsidRDefault="00DD7943" w:rsidP="00DD7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5.1.</w:t>
      </w:r>
      <w:r w:rsidRPr="00DD794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Вищим органом управління є Ніжинська міська рада </w:t>
      </w:r>
      <w:r w:rsidRPr="00DD7943">
        <w:rPr>
          <w:rFonts w:ascii="Times New Roman" w:hAnsi="Times New Roman" w:cs="Times New Roman"/>
          <w:sz w:val="28"/>
          <w:szCs w:val="28"/>
          <w:lang w:val="uk-UA"/>
        </w:rPr>
        <w:t>Чернігівської області</w:t>
      </w: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(Засновник).</w:t>
      </w:r>
    </w:p>
    <w:p w:rsidR="00DD7943" w:rsidRPr="00DD7943" w:rsidRDefault="00DD7943" w:rsidP="00DD7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5.2.</w:t>
      </w:r>
      <w:r w:rsidRPr="00DD794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До компетенції Засновника належить: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5.2.3.</w:t>
      </w: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рийняття рішення про передачу нерухомого майна та транспортних засобів, іншого цінного рухомого майна у тимчасове користування, оренду, лізинг, передачу прав на нерухоме або рухоме майно незалежно від вартості такого майна(майнових прав);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5.2.4</w:t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рийняття рішення щодо укладення установою будь-яких договорів поруки(гарантії), за якими установа приймає на себе обов’язок нести відповідальність за виконання зобов’язань або вартості майна.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5.2.5.</w:t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атверджується структуру та штату чисельності установи;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5.2.</w:t>
      </w:r>
      <w:proofErr w:type="gramStart"/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6.</w:t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ає</w:t>
      </w:r>
      <w:proofErr w:type="gramEnd"/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право одержувати інформацію про фінансово-господарську діяльність установи, знайомитися з даними бухгалтерського обліку та звітності, іншою документацією установи;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5.2.7.</w:t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риймає рішення про реорганізацію  чи ліквідацію установи (утворення комісій з припинення юридичної особи/ліквідаційної комісії, затвердження передавального, розподільчого акту, затвердження ліквідаційного балансу, тощо);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5.2.</w:t>
      </w:r>
      <w:proofErr w:type="gramStart"/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8.</w:t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ирішує</w:t>
      </w:r>
      <w:proofErr w:type="gramEnd"/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інші питання з управління установою відповідно до чинного законодавства України. Засновник сприяє ефективній діяльності установи.</w:t>
      </w:r>
    </w:p>
    <w:p w:rsidR="00DD7943" w:rsidRPr="00EB620A" w:rsidRDefault="00DD7943" w:rsidP="00EB62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5.3.</w:t>
      </w:r>
      <w:r w:rsidRPr="00DD794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Засновник здійснює свої права по управлінню </w:t>
      </w:r>
      <w:r w:rsidR="00EB620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Закладу</w:t>
      </w:r>
      <w:r w:rsidRPr="00DD79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через управління культури і туризму  Ніжинської міської ради Чернігівської області та керівника </w:t>
      </w:r>
      <w:r w:rsidR="00EB620A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Ніжинськ</w:t>
      </w:r>
      <w:r w:rsidR="00EB620A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ої</w:t>
      </w:r>
      <w:r w:rsidR="00EB620A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 ДМШ</w:t>
      </w:r>
      <w:r w:rsidRPr="00DD79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40066E" w:rsidRPr="00EB620A" w:rsidRDefault="0040066E" w:rsidP="0040066E">
      <w:pPr>
        <w:shd w:val="clear" w:color="auto" w:fill="FFFFFF"/>
        <w:spacing w:after="0" w:line="240" w:lineRule="auto"/>
        <w:ind w:left="2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B620A" w:rsidRPr="002457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Виконавчим органом є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директор, яким може бути тільки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громадянин України, що має вищу фахову освіту і стаж педагогічної роботи не менше як три роки, успішно пройшов підготовку та атестацію керівних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кадрів культури в порядку, встановленому Міністерством культури </w:t>
      </w:r>
      <w:r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України.</w:t>
      </w:r>
    </w:p>
    <w:p w:rsidR="0040066E" w:rsidRPr="0040066E" w:rsidRDefault="0040066E" w:rsidP="0040066E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5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.    Директор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призначається начальником управління культури і туризму Ніжинської міської ради Чернігівської області </w:t>
      </w:r>
      <w:r w:rsidRPr="004006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 результатами відкритого та публічного конкурсного добору на зайняття цієї посади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підписання контракту.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6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.    Директор Закладу: </w:t>
      </w:r>
    </w:p>
    <w:p w:rsidR="0040066E" w:rsidRPr="0040066E" w:rsidRDefault="007F5BE8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5.6.1.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здійснює керівництво колективом;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2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призначає на посади та звільняє з посад працівників Закладу; 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3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>створює</w:t>
      </w:r>
      <w:proofErr w:type="gramEnd"/>
      <w:r w:rsidR="0040066E" w:rsidRPr="0040066E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належні умови для підвищення фахового рівня працівників; 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4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організовує навчально-виховний процес;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5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забезпечує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  контроль  за  виконанням  навчальних  планів  і  програм, </w:t>
      </w:r>
      <w:r w:rsidR="0040066E"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якістю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знань, умінь та навичок учнів;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6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створює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належні умови для здобуття учнями початкової спеціальної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мистецької освіти;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7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proofErr w:type="gramEnd"/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дотримання  вимог  щодо  охорони  дитинства,  санітарно-</w:t>
      </w:r>
      <w:r w:rsidR="0040066E" w:rsidRPr="0040066E">
        <w:rPr>
          <w:rFonts w:ascii="Times New Roman" w:eastAsia="Times New Roman" w:hAnsi="Times New Roman" w:cs="Times New Roman"/>
          <w:iCs/>
          <w:spacing w:val="-2"/>
          <w:sz w:val="28"/>
          <w:szCs w:val="28"/>
          <w:lang w:val="uk-UA" w:eastAsia="ru-RU"/>
        </w:rPr>
        <w:t>гігіє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нічних та протипожежних норм, техніки безпеки; 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8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розпоряджається</w:t>
      </w:r>
      <w:proofErr w:type="gramEnd"/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в установленому порядку майном і коштами Закладу, </w:t>
      </w:r>
      <w:r w:rsidR="0040066E" w:rsidRPr="0040066E">
        <w:rPr>
          <w:rFonts w:ascii="Times New Roman" w:eastAsia="Times New Roman" w:hAnsi="Times New Roman" w:cs="Times New Roman"/>
          <w:iCs/>
          <w:smallCaps/>
          <w:sz w:val="28"/>
          <w:szCs w:val="28"/>
          <w:lang w:val="uk-UA" w:eastAsia="ru-RU"/>
        </w:rPr>
        <w:t xml:space="preserve">є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розпорядником кредитів;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9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має право відкривати та закривати валютні та інші рахунки в банках та органах державного казначейства;</w:t>
      </w:r>
    </w:p>
    <w:p w:rsidR="0040066E" w:rsidRPr="0040066E" w:rsidRDefault="007F5BE8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0</w:t>
      </w:r>
      <w:r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має право укладати договори і складати угоди;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1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організовує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 виконання кошторису доходів і видатків Закладу, укладає </w:t>
      </w:r>
      <w:r w:rsidR="0040066E"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угоди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 юридичними та фізичними особами;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2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установлює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 надбавки, доплати, премії та надає матеріальну допомогу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працівникам Закладу відповідно до законодавства; 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3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представляє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 Заклад в усіх підприємствах, установах та організаціях і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відповідає перед засновником за результати діяльності Закладу; 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4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>дає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 дозвіл на участь діячів науки, культури, членів творчих спілок,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працівників культурно-просвітницьких Закладів, підприємств, установ та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організацій,  інших юридичних  або  фізичних  осіб  у навчально-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виховному процесі;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before="5"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5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proofErr w:type="gramEnd"/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право  учнів   на  захист  будь-яких   форм  фізичного  або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психічного насильства;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6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видає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у межах своєї компетенції накази та розпорядження і контролює їх виконання;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7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застосовує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 заходи    заохочення    та    дисциплінарні    стягнення    до працівників закладу;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8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затверджує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посадові обов'язки працівників Закладу.</w:t>
      </w:r>
    </w:p>
    <w:p w:rsidR="0040066E" w:rsidRPr="0040066E" w:rsidRDefault="0040066E" w:rsidP="00DF51B5">
      <w:pPr>
        <w:shd w:val="clear" w:color="auto" w:fill="FFFFFF"/>
        <w:tabs>
          <w:tab w:val="left" w:pos="567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ru-RU"/>
        </w:rPr>
        <w:t>7</w:t>
      </w:r>
      <w:r w:rsidRPr="0040066E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ru-RU"/>
        </w:rPr>
        <w:t>.</w:t>
      </w:r>
      <w:r w:rsidR="00DF51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  Закладу   є   головою   педагогічної   ради   -   постійно діючого коле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гіального органу управління Закладом. 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За   відсутності   директора   обов'язки   голови      виконує  заступник </w:t>
      </w:r>
      <w:r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директора з навчально-виховної роботи.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Обов'язки секретаря педагогічної ради виконує один з викладачів, який обираєт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ься строком на один рік.</w:t>
      </w:r>
    </w:p>
    <w:p w:rsidR="0040066E" w:rsidRPr="0040066E" w:rsidRDefault="0040066E" w:rsidP="0040066E">
      <w:pPr>
        <w:shd w:val="clear" w:color="auto" w:fill="FFFFFF"/>
        <w:tabs>
          <w:tab w:val="left" w:pos="970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  <w:t>8</w:t>
      </w:r>
      <w:r w:rsidRPr="0040066E"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  <w:t xml:space="preserve">. 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Педагогічна рада об'єднує педагогічних працівників Закладу і створює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ться   з   метою   розвитку   та   вдосконалення   навчально-виховного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процесу</w:t>
      </w:r>
      <w:r w:rsidRPr="0040066E">
        <w:rPr>
          <w:rFonts w:ascii="Times New Roman" w:eastAsia="Times New Roman" w:hAnsi="Times New Roman" w:cs="Times New Roman"/>
          <w:spacing w:val="13"/>
          <w:sz w:val="28"/>
          <w:szCs w:val="28"/>
          <w:lang w:val="uk-UA" w:eastAsia="ru-RU"/>
        </w:rPr>
        <w:t xml:space="preserve">,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підвищення   професійної   майстерності   та творчого   зростання педагогічного колективу.</w:t>
      </w:r>
    </w:p>
    <w:p w:rsidR="0040066E" w:rsidRPr="0040066E" w:rsidRDefault="0040066E" w:rsidP="00DF51B5">
      <w:pPr>
        <w:shd w:val="clear" w:color="auto" w:fill="FFFFFF"/>
        <w:spacing w:before="5" w:after="0" w:line="240" w:lineRule="auto"/>
        <w:ind w:left="567" w:right="22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="00DF51B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. 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Педагогічна рада Закладу: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розглядає план організаційної, навчально-виховної та методичної роботи Закладу;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2.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обговорює   заходи,   які   забезпечують   високий   рівень   навчально-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виховної і методичної роботи;</w:t>
      </w:r>
    </w:p>
    <w:p w:rsidR="0040066E" w:rsidRPr="0040066E" w:rsidRDefault="003B23DA" w:rsidP="003B23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заслуховує та обговорює доповіді, звіти керівника Закладу, його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заступників, керівників відділень, відділів та окремих викладачів щодо стану навчально-виховної і методичної роботи в Закладі;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4.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розглядає    плани    заходів    виконання    інструктивних,    методичних </w:t>
      </w:r>
      <w:r w:rsidR="0040066E"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документів, які визначають організацію та зміст навчально-виховної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роботи Закладу;</w:t>
      </w:r>
    </w:p>
    <w:p w:rsidR="0040066E" w:rsidRPr="003B23DA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визначає    заходи    підвищення    кваліфікації    педагогічних    кадрів, упровадження   в   навчально-виховний   процес   досягнень   науки   та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передового педагогічного досвіду;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приймає рішення про видачу свідоцтв про закінчення Закладу,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переведення учнів у наступний клас, залишення на повторний рік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навчання, призначення повторних іспитів, виключення учнів із Закладу, нагородження Похвальними листами;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7.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</w:t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обговорює заходи, пов'язані з проведенням набору учнів, визначає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порядок і строки проведення вступних іспитів,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lastRenderedPageBreak/>
        <w:t xml:space="preserve">прослуховувань, вимоги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до вступників;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8.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порушує клопотання про заохочення педагогічних працівників;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вирішує інші основні питання навчально-виховної роботи.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10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. Робота педагогічної ради проводиться відповідно до потреб </w:t>
      </w:r>
      <w:r w:rsidRPr="0040066E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uk-UA" w:eastAsia="ru-RU"/>
        </w:rPr>
        <w:t xml:space="preserve">Закладу.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Обов'язковим є проведення засідань педагогічної ради на початок </w:t>
      </w:r>
      <w:r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та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кінець навчального року, а також після кожної навчальної чверті.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11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.   Органом громадського самоврядування Закладу є загальні збори </w:t>
      </w:r>
      <w:r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 xml:space="preserve">трудового </w:t>
      </w:r>
      <w:r w:rsidRPr="0040066E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>колективу.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>12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>.    Рішенням загальних зборів створюється рада Закладу, що діє в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період між загальними зборами.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Кількість членів ради Закладу визначається загальними зборами </w:t>
      </w:r>
      <w:r w:rsidRPr="0040066E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uk-UA" w:eastAsia="ru-RU"/>
        </w:rPr>
        <w:t xml:space="preserve">трудового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колективу.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До    складу    ради    Закладу    делегуються    завідуючі  відділеннями, </w:t>
      </w:r>
      <w:r w:rsidRPr="0040066E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 xml:space="preserve">відділами, </w:t>
      </w:r>
      <w:r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представники громадських організацій та керівництва Закладу.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Засідання ради є правочинним, якщо у ньому бере участь не менше 2/3 її членів. Рішен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ня приймаються більшістю голосів присутніх на засіданні </w:t>
      </w:r>
      <w:r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членів ради.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Рішення ради мають рекомендаційний характер. Засідання ради </w:t>
      </w:r>
      <w:r w:rsidRPr="0040066E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>оформлюються протоколами.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5.1</w:t>
      </w:r>
      <w:r w:rsidR="00EB620A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3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. У Закладі, за рішенням загальних зборів або ради Закладу, можуть створюватись і діяти піклувальна рада, учнівський та батьківський комітети, </w:t>
      </w:r>
      <w:r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а </w:t>
      </w:r>
      <w:r w:rsidRPr="0040066E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 xml:space="preserve">також </w:t>
      </w:r>
      <w:r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комісії, асоціації тощо.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5.1</w:t>
      </w:r>
      <w:r w:rsidR="00EB620A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4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. Директор Закладу не зобов'язаний виконувати рішення органів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громадського самоврядування,      якщо      вони      суперечать      чинному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законодавству,  нормативно-правовим   актам   України,  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Положення про мистецьку школу та цьому Статуту.</w:t>
      </w:r>
    </w:p>
    <w:p w:rsid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5.1</w:t>
      </w:r>
      <w:r w:rsidR="00EB620A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5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. За наявності не менше трьох викладачів з одного виду мистецтва (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інструментів)   у  Закладі  можуть   створюватись   відділення,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відділи, керівники яких затверджуються наказом директора Закладу.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Відділення,     відділи     сприяють     організації    навчально-виховного процесу, пі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двищенню   якості   викладання,   виконавської   та   педагогічної майстерності, 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>виконанню рішень педагогічної ради, навчальних планів та програм.</w:t>
      </w:r>
    </w:p>
    <w:p w:rsidR="00D82E09" w:rsidRPr="0040066E" w:rsidRDefault="00D82E09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</w:pPr>
    </w:p>
    <w:p w:rsidR="0040066E" w:rsidRPr="0040066E" w:rsidRDefault="008619E6" w:rsidP="008619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2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  <w:t>ФІНАНСОВО-ГОСПОДАРСЬКА ДІЯЛЬНІСТЬ ТА МАТЕРІАЛЬНО-ТЕХНІЧНА БАЗА ЗАКЛАДУ</w:t>
      </w:r>
    </w:p>
    <w:p w:rsidR="0040066E" w:rsidRPr="0040066E" w:rsidRDefault="0040066E" w:rsidP="0040066E">
      <w:pPr>
        <w:widowControl w:val="0"/>
        <w:numPr>
          <w:ilvl w:val="0"/>
          <w:numId w:val="13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Фінансово-господарська      діяльність      Закладу      проводиться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br/>
      </w:r>
      <w:r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відповідно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до законодавства та цього Статуту.</w:t>
      </w:r>
    </w:p>
    <w:p w:rsidR="0040066E" w:rsidRPr="0040066E" w:rsidRDefault="0040066E" w:rsidP="0040066E">
      <w:pPr>
        <w:widowControl w:val="0"/>
        <w:numPr>
          <w:ilvl w:val="0"/>
          <w:numId w:val="13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Фінансування Закладу здійснюється за рахунок коштів</w:t>
      </w:r>
      <w:r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бюджету громади та плати за навчання учнів.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Основним джерелом фінансування Закладу є кошти бюджету громади.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Бюджетні кошти спрямовуються на виконання типових навчальних </w:t>
      </w:r>
      <w:r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 xml:space="preserve">планів у повному обсязі, матеріальні витрати, пов'язані з виховною роботою,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підготовку та перепідготовку кадрів, оплату праці, збереження і зміцнення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матеріально-технічної бази, соціальний захист та матеріальне стимулювання </w:t>
      </w:r>
      <w:r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трудового колективу.</w:t>
      </w:r>
    </w:p>
    <w:p w:rsidR="0040066E" w:rsidRPr="0040066E" w:rsidRDefault="0040066E" w:rsidP="0040066E">
      <w:pPr>
        <w:shd w:val="clear" w:color="auto" w:fill="FFFFFF"/>
        <w:spacing w:before="5" w:after="0" w:line="240" w:lineRule="auto"/>
        <w:ind w:right="22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16"/>
          <w:sz w:val="28"/>
          <w:szCs w:val="28"/>
          <w:lang w:val="uk-UA" w:eastAsia="ru-RU"/>
        </w:rPr>
        <w:lastRenderedPageBreak/>
        <w:t xml:space="preserve">Фінансування Закладу може здійснюватися також за рахунок </w:t>
      </w:r>
      <w:r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додаткових джерел фінансування, не заборонених законодавством.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21"/>
          <w:sz w:val="28"/>
          <w:szCs w:val="28"/>
          <w:lang w:val="uk-UA" w:eastAsia="ru-RU"/>
        </w:rPr>
        <w:t xml:space="preserve">Бюджетне фінансування Закладу не може зменшуватися або </w:t>
      </w:r>
      <w:r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припинятися у разі наявності у Закладу додаткових джерел фінансування.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23"/>
          <w:sz w:val="28"/>
          <w:szCs w:val="28"/>
          <w:lang w:val="uk-UA" w:eastAsia="ru-RU"/>
        </w:rPr>
        <w:t>Бюджетні асигнування та здійснення діяльності Закладу та позабюдже</w:t>
      </w:r>
      <w:r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тні кошти не підлягають вилученню, крім випадків, передбачених чинним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законодавством    України,    і    використовуються    виключно    за призначенням.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6.3.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Розрахунок    навчальних   годин   по   Закладу   складається   на </w:t>
      </w:r>
      <w:r w:rsidRPr="00B27270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плановий конти</w:t>
      </w:r>
      <w:r w:rsidRPr="00B27270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нгент учнів, установлений управлінням культури і туризму Ніжинської міської ради у </w:t>
      </w:r>
      <w:r w:rsidRPr="00B27270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відповідності до навчальних планів, за якими працює Заклад.</w:t>
      </w:r>
      <w:r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</w:t>
      </w:r>
    </w:p>
    <w:p w:rsidR="0040066E" w:rsidRPr="0040066E" w:rsidRDefault="003B23DA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6.</w:t>
      </w:r>
      <w:proofErr w:type="gramStart"/>
      <w:r w:rsidRPr="003B23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4.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Основою</w:t>
      </w:r>
      <w:proofErr w:type="gramEnd"/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розрахунку заробітної плати є: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6.</w:t>
      </w:r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4.1.</w:t>
      </w:r>
      <w:r w:rsidR="0040066E" w:rsidRPr="0040066E">
        <w:rPr>
          <w:rFonts w:ascii="Times New Roman" w:eastAsia="Times New Roman" w:hAnsi="Times New Roman" w:cs="Times New Roman"/>
          <w:bCs/>
          <w:spacing w:val="-8"/>
          <w:sz w:val="28"/>
          <w:szCs w:val="28"/>
          <w:lang w:val="uk-UA" w:eastAsia="ru-RU"/>
        </w:rPr>
        <w:t xml:space="preserve">штатний </w:t>
      </w:r>
      <w:r w:rsidR="0040066E" w:rsidRPr="0040066E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розпис;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6.</w:t>
      </w:r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4.</w:t>
      </w:r>
      <w:proofErr w:type="gramStart"/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2.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середня</w:t>
      </w:r>
      <w:proofErr w:type="gramEnd"/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педагогічна ставка з урахуванням надбавок та підвищень за</w:t>
      </w:r>
      <w:r w:rsidRPr="003B2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uk-UA" w:eastAsia="ru-RU"/>
        </w:rPr>
        <w:t>тарифікацією;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6.</w:t>
      </w:r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4.3.</w:t>
      </w:r>
      <w:r w:rsidR="0040066E"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кількість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педагогічних ставок за розрахунком навчальних годин;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6.</w:t>
      </w:r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4.</w:t>
      </w:r>
      <w:proofErr w:type="gramStart"/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4.</w:t>
      </w:r>
      <w:r w:rsidR="0040066E" w:rsidRPr="0040066E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uk-UA" w:eastAsia="ru-RU"/>
        </w:rPr>
        <w:t>сума</w:t>
      </w:r>
      <w:proofErr w:type="gramEnd"/>
      <w:r w:rsidR="0040066E" w:rsidRPr="0040066E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uk-UA" w:eastAsia="ru-RU"/>
        </w:rPr>
        <w:t xml:space="preserve"> грошової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винагороди та матеріальної допомоги у розмірах,</w:t>
      </w:r>
      <w:r w:rsidRPr="003B23D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визначених   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57    статтею    Закону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України    «Про    освіту»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3B2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 xml:space="preserve">нормативними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актами Кабінету Міністрів України.</w:t>
      </w:r>
    </w:p>
    <w:p w:rsidR="0040066E" w:rsidRPr="0040066E" w:rsidRDefault="003B23DA" w:rsidP="0040066E">
      <w:pPr>
        <w:shd w:val="clear" w:color="auto" w:fill="FFFFFF"/>
        <w:tabs>
          <w:tab w:val="left" w:pos="1402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6.</w:t>
      </w:r>
      <w:r w:rsidRPr="003B2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40066E" w:rsidRPr="0040066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bCs/>
          <w:spacing w:val="4"/>
          <w:sz w:val="28"/>
          <w:szCs w:val="28"/>
          <w:lang w:val="uk-UA" w:eastAsia="ru-RU"/>
        </w:rPr>
        <w:t xml:space="preserve"> Порядок  </w:t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установлення  розміру  плати  за  навчання  в Закладі визначається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Кабінетом    Міністрів    України    та    місцевими    органами виконавчої влади.</w:t>
      </w:r>
    </w:p>
    <w:p w:rsidR="0040066E" w:rsidRPr="0040066E" w:rsidRDefault="003B23DA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</w:t>
      </w:r>
      <w:r w:rsidRPr="009861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  Додатковими джерелами формування коштів Закладу є:</w:t>
      </w:r>
    </w:p>
    <w:p w:rsidR="0040066E" w:rsidRPr="00DF51B5" w:rsidRDefault="003B23DA" w:rsidP="00DF51B5">
      <w:pPr>
        <w:widowControl w:val="0"/>
        <w:shd w:val="clear" w:color="auto" w:fill="FFFFFF"/>
        <w:tabs>
          <w:tab w:val="left" w:pos="916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6.6.1.</w:t>
      </w:r>
      <w:r w:rsidR="00DF51B5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>кошти</w:t>
      </w:r>
      <w:r w:rsidR="00127124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>,</w:t>
      </w:r>
      <w:r w:rsidR="0040066E"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отримані за надання платних послуг відповідно до переліку</w:t>
      </w:r>
      <w:r w:rsidR="00DF51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платних послуг, </w:t>
      </w:r>
      <w:r w:rsidR="0040066E"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>які можуть надаватися закладами освіти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, </w:t>
      </w:r>
      <w:r w:rsidR="0040066E"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 xml:space="preserve">затвердженого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постановою Кабінету Міністрів України </w:t>
      </w:r>
      <w:r w:rsidR="0040066E"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 xml:space="preserve">від 27.08.2010 № 796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та   Порядку надання платних освітніх послуг державними та комунальними навчальними закладами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(далі   -   Порядок) затвердженого спільним  наказом   Міністерства   освіти   України,   Міністерства   фінансів України та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Міністерства економіки України від 23.07.2010р. № 736/902/758 і </w:t>
      </w:r>
      <w:r w:rsidR="0040066E"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зареєстрованого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 Міністерстві юстиції України 30.11.2010р. за № 1196/18491;</w:t>
      </w:r>
    </w:p>
    <w:p w:rsidR="0040066E" w:rsidRPr="003B23DA" w:rsidRDefault="003B23DA" w:rsidP="003B23DA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>6.6.2</w:t>
      </w:r>
      <w:r w:rsidRPr="00986140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>.</w:t>
      </w:r>
      <w:r w:rsidR="00DF51B5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 xml:space="preserve">кошти гуманітарної </w:t>
      </w:r>
      <w:r w:rsidR="0040066E"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допомоги;</w:t>
      </w:r>
    </w:p>
    <w:p w:rsidR="0040066E" w:rsidRPr="0040066E" w:rsidRDefault="003B23DA" w:rsidP="003B23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6.6.3.</w:t>
      </w:r>
      <w:r w:rsidR="00DF51B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добровільні   грошові   внески,   матеріальні   цінності   підприємств, </w:t>
      </w:r>
      <w:r w:rsidR="0040066E"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установ, організацій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та окремих громадян;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>6.6.4.</w:t>
      </w:r>
      <w:r w:rsidR="00DF51B5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 xml:space="preserve">кредити </w:t>
      </w:r>
      <w:r w:rsidR="0040066E"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банків;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6.6.5.</w:t>
      </w:r>
      <w:r w:rsidR="00DF51B5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інші надходження.</w:t>
      </w:r>
    </w:p>
    <w:p w:rsidR="0040066E" w:rsidRPr="003B23DA" w:rsidRDefault="003B23DA" w:rsidP="00DF51B5">
      <w:pPr>
        <w:shd w:val="clear" w:color="auto" w:fill="FFFFFF"/>
        <w:tabs>
          <w:tab w:val="left" w:pos="0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13"/>
          <w:sz w:val="28"/>
          <w:szCs w:val="28"/>
          <w:lang w:val="uk-UA" w:eastAsia="ru-RU"/>
        </w:rPr>
        <w:t>6.7.</w:t>
      </w:r>
      <w:r w:rsidR="0040066E" w:rsidRPr="0040066E">
        <w:rPr>
          <w:rFonts w:ascii="Times New Roman" w:eastAsia="Times New Roman" w:hAnsi="Times New Roman" w:cs="Times New Roman"/>
          <w:spacing w:val="13"/>
          <w:sz w:val="28"/>
          <w:szCs w:val="28"/>
          <w:lang w:val="uk-UA" w:eastAsia="ru-RU"/>
        </w:rPr>
        <w:t xml:space="preserve">Кошти,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отримані    Закладом   з   додаткових   джерел   фінансування, використовуються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для провадження   діяльності,    передбаченої   чинним законодавством.</w:t>
      </w:r>
    </w:p>
    <w:p w:rsidR="0040066E" w:rsidRPr="0040066E" w:rsidRDefault="0040066E" w:rsidP="00DF51B5">
      <w:pPr>
        <w:shd w:val="clear" w:color="auto" w:fill="FFFFFF"/>
        <w:spacing w:after="0" w:line="240" w:lineRule="auto"/>
        <w:ind w:right="225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 xml:space="preserve">Розмір   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оплати  за  надання  платних  послуг  визначається  Закладом </w:t>
      </w:r>
      <w:r w:rsidRPr="0040066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самостійно,  відповідно </w:t>
      </w:r>
      <w:r w:rsidRPr="0040066E">
        <w:rPr>
          <w:rFonts w:ascii="Times New Roman" w:eastAsia="Times New Roman" w:hAnsi="Times New Roman" w:cs="Times New Roman"/>
          <w:bCs/>
          <w:spacing w:val="-12"/>
          <w:sz w:val="28"/>
          <w:szCs w:val="28"/>
          <w:lang w:val="uk-UA" w:eastAsia="ru-RU"/>
        </w:rPr>
        <w:t>до Порядку.</w:t>
      </w:r>
    </w:p>
    <w:p w:rsidR="0040066E" w:rsidRPr="0040066E" w:rsidRDefault="0040066E" w:rsidP="00DF51B5">
      <w:pPr>
        <w:shd w:val="clear" w:color="auto" w:fill="FFFFFF"/>
        <w:spacing w:after="0" w:line="240" w:lineRule="auto"/>
        <w:ind w:right="225" w:firstLine="426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Установлення  для  Закладу  у  будь-якій  формі  планових  завдань</w:t>
      </w:r>
    </w:p>
    <w:p w:rsidR="0040066E" w:rsidRPr="0040066E" w:rsidRDefault="0040066E" w:rsidP="00DF51B5">
      <w:pPr>
        <w:shd w:val="clear" w:color="auto" w:fill="FFFFFF"/>
        <w:spacing w:after="0" w:line="240" w:lineRule="auto"/>
        <w:ind w:right="225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з надання платних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послуг не дозволяється.</w:t>
      </w:r>
    </w:p>
    <w:p w:rsidR="0040066E" w:rsidRPr="0040066E" w:rsidRDefault="003B23DA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6.</w:t>
      </w:r>
      <w:r w:rsidR="00DF51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Заклад є бюджетною неприбутковою організацією.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Доходи   Закладу   </w:t>
      </w:r>
      <w:r w:rsidR="0040066E"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у  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вигляді      коштів,   матеріальних   цінностей  та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нематеріальних   активів,   одержаних   Закладом   від   здійснення      або   не  здійснення діяльності,    передбаченої   цим    Статутом,    звільняються    від оподаткування</w:t>
      </w:r>
      <w:r w:rsidR="001C0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019D" w:rsidRPr="00B1411A">
        <w:rPr>
          <w:rFonts w:ascii="Times New Roman" w:eastAsia="Calibri" w:hAnsi="Times New Roman" w:cs="Times New Roman"/>
          <w:sz w:val="28"/>
          <w:szCs w:val="28"/>
          <w:lang w:val="uk-UA"/>
        </w:rPr>
        <w:t>згідно з чинним законодавством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066E" w:rsidRPr="0040066E" w:rsidRDefault="003B23DA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>6.</w:t>
      </w:r>
      <w:r w:rsidR="00DF51B5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>9</w:t>
      </w:r>
      <w:r w:rsidR="0040066E"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.    Заклад    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     процесі     провадження     фінансово-господарської </w:t>
      </w:r>
      <w:r w:rsidR="0040066E"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діяльності має право:</w:t>
      </w:r>
    </w:p>
    <w:p w:rsidR="0040066E" w:rsidRPr="0040066E" w:rsidRDefault="00DF51B5" w:rsidP="003B23D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9</w:t>
      </w:r>
      <w:r w:rsidR="003B23DA" w:rsidRPr="003B23D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proofErr w:type="gramStart"/>
      <w:r w:rsidR="003B23DA" w:rsidRPr="003B23D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1.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самостійно</w:t>
      </w:r>
      <w:proofErr w:type="gramEnd"/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розпоряджатися коштами, одержаними від господарської</w:t>
      </w:r>
      <w:r w:rsidR="003B23DA" w:rsidRPr="003B23D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 xml:space="preserve">та іншої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діяльності відповідно до чинного законодавства;</w:t>
      </w:r>
    </w:p>
    <w:p w:rsidR="0040066E" w:rsidRPr="0040066E" w:rsidRDefault="00DF51B5" w:rsidP="003B23DA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>9</w:t>
      </w:r>
      <w:r w:rsidR="003B23DA" w:rsidRPr="003B23D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.</w:t>
      </w:r>
      <w:proofErr w:type="gramStart"/>
      <w:r w:rsidR="003B23DA" w:rsidRPr="003B23D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2.</w:t>
      </w:r>
      <w:r w:rsidR="0040066E" w:rsidRPr="0040066E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>розвивати</w:t>
      </w:r>
      <w:proofErr w:type="gramEnd"/>
      <w:r w:rsidR="0040066E" w:rsidRPr="0040066E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власну матеріальну базу;</w:t>
      </w:r>
    </w:p>
    <w:p w:rsidR="0040066E" w:rsidRPr="0040066E" w:rsidRDefault="00DF51B5" w:rsidP="003B23DA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="003B23DA" w:rsidRPr="003B23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.3.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списувати   з   балансу   в   установленому   чинним   законодавством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br/>
        <w:t>необоротні активи, які стали непридатними для подальшого використання;</w:t>
      </w:r>
    </w:p>
    <w:p w:rsidR="0040066E" w:rsidRPr="0040066E" w:rsidRDefault="00DF51B5" w:rsidP="003B23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7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pacing w:val="7"/>
          <w:sz w:val="28"/>
          <w:szCs w:val="28"/>
          <w:lang w:val="uk-UA" w:eastAsia="ru-RU"/>
        </w:rPr>
        <w:t>9</w:t>
      </w:r>
      <w:r w:rsidR="003B23DA" w:rsidRPr="003B23DA">
        <w:rPr>
          <w:rFonts w:ascii="Times New Roman" w:eastAsia="Times New Roman" w:hAnsi="Times New Roman" w:cs="Times New Roman"/>
          <w:bCs/>
          <w:spacing w:val="7"/>
          <w:sz w:val="28"/>
          <w:szCs w:val="28"/>
          <w:lang w:eastAsia="ru-RU"/>
        </w:rPr>
        <w:t>.4.</w:t>
      </w:r>
      <w:r w:rsidR="0040066E" w:rsidRPr="0040066E">
        <w:rPr>
          <w:rFonts w:ascii="Times New Roman" w:eastAsia="Times New Roman" w:hAnsi="Times New Roman" w:cs="Times New Roman"/>
          <w:bCs/>
          <w:spacing w:val="7"/>
          <w:sz w:val="28"/>
          <w:szCs w:val="28"/>
          <w:lang w:val="uk-UA" w:eastAsia="ru-RU"/>
        </w:rPr>
        <w:t xml:space="preserve">володіти та </w:t>
      </w:r>
      <w:r w:rsidR="0040066E"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користуватися майном відповідно до законодавства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та цього Статуту;</w:t>
      </w:r>
    </w:p>
    <w:p w:rsidR="00DF51B5" w:rsidRDefault="00DF51B5" w:rsidP="00DF51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9</w:t>
      </w:r>
      <w:r w:rsidR="003B23DA" w:rsidRPr="003B23D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.5.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виконувати  інші  дії,  що не суперечать законодавству та цьому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Статуту.</w:t>
      </w:r>
    </w:p>
    <w:p w:rsidR="0040066E" w:rsidRPr="0040066E" w:rsidRDefault="008619E6" w:rsidP="008619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6.10.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Матеріально-технічна   база  Закладу  включає   приміщення,   споруди,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обладнання, засоби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зв'язку, транспортні засоби, земельну ділянку, рухоме і </w:t>
      </w:r>
      <w:r w:rsidR="0040066E"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нерухоме майно,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що перебуває у його користуванні.</w:t>
      </w:r>
    </w:p>
    <w:p w:rsidR="0040066E" w:rsidRPr="0040066E" w:rsidRDefault="008619E6" w:rsidP="008619E6">
      <w:pPr>
        <w:shd w:val="clear" w:color="auto" w:fill="FFFFFF"/>
        <w:spacing w:before="24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pacing w:val="2"/>
          <w:sz w:val="28"/>
          <w:szCs w:val="28"/>
          <w:lang w:val="uk-UA" w:eastAsia="ru-RU"/>
        </w:rPr>
        <w:t>6.11.</w:t>
      </w:r>
      <w:r>
        <w:rPr>
          <w:rFonts w:ascii="Times New Roman" w:eastAsia="Times New Roman" w:hAnsi="Times New Roman" w:cs="Times New Roman"/>
          <w:iCs/>
          <w:spacing w:val="2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iCs/>
          <w:spacing w:val="2"/>
          <w:sz w:val="28"/>
          <w:szCs w:val="28"/>
          <w:lang w:val="uk-UA" w:eastAsia="ru-RU"/>
        </w:rPr>
        <w:t xml:space="preserve">Для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проведення   навчально-виховної  роботи   Закладу  надаються  в </w:t>
      </w:r>
      <w:r w:rsidR="0040066E" w:rsidRPr="0040066E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користування культурні та інші заклади безкоштовно або на пільгових умовах.</w:t>
      </w:r>
    </w:p>
    <w:p w:rsidR="0040066E" w:rsidRPr="0040066E" w:rsidRDefault="0040066E" w:rsidP="008619E6">
      <w:pPr>
        <w:shd w:val="clear" w:color="auto" w:fill="FFFFFF"/>
        <w:spacing w:after="0" w:line="240" w:lineRule="auto"/>
        <w:ind w:right="225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bCs/>
          <w:spacing w:val="8"/>
          <w:sz w:val="28"/>
          <w:szCs w:val="28"/>
          <w:lang w:val="uk-UA" w:eastAsia="ru-RU"/>
        </w:rPr>
        <w:t xml:space="preserve">Порядок 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надання зазначених об'єктів у користування визначається органами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виконавчої    влади    та    органами    місцевого самоврядування відповідно до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законодавства.</w:t>
      </w:r>
    </w:p>
    <w:p w:rsidR="0040066E" w:rsidRPr="0040066E" w:rsidRDefault="008619E6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>6.12</w:t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. Збитки,  завдані Закладу внаслідок порушення майнових прав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юридичними  та фізичними особами, відшкодовуються відповідно до чинного законодавства України.</w:t>
      </w:r>
    </w:p>
    <w:p w:rsidR="0040066E" w:rsidRPr="0040066E" w:rsidRDefault="008619E6" w:rsidP="0040066E">
      <w:pPr>
        <w:shd w:val="clear" w:color="auto" w:fill="FFFFFF"/>
        <w:spacing w:before="5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6.13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. Фінансування    та    ведення    бухгалтерського    обліку   Закладу здійснюється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централізованою бухгалтерією управління культури і туризму Ніжинської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міської ради Чернігівської області.</w:t>
      </w:r>
    </w:p>
    <w:p w:rsidR="0040066E" w:rsidRPr="0040066E" w:rsidRDefault="0040066E" w:rsidP="0040066E">
      <w:pPr>
        <w:shd w:val="clear" w:color="auto" w:fill="FFFFFF"/>
        <w:spacing w:before="10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6.1</w:t>
      </w:r>
      <w:r w:rsidR="008619E6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4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. Ведення   діловодства   та   звітності   у   Закладі   здійснюється   у </w:t>
      </w:r>
      <w:r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порядку,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визначеному нормативно-правовими актами.</w:t>
      </w:r>
    </w:p>
    <w:p w:rsidR="0040066E" w:rsidRPr="0040066E" w:rsidRDefault="00EF7610" w:rsidP="008619E6">
      <w:pPr>
        <w:shd w:val="clear" w:color="auto" w:fill="FFFFFF"/>
        <w:spacing w:before="326"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610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7</w:t>
      </w:r>
      <w:r w:rsidR="0040066E" w:rsidRPr="0040066E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uk-UA" w:eastAsia="ru-RU"/>
        </w:rPr>
        <w:t xml:space="preserve">. ДІЯЛЬНІСТЬ ЗАКЛАДУ У РАМКАХ </w:t>
      </w:r>
      <w:r w:rsidR="0040066E" w:rsidRPr="0040066E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 w:eastAsia="ru-RU"/>
        </w:rPr>
        <w:t>МІЖНАРОДНОГО СПІВРОБІТНИЦТВА</w:t>
      </w:r>
    </w:p>
    <w:p w:rsidR="0040066E" w:rsidRPr="0040066E" w:rsidRDefault="0040066E" w:rsidP="0040066E">
      <w:pPr>
        <w:shd w:val="clear" w:color="auto" w:fill="FFFFFF"/>
        <w:spacing w:before="350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7.1. Заклад    має   право   проводити   міжнародний   учнівський   та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педагогічний  обмін у рамках освітніх, культурних програм, проектів, брати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участь у міжнародних заходах.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7.2.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   має    право    укладати    угоди    про    співробітництво, </w:t>
      </w:r>
      <w:r w:rsidRPr="0040066E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 xml:space="preserve">встановлювати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прямі  зв'язки з органами управління культурою, освітою, навчаль</w:t>
      </w:r>
      <w:r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ними      закладами,      науковими      установами,      підприємствами, </w:t>
      </w:r>
      <w:r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lastRenderedPageBreak/>
        <w:t xml:space="preserve">організаціями,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громадськими об'єднаннями інших країн у встановленому законодавством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EF7610" w:rsidRDefault="00EF7610" w:rsidP="008619E6">
      <w:pPr>
        <w:spacing w:after="200" w:line="276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E1A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40066E" w:rsidRPr="00EF76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 ПРИПИНЕННЯ ДІЯЛЬНОСТІ ЗАКЛАДУ</w:t>
      </w:r>
    </w:p>
    <w:p w:rsidR="0040066E" w:rsidRPr="0040066E" w:rsidRDefault="0040066E" w:rsidP="0040066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8.1. Ліквідація або реорганізація (злиття, приєднання, поділ, перетворення) Закладу </w:t>
      </w:r>
      <w:r w:rsidRPr="00D82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може бути здійснене на підставі рішення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Засновника.</w:t>
      </w:r>
    </w:p>
    <w:p w:rsidR="0040066E" w:rsidRPr="0040066E" w:rsidRDefault="0040066E" w:rsidP="0040066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8.2. Заклад вважається ліквідованим або реорганізованим з моменту виключення його з Єдиного державного реєстру юридичних осіб, фізичних осіб-підприємців та громадських формувань.</w:t>
      </w:r>
    </w:p>
    <w:p w:rsidR="0040066E" w:rsidRPr="0040066E" w:rsidRDefault="0040066E" w:rsidP="004006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8.3.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Працівникам, що звільняються після реорганізації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Закладу, гарантується додержання їхніх прав та інтересів відповідно до трудового законодавства України.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8.4.</w:t>
      </w:r>
      <w:r w:rsidRPr="004006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разі припинення Закладу (у результаті ліквідації, злиття, поділу, приєднання або перетворення) активи передаються одній або кільком неприбутковим організаціям відповідного виду або зараховуються  до доходу бюджету.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EF7610" w:rsidP="008619E6">
      <w:pPr>
        <w:shd w:val="clear" w:color="auto" w:fill="FFFFFF"/>
        <w:spacing w:before="350"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1AAB">
        <w:rPr>
          <w:rFonts w:ascii="Times New Roman" w:eastAsia="Times New Roman" w:hAnsi="Times New Roman" w:cs="Times New Roman"/>
          <w:b/>
          <w:spacing w:val="28"/>
          <w:sz w:val="28"/>
          <w:szCs w:val="28"/>
          <w:lang w:eastAsia="ru-RU"/>
        </w:rPr>
        <w:t>9</w:t>
      </w:r>
      <w:r w:rsidR="0040066E" w:rsidRPr="0040066E">
        <w:rPr>
          <w:rFonts w:ascii="Times New Roman" w:eastAsia="Times New Roman" w:hAnsi="Times New Roman" w:cs="Times New Roman"/>
          <w:b/>
          <w:spacing w:val="28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b/>
          <w:spacing w:val="28"/>
          <w:sz w:val="28"/>
          <w:szCs w:val="28"/>
          <w:lang w:val="uk-UA" w:eastAsia="ru-RU"/>
        </w:rPr>
        <w:t xml:space="preserve">ДЕРЖАВНИЙ </w:t>
      </w:r>
      <w:r w:rsidR="0040066E" w:rsidRPr="0040066E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val="uk-UA" w:eastAsia="ru-RU"/>
        </w:rPr>
        <w:t xml:space="preserve">КОНТРОЛЬ </w:t>
      </w:r>
      <w:r w:rsidR="0040066E" w:rsidRPr="0040066E">
        <w:rPr>
          <w:rFonts w:ascii="Times New Roman" w:eastAsia="Times New Roman" w:hAnsi="Times New Roman" w:cs="Times New Roman"/>
          <w:b/>
          <w:spacing w:val="28"/>
          <w:sz w:val="28"/>
          <w:szCs w:val="28"/>
          <w:lang w:val="uk-UA" w:eastAsia="ru-RU"/>
        </w:rPr>
        <w:t xml:space="preserve">ЗА </w:t>
      </w:r>
      <w:r w:rsidR="0040066E" w:rsidRPr="0040066E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val="uk-UA" w:eastAsia="ru-RU"/>
        </w:rPr>
        <w:t xml:space="preserve">ДІЯЛЬНІСТЮ </w:t>
      </w:r>
      <w:r w:rsidR="0040066E" w:rsidRPr="0040066E">
        <w:rPr>
          <w:rFonts w:ascii="Times New Roman" w:eastAsia="Times New Roman" w:hAnsi="Times New Roman" w:cs="Times New Roman"/>
          <w:b/>
          <w:spacing w:val="34"/>
          <w:sz w:val="28"/>
          <w:szCs w:val="28"/>
          <w:lang w:val="uk-UA" w:eastAsia="ru-RU"/>
        </w:rPr>
        <w:t>ЗАКЛАДУ</w:t>
      </w:r>
    </w:p>
    <w:p w:rsidR="0040066E" w:rsidRPr="0040066E" w:rsidRDefault="0040066E" w:rsidP="0040066E">
      <w:pPr>
        <w:shd w:val="clear" w:color="auto" w:fill="FFFFFF"/>
        <w:spacing w:before="365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9.1. Державний    контроль    за    діяльністю    Закладу здійснюють Міністерство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освіти  і  </w:t>
      </w:r>
      <w:r w:rsidRPr="0040066E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uk-UA" w:eastAsia="ru-RU"/>
        </w:rPr>
        <w:t xml:space="preserve">науки 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України,  Міністерство культури Укр</w:t>
      </w:r>
      <w:r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аїни, органи  виконавчої влади та місцевого самоврядування, у сфері управління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яких перебуває Заклад.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9.2. Основною формою державного контролю за діяльністю Закладу є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інституційний аудит та громадська акредитація мистецької школи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, яка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здійснюються на підставах та у порядку, визначених законодавством.</w:t>
      </w:r>
    </w:p>
    <w:p w:rsidR="0040066E" w:rsidRPr="0040066E" w:rsidRDefault="0040066E" w:rsidP="0040066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21768" w:rsidRPr="00D82E09" w:rsidRDefault="00821768">
      <w:pPr>
        <w:rPr>
          <w:rFonts w:ascii="Times New Roman" w:hAnsi="Times New Roman" w:cs="Times New Roman"/>
          <w:lang w:val="uk-UA"/>
        </w:rPr>
      </w:pPr>
    </w:p>
    <w:sectPr w:rsidR="00821768" w:rsidRPr="00D82E09" w:rsidSect="0085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6B61A4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170470"/>
    <w:multiLevelType w:val="hybridMultilevel"/>
    <w:tmpl w:val="C5667FB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263980"/>
    <w:multiLevelType w:val="hybridMultilevel"/>
    <w:tmpl w:val="632880A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CB17C0"/>
    <w:multiLevelType w:val="hybridMultilevel"/>
    <w:tmpl w:val="9D7AD99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9A5D35"/>
    <w:multiLevelType w:val="hybridMultilevel"/>
    <w:tmpl w:val="7F205CB8"/>
    <w:lvl w:ilvl="0" w:tplc="76B0E164">
      <w:start w:val="5"/>
      <w:numFmt w:val="upperRoman"/>
      <w:lvlText w:val="%1."/>
      <w:lvlJc w:val="left"/>
      <w:pPr>
        <w:ind w:left="1080" w:hanging="720"/>
      </w:pPr>
      <w:rPr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66129A"/>
    <w:multiLevelType w:val="hybridMultilevel"/>
    <w:tmpl w:val="807CAA8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CF3FD4"/>
    <w:multiLevelType w:val="hybridMultilevel"/>
    <w:tmpl w:val="D1ECF59E"/>
    <w:lvl w:ilvl="0" w:tplc="B6B61A44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57616D"/>
    <w:multiLevelType w:val="multilevel"/>
    <w:tmpl w:val="C0728AD6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30655901"/>
    <w:multiLevelType w:val="singleLevel"/>
    <w:tmpl w:val="972CE784"/>
    <w:lvl w:ilvl="0">
      <w:start w:val="3"/>
      <w:numFmt w:val="decimal"/>
      <w:lvlText w:val="1.%1."/>
      <w:legacy w:legacy="1" w:legacySpace="0" w:legacyIndent="67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1413F2F"/>
    <w:multiLevelType w:val="hybridMultilevel"/>
    <w:tmpl w:val="6DDC008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1809C0"/>
    <w:multiLevelType w:val="hybridMultilevel"/>
    <w:tmpl w:val="66C28C6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763E9F"/>
    <w:multiLevelType w:val="hybridMultilevel"/>
    <w:tmpl w:val="1F42AE9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C217DA"/>
    <w:multiLevelType w:val="hybridMultilevel"/>
    <w:tmpl w:val="877C377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8115ED"/>
    <w:multiLevelType w:val="hybridMultilevel"/>
    <w:tmpl w:val="9A507C1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0C0F41"/>
    <w:multiLevelType w:val="singleLevel"/>
    <w:tmpl w:val="D0945F76"/>
    <w:lvl w:ilvl="0">
      <w:start w:val="1"/>
      <w:numFmt w:val="decimal"/>
      <w:lvlText w:val="6.%1."/>
      <w:legacy w:legacy="1" w:legacySpace="0" w:legacyIndent="69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7AA42DD6"/>
    <w:multiLevelType w:val="multilevel"/>
    <w:tmpl w:val="2E4C772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7E80467E"/>
    <w:multiLevelType w:val="multilevel"/>
    <w:tmpl w:val="29FC28CC"/>
    <w:lvl w:ilvl="0">
      <w:start w:val="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3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600"/>
    <w:rsid w:val="000A5931"/>
    <w:rsid w:val="00127124"/>
    <w:rsid w:val="001C019D"/>
    <w:rsid w:val="001E392C"/>
    <w:rsid w:val="003B23DA"/>
    <w:rsid w:val="0040066E"/>
    <w:rsid w:val="00596842"/>
    <w:rsid w:val="005A0431"/>
    <w:rsid w:val="007F5BE8"/>
    <w:rsid w:val="00821768"/>
    <w:rsid w:val="008619E6"/>
    <w:rsid w:val="008620B6"/>
    <w:rsid w:val="00986140"/>
    <w:rsid w:val="009E1AAB"/>
    <w:rsid w:val="00A67A8A"/>
    <w:rsid w:val="00A918EB"/>
    <w:rsid w:val="00B27270"/>
    <w:rsid w:val="00CD7600"/>
    <w:rsid w:val="00D70A30"/>
    <w:rsid w:val="00D82E09"/>
    <w:rsid w:val="00D96493"/>
    <w:rsid w:val="00DD7943"/>
    <w:rsid w:val="00DF07C8"/>
    <w:rsid w:val="00DF51B5"/>
    <w:rsid w:val="00EB620A"/>
    <w:rsid w:val="00EF7610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A006"/>
  <w15:docId w15:val="{251C1FCB-F615-4C17-BD2C-B6D23FD8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9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7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7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4BA9F-8A84-458A-8410-EF2D3371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5447</Words>
  <Characters>31050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2021-06-24T12:21:00Z</cp:lastPrinted>
  <dcterms:created xsi:type="dcterms:W3CDTF">2021-08-20T06:12:00Z</dcterms:created>
  <dcterms:modified xsi:type="dcterms:W3CDTF">2021-08-20T06:12:00Z</dcterms:modified>
</cp:coreProperties>
</file>