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BC" w:rsidRDefault="00A34966" w:rsidP="00C668EE">
      <w:pPr>
        <w:jc w:val="center"/>
      </w:pPr>
      <w:r w:rsidRPr="00A34966">
        <w:rPr>
          <w:rFonts w:ascii="Tms Rmn" w:eastAsia="Times New Roman" w:hAnsi="Tms Rmn" w:cs="Times New Roman"/>
          <w:b/>
          <w:noProof/>
          <w:sz w:val="24"/>
          <w:szCs w:val="24"/>
        </w:rPr>
        <w:drawing>
          <wp:inline distT="0" distB="0" distL="0" distR="0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966">
        <w:rPr>
          <w:rFonts w:ascii="Times New Roman" w:eastAsia="Times New Roman" w:hAnsi="Times New Roman" w:cs="Times New Roman"/>
          <w:b/>
          <w:sz w:val="32"/>
          <w:szCs w:val="32"/>
        </w:rPr>
        <w:t>Н І Ж И Н С Ь К А    М І С Ь К А    Р А Д А</w:t>
      </w:r>
    </w:p>
    <w:p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A34966">
        <w:rPr>
          <w:rFonts w:ascii="Times New Roman" w:eastAsia="Times New Roman" w:hAnsi="Times New Roman" w:cs="Times New Roman"/>
          <w:sz w:val="32"/>
          <w:szCs w:val="24"/>
        </w:rPr>
        <w:t>сесія</w:t>
      </w:r>
      <w:proofErr w:type="spellEnd"/>
      <w:r w:rsidRPr="00A34966">
        <w:rPr>
          <w:rFonts w:ascii="Times New Roman" w:eastAsia="Times New Roman" w:hAnsi="Times New Roman" w:cs="Times New Roman"/>
          <w:sz w:val="32"/>
          <w:szCs w:val="24"/>
          <w:lang w:val="en-US"/>
        </w:rPr>
        <w:t>VII</w:t>
      </w:r>
      <w:r w:rsidRPr="00A34966">
        <w:rPr>
          <w:rFonts w:ascii="Times New Roman" w:eastAsia="Times New Roman" w:hAnsi="Times New Roman" w:cs="Times New Roman"/>
          <w:sz w:val="32"/>
          <w:szCs w:val="24"/>
          <w:lang w:val="uk-UA"/>
        </w:rPr>
        <w:t>І</w:t>
      </w:r>
      <w:proofErr w:type="spellStart"/>
      <w:r w:rsidRPr="00A34966">
        <w:rPr>
          <w:rFonts w:ascii="Times New Roman" w:eastAsia="Times New Roman" w:hAnsi="Times New Roman" w:cs="Times New Roman"/>
          <w:sz w:val="32"/>
          <w:szCs w:val="24"/>
        </w:rPr>
        <w:t>скликання</w:t>
      </w:r>
      <w:proofErr w:type="spellEnd"/>
    </w:p>
    <w:p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34966">
        <w:rPr>
          <w:rFonts w:ascii="Times New Roman" w:eastAsia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A34966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proofErr w:type="spellEnd"/>
      <w:r w:rsidRPr="00A34966">
        <w:rPr>
          <w:rFonts w:ascii="Times New Roman" w:eastAsia="Times New Roman" w:hAnsi="Times New Roman" w:cs="Times New Roman"/>
          <w:b/>
          <w:sz w:val="40"/>
          <w:szCs w:val="40"/>
        </w:rPr>
        <w:t xml:space="preserve"> Я</w:t>
      </w:r>
    </w:p>
    <w:p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C668EE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proofErr w:type="spellStart"/>
      <w:r w:rsidR="00C668EE">
        <w:rPr>
          <w:rFonts w:ascii="Times New Roman" w:eastAsia="Times New Roman" w:hAnsi="Times New Roman" w:cs="Times New Roman"/>
          <w:sz w:val="28"/>
          <w:szCs w:val="28"/>
        </w:rPr>
        <w:t>серпня</w:t>
      </w:r>
      <w:proofErr w:type="spellEnd"/>
      <w:r w:rsidR="00C66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966">
        <w:rPr>
          <w:rFonts w:ascii="Times New Roman" w:eastAsia="Times New Roman" w:hAnsi="Times New Roman" w:cs="Times New Roman"/>
          <w:sz w:val="28"/>
          <w:szCs w:val="28"/>
        </w:rPr>
        <w:t>2021 р.</w:t>
      </w:r>
      <w:r w:rsidRPr="00A34966">
        <w:rPr>
          <w:rFonts w:ascii="Times New Roman" w:eastAsia="Times New Roman" w:hAnsi="Times New Roman" w:cs="Times New Roman"/>
          <w:sz w:val="28"/>
          <w:szCs w:val="28"/>
        </w:rPr>
        <w:tab/>
      </w:r>
      <w:r w:rsidRPr="00A349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 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</w:rPr>
        <w:tab/>
      </w:r>
      <w:r w:rsidR="00C668EE">
        <w:rPr>
          <w:rFonts w:ascii="Times New Roman" w:eastAsia="Times New Roman" w:hAnsi="Times New Roman" w:cs="Times New Roman"/>
          <w:sz w:val="28"/>
          <w:szCs w:val="28"/>
        </w:rPr>
        <w:tab/>
      </w:r>
      <w:r w:rsidR="00C668EE">
        <w:rPr>
          <w:rFonts w:ascii="Times New Roman" w:eastAsia="Times New Roman" w:hAnsi="Times New Roman" w:cs="Times New Roman"/>
          <w:sz w:val="28"/>
          <w:szCs w:val="28"/>
        </w:rPr>
        <w:tab/>
      </w:r>
      <w:r w:rsidRPr="00A349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668EE">
        <w:rPr>
          <w:rFonts w:ascii="Times New Roman" w:eastAsia="Times New Roman" w:hAnsi="Times New Roman" w:cs="Times New Roman"/>
          <w:sz w:val="28"/>
          <w:szCs w:val="28"/>
        </w:rPr>
        <w:t>2-12/2021</w:t>
      </w:r>
    </w:p>
    <w:p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764F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підпункт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:rsidR="002E22D8" w:rsidRDefault="00F1764F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3.1.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пункту 3.</w:t>
      </w:r>
      <w:r w:rsidR="001433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C234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.п</w:t>
      </w:r>
      <w:proofErr w:type="spellEnd"/>
      <w:r w:rsidR="00C234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1433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3.4.2., 3.4.3.</w:t>
      </w:r>
    </w:p>
    <w:p w:rsidR="00C23426" w:rsidRDefault="00C2342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</w:t>
      </w:r>
      <w:r w:rsidR="001433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A34966"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ункту</w:t>
      </w:r>
      <w:r w:rsidR="001433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3.4</w:t>
      </w:r>
      <w:r w:rsidR="004A52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пункту 3 </w:t>
      </w:r>
      <w:r w:rsidR="00A34966"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C2342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Ніжинської міської ради від 04 </w:t>
      </w:r>
    </w:p>
    <w:p w:rsidR="00C2342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лютого 2021 року №5-6/2021 «Про </w:t>
      </w:r>
    </w:p>
    <w:p w:rsidR="00C2342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проектів-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ереможців </w:t>
      </w:r>
    </w:p>
    <w:p w:rsidR="00C2342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громадського бюджету 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021 року </w:t>
      </w:r>
    </w:p>
    <w:p w:rsidR="00A34966" w:rsidRPr="00A3496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подальше їх фінансування»</w:t>
      </w:r>
    </w:p>
    <w:p w:rsidR="00A34966" w:rsidRPr="00A3496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34966" w:rsidRPr="00A34966" w:rsidRDefault="00A34966" w:rsidP="00A34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відповідності до ст. ст. 26, 42, 59 Закону  України  «Про місцеве  самоврядування  в Україні», Регламенту Ніжинської міської ради VІІІ скликання, затвердженого  рішенням  Ніжинської міської ради від 27 листопада 2020 року № 3-2/2020, рішення Ніжинської міської ради від 24 квітня 2019 року № 7– 54/2019 «Про затвердження Положення про громадський бюджет (бюджет участі) Ніжинської міської об’єднаної територіальної громади», </w:t>
      </w:r>
      <w:r w:rsidR="008B1FD5"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протокол</w:t>
      </w:r>
      <w:r w:rsidR="008B1FD5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у </w:t>
      </w:r>
      <w:r w:rsidR="008B1FD5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B1FD5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8B1FD5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1FD5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 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робочої групи з питань громадського бюджету Ніжинської міської об’єднаної територіальної громади, Ніжинська міська рада вирішила:</w:t>
      </w:r>
    </w:p>
    <w:p w:rsidR="00A34966" w:rsidRPr="00A34966" w:rsidRDefault="00A34966" w:rsidP="00011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1.Внести зміни </w:t>
      </w:r>
      <w:r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55541D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підпункт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3.1.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пункту 3</w:t>
      </w:r>
      <w:r w:rsidR="009516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п.п</w:t>
      </w:r>
      <w:proofErr w:type="spellEnd"/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3.4.2., 3.4.3. 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55541D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ункту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</w:t>
      </w:r>
      <w:r w:rsidR="004A52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пункту 3 </w:t>
      </w:r>
      <w:r w:rsidR="0055541D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</w:t>
      </w:r>
      <w:r w:rsidR="0055541D"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подальше їх фінансування» та викласти їх у наступній редакції:</w:t>
      </w:r>
    </w:p>
    <w:p w:rsidR="007C1996" w:rsidRPr="00E732C3" w:rsidRDefault="00A34966" w:rsidP="000119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3.1.Виконавчому комітету Ніжинської міської ради на фінансування </w:t>
      </w:r>
      <w:proofErr w:type="spellStart"/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«Молодь 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en-US"/>
        </w:rPr>
        <w:t>Re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spellStart"/>
      <w:r w:rsidR="007C1996" w:rsidRPr="00E732C3">
        <w:rPr>
          <w:rFonts w:ascii="Times New Roman" w:eastAsia="Calibri" w:hAnsi="Times New Roman" w:cs="Times New Roman"/>
          <w:sz w:val="28"/>
          <w:szCs w:val="28"/>
          <w:lang w:val="en-US"/>
        </w:rPr>
        <w:t>ords</w:t>
      </w:r>
      <w:proofErr w:type="spellEnd"/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» на суму 99</w:t>
      </w:r>
      <w:r w:rsidR="007C1996" w:rsidRPr="00E732C3">
        <w:rPr>
          <w:rFonts w:ascii="Times New Roman" w:eastAsia="Calibri" w:hAnsi="Times New Roman" w:cs="Times New Roman"/>
          <w:sz w:val="28"/>
          <w:szCs w:val="28"/>
        </w:rPr>
        <w:t> 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999 грн. (КПКВК 0213133, КЕКВ 2610 – </w:t>
      </w:r>
      <w:r w:rsidR="00A06FC9">
        <w:rPr>
          <w:rFonts w:ascii="Times New Roman" w:eastAsia="Calibri" w:hAnsi="Times New Roman" w:cs="Times New Roman"/>
          <w:sz w:val="28"/>
          <w:szCs w:val="28"/>
          <w:lang w:val="uk-UA"/>
        </w:rPr>
        <w:t>19 781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грн., КЕКВ 3210 – </w:t>
      </w:r>
      <w:r w:rsidR="00A06F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80 218 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грн.)</w:t>
      </w:r>
      <w:r w:rsidR="00485A8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51D97" w:rsidRDefault="00485A8D" w:rsidP="000119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9510E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3.4. Відділу з питань фізичної культури та спорту Ніжинської міської ради на фінансування </w:t>
      </w:r>
      <w:proofErr w:type="spellStart"/>
      <w:r w:rsidR="0089510E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проєкті</w:t>
      </w:r>
      <w:r w:rsidR="00E51D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End"/>
      <w:r w:rsidR="00E51D9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9510E" w:rsidRPr="00E732C3" w:rsidRDefault="0089510E" w:rsidP="000119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2C3">
        <w:rPr>
          <w:rFonts w:ascii="Times New Roman" w:eastAsia="Calibri" w:hAnsi="Times New Roman" w:cs="Times New Roman"/>
          <w:sz w:val="28"/>
          <w:szCs w:val="28"/>
        </w:rPr>
        <w:t>3.4.2. «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простору для занять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ізстрітболу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Стрітбол-Ніжин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>»» на суму 9</w:t>
      </w:r>
      <w:r w:rsidR="0058628B">
        <w:rPr>
          <w:rFonts w:ascii="Times New Roman" w:eastAsia="Calibri" w:hAnsi="Times New Roman" w:cs="Times New Roman"/>
          <w:sz w:val="28"/>
          <w:szCs w:val="28"/>
          <w:lang w:val="uk-UA"/>
        </w:rPr>
        <w:t>5 000</w:t>
      </w:r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грн. (КПВК 1115061, КЕКВ 3110 – 9</w:t>
      </w:r>
      <w:r w:rsidR="0058628B">
        <w:rPr>
          <w:rFonts w:ascii="Times New Roman" w:eastAsia="Calibri" w:hAnsi="Times New Roman" w:cs="Times New Roman"/>
          <w:sz w:val="28"/>
          <w:szCs w:val="28"/>
          <w:lang w:val="uk-UA"/>
        </w:rPr>
        <w:t>5 000</w:t>
      </w:r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грн.).</w:t>
      </w:r>
    </w:p>
    <w:p w:rsidR="0089510E" w:rsidRPr="00E732C3" w:rsidRDefault="0089510E" w:rsidP="000119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2C3">
        <w:rPr>
          <w:rFonts w:ascii="Times New Roman" w:eastAsia="Calibri" w:hAnsi="Times New Roman" w:cs="Times New Roman"/>
          <w:sz w:val="28"/>
          <w:szCs w:val="28"/>
        </w:rPr>
        <w:t>3.4.3. «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спортивного комплексу ВОРКАУТ для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мешканцівмікрорайону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Незалежності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>» на суму 9</w:t>
      </w:r>
      <w:r w:rsidR="003E53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8 500 </w:t>
      </w:r>
      <w:r w:rsidRPr="00E732C3">
        <w:rPr>
          <w:rFonts w:ascii="Times New Roman" w:eastAsia="Calibri" w:hAnsi="Times New Roman" w:cs="Times New Roman"/>
          <w:sz w:val="28"/>
          <w:szCs w:val="28"/>
        </w:rPr>
        <w:t>грн. (КПВК 1115061, КЕКВ 2240 – 9</w:t>
      </w:r>
      <w:r w:rsidR="003E53E9">
        <w:rPr>
          <w:rFonts w:ascii="Times New Roman" w:eastAsia="Calibri" w:hAnsi="Times New Roman" w:cs="Times New Roman"/>
          <w:sz w:val="28"/>
          <w:szCs w:val="28"/>
          <w:lang w:val="uk-UA"/>
        </w:rPr>
        <w:t>8 500</w:t>
      </w:r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грн.)</w:t>
      </w:r>
      <w:r w:rsidR="0081642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E732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966" w:rsidRPr="00A34966" w:rsidRDefault="00A34966" w:rsidP="00011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A34966" w:rsidRPr="00A34966" w:rsidRDefault="00A34966" w:rsidP="000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FE05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Виконавчому комітету Ніжинської міської ради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відділу з питань фізичної культури та спорту Ніжинської міської ради забезпечити виконання проектів-переможців.</w:t>
      </w:r>
    </w:p>
    <w:p w:rsidR="00A34966" w:rsidRPr="00A34966" w:rsidRDefault="00A34966" w:rsidP="000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В.о.н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ачальника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цього рішення протягом п’яти календарних днів після його прийняття.</w:t>
      </w:r>
    </w:p>
    <w:p w:rsidR="00A34966" w:rsidRPr="00A34966" w:rsidRDefault="00A34966" w:rsidP="000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4.Організацію </w:t>
      </w:r>
      <w:r w:rsidRPr="00A3496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виконання рішення покласти на заступника міського голови з питань діяльності виконавчих органів ради Смагу С.С.</w:t>
      </w:r>
    </w:p>
    <w:p w:rsidR="00A34966" w:rsidRPr="00A34966" w:rsidRDefault="00A34966" w:rsidP="000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5.Контроль  за  виконанням  рішення  покласти  на 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В.Х.).</w:t>
      </w:r>
    </w:p>
    <w:p w:rsidR="00A34966" w:rsidRPr="00A34966" w:rsidRDefault="00A34966" w:rsidP="0001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34966" w:rsidRDefault="00A34966" w:rsidP="00485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О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</w:rPr>
        <w:t>лександр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</w:t>
      </w:r>
    </w:p>
    <w:sectPr w:rsidR="00A34966" w:rsidSect="009501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D36A9"/>
    <w:multiLevelType w:val="hybridMultilevel"/>
    <w:tmpl w:val="E3F84996"/>
    <w:lvl w:ilvl="0" w:tplc="8D4AD20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B41"/>
    <w:rsid w:val="00011960"/>
    <w:rsid w:val="00044B6F"/>
    <w:rsid w:val="000A0E85"/>
    <w:rsid w:val="000A6023"/>
    <w:rsid w:val="000B5591"/>
    <w:rsid w:val="000F3F2B"/>
    <w:rsid w:val="001433AD"/>
    <w:rsid w:val="001E0BEC"/>
    <w:rsid w:val="002418E2"/>
    <w:rsid w:val="002455BF"/>
    <w:rsid w:val="00260815"/>
    <w:rsid w:val="002E22D8"/>
    <w:rsid w:val="00366530"/>
    <w:rsid w:val="003E53E9"/>
    <w:rsid w:val="00405462"/>
    <w:rsid w:val="00412B0B"/>
    <w:rsid w:val="00421EA4"/>
    <w:rsid w:val="00425789"/>
    <w:rsid w:val="00444AD6"/>
    <w:rsid w:val="00483569"/>
    <w:rsid w:val="00485A8D"/>
    <w:rsid w:val="004A52B3"/>
    <w:rsid w:val="00520FF0"/>
    <w:rsid w:val="0055541D"/>
    <w:rsid w:val="0058628B"/>
    <w:rsid w:val="005C2E46"/>
    <w:rsid w:val="007042BC"/>
    <w:rsid w:val="007579FB"/>
    <w:rsid w:val="007C1996"/>
    <w:rsid w:val="007C42AB"/>
    <w:rsid w:val="0081642F"/>
    <w:rsid w:val="00855A05"/>
    <w:rsid w:val="0089510E"/>
    <w:rsid w:val="008B1FD5"/>
    <w:rsid w:val="008D0AF6"/>
    <w:rsid w:val="009436DC"/>
    <w:rsid w:val="00950138"/>
    <w:rsid w:val="0095162A"/>
    <w:rsid w:val="009E2C66"/>
    <w:rsid w:val="00A06FC9"/>
    <w:rsid w:val="00A34966"/>
    <w:rsid w:val="00A90D66"/>
    <w:rsid w:val="00B11EEE"/>
    <w:rsid w:val="00B16CD3"/>
    <w:rsid w:val="00B23213"/>
    <w:rsid w:val="00B261D7"/>
    <w:rsid w:val="00BA5BA1"/>
    <w:rsid w:val="00C03412"/>
    <w:rsid w:val="00C23426"/>
    <w:rsid w:val="00C4447A"/>
    <w:rsid w:val="00C52142"/>
    <w:rsid w:val="00C668EE"/>
    <w:rsid w:val="00E01E51"/>
    <w:rsid w:val="00E34B41"/>
    <w:rsid w:val="00E51D97"/>
    <w:rsid w:val="00E732C3"/>
    <w:rsid w:val="00EA36CE"/>
    <w:rsid w:val="00F1764F"/>
    <w:rsid w:val="00F22026"/>
    <w:rsid w:val="00F55346"/>
    <w:rsid w:val="00F72060"/>
    <w:rsid w:val="00F7797C"/>
    <w:rsid w:val="00F846D7"/>
    <w:rsid w:val="00FE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EEE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2021-07-14T12:17:00Z</cp:lastPrinted>
  <dcterms:created xsi:type="dcterms:W3CDTF">2021-08-28T08:53:00Z</dcterms:created>
  <dcterms:modified xsi:type="dcterms:W3CDTF">2021-08-28T08:55:00Z</dcterms:modified>
</cp:coreProperties>
</file>