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BE2381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7732EC">
        <w:rPr>
          <w:rFonts w:ascii="Calibri" w:hAnsi="Calibri"/>
          <w:lang w:val="uk-UA"/>
        </w:rPr>
        <w:t xml:space="preserve">                 </w:t>
      </w:r>
      <w:r w:rsidR="007732EC" w:rsidRPr="007732EC">
        <w:rPr>
          <w:lang w:val="uk-UA"/>
        </w:rPr>
        <w:t xml:space="preserve"> </w:t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BE2381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BE2381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BE2381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FD40FA" w:rsidRPr="00BE2381" w:rsidRDefault="00DC2552" w:rsidP="00BE2381">
      <w:pPr>
        <w:spacing w:line="360" w:lineRule="auto"/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DC2552" w:rsidRDefault="00DC2552" w:rsidP="00BE238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3C40DA">
        <w:rPr>
          <w:sz w:val="28"/>
          <w:szCs w:val="28"/>
          <w:lang w:val="uk-UA"/>
        </w:rPr>
        <w:t xml:space="preserve">ід                     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013DE" w:rsidRDefault="005013DE" w:rsidP="005013DE">
      <w:pPr>
        <w:jc w:val="both"/>
        <w:rPr>
          <w:sz w:val="28"/>
          <w:szCs w:val="28"/>
          <w:lang w:val="uk-UA"/>
        </w:rPr>
      </w:pPr>
      <w:r w:rsidRPr="00E94729">
        <w:rPr>
          <w:sz w:val="28"/>
          <w:szCs w:val="28"/>
        </w:rPr>
        <w:t xml:space="preserve">Про </w:t>
      </w:r>
      <w:r w:rsidRPr="00E94729">
        <w:rPr>
          <w:sz w:val="28"/>
          <w:szCs w:val="28"/>
          <w:lang w:val="uk-UA"/>
        </w:rPr>
        <w:t xml:space="preserve">внесення змін до рішення виконавчого </w:t>
      </w:r>
    </w:p>
    <w:p w:rsidR="005013DE" w:rsidRDefault="005013DE" w:rsidP="005013DE">
      <w:pPr>
        <w:jc w:val="both"/>
        <w:rPr>
          <w:sz w:val="28"/>
          <w:szCs w:val="28"/>
          <w:lang w:val="uk-UA"/>
        </w:rPr>
      </w:pPr>
      <w:r w:rsidRPr="00E94729">
        <w:rPr>
          <w:sz w:val="28"/>
          <w:szCs w:val="28"/>
          <w:lang w:val="uk-UA"/>
        </w:rPr>
        <w:t>комітету Ніжинської міської ради від</w:t>
      </w:r>
      <w:r>
        <w:rPr>
          <w:sz w:val="28"/>
          <w:szCs w:val="28"/>
          <w:lang w:val="uk-UA"/>
        </w:rPr>
        <w:t xml:space="preserve"> 24.06.2021 р.</w:t>
      </w:r>
    </w:p>
    <w:p w:rsidR="0062499C" w:rsidRPr="005013DE" w:rsidRDefault="005013DE" w:rsidP="002B40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219 </w:t>
      </w:r>
      <w:r>
        <w:rPr>
          <w:sz w:val="28"/>
          <w:lang w:val="uk-UA"/>
        </w:rPr>
        <w:t>«</w:t>
      </w:r>
      <w:r w:rsidR="002B40FF"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="002B40FF"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="002B40FF"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="002B40FF"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FE14E9">
        <w:rPr>
          <w:sz w:val="28"/>
        </w:rPr>
        <w:t>травень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  <w:r w:rsidR="005013DE">
        <w:rPr>
          <w:sz w:val="28"/>
          <w:lang w:val="uk-UA"/>
        </w:rPr>
        <w:t>»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3C40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5013DE" w:rsidP="00BE23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у розміри компенсаційних виплат для відшкодування витрат перевізників за пільгове перевезення окремих категорій громадян автомобільним транспортом загального</w:t>
      </w:r>
      <w:r w:rsidR="00BE2381">
        <w:rPr>
          <w:sz w:val="28"/>
          <w:szCs w:val="28"/>
          <w:lang w:val="uk-UA"/>
        </w:rPr>
        <w:t xml:space="preserve"> користування за травень 2021 року затверджених</w:t>
      </w:r>
      <w:bookmarkStart w:id="0" w:name="_GoBack"/>
      <w:bookmarkEnd w:id="0"/>
      <w:r w:rsidR="00BE2381">
        <w:rPr>
          <w:sz w:val="28"/>
          <w:szCs w:val="28"/>
          <w:lang w:val="uk-UA"/>
        </w:rPr>
        <w:t xml:space="preserve"> рішенням </w:t>
      </w:r>
      <w:r w:rsidR="00BE2381" w:rsidRPr="00E94729">
        <w:rPr>
          <w:sz w:val="28"/>
          <w:szCs w:val="28"/>
          <w:lang w:val="uk-UA"/>
        </w:rPr>
        <w:t>виконавчого комітету Ніжинської міської ради від</w:t>
      </w:r>
      <w:r w:rsidR="00BE2381">
        <w:rPr>
          <w:sz w:val="28"/>
          <w:szCs w:val="28"/>
          <w:lang w:val="uk-UA"/>
        </w:rPr>
        <w:t xml:space="preserve"> 24.06.2021 р.№ 219</w:t>
      </w:r>
      <w:r w:rsidR="00BE2381">
        <w:rPr>
          <w:sz w:val="28"/>
          <w:szCs w:val="28"/>
          <w:lang w:val="uk-UA"/>
        </w:rPr>
        <w:t xml:space="preserve"> та викласти його в наступній редакції. </w:t>
      </w:r>
      <w:r w:rsidR="00665E31">
        <w:rPr>
          <w:sz w:val="28"/>
          <w:szCs w:val="28"/>
          <w:lang w:val="uk-UA"/>
        </w:rPr>
        <w:t>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FE14E9">
        <w:rPr>
          <w:sz w:val="28"/>
          <w:szCs w:val="28"/>
        </w:rPr>
        <w:t>травень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FE14E9" w:rsidRDefault="00FE14E9" w:rsidP="00FE14E9"/>
    <w:p w:rsidR="003C40DA" w:rsidRPr="00A93EC9" w:rsidRDefault="003C40DA" w:rsidP="003C40D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B43123" w:rsidRPr="00145305" w:rsidRDefault="00B43123">
      <w:pPr>
        <w:rPr>
          <w:lang w:val="uk-UA"/>
        </w:rPr>
      </w:pPr>
    </w:p>
    <w:sectPr w:rsidR="00B43123" w:rsidRPr="00145305" w:rsidSect="00BE2381">
      <w:pgSz w:w="11906" w:h="16838"/>
      <w:pgMar w:top="907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916" w:rsidRDefault="00AD7916" w:rsidP="00E17AB1">
      <w:r>
        <w:separator/>
      </w:r>
    </w:p>
  </w:endnote>
  <w:endnote w:type="continuationSeparator" w:id="0">
    <w:p w:rsidR="00AD7916" w:rsidRDefault="00AD7916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916" w:rsidRDefault="00AD7916" w:rsidP="00E17AB1">
      <w:r>
        <w:separator/>
      </w:r>
    </w:p>
  </w:footnote>
  <w:footnote w:type="continuationSeparator" w:id="0">
    <w:p w:rsidR="00AD7916" w:rsidRDefault="00AD7916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1C1"/>
    <w:rsid w:val="000965D3"/>
    <w:rsid w:val="000D2BD5"/>
    <w:rsid w:val="000E215B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40DA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13D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AD7916"/>
    <w:rsid w:val="00B03561"/>
    <w:rsid w:val="00B43123"/>
    <w:rsid w:val="00B56ABF"/>
    <w:rsid w:val="00B70441"/>
    <w:rsid w:val="00B87522"/>
    <w:rsid w:val="00BA41CE"/>
    <w:rsid w:val="00BB469D"/>
    <w:rsid w:val="00BC4170"/>
    <w:rsid w:val="00BE2381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65D3E-9908-46BA-8DA6-F1284F30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3</cp:revision>
  <cp:lastPrinted>2021-06-23T09:38:00Z</cp:lastPrinted>
  <dcterms:created xsi:type="dcterms:W3CDTF">2021-08-26T12:27:00Z</dcterms:created>
  <dcterms:modified xsi:type="dcterms:W3CDTF">2021-08-26T12:32:00Z</dcterms:modified>
</cp:coreProperties>
</file>