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E0" w:rsidRPr="002E5840" w:rsidRDefault="00AC35EE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ms Rmn" w:hAnsi="Tms Rmn"/>
          <w:lang w:val="en-US" w:eastAsia="uk-UA"/>
        </w:rPr>
        <w:t xml:space="preserve"> </w:t>
      </w:r>
      <w:r w:rsidR="00397810">
        <w:rPr>
          <w:rFonts w:ascii="Tms Rmn" w:hAnsi="Tms Rmn"/>
          <w:lang w:val="en-US" w:eastAsia="uk-UA"/>
        </w:rPr>
        <w:t xml:space="preserve">  </w:t>
      </w:r>
      <w:r w:rsidR="00397810">
        <w:rPr>
          <w:rFonts w:ascii="Tms Rmn" w:hAnsi="Tms Rmn"/>
          <w:noProof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810" w:rsidRPr="002E5840">
        <w:rPr>
          <w:rFonts w:ascii="Tms Rmn" w:hAnsi="Tms Rmn"/>
          <w:lang w:eastAsia="uk-UA"/>
        </w:rPr>
        <w:t xml:space="preserve">            </w:t>
      </w:r>
      <w:bookmarkStart w:id="0" w:name="_GoBack"/>
      <w:bookmarkEnd w:id="0"/>
      <w:r w:rsidR="00397810" w:rsidRPr="002E5840">
        <w:rPr>
          <w:rFonts w:ascii="Tms Rmn" w:hAnsi="Tms Rmn"/>
          <w:lang w:eastAsia="uk-UA"/>
        </w:rPr>
        <w:t xml:space="preserve"> </w:t>
      </w:r>
    </w:p>
    <w:p w:rsidR="007903E0" w:rsidRDefault="00397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903E0" w:rsidRDefault="00397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7903E0" w:rsidRDefault="003978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 І Ж И Н С Ь К А  М І С Ь К А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А Д А</w:t>
      </w:r>
    </w:p>
    <w:p w:rsidR="007903E0" w:rsidRDefault="00AC35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13</w:t>
      </w:r>
      <w:r w:rsidR="00397810">
        <w:rPr>
          <w:rFonts w:ascii="Times New Roman" w:hAnsi="Times New Roman" w:cs="Times New Roman"/>
          <w:sz w:val="32"/>
          <w:szCs w:val="32"/>
          <w:lang w:val="uk-UA"/>
        </w:rPr>
        <w:t xml:space="preserve"> сесія </w:t>
      </w:r>
      <w:r w:rsidR="00397810">
        <w:rPr>
          <w:rFonts w:ascii="Times New Roman" w:hAnsi="Times New Roman" w:cs="Times New Roman"/>
          <w:sz w:val="32"/>
          <w:szCs w:val="32"/>
          <w:lang w:val="en-US"/>
        </w:rPr>
        <w:t>VIII</w:t>
      </w:r>
      <w:r w:rsidR="00397810">
        <w:rPr>
          <w:rFonts w:ascii="Times New Roman" w:hAnsi="Times New Roman" w:cs="Times New Roman"/>
          <w:sz w:val="32"/>
          <w:szCs w:val="32"/>
          <w:lang w:val="uk-UA"/>
        </w:rPr>
        <w:t xml:space="preserve"> скликання</w:t>
      </w:r>
    </w:p>
    <w:p w:rsidR="007903E0" w:rsidRDefault="00790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7903E0" w:rsidRDefault="003978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Я</w:t>
      </w:r>
    </w:p>
    <w:p w:rsidR="007903E0" w:rsidRDefault="007903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903E0" w:rsidRDefault="00AC35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16</w:t>
      </w:r>
      <w:r w:rsidR="00397810">
        <w:rPr>
          <w:rFonts w:ascii="Times New Roman" w:hAnsi="Times New Roman" w:cs="Times New Roman"/>
          <w:sz w:val="28"/>
          <w:szCs w:val="28"/>
          <w:lang w:val="uk-UA"/>
        </w:rPr>
        <w:t xml:space="preserve"> вересня  2021 р.</w:t>
      </w:r>
      <w:r w:rsidR="0039781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9781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м. Ніжин</w:t>
      </w:r>
      <w:r w:rsidR="0039781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№ 44-13</w:t>
      </w:r>
      <w:r w:rsidR="00397810">
        <w:rPr>
          <w:rFonts w:ascii="Times New Roman" w:hAnsi="Times New Roman" w:cs="Times New Roman"/>
          <w:sz w:val="28"/>
          <w:szCs w:val="28"/>
          <w:lang w:val="uk-UA"/>
        </w:rPr>
        <w:t>/2021</w:t>
      </w:r>
      <w:r w:rsidR="00397810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903E0" w:rsidRDefault="007903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903E0" w:rsidRDefault="003978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внесення змін до рішення </w:t>
      </w:r>
    </w:p>
    <w:p w:rsidR="007903E0" w:rsidRDefault="003978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Ніжинської міської ради від 16.01.2019 р.</w:t>
      </w:r>
    </w:p>
    <w:p w:rsidR="007903E0" w:rsidRDefault="003978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 6-50/2019 «Про затвердження бюджетних програм </w:t>
      </w:r>
    </w:p>
    <w:p w:rsidR="007903E0" w:rsidRDefault="003978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місцевого значення на 2019 рік»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(зі змінами </w:t>
      </w:r>
    </w:p>
    <w:p w:rsidR="007903E0" w:rsidRDefault="003978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внесеними рішеннями від 24.12.2019 №4-65/2019,</w:t>
      </w:r>
    </w:p>
    <w:p w:rsidR="007903E0" w:rsidRDefault="003978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04.02.2021 №9-6/2021 )</w:t>
      </w:r>
    </w:p>
    <w:p w:rsidR="007903E0" w:rsidRDefault="00790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03E0" w:rsidRDefault="00397810">
      <w:pPr>
        <w:pStyle w:val="HTML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Відповідно до ст. 26, 42, 59, 61  Закону України «Про місцеве самоврядування в Україні», ст. 89, 91 Бюджетного кодексу України, керуючись Регламентом Ніжинської міської ради Чернігівської області </w:t>
      </w:r>
      <w:r>
        <w:rPr>
          <w:rFonts w:ascii="Times New Roman" w:hAnsi="Times New Roman" w:cs="Times New Roman"/>
          <w:lang w:val="en-US"/>
        </w:rPr>
        <w:t>VIII</w:t>
      </w:r>
      <w:r>
        <w:rPr>
          <w:rFonts w:ascii="Times New Roman" w:hAnsi="Times New Roman" w:cs="Times New Roman"/>
          <w:lang w:val="uk-UA"/>
        </w:rPr>
        <w:t xml:space="preserve"> скликання, затвердженого рішенням Ніжинської міської ради від 27.11.2020 року №3-2/2020, міська рада вирішила: </w:t>
      </w:r>
      <w:r>
        <w:rPr>
          <w:rFonts w:ascii="Times New Roman" w:hAnsi="Times New Roman" w:cs="Times New Roman"/>
          <w:lang w:val="uk-UA"/>
        </w:rPr>
        <w:tab/>
      </w:r>
    </w:p>
    <w:p w:rsidR="007903E0" w:rsidRDefault="00397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Внести зміни до Додатку 2 «Перелік основних напрямів діяльності та заходів, передбачених міською Комплексною програмою профілактики правопорушень на період 2019-2021 років «Правопорядок» Міської Комплексної програми профілактики правопорушень на період 2019-2021 років «Правопорядок», затвердженої рішенням міської ради від 16.01.2019 року №6-50/2019 (зі змінами внесеними рішеннями від 24.12.2019 №4-65/2019,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04.02.2021 №9-6/2021), а саме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3.2 викласти у наступній редакції: «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Забезпечення охорони публічної безпеки та порядку громадян, у тому числі під час масових заходів; патрулювання міста у посиленому варіанті, у тому числі за рахунок додаткових автопатрулів – шляхом виділення для даних потреб коштів на придбання ПММ для службового автотранспорту Ніжинського районного відділу поліції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ГУНП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Чернігівській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». Додаток 2 викласти у наступній редакції (додається).</w:t>
      </w:r>
    </w:p>
    <w:p w:rsidR="007903E0" w:rsidRDefault="00397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 Начальнику Ніжинського РВП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ГУНП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Чернігівській області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Духно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В.М.) забезпечити оприлюднення цього рішення протягом п’яти робочих днів з дня його прийняття шляхом розміщення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</w:t>
      </w:r>
    </w:p>
    <w:p w:rsidR="007903E0" w:rsidRDefault="00397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Організацію виконання даного рішення покласти на першого заступника міського голови з питань діяльності виконавчих органів ради Вовченка Ф.М.</w:t>
      </w:r>
    </w:p>
    <w:p w:rsidR="007903E0" w:rsidRDefault="00397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Контроль за виконанням даного рішення покласти на постійну депутатську комісію з питань соціально-економічного розвитку, підприємництва, інвестиційної діяльності, бюджету та фінансів (голова комісії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В.Х.).</w:t>
      </w:r>
    </w:p>
    <w:p w:rsidR="007903E0" w:rsidRDefault="00790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903E0" w:rsidRDefault="003978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Олександр КОДОЛА</w:t>
      </w:r>
    </w:p>
    <w:p w:rsidR="007903E0" w:rsidRDefault="00790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903E0" w:rsidRDefault="003978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7903E0" w:rsidRDefault="007903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903E0" w:rsidRDefault="003978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Візують: </w:t>
      </w:r>
    </w:p>
    <w:p w:rsidR="007903E0" w:rsidRDefault="007903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903E0" w:rsidRDefault="007903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903E0" w:rsidRDefault="003978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Начальник фінансового управління                                              Л. ПИСАРЕНКО</w:t>
      </w:r>
    </w:p>
    <w:p w:rsidR="007903E0" w:rsidRDefault="007903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903E0" w:rsidRDefault="003978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Ю. ХОМЕНКО</w:t>
      </w:r>
    </w:p>
    <w:p w:rsidR="007903E0" w:rsidRDefault="003978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903E0" w:rsidRDefault="003978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 з питань</w:t>
      </w:r>
    </w:p>
    <w:p w:rsidR="007903E0" w:rsidRDefault="003978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Ф. ВОВЧЕНКО</w:t>
      </w:r>
    </w:p>
    <w:p w:rsidR="007903E0" w:rsidRDefault="00790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903E0" w:rsidRDefault="003978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юридично-</w:t>
      </w:r>
      <w:proofErr w:type="spellEnd"/>
    </w:p>
    <w:p w:rsidR="007903E0" w:rsidRDefault="003978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кадрового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В. ЛЕГА</w:t>
      </w:r>
    </w:p>
    <w:p w:rsidR="007903E0" w:rsidRDefault="00790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903E0" w:rsidRDefault="003978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постійної комісії з питань </w:t>
      </w:r>
    </w:p>
    <w:p w:rsidR="007903E0" w:rsidRDefault="003978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соціально-економічного розвитку, підприємництва, </w:t>
      </w:r>
    </w:p>
    <w:p w:rsidR="007903E0" w:rsidRDefault="003978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інвестиційної діяльності, бюджету та фінансів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В. МАМЕДОВ</w:t>
      </w:r>
    </w:p>
    <w:p w:rsidR="007903E0" w:rsidRDefault="00790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903E0" w:rsidRDefault="003978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депутатської  комісії</w:t>
      </w:r>
    </w:p>
    <w:p w:rsidR="007903E0" w:rsidRDefault="003978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регламенту, депутатської</w:t>
      </w:r>
    </w:p>
    <w:p w:rsidR="007903E0" w:rsidRDefault="003978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та етики, законності, </w:t>
      </w:r>
    </w:p>
    <w:p w:rsidR="007903E0" w:rsidRDefault="003978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правопорядку, антикорупційної </w:t>
      </w:r>
    </w:p>
    <w:p w:rsidR="007903E0" w:rsidRDefault="003978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політики, свободи слова та зв’язків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В. САЛОГУБ</w:t>
      </w:r>
    </w:p>
    <w:p w:rsidR="007903E0" w:rsidRDefault="00790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903E0" w:rsidRDefault="003978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Ніжинського РВП </w:t>
      </w:r>
    </w:p>
    <w:p w:rsidR="007903E0" w:rsidRDefault="003978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ГУНП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Чернігівській області</w:t>
      </w:r>
    </w:p>
    <w:p w:rsidR="007903E0" w:rsidRDefault="003978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підполковник поліції                                                                           В. ДУХНО</w:t>
      </w:r>
    </w:p>
    <w:p w:rsidR="007903E0" w:rsidRDefault="00790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903E0" w:rsidRDefault="00790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903E0" w:rsidRDefault="00790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903E0" w:rsidRDefault="00790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903E0" w:rsidRDefault="00790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903E0" w:rsidRDefault="00790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903E0" w:rsidRDefault="00790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903E0" w:rsidRDefault="00790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903E0" w:rsidRDefault="00790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903E0" w:rsidRDefault="00790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903E0" w:rsidRDefault="007903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903E0" w:rsidRDefault="00790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903E0" w:rsidRDefault="00790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903E0" w:rsidRDefault="00790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903E0" w:rsidRDefault="00790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903E0" w:rsidRDefault="00790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903E0" w:rsidRDefault="00790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903E0" w:rsidRDefault="00790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903E0" w:rsidRDefault="00790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903E0" w:rsidRDefault="00790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903E0" w:rsidRDefault="003978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ПОЯСНЮВАЛЬНА ЗАПИСКА</w:t>
      </w:r>
    </w:p>
    <w:p w:rsidR="007903E0" w:rsidRDefault="00790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903E0" w:rsidRDefault="003978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рішення «Про внесення змін до рішення</w:t>
      </w:r>
    </w:p>
    <w:p w:rsidR="007903E0" w:rsidRDefault="003978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Ніжинської міської ради від 16.01.2019  р.</w:t>
      </w:r>
    </w:p>
    <w:p w:rsidR="007903E0" w:rsidRDefault="003978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№ 6-50/2019 «Про затвердження бюджетних програм</w:t>
      </w:r>
    </w:p>
    <w:p w:rsidR="007903E0" w:rsidRDefault="003978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місцевого значення на 2019 рік»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(зі змінами внесеними рішеннями від 24.12.2019 №4-65/2019,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 04.02.2021 №9-6/2021)</w:t>
      </w:r>
    </w:p>
    <w:p w:rsidR="007903E0" w:rsidRDefault="00790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903E0" w:rsidRDefault="003978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 Обґрунтування необхідності прийняття акта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903E0" w:rsidRDefault="00397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Даний  проект рішення  підготовлено  з  метою профілактики вчинення злочинів та правопорушень у громадських місцях, місцях відпочинку громадян, у тому числі під час проведення масових заходів, а також забезпечення оперативного реагування поліцією на заяви та повідомлення громадян про вчинення злочинів та правопорушень.  </w:t>
      </w:r>
    </w:p>
    <w:p w:rsidR="007903E0" w:rsidRDefault="00790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903E0" w:rsidRDefault="003978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Загальна характеристика і основні положення проекту</w:t>
      </w:r>
    </w:p>
    <w:p w:rsidR="007903E0" w:rsidRDefault="003978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 підставі  умов Меморандуму про співпрацю між Ніжинським відділом поліції Головного управління Національної поліції в Чернігівській області та Ніжинською міською радою Чернігівської області (протокол засідання виконавчого комітету Ніжинської міської ради від 24 лютого 2016 року № 8) та для забезпечення виконання завдань Міської Комплексної програми профілактики правопорушень на період 2019-2021 років «Правопорядок», затвердженої рішенням міської ради від 16.01.2019 року №6-50/2019 (зі змінами внесеними рішеннями від 24.12.2019 №4-65/2019, від 04.02.2021 №9-6/2021),  для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охорони публічної безпеки та порядку громадян, у тому числі під час масових заходів; патрулювання міста у посиленому варіанті, у тому числі за рахунок додаткових автопатрулів – шляхом виділення для даних потреб коштів на придбання ПММ для службового автотранспорту Ніжинського районного відділу поліції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ГУНП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Чернігівській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у  розмірі 100,0 тис. грн. на 2021 рік та 100 тис. грн. на 2022 рік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903E0" w:rsidRDefault="003978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Фінансово-економічне обґрунтування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903E0" w:rsidRDefault="003978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Реалізація  проекту   рішення  передбачає  використання  коштів  в  межах затвердженого  кошторису  видатків  на  відповідний  бюджетний  період.</w:t>
      </w:r>
    </w:p>
    <w:p w:rsidR="007903E0" w:rsidRDefault="00790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903E0" w:rsidRDefault="00790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903E0" w:rsidRDefault="003978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Ніжинського районного відділу поліції</w:t>
      </w:r>
    </w:p>
    <w:p w:rsidR="007903E0" w:rsidRDefault="003978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Головного управління Національної</w:t>
      </w:r>
    </w:p>
    <w:p w:rsidR="007903E0" w:rsidRDefault="003978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поліції в Чернігівській області    </w:t>
      </w:r>
    </w:p>
    <w:p w:rsidR="007903E0" w:rsidRDefault="003978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підполковник поліції                                                                    Володимир ДУХНО</w:t>
      </w:r>
    </w:p>
    <w:sectPr w:rsidR="007903E0" w:rsidSect="007903E0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000" w:rsidRDefault="00914000">
      <w:pPr>
        <w:spacing w:line="240" w:lineRule="auto"/>
      </w:pPr>
      <w:r>
        <w:separator/>
      </w:r>
    </w:p>
  </w:endnote>
  <w:endnote w:type="continuationSeparator" w:id="0">
    <w:p w:rsidR="00914000" w:rsidRDefault="009140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000" w:rsidRDefault="00914000">
      <w:pPr>
        <w:spacing w:after="0" w:line="240" w:lineRule="auto"/>
      </w:pPr>
      <w:r>
        <w:separator/>
      </w:r>
    </w:p>
  </w:footnote>
  <w:footnote w:type="continuationSeparator" w:id="0">
    <w:p w:rsidR="00914000" w:rsidRDefault="00914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F1A9C"/>
    <w:rsid w:val="00023769"/>
    <w:rsid w:val="00065DA0"/>
    <w:rsid w:val="000662DB"/>
    <w:rsid w:val="0007758B"/>
    <w:rsid w:val="000802F1"/>
    <w:rsid w:val="000B4C21"/>
    <w:rsid w:val="000C5FFE"/>
    <w:rsid w:val="000C7655"/>
    <w:rsid w:val="001040AA"/>
    <w:rsid w:val="00106D68"/>
    <w:rsid w:val="00112858"/>
    <w:rsid w:val="00116848"/>
    <w:rsid w:val="00117C4B"/>
    <w:rsid w:val="001372DA"/>
    <w:rsid w:val="00156FAD"/>
    <w:rsid w:val="00186934"/>
    <w:rsid w:val="0019373A"/>
    <w:rsid w:val="001953F1"/>
    <w:rsid w:val="001C3060"/>
    <w:rsid w:val="001D2C1D"/>
    <w:rsid w:val="00226753"/>
    <w:rsid w:val="00226AFB"/>
    <w:rsid w:val="0023373B"/>
    <w:rsid w:val="00242B61"/>
    <w:rsid w:val="00251D0F"/>
    <w:rsid w:val="0026128B"/>
    <w:rsid w:val="00273FE1"/>
    <w:rsid w:val="002D202C"/>
    <w:rsid w:val="002D38CE"/>
    <w:rsid w:val="002E2510"/>
    <w:rsid w:val="002E5840"/>
    <w:rsid w:val="00356BC6"/>
    <w:rsid w:val="003801FE"/>
    <w:rsid w:val="00395F14"/>
    <w:rsid w:val="00397810"/>
    <w:rsid w:val="003A5A2B"/>
    <w:rsid w:val="003B7BCF"/>
    <w:rsid w:val="003E31B4"/>
    <w:rsid w:val="003F27AC"/>
    <w:rsid w:val="003F5A44"/>
    <w:rsid w:val="00401E1D"/>
    <w:rsid w:val="0041242C"/>
    <w:rsid w:val="00414FB4"/>
    <w:rsid w:val="00417267"/>
    <w:rsid w:val="004209F7"/>
    <w:rsid w:val="00443E4E"/>
    <w:rsid w:val="00453385"/>
    <w:rsid w:val="004669C0"/>
    <w:rsid w:val="0046726F"/>
    <w:rsid w:val="00470F57"/>
    <w:rsid w:val="00477FC8"/>
    <w:rsid w:val="004B2D8F"/>
    <w:rsid w:val="004B43B2"/>
    <w:rsid w:val="004C11D8"/>
    <w:rsid w:val="004E4225"/>
    <w:rsid w:val="004E7514"/>
    <w:rsid w:val="004F1A9C"/>
    <w:rsid w:val="004F2C6C"/>
    <w:rsid w:val="004F5C8B"/>
    <w:rsid w:val="004F639E"/>
    <w:rsid w:val="005235CB"/>
    <w:rsid w:val="00523779"/>
    <w:rsid w:val="00526E91"/>
    <w:rsid w:val="00583C63"/>
    <w:rsid w:val="0058750A"/>
    <w:rsid w:val="00594F3F"/>
    <w:rsid w:val="005955D6"/>
    <w:rsid w:val="005C23CE"/>
    <w:rsid w:val="005E615A"/>
    <w:rsid w:val="00614C8E"/>
    <w:rsid w:val="00632174"/>
    <w:rsid w:val="00653EB4"/>
    <w:rsid w:val="006A45D5"/>
    <w:rsid w:val="006B202C"/>
    <w:rsid w:val="006C35F1"/>
    <w:rsid w:val="006C4108"/>
    <w:rsid w:val="00704791"/>
    <w:rsid w:val="00716060"/>
    <w:rsid w:val="00726939"/>
    <w:rsid w:val="007522B0"/>
    <w:rsid w:val="00754F8A"/>
    <w:rsid w:val="007903E0"/>
    <w:rsid w:val="007B0995"/>
    <w:rsid w:val="007E2CBD"/>
    <w:rsid w:val="00874798"/>
    <w:rsid w:val="0087504C"/>
    <w:rsid w:val="008B0FBF"/>
    <w:rsid w:val="008D2EC3"/>
    <w:rsid w:val="008D3AE2"/>
    <w:rsid w:val="008D64A5"/>
    <w:rsid w:val="008F2F71"/>
    <w:rsid w:val="0090323B"/>
    <w:rsid w:val="00904366"/>
    <w:rsid w:val="00914000"/>
    <w:rsid w:val="00933C3B"/>
    <w:rsid w:val="009702D6"/>
    <w:rsid w:val="009A3682"/>
    <w:rsid w:val="009C4A0C"/>
    <w:rsid w:val="009D4E09"/>
    <w:rsid w:val="009F4588"/>
    <w:rsid w:val="00A42F64"/>
    <w:rsid w:val="00A6111D"/>
    <w:rsid w:val="00A74C34"/>
    <w:rsid w:val="00AA7D30"/>
    <w:rsid w:val="00AC35EE"/>
    <w:rsid w:val="00AC5469"/>
    <w:rsid w:val="00AD222E"/>
    <w:rsid w:val="00AD672F"/>
    <w:rsid w:val="00B356AE"/>
    <w:rsid w:val="00B86641"/>
    <w:rsid w:val="00BA0C69"/>
    <w:rsid w:val="00BE5C01"/>
    <w:rsid w:val="00C033DB"/>
    <w:rsid w:val="00C064E6"/>
    <w:rsid w:val="00CC2572"/>
    <w:rsid w:val="00CD711B"/>
    <w:rsid w:val="00D0154D"/>
    <w:rsid w:val="00D31139"/>
    <w:rsid w:val="00D46C48"/>
    <w:rsid w:val="00D5556D"/>
    <w:rsid w:val="00D61FC8"/>
    <w:rsid w:val="00D91515"/>
    <w:rsid w:val="00DC4FE9"/>
    <w:rsid w:val="00DC5EDD"/>
    <w:rsid w:val="00DD2AAF"/>
    <w:rsid w:val="00DD63CD"/>
    <w:rsid w:val="00E115A1"/>
    <w:rsid w:val="00E146FE"/>
    <w:rsid w:val="00E2247E"/>
    <w:rsid w:val="00E52DA6"/>
    <w:rsid w:val="00E77339"/>
    <w:rsid w:val="00EA5C74"/>
    <w:rsid w:val="00EB66EA"/>
    <w:rsid w:val="00ED095E"/>
    <w:rsid w:val="00EF23D2"/>
    <w:rsid w:val="00F05670"/>
    <w:rsid w:val="00F41CB4"/>
    <w:rsid w:val="00F60E2D"/>
    <w:rsid w:val="00F76C1F"/>
    <w:rsid w:val="00FA3831"/>
    <w:rsid w:val="0CBC0F45"/>
    <w:rsid w:val="2D3C48F9"/>
    <w:rsid w:val="72B4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semiHidden="0" w:unhideWhenUsed="0" w:qFormat="1"/>
    <w:lsdException w:name="heading 4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List Bullet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 Inden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semiHidden="0" w:unhideWhenUsed="0" w:qFormat="1"/>
    <w:lsdException w:name="Normal Table" w:qFormat="1"/>
    <w:lsdException w:name="Balloon Text" w:unhideWhenUsed="0"/>
    <w:lsdException w:name="Table Grid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03E0"/>
    <w:pPr>
      <w:spacing w:after="200" w:line="276" w:lineRule="auto"/>
    </w:pPr>
    <w:rPr>
      <w:rFonts w:cs="Calibri"/>
      <w:sz w:val="22"/>
      <w:szCs w:val="22"/>
      <w:lang w:val="ru-RU" w:eastAsia="ru-RU"/>
    </w:rPr>
  </w:style>
  <w:style w:type="paragraph" w:styleId="3">
    <w:name w:val="heading 3"/>
    <w:basedOn w:val="a0"/>
    <w:next w:val="a0"/>
    <w:link w:val="30"/>
    <w:uiPriority w:val="99"/>
    <w:qFormat/>
    <w:rsid w:val="007903E0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uk-UA" w:eastAsia="uk-UA"/>
    </w:rPr>
  </w:style>
  <w:style w:type="paragraph" w:styleId="4">
    <w:name w:val="heading 4"/>
    <w:basedOn w:val="a0"/>
    <w:next w:val="a0"/>
    <w:link w:val="40"/>
    <w:uiPriority w:val="99"/>
    <w:qFormat/>
    <w:rsid w:val="007903E0"/>
    <w:pPr>
      <w:keepNext/>
      <w:spacing w:after="0" w:line="240" w:lineRule="auto"/>
      <w:jc w:val="center"/>
      <w:outlineLvl w:val="3"/>
    </w:pPr>
    <w:rPr>
      <w:rFonts w:ascii="Tahoma" w:hAnsi="Tahoma" w:cs="Tahoma"/>
      <w:b/>
      <w:bCs/>
      <w:sz w:val="32"/>
      <w:szCs w:val="32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7903E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0"/>
    <w:link w:val="a7"/>
    <w:uiPriority w:val="99"/>
    <w:qFormat/>
    <w:rsid w:val="007903E0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 Indent"/>
    <w:basedOn w:val="a0"/>
    <w:link w:val="a9"/>
    <w:uiPriority w:val="99"/>
    <w:qFormat/>
    <w:rsid w:val="007903E0"/>
    <w:pPr>
      <w:spacing w:after="0" w:line="240" w:lineRule="auto"/>
      <w:ind w:left="1260"/>
    </w:pPr>
    <w:rPr>
      <w:rFonts w:ascii="Tahoma" w:hAnsi="Tahoma" w:cs="Tahoma"/>
      <w:sz w:val="28"/>
      <w:szCs w:val="28"/>
      <w:lang w:val="uk-UA"/>
    </w:rPr>
  </w:style>
  <w:style w:type="paragraph" w:styleId="a">
    <w:name w:val="List Bullet"/>
    <w:basedOn w:val="a0"/>
    <w:uiPriority w:val="99"/>
    <w:qFormat/>
    <w:rsid w:val="007903E0"/>
    <w:pPr>
      <w:numPr>
        <w:numId w:val="1"/>
      </w:numPr>
    </w:pPr>
  </w:style>
  <w:style w:type="paragraph" w:styleId="aa">
    <w:name w:val="footer"/>
    <w:basedOn w:val="a0"/>
    <w:link w:val="ab"/>
    <w:uiPriority w:val="99"/>
    <w:qFormat/>
    <w:rsid w:val="007903E0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0"/>
    <w:link w:val="HTML0"/>
    <w:uiPriority w:val="99"/>
    <w:qFormat/>
    <w:rsid w:val="007903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8"/>
      <w:szCs w:val="28"/>
    </w:rPr>
  </w:style>
  <w:style w:type="table" w:styleId="ac">
    <w:name w:val="Table Grid"/>
    <w:basedOn w:val="a2"/>
    <w:uiPriority w:val="99"/>
    <w:qFormat/>
    <w:rsid w:val="007903E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uiPriority w:val="99"/>
    <w:qFormat/>
    <w:locked/>
    <w:rsid w:val="007903E0"/>
    <w:rPr>
      <w:rFonts w:ascii="Arial" w:hAnsi="Arial" w:cs="Arial"/>
      <w:b/>
      <w:bCs/>
      <w:sz w:val="26"/>
      <w:szCs w:val="26"/>
      <w:lang w:val="uk-UA" w:eastAsia="uk-UA"/>
    </w:rPr>
  </w:style>
  <w:style w:type="character" w:customStyle="1" w:styleId="40">
    <w:name w:val="Заголовок 4 Знак"/>
    <w:basedOn w:val="a1"/>
    <w:link w:val="4"/>
    <w:uiPriority w:val="99"/>
    <w:qFormat/>
    <w:locked/>
    <w:rsid w:val="007903E0"/>
    <w:rPr>
      <w:rFonts w:ascii="Tahoma" w:hAnsi="Tahoma" w:cs="Tahoma"/>
      <w:b/>
      <w:bCs/>
      <w:sz w:val="24"/>
      <w:szCs w:val="24"/>
      <w:lang w:val="uk-UA"/>
    </w:rPr>
  </w:style>
  <w:style w:type="character" w:customStyle="1" w:styleId="a9">
    <w:name w:val="Основной текст с отступом Знак"/>
    <w:basedOn w:val="a1"/>
    <w:link w:val="a8"/>
    <w:uiPriority w:val="99"/>
    <w:qFormat/>
    <w:locked/>
    <w:rsid w:val="007903E0"/>
    <w:rPr>
      <w:rFonts w:ascii="Tahoma" w:hAnsi="Tahoma" w:cs="Tahoma"/>
      <w:sz w:val="24"/>
      <w:szCs w:val="24"/>
      <w:lang w:val="uk-UA"/>
    </w:rPr>
  </w:style>
  <w:style w:type="character" w:customStyle="1" w:styleId="HTML0">
    <w:name w:val="Стандартный HTML Знак"/>
    <w:basedOn w:val="a1"/>
    <w:link w:val="HTML"/>
    <w:uiPriority w:val="99"/>
    <w:qFormat/>
    <w:locked/>
    <w:rsid w:val="007903E0"/>
    <w:rPr>
      <w:rFonts w:ascii="Courier New" w:hAnsi="Courier New" w:cs="Courier New"/>
      <w:color w:val="000000"/>
      <w:sz w:val="28"/>
      <w:szCs w:val="28"/>
    </w:rPr>
  </w:style>
  <w:style w:type="paragraph" w:styleId="ad">
    <w:name w:val="List Paragraph"/>
    <w:basedOn w:val="a0"/>
    <w:uiPriority w:val="99"/>
    <w:qFormat/>
    <w:rsid w:val="007903E0"/>
    <w:pPr>
      <w:ind w:left="720"/>
    </w:pPr>
  </w:style>
  <w:style w:type="character" w:customStyle="1" w:styleId="a5">
    <w:name w:val="Текст выноски Знак"/>
    <w:basedOn w:val="a1"/>
    <w:link w:val="a4"/>
    <w:uiPriority w:val="99"/>
    <w:semiHidden/>
    <w:qFormat/>
    <w:locked/>
    <w:rsid w:val="007903E0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1"/>
    <w:link w:val="a6"/>
    <w:uiPriority w:val="99"/>
    <w:locked/>
    <w:rsid w:val="007903E0"/>
  </w:style>
  <w:style w:type="character" w:customStyle="1" w:styleId="ab">
    <w:name w:val="Нижний колонтитул Знак"/>
    <w:basedOn w:val="a1"/>
    <w:link w:val="aa"/>
    <w:uiPriority w:val="99"/>
    <w:qFormat/>
    <w:locked/>
    <w:rsid w:val="007903E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63A05F-B8B0-462B-A704-08CD0AAC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3368</Words>
  <Characters>1920</Characters>
  <Application>Microsoft Office Word</Application>
  <DocSecurity>0</DocSecurity>
  <Lines>16</Lines>
  <Paragraphs>10</Paragraphs>
  <ScaleCrop>false</ScaleCrop>
  <Company>Reanimator Extreme Edition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VNMR-49-T</cp:lastModifiedBy>
  <cp:revision>2</cp:revision>
  <cp:lastPrinted>2021-09-10T12:35:00Z</cp:lastPrinted>
  <dcterms:created xsi:type="dcterms:W3CDTF">2021-09-21T13:48:00Z</dcterms:created>
  <dcterms:modified xsi:type="dcterms:W3CDTF">2021-09-21T13:48:00Z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1049-11.2.0.10101</vt:lpwstr>
  </property>
</Properties>
</file>