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27C6D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9C45DB" w14:textId="77777777" w:rsidR="00ED7EBC" w:rsidRPr="00ED7EBC" w:rsidRDefault="00ED7EBC" w:rsidP="00ED7EBC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7EBC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             </w:t>
      </w:r>
      <w:r w:rsidRPr="00ED7EBC">
        <w:rPr>
          <w:rFonts w:ascii="Tms Rmn" w:eastAsia="Times New Roman" w:hAnsi="Tms Rm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FE56476" wp14:editId="0E4BC6AE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EBC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     </w:t>
      </w:r>
      <w:r w:rsidRPr="00ED7EBC">
        <w:rPr>
          <w:rFonts w:ascii="Times New Roman" w:eastAsia="Times New Roman" w:hAnsi="Times New Roman" w:cs="Times New Roman"/>
          <w:b/>
          <w:color w:val="FFFFFF"/>
          <w:sz w:val="24"/>
          <w:szCs w:val="24"/>
          <w:lang w:val="uk-UA" w:eastAsia="ru-RU"/>
        </w:rPr>
        <w:t>№229 від2</w:t>
      </w:r>
      <w:r w:rsidRPr="00ED7EBC">
        <w:rPr>
          <w:rFonts w:ascii="Calibri" w:eastAsia="Times New Roman" w:hAnsi="Calibri" w:cs="Times New Roman"/>
          <w:b/>
          <w:color w:val="FFFFFF"/>
          <w:sz w:val="24"/>
          <w:szCs w:val="24"/>
          <w:lang w:val="uk-UA" w:eastAsia="ru-RU"/>
        </w:rPr>
        <w:t xml:space="preserve">прпроєкт </w:t>
      </w:r>
      <w:proofErr w:type="spellStart"/>
      <w:r w:rsidRPr="00ED7EBC">
        <w:rPr>
          <w:rFonts w:ascii="Calibri" w:eastAsia="Times New Roman" w:hAnsi="Calibri" w:cs="Times New Roman"/>
          <w:b/>
          <w:color w:val="FFFFFF"/>
          <w:sz w:val="24"/>
          <w:szCs w:val="24"/>
          <w:lang w:val="uk-UA" w:eastAsia="ru-RU"/>
        </w:rPr>
        <w:t>оєкт</w:t>
      </w:r>
      <w:proofErr w:type="spellEnd"/>
      <w:r w:rsidRPr="00ED7EBC">
        <w:rPr>
          <w:rFonts w:ascii="Calibri" w:eastAsia="Times New Roman" w:hAnsi="Calibri" w:cs="Times New Roman"/>
          <w:b/>
          <w:color w:val="FFFFFF"/>
          <w:sz w:val="24"/>
          <w:szCs w:val="24"/>
          <w:lang w:val="uk-UA" w:eastAsia="ru-RU"/>
        </w:rPr>
        <w:t xml:space="preserve"> 323 від 30.04.2021</w:t>
      </w:r>
      <w:r w:rsidRPr="00ED7EBC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                </w:t>
      </w:r>
      <w:r w:rsidRPr="00ED7EBC">
        <w:rPr>
          <w:rFonts w:ascii="Calibri" w:eastAsia="Times New Roman" w:hAnsi="Calibri" w:cs="Times New Roman"/>
          <w:sz w:val="24"/>
          <w:szCs w:val="24"/>
          <w:lang w:val="uk-UA" w:eastAsia="ru-RU"/>
        </w:rPr>
        <w:t xml:space="preserve">    </w:t>
      </w:r>
      <w:r w:rsidRPr="00ED7E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</w:p>
    <w:p w14:paraId="61309762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202C669E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626970F8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021FD56E" w14:textId="77777777" w:rsidR="00ED7EBC" w:rsidRPr="00ED7EBC" w:rsidRDefault="00ED7EBC" w:rsidP="00ED7E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               Н І Ж И Н С Ь К А    М І С Ь К А    Р А Д А</w:t>
      </w:r>
    </w:p>
    <w:p w14:paraId="1A4B8FB1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D7EBC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П’ятнадцята</w:t>
      </w:r>
      <w:r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val="uk-UA"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сесія</w:t>
      </w:r>
      <w:r w:rsidRPr="00ED7EB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</w:t>
      </w:r>
      <w:r w:rsidRPr="00ED7EBC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І</w:t>
      </w:r>
      <w:r w:rsidRPr="00ED7EBC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скликання</w:t>
      </w:r>
    </w:p>
    <w:p w14:paraId="5FD42BA7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B98E8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ED7EBC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ED7EBC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14:paraId="1145E40F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4ADCE1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Pr="00ED7EBC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26 жовтня </w:t>
      </w:r>
      <w:r w:rsidRPr="00ED7EBC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2021 р.</w:t>
      </w:r>
      <w:r w:rsidRPr="00ED7EBC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lang w:val="uk-UA"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/>
        </w:rPr>
        <w:t>№ 40-15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/>
        </w:rPr>
        <w:t>2021</w:t>
      </w:r>
    </w:p>
    <w:p w14:paraId="70087DE0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D1E7EC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Програми</w:t>
      </w:r>
    </w:p>
    <w:p w14:paraId="5FBB11CA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інформатизації  діяльності  управління</w:t>
      </w:r>
    </w:p>
    <w:p w14:paraId="26A6500C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культури і туризму Ніжинської міської</w:t>
      </w:r>
    </w:p>
    <w:p w14:paraId="555991C8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ради  Чернігівської області на 2020-2022</w:t>
      </w:r>
    </w:p>
    <w:p w14:paraId="683A930D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роки</w:t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дія якої  продовжено п. 2.1</w:t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2A283B0E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  Ніжинської</w:t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міської ради</w:t>
      </w:r>
    </w:p>
    <w:p w14:paraId="646E600D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від  </w:t>
      </w:r>
      <w:r w:rsidRPr="00ED7EBC"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  <w:t>24   грудня  20</w:t>
      </w:r>
      <w:r w:rsidRPr="00ED7EB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20 </w:t>
      </w:r>
      <w:r w:rsidRPr="00ED7EBC"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  <w:t>року</w:t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  <w:t>№  3-4/2020</w:t>
      </w:r>
    </w:p>
    <w:p w14:paraId="7967B600" w14:textId="77777777" w:rsidR="00ED7EBC" w:rsidRPr="00ED7EBC" w:rsidRDefault="00ED7EBC" w:rsidP="00ED7EB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  <w:t>«Про  затвердження бюджетних</w:t>
      </w:r>
    </w:p>
    <w:p w14:paraId="1ABE11B1" w14:textId="77777777" w:rsidR="00ED7EBC" w:rsidRPr="00ED7EBC" w:rsidRDefault="00ED7EBC" w:rsidP="00ED7EBC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noProof/>
          <w:sz w:val="28"/>
          <w:szCs w:val="20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noProof/>
          <w:sz w:val="28"/>
          <w:szCs w:val="20"/>
          <w:lang w:val="uk-UA" w:eastAsia="ru-RU"/>
        </w:rPr>
        <w:t>програм місцевого  значення на 20</w:t>
      </w:r>
      <w:r w:rsidRPr="00ED7EB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21</w:t>
      </w:r>
      <w:r w:rsidRPr="00ED7EBC">
        <w:rPr>
          <w:rFonts w:ascii="Times New Roman" w:eastAsia="Times New Roman" w:hAnsi="Times New Roman" w:cs="Times New Roman"/>
          <w:b/>
          <w:noProof/>
          <w:sz w:val="28"/>
          <w:szCs w:val="20"/>
          <w:lang w:val="uk-UA" w:eastAsia="ru-RU"/>
        </w:rPr>
        <w:t xml:space="preserve"> рік»</w:t>
      </w:r>
    </w:p>
    <w:p w14:paraId="08B9782A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E4393F6" w14:textId="77777777" w:rsidR="00ED7EBC" w:rsidRPr="00ED7EBC" w:rsidRDefault="00ED7EBC" w:rsidP="00ED7EBC">
      <w:pPr>
        <w:spacing w:after="0" w:line="240" w:lineRule="auto"/>
        <w:ind w:right="-6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Відповідно до  статей 26, 42, 59, 61 Закону України  «Про місцеве самоврядування в Україні», статей 89, 91 Бюджетного кодексу України,  Регламенту Ніжинської міської ради Чернігівської області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VI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I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скликання, затвердженого рішенням Ніжинської міської ради Чернігівської області  від    27  листопада 2020 року № 3-2/2020,  Ніжинська міська рада Чернігівської області вирішила:</w:t>
      </w:r>
    </w:p>
    <w:p w14:paraId="119020C2" w14:textId="77777777" w:rsidR="00ED7EBC" w:rsidRPr="00ED7EBC" w:rsidRDefault="00ED7EBC" w:rsidP="00ED7EBC">
      <w:pPr>
        <w:keepNext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Програми  інформатизації  діяльності  управління культури і туризму Ніжинської міської ради  Чернігівської області на 2020-2022роки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дія якої  продовжено п.2.14   рішення  Ніжинської міської ради від  </w:t>
      </w:r>
      <w:r w:rsidRPr="00ED7EBC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24   грудня  2020 року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Pr="00ED7EBC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 xml:space="preserve">№  3-4/2020  «Про  затвердження бюджетних програм місцевого  значення на 2021 рік»,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викласти її в наступній  редакції, що додається.</w:t>
      </w:r>
    </w:p>
    <w:p w14:paraId="61456487" w14:textId="77777777" w:rsidR="00ED7EBC" w:rsidRPr="00ED7EBC" w:rsidRDefault="00ED7EBC" w:rsidP="00ED7EBC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Начальнику управління культури і туризму Ніжинської міської ради </w:t>
      </w:r>
      <w:proofErr w:type="spellStart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3E2E75C5" w14:textId="77777777" w:rsidR="00ED7EBC" w:rsidRPr="00ED7EBC" w:rsidRDefault="00ED7EBC" w:rsidP="00ED7EBC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</w:t>
      </w:r>
      <w:r w:rsidRPr="00ED7EB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виконання рішення покласти на заступника міського голови з питань діяльності виконавчих органів ради Смагу С.С.</w:t>
      </w:r>
    </w:p>
    <w:p w14:paraId="1768E188" w14:textId="77777777" w:rsidR="00ED7EBC" w:rsidRPr="00ED7EBC" w:rsidRDefault="00ED7EBC" w:rsidP="00ED7EBC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постійну комісію міської ради  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 питань 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 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освіти, охорони здоров’я, соціального захисту, культури, туризму, молодіжної політики та спорту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(голова комісії - </w:t>
      </w:r>
      <w:r w:rsidRPr="00ED7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Кірсанова С.Є.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14:paraId="2DA0E584" w14:textId="77777777" w:rsidR="00ED7EBC" w:rsidRPr="00ED7EBC" w:rsidRDefault="00ED7EBC" w:rsidP="00ED7EB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14:paraId="1091BAE5" w14:textId="77777777" w:rsidR="00ED7EBC" w:rsidRPr="00ED7EBC" w:rsidRDefault="00ED7EBC" w:rsidP="00ED7EB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14:paraId="41BB90AC" w14:textId="77777777" w:rsidR="00ED7EBC" w:rsidRPr="00ED7EBC" w:rsidRDefault="00ED7EBC" w:rsidP="00ED7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7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Міський голова     </w:t>
      </w:r>
      <w:r w:rsidRPr="00ED7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Олександр  КОДОЛА </w:t>
      </w:r>
    </w:p>
    <w:p w14:paraId="53A9FA23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EE00E2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Візують:</w:t>
      </w:r>
    </w:p>
    <w:p w14:paraId="57A4B4B8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B5CFC8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</w:t>
      </w:r>
    </w:p>
    <w:p w14:paraId="2DF11CCD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 і туризму Ніжинської</w:t>
      </w:r>
    </w:p>
    <w:p w14:paraId="15EAA297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Тетяна  БАССАК</w:t>
      </w:r>
    </w:p>
    <w:p w14:paraId="656C4495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8FFE25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158825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14:paraId="5514977B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 питань діяльності виконавчих</w:t>
      </w:r>
    </w:p>
    <w:p w14:paraId="120431B0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органів ради</w:t>
      </w:r>
      <w:r w:rsidRPr="00ED7EB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Сергій  СМАГА</w:t>
      </w:r>
    </w:p>
    <w:p w14:paraId="45F2F28C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4FB4E3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Секретар міської ради            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  <w:t xml:space="preserve"> Юрій  ХОМЕНКО</w:t>
      </w:r>
    </w:p>
    <w:p w14:paraId="50DB1BA4" w14:textId="77777777" w:rsidR="00ED7EBC" w:rsidRPr="00ED7EBC" w:rsidRDefault="00ED7EBC" w:rsidP="00ED7EBC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14:paraId="00C03EBE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 фінансового управління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  <w:t xml:space="preserve">                Людмила  ПИСАРЕНКО</w:t>
      </w:r>
    </w:p>
    <w:p w14:paraId="6A33C288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Ніжинської міської ради </w:t>
      </w:r>
    </w:p>
    <w:p w14:paraId="5EBACE7F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</w:p>
    <w:p w14:paraId="3F90C371" w14:textId="77777777" w:rsidR="00ED7EBC" w:rsidRPr="00ED7EBC" w:rsidRDefault="00ED7EBC" w:rsidP="00ED7EBC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Начальник  відділу </w:t>
      </w:r>
    </w:p>
    <w:p w14:paraId="2FA68FB5" w14:textId="77777777" w:rsidR="00ED7EBC" w:rsidRPr="00ED7EBC" w:rsidRDefault="00ED7EBC" w:rsidP="00ED7EBC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юридично-кадрового забезпечення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  <w:t xml:space="preserve">              В</w:t>
      </w:r>
      <w:r w:rsidRPr="00ED7EBC">
        <w:rPr>
          <w:rFonts w:ascii="Playbill" w:eastAsia="Times New Roman" w:hAnsi="Playbill" w:cs="Times New Roman"/>
          <w:sz w:val="28"/>
          <w:szCs w:val="28"/>
          <w:lang w:val="uk-UA" w:eastAsia="x-none"/>
        </w:rPr>
        <w:t>'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ячеслав  ЛЕГА</w:t>
      </w:r>
    </w:p>
    <w:p w14:paraId="23E3DB70" w14:textId="77777777" w:rsidR="00ED7EBC" w:rsidRPr="00ED7EBC" w:rsidRDefault="00ED7EBC" w:rsidP="00ED7EBC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виконавчого комітету Ніжинської </w:t>
      </w:r>
    </w:p>
    <w:p w14:paraId="77661281" w14:textId="77777777" w:rsidR="00ED7EBC" w:rsidRPr="00ED7EBC" w:rsidRDefault="00ED7EBC" w:rsidP="00ED7EBC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міської ради </w:t>
      </w:r>
    </w:p>
    <w:p w14:paraId="21E0CF42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7BDC23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комісію міської ради  з</w:t>
      </w:r>
    </w:p>
    <w:p w14:paraId="52B8F74A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питань </w:t>
      </w: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lang w:val="uk-UA" w:eastAsia="ru-RU"/>
        </w:rPr>
        <w:t> </w:t>
      </w: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освіти, охорони здоров’я, соціального</w:t>
      </w:r>
    </w:p>
    <w:p w14:paraId="1CF3C427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захисту, культури, туризму, молодіжної</w:t>
      </w:r>
    </w:p>
    <w:p w14:paraId="4EB8BFB8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політики та спорту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  <w:r w:rsidRPr="00ED7EBC">
        <w:rPr>
          <w:rFonts w:ascii="Times New Roman" w:eastAsia="Times New Roman" w:hAnsi="Times New Roman" w:cs="Times New Roman"/>
          <w:color w:val="292B2C"/>
          <w:sz w:val="28"/>
          <w:szCs w:val="28"/>
          <w:shd w:val="clear" w:color="auto" w:fill="FFFFFF"/>
          <w:lang w:val="uk-UA" w:eastAsia="ru-RU"/>
        </w:rPr>
        <w:t xml:space="preserve">Світлана  КІРСАНОВА </w:t>
      </w:r>
    </w:p>
    <w:p w14:paraId="209FCE7C" w14:textId="77777777" w:rsidR="00ED7EBC" w:rsidRPr="00ED7EBC" w:rsidRDefault="00ED7EBC" w:rsidP="00ED7EBC">
      <w:pPr>
        <w:spacing w:after="0" w:line="240" w:lineRule="auto"/>
        <w:ind w:left="4962" w:hanging="4962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14:paraId="2DC14051" w14:textId="77777777" w:rsidR="00ED7EBC" w:rsidRPr="00ED7EBC" w:rsidRDefault="00ED7EBC" w:rsidP="00ED7EBC">
      <w:pPr>
        <w:spacing w:after="0" w:line="240" w:lineRule="auto"/>
        <w:ind w:left="4962" w:hanging="4962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14:paraId="69CD3206" w14:textId="77777777" w:rsidR="00ED7EBC" w:rsidRPr="00ED7EBC" w:rsidRDefault="00ED7EBC" w:rsidP="00ED7EBC">
      <w:pPr>
        <w:spacing w:after="0" w:line="240" w:lineRule="auto"/>
        <w:ind w:left="4962" w:hanging="4962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Голова постійної комісії міської ради</w:t>
      </w:r>
    </w:p>
    <w:p w14:paraId="0004FEC7" w14:textId="77777777" w:rsidR="00ED7EBC" w:rsidRPr="00ED7EBC" w:rsidRDefault="00ED7EBC" w:rsidP="00ED7EBC">
      <w:pPr>
        <w:spacing w:after="0" w:line="240" w:lineRule="auto"/>
        <w:ind w:left="4962" w:hanging="4962"/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 xml:space="preserve">з питань соціально-економічного розвитку, </w:t>
      </w:r>
    </w:p>
    <w:p w14:paraId="5AAECFAA" w14:textId="77777777" w:rsidR="00ED7EBC" w:rsidRPr="00ED7EBC" w:rsidRDefault="00ED7EBC" w:rsidP="00ED7EBC">
      <w:pPr>
        <w:spacing w:after="0" w:line="240" w:lineRule="auto"/>
        <w:ind w:left="4962" w:hanging="4962"/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підприємництва, інвестиційної діяльності,</w:t>
      </w:r>
    </w:p>
    <w:p w14:paraId="7F618F83" w14:textId="77777777" w:rsidR="00ED7EBC" w:rsidRPr="00ED7EBC" w:rsidRDefault="00ED7EBC" w:rsidP="00ED7EBC">
      <w:pPr>
        <w:spacing w:after="0" w:line="240" w:lineRule="auto"/>
        <w:ind w:left="4962" w:hanging="4962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 xml:space="preserve"> комунальної власності,  бюджету та фінансів</w:t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Володимир  МАМЕДОВ </w:t>
      </w:r>
    </w:p>
    <w:p w14:paraId="5CCB8BB9" w14:textId="77777777" w:rsidR="00ED7EBC" w:rsidRPr="00ED7EBC" w:rsidRDefault="00ED7EBC" w:rsidP="00ED7EB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7BC3138" w14:textId="77777777" w:rsidR="00ED7EBC" w:rsidRPr="00ED7EBC" w:rsidRDefault="00ED7EBC" w:rsidP="00ED7EB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9B8F23B" w14:textId="77777777" w:rsidR="00ED7EBC" w:rsidRPr="00ED7EBC" w:rsidRDefault="00ED7EBC" w:rsidP="00ED7EB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міської ради </w:t>
      </w:r>
    </w:p>
    <w:p w14:paraId="2731A6D0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з питань регламенту, законності, охорони прав</w:t>
      </w:r>
    </w:p>
    <w:p w14:paraId="36D94A30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і свобод громадян, запобігання корупції,</w:t>
      </w:r>
    </w:p>
    <w:p w14:paraId="48FFD7FF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 xml:space="preserve">адміністративно-територіального устрою, </w:t>
      </w:r>
    </w:p>
    <w:p w14:paraId="1A0E3332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D7EBC">
        <w:rPr>
          <w:rFonts w:ascii="Times New Roman" w:eastAsia="Times New Roman" w:hAnsi="Times New Roman" w:cs="Times New Roman"/>
          <w:bCs/>
          <w:color w:val="292B2C"/>
          <w:sz w:val="28"/>
          <w:szCs w:val="28"/>
          <w:shd w:val="clear" w:color="auto" w:fill="FFFFFF"/>
          <w:lang w:val="uk-UA" w:eastAsia="ru-RU"/>
        </w:rPr>
        <w:t>депутатської діяльності та етики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  <w:t xml:space="preserve">    </w:t>
      </w:r>
      <w:r w:rsidRPr="00ED7EB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  <w:t xml:space="preserve">  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Валерій  САЛОГУБ</w:t>
      </w:r>
    </w:p>
    <w:p w14:paraId="2DCECBAC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685C66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ADA9DE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5A8A61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7B9830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8A20F5" w14:textId="77777777" w:rsidR="00ED7EBC" w:rsidRPr="00ED7EBC" w:rsidRDefault="00ED7EBC" w:rsidP="00ED7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1F47B2" w14:textId="77777777" w:rsidR="00ED7EBC" w:rsidRPr="00ED7EBC" w:rsidRDefault="00ED7EBC" w:rsidP="00ED7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0E58B1" w14:textId="77777777" w:rsidR="00ED7EBC" w:rsidRPr="00ED7EBC" w:rsidRDefault="00ED7EBC" w:rsidP="00ED7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6D871F" w14:textId="77777777" w:rsidR="00ED7EBC" w:rsidRPr="00ED7EBC" w:rsidRDefault="00ED7EBC" w:rsidP="00ED7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E57DD0" w14:textId="77777777" w:rsidR="00ED7EBC" w:rsidRPr="00ED7EBC" w:rsidRDefault="00ED7EBC" w:rsidP="00ED7EB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ПОЯСНЮВАЛЬНА ЗАПИСКА</w:t>
      </w:r>
    </w:p>
    <w:p w14:paraId="6D186E53" w14:textId="77777777" w:rsidR="00ED7EBC" w:rsidRPr="00ED7EBC" w:rsidRDefault="00ED7EBC" w:rsidP="00ED7EB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4D5738" w14:textId="77777777" w:rsidR="00ED7EBC" w:rsidRPr="00ED7EBC" w:rsidRDefault="00ED7EBC" w:rsidP="00ED7EB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сесії Ніжинської міської ради</w:t>
      </w:r>
    </w:p>
    <w:p w14:paraId="7B17DCED" w14:textId="77777777" w:rsidR="00ED7EBC" w:rsidRPr="00ED7EBC" w:rsidRDefault="00ED7EBC" w:rsidP="00ED7E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внесення змін до  Програми  інформатизації  діяльності  управління культури і туризму Ніжинської міської ради  Чернігівської області на 2020-2022роки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дія якої  продовжено п. 2.14   рішення  Ніжинської міської ради від  </w:t>
      </w:r>
      <w:r w:rsidRPr="00ED7EBC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>24   грудня  2020 року №  3-4/2020  «Про  затвердження бюджетних програм місцевого  значення на 2021 рік»</w:t>
      </w:r>
    </w:p>
    <w:p w14:paraId="5D836B47" w14:textId="77777777" w:rsidR="00ED7EBC" w:rsidRPr="00ED7EBC" w:rsidRDefault="00ED7EBC" w:rsidP="00ED7E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B77450" w14:textId="77777777" w:rsidR="00ED7EBC" w:rsidRPr="00ED7EBC" w:rsidRDefault="00ED7EBC" w:rsidP="00ED7EBC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 Обґрунтування необхідності прийняття </w:t>
      </w:r>
      <w:proofErr w:type="spellStart"/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акта</w:t>
      </w:r>
      <w:proofErr w:type="spellEnd"/>
    </w:p>
    <w:p w14:paraId="39F5DBA8" w14:textId="77777777" w:rsidR="00ED7EBC" w:rsidRPr="00ED7EBC" w:rsidRDefault="00ED7EBC" w:rsidP="00ED7EBC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Ніжинської міської ради «Про внесення змін до Програми  інформатизації  діяльності  управління культури і туризму Ніжинської міської ради  Чернігівської області на 2020-2022роки</w:t>
      </w:r>
      <w:r w:rsidRPr="00ED7E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», дія якої  продовжено п. 2.14   рішення  Ніжинської міської ради від  </w:t>
      </w:r>
      <w:r w:rsidRPr="00ED7EBC">
        <w:rPr>
          <w:rFonts w:ascii="Times New Roman" w:eastAsia="Times New Roman" w:hAnsi="Times New Roman" w:cs="Times New Roman"/>
          <w:noProof/>
          <w:sz w:val="28"/>
          <w:szCs w:val="24"/>
          <w:lang w:val="uk-UA" w:eastAsia="ru-RU"/>
        </w:rPr>
        <w:t xml:space="preserve">24 грудня 2020 року №  3-4/2020  «Про  затвердження бюджетних програм місцевого  значення на 2021 рік»,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дозволить привести  Програму у відповідність до фактичної потреби на 2021 рік та сформованої потреби на 2022 рік. </w:t>
      </w:r>
    </w:p>
    <w:p w14:paraId="27F89785" w14:textId="77777777" w:rsidR="00ED7EBC" w:rsidRPr="00ED7EBC" w:rsidRDefault="00ED7EBC" w:rsidP="00ED7EBC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Розроблений відповідно до  статей 26, 42, 50, 59, 61, 73 Закону України  «Про місцеве самоврядування в Україні», статей 89, 91 Бюджетного кодексу України, Регламенту Ніжинської міської ради Чернігівської області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скликання, затвердженого рішенням Ніжинської міської ради Чернігівської області  від    27  листопада 2020 року № 3-2/2020.</w:t>
      </w:r>
    </w:p>
    <w:p w14:paraId="06D99AD8" w14:textId="77777777" w:rsidR="00ED7EBC" w:rsidRPr="00ED7EBC" w:rsidRDefault="00ED7EBC" w:rsidP="00ED7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15F58E" w14:textId="77777777" w:rsidR="00ED7EBC" w:rsidRPr="00ED7EBC" w:rsidRDefault="00ED7EBC" w:rsidP="00ED7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Порівняльна таблиця </w:t>
      </w:r>
    </w:p>
    <w:p w14:paraId="167A456B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</w:pPr>
    </w:p>
    <w:p w14:paraId="6BC5E4DF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  <w:t>Зміни  на 2021 рік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67"/>
        <w:gridCol w:w="1718"/>
        <w:gridCol w:w="1134"/>
        <w:gridCol w:w="1134"/>
        <w:gridCol w:w="115"/>
        <w:gridCol w:w="1019"/>
        <w:gridCol w:w="992"/>
        <w:gridCol w:w="993"/>
        <w:gridCol w:w="1099"/>
      </w:tblGrid>
      <w:tr w:rsidR="00ED7EBC" w:rsidRPr="00ED7EBC" w14:paraId="0357ED3A" w14:textId="77777777" w:rsidTr="00034F2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3866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Пункт програми</w:t>
            </w:r>
          </w:p>
        </w:tc>
        <w:tc>
          <w:tcPr>
            <w:tcW w:w="4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5E6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Зміст положення (норми) чинного </w:t>
            </w:r>
            <w:proofErr w:type="spellStart"/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акта</w:t>
            </w:r>
            <w:proofErr w:type="spellEnd"/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законодавства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260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Зміст відповідного положення (норми) проекту </w:t>
            </w:r>
            <w:proofErr w:type="spellStart"/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акта</w:t>
            </w:r>
            <w:proofErr w:type="spellEnd"/>
          </w:p>
        </w:tc>
      </w:tr>
      <w:tr w:rsidR="00ED7EBC" w:rsidRPr="00FA55FE" w14:paraId="2A2FD811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347D1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7BAFF64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Додаток 2</w:t>
            </w:r>
          </w:p>
          <w:p w14:paraId="2889007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2AE32E3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завдань управління культури і туризму Ніжинської міської ради Чернігівської області</w:t>
            </w:r>
          </w:p>
          <w:p w14:paraId="686FF5A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7EBC" w:rsidRPr="00ED7EBC" w14:paraId="333CB757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0DA32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Завдання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F77B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30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E0B99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</w:tr>
      <w:tr w:rsidR="00ED7EBC" w:rsidRPr="00ED7EBC" w14:paraId="36CB7B0C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24425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0D1A7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DAEC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62CA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BFD4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F606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61822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</w:tr>
      <w:tr w:rsidR="00ED7EBC" w:rsidRPr="00ED7EBC" w14:paraId="123A7DD1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3C4384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Всього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F6F5B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76 400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D7AB9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21 900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9CDBF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54 500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6D74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76 400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C9B4C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21 900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EA5C7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54 500</w:t>
            </w:r>
          </w:p>
        </w:tc>
      </w:tr>
      <w:tr w:rsidR="00ED7EBC" w:rsidRPr="00ED7EBC" w14:paraId="509F1AC7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96914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Обслуговування сайтів управління культури і туризму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1204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5 350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FE88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5 350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79D3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27269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1 850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0400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1 850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4355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11E1AAB0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32BC6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Оплата послуг Інтернет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2F87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4 100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397A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4 100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1E7E2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B2BF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7 600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33FC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7 600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1CDD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</w:tbl>
    <w:p w14:paraId="195DDAA9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</w:pPr>
    </w:p>
    <w:p w14:paraId="409A4C21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</w:pPr>
    </w:p>
    <w:p w14:paraId="7A675372" w14:textId="77777777" w:rsidR="00ED7EBC" w:rsidRPr="00ED7EBC" w:rsidRDefault="00ED7EBC" w:rsidP="00ED7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val="uk-UA" w:eastAsia="ru-RU"/>
        </w:rPr>
      </w:pPr>
    </w:p>
    <w:p w14:paraId="68F924DD" w14:textId="77777777" w:rsidR="00ED7EBC" w:rsidRPr="00ED7EBC" w:rsidRDefault="00ED7EBC" w:rsidP="00ED7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Зміни на 2022 рік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08"/>
        <w:gridCol w:w="1296"/>
        <w:gridCol w:w="350"/>
        <w:gridCol w:w="988"/>
        <w:gridCol w:w="109"/>
        <w:gridCol w:w="1118"/>
        <w:gridCol w:w="111"/>
        <w:gridCol w:w="1000"/>
        <w:gridCol w:w="330"/>
        <w:gridCol w:w="641"/>
        <w:gridCol w:w="724"/>
        <w:gridCol w:w="261"/>
        <w:gridCol w:w="1092"/>
      </w:tblGrid>
      <w:tr w:rsidR="00ED7EBC" w:rsidRPr="00ED7EBC" w14:paraId="1F604E20" w14:textId="77777777" w:rsidTr="00034F2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438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Пункт програми</w:t>
            </w:r>
          </w:p>
        </w:tc>
        <w:tc>
          <w:tcPr>
            <w:tcW w:w="41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6B55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Зміст положення (норми) чинного </w:t>
            </w:r>
            <w:proofErr w:type="spellStart"/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акта</w:t>
            </w:r>
            <w:proofErr w:type="spellEnd"/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законодавства</w:t>
            </w: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E5E3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Зміст відповідного положення (норми) проекту </w:t>
            </w:r>
            <w:proofErr w:type="spellStart"/>
            <w:r w:rsidRPr="00ED7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акта</w:t>
            </w:r>
            <w:proofErr w:type="spellEnd"/>
          </w:p>
        </w:tc>
      </w:tr>
      <w:tr w:rsidR="00ED7EBC" w:rsidRPr="00ED7EBC" w14:paraId="74A93695" w14:textId="77777777" w:rsidTr="00034F28">
        <w:tc>
          <w:tcPr>
            <w:tcW w:w="9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F0A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7B9AE88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Додаток 1</w:t>
            </w:r>
          </w:p>
          <w:p w14:paraId="00D7480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5DF3FFC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ED7EBC" w:rsidRPr="00ED7EBC" w14:paraId="257DF096" w14:textId="77777777" w:rsidTr="00034F2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FF90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4D0B" w14:textId="77777777" w:rsidR="00ED7EBC" w:rsidRPr="00ED7EBC" w:rsidRDefault="00ED7EBC" w:rsidP="00ED7EBC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ІІ</w:t>
            </w:r>
          </w:p>
          <w:p w14:paraId="203862E2" w14:textId="77777777" w:rsidR="00ED7EBC" w:rsidRPr="00ED7EBC" w:rsidRDefault="00ED7EBC" w:rsidP="00ED7EBC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2022 рік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414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Усього витрат на виконання програми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38E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FC5E" w14:textId="77777777" w:rsidR="00ED7EBC" w:rsidRPr="00ED7EBC" w:rsidRDefault="00ED7EBC" w:rsidP="00ED7EBC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ІІ</w:t>
            </w:r>
          </w:p>
          <w:p w14:paraId="26B6905F" w14:textId="77777777" w:rsidR="00ED7EBC" w:rsidRPr="00ED7EBC" w:rsidRDefault="00ED7EBC" w:rsidP="00ED7EBC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2022 рік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477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16"/>
                <w:szCs w:val="16"/>
                <w:lang w:val="uk-UA" w:eastAsia="ru-RU"/>
              </w:rPr>
              <w:t>Усього витрат на виконання програми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11A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5A3CB820" w14:textId="77777777" w:rsidTr="00034F2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77D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 xml:space="preserve">Обсяг ресурсів, в </w:t>
            </w:r>
            <w:proofErr w:type="spellStart"/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>т.ч</w:t>
            </w:r>
            <w:proofErr w:type="spellEnd"/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>. кредиторська заборгованість усього, у тому числі: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87826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369 200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20F2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971 600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C74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765D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299 700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8E86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902 100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821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2DBB727B" w14:textId="77777777" w:rsidTr="00034F2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8DC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 xml:space="preserve">бюджет Ніжинської міської ТГ, в </w:t>
            </w:r>
            <w:proofErr w:type="spellStart"/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>т.ч</w:t>
            </w:r>
            <w:proofErr w:type="spellEnd"/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CB3B7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369 200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1679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971 600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F32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044B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299 700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79C6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902 100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9A8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6A23CE3D" w14:textId="77777777" w:rsidTr="00034F2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A41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>загальний фонд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9C94F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144 200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CD130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416 200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F11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99E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167 700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321E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439 700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798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3BBF44CA" w14:textId="77777777" w:rsidTr="00034F28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BDBB7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lang w:val="uk-UA" w:eastAsia="ru-RU"/>
              </w:rPr>
              <w:t>спеціальний фонд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8F6BD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225 000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82D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555 400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EF5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9A86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132 000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1FB6B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462 400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11B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FA55FE" w14:paraId="59F5A32B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BED2C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3AA8C42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Додаток 2</w:t>
            </w:r>
          </w:p>
          <w:p w14:paraId="7779FE4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1E1D028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завдань управління культури і туризму Ніжинської міської ради Чернігівської області</w:t>
            </w:r>
          </w:p>
        </w:tc>
      </w:tr>
      <w:tr w:rsidR="00ED7EBC" w:rsidRPr="00ED7EBC" w14:paraId="4C2AFF39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818B14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Завдання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14BA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0AAF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</w:tr>
      <w:tr w:rsidR="00ED7EBC" w:rsidRPr="00ED7EBC" w14:paraId="74FEDC2E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E0A8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7525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F616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9498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F652A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CC9FC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9DB4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</w:tr>
      <w:tr w:rsidR="00ED7EBC" w:rsidRPr="00ED7EBC" w14:paraId="44602546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1CE4A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Всього на виконання програми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3D73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66 000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3DC80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F08F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6FBB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69 400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3601D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26 400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B210F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43 000</w:t>
            </w:r>
          </w:p>
        </w:tc>
      </w:tr>
      <w:tr w:rsidR="00ED7EBC" w:rsidRPr="00ED7EBC" w14:paraId="3F94C088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2CCB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3691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4239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3 100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688E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F34C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F9745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4 100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1F01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398BB77D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AE5E4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2366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E718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C5120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201F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6 100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255F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6 100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9D56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265F26F8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B1AAA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послуг Інтернет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AC6F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F0DE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4 250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6190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3B433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10 550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F544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10 550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FF3F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471AADC6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66C293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34A0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47 000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7B08F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2D3B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0652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43 000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63F7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CD8E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43 000</w:t>
            </w:r>
          </w:p>
        </w:tc>
      </w:tr>
      <w:tr w:rsidR="00ED7EBC" w:rsidRPr="00FA55FE" w14:paraId="1D8299E6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96F2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14:paraId="647B00E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</w:t>
            </w: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одаток 3</w:t>
            </w:r>
          </w:p>
          <w:p w14:paraId="5DDEFC9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4E8D99D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завдань</w:t>
            </w:r>
          </w:p>
          <w:p w14:paraId="29542E5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централізованої бухгалтерії управління культури і туризму Ніжинської міської ради Чернігівської області</w:t>
            </w:r>
          </w:p>
        </w:tc>
      </w:tr>
      <w:tr w:rsidR="00ED7EBC" w:rsidRPr="00ED7EBC" w14:paraId="02B57EFC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6BB50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Завдання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CACB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B2C0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</w:tr>
      <w:tr w:rsidR="00ED7EBC" w:rsidRPr="00ED7EBC" w14:paraId="61EA743C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54CF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F7254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F164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6F43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4476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4682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D68C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</w:tr>
      <w:tr w:rsidR="00ED7EBC" w:rsidRPr="00ED7EBC" w14:paraId="10FE8A1A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A13F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Всього на виконання програми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DA3D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94 500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3E564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62 500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42F8E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128B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70 700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49F72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70 700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5A884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ED7EBC" w:rsidRPr="00ED7EBC" w14:paraId="726C9007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4B92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Оплата та отримання кваліфікованої електронної </w:t>
            </w:r>
            <w:r w:rsidRPr="00ED7EB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>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EDB8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1 960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8171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1 960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AB9C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5DAC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6520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541D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4852028C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E4717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A229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56 200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D972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56 200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D8CA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A1E3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66 000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5F04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66 000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EEA5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59E8CDDB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88C0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послуг Інтернет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FBF5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4 340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CDA5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195C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C8A8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4 700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C1C1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4 700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E622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10DBA124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E3A47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E88F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9370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11CC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AB7B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6E01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0A37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FA55FE" w14:paraId="090291E8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1893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1FB8EF9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Додаток 4</w:t>
            </w:r>
          </w:p>
          <w:p w14:paraId="14CC8F6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06A665E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завдань</w:t>
            </w:r>
          </w:p>
          <w:p w14:paraId="38A0B9BE" w14:textId="77777777" w:rsidR="00ED7EBC" w:rsidRPr="00ED7EBC" w:rsidRDefault="00ED7EBC" w:rsidP="00ED7EBC">
            <w:pPr>
              <w:tabs>
                <w:tab w:val="center" w:pos="8127"/>
                <w:tab w:val="left" w:pos="10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Ніжинської міської централізованої бібліотечної системи Ніжинської міської ради Чернігівської області</w:t>
            </w:r>
          </w:p>
        </w:tc>
      </w:tr>
      <w:tr w:rsidR="00ED7EBC" w:rsidRPr="00ED7EBC" w14:paraId="1A5FE092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429A1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Завдання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DCFB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7861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</w:tr>
      <w:tr w:rsidR="00ED7EBC" w:rsidRPr="00ED7EBC" w14:paraId="3A0D9C37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70E10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3718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7094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CD73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8555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E725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4A8D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</w:tr>
      <w:tr w:rsidR="00ED7EBC" w:rsidRPr="00ED7EBC" w14:paraId="7907E4BB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EC398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Всього на виконання програми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2815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57 600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91916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15 600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42E18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42 000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9250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74 600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EADB3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19 600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A875E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55 000</w:t>
            </w:r>
          </w:p>
        </w:tc>
      </w:tr>
      <w:tr w:rsidR="00ED7EBC" w:rsidRPr="00ED7EBC" w14:paraId="40A50F85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ED3FE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78D1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4 240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B9E3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08F8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AFCE3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7049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4 100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83BA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78728AC2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12E6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E953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2 200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E35D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560E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3ADA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2 300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8AAF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2 300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2B4E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16F30E23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21EF3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послуг Інтернет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A2E7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9 160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54B1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9 160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DC21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6BA9F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13 200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638E9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13 200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2235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49E9BAE4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2117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15817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42 000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372C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785B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1077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55 000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7EEC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1FB82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55 000</w:t>
            </w:r>
          </w:p>
        </w:tc>
      </w:tr>
      <w:tr w:rsidR="00ED7EBC" w:rsidRPr="00FA55FE" w14:paraId="6F8656ED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B3922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51FB778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Додаток 5</w:t>
            </w:r>
          </w:p>
          <w:p w14:paraId="372646B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5272F8C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завдань</w:t>
            </w:r>
          </w:p>
          <w:p w14:paraId="1FBEA32A" w14:textId="77777777" w:rsidR="00ED7EBC" w:rsidRPr="00ED7EBC" w:rsidRDefault="00ED7EBC" w:rsidP="00ED7EBC">
            <w:pPr>
              <w:tabs>
                <w:tab w:val="center" w:pos="8127"/>
                <w:tab w:val="left" w:pos="10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Ніжинського краєзнавчого музею ім. </w:t>
            </w: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І.Спаського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 Ніжинської міської ради Чернігівської області </w:t>
            </w:r>
          </w:p>
        </w:tc>
      </w:tr>
      <w:tr w:rsidR="00ED7EBC" w:rsidRPr="00ED7EBC" w14:paraId="489FEB8A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1A5AE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Завдання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DC72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CD1F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</w:tr>
      <w:tr w:rsidR="00ED7EBC" w:rsidRPr="00ED7EBC" w14:paraId="67E15149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BDBCF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CC636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0E19A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B984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CB50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8B47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00F8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</w:tr>
      <w:tr w:rsidR="00ED7EBC" w:rsidRPr="00ED7EBC" w14:paraId="54B53521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F85F25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Всього на виконання програми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6F16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48 800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48940E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14 800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48C10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34 000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E3DB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48 700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739AE2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14 700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9A96A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34 000</w:t>
            </w:r>
          </w:p>
        </w:tc>
      </w:tr>
      <w:tr w:rsidR="00ED7EBC" w:rsidRPr="00ED7EBC" w14:paraId="51E57CF2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C402F0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183C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3 480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889C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3 480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9C0F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D071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3 700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A505A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3 700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5749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1EE2407E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73870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D207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2 200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25D5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4186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988B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2 300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7F28D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2 300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E1E0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75B21582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0EEB9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послуг Інтернет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31DF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9 120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0DEF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9 120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5EAC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D316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8 700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D3D7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8 700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B100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7EF9DA91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014F0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46006A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Додаток 6</w:t>
            </w:r>
          </w:p>
          <w:p w14:paraId="02EB980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2334CF5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завдань</w:t>
            </w:r>
          </w:p>
          <w:p w14:paraId="3C03F5CF" w14:textId="77777777" w:rsidR="00ED7EBC" w:rsidRPr="00ED7EBC" w:rsidRDefault="00ED7EBC" w:rsidP="00ED7EBC">
            <w:pPr>
              <w:tabs>
                <w:tab w:val="center" w:pos="8127"/>
                <w:tab w:val="left" w:pos="10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Ніжинського міського Будинку культури</w:t>
            </w:r>
          </w:p>
        </w:tc>
      </w:tr>
      <w:tr w:rsidR="00ED7EBC" w:rsidRPr="00ED7EBC" w14:paraId="54213CD1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2DABF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lastRenderedPageBreak/>
              <w:t>Завдання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EA4C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46CD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</w:tr>
      <w:tr w:rsidR="00ED7EBC" w:rsidRPr="00ED7EBC" w14:paraId="64228CF7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6F24C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A155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097B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4A53A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707C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2314A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9AF3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</w:tr>
      <w:tr w:rsidR="00ED7EBC" w:rsidRPr="00ED7EBC" w14:paraId="47D8B326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6D957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Всього на виконання програми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4CB0E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9 800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A6C26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9 800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3C17F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3213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11 100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E3364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11 100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65933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ED7EBC" w:rsidRPr="00ED7EBC" w14:paraId="0163057B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D866E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FB0AB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2 720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6153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2 720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F9EFC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0494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3 700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74A0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3 700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F112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50E1FDDB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5E526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4B5B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2 200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D6EF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739C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0294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2 300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DA78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2 300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081D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3E16DC63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91DB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послуг Інтернет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C231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4 880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0C4EA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4 880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32AB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9E56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5 100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35C9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5 100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64E0F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FA55FE" w14:paraId="5ED7232C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1A373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14:paraId="55B8325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Додаток 7</w:t>
            </w:r>
          </w:p>
          <w:p w14:paraId="166F2877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 програми інформатизації діяльності управління культури і туризму Ніжинської міської ради Чернігівської області на  2020 – 2022 роки</w:t>
            </w:r>
          </w:p>
          <w:p w14:paraId="41702B4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завдань</w:t>
            </w:r>
          </w:p>
          <w:p w14:paraId="073A3385" w14:textId="77777777" w:rsidR="00ED7EBC" w:rsidRPr="00ED7EBC" w:rsidRDefault="00ED7EBC" w:rsidP="00ED7EBC">
            <w:pPr>
              <w:tabs>
                <w:tab w:val="center" w:pos="8127"/>
                <w:tab w:val="left" w:pos="10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початкових спеціалізованих мистецьких навчальних закладів</w:t>
            </w:r>
            <w:r w:rsidRPr="00ED7EBC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uk-UA" w:eastAsia="ru-RU"/>
              </w:rPr>
              <w:t xml:space="preserve">  Ніжинської міської ради Чернігівської області</w:t>
            </w:r>
          </w:p>
        </w:tc>
      </w:tr>
      <w:tr w:rsidR="00ED7EBC" w:rsidRPr="00ED7EBC" w14:paraId="352CF07F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6D2F1D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Завдання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56D7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308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5208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</w:tr>
      <w:tr w:rsidR="00ED7EBC" w:rsidRPr="00ED7EBC" w14:paraId="57FCD45E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1306E4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C08A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4045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78779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50F3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Обсяг витрат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4834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Загальн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DD2C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</w:pPr>
            <w:proofErr w:type="spellStart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Спеціал</w:t>
            </w:r>
            <w:proofErr w:type="spellEnd"/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. фонд</w:t>
            </w:r>
          </w:p>
        </w:tc>
      </w:tr>
      <w:tr w:rsidR="00ED7EBC" w:rsidRPr="00ED7EBC" w14:paraId="3995D758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C0885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b/>
                <w:sz w:val="18"/>
                <w:szCs w:val="18"/>
                <w:lang w:val="uk-UA" w:eastAsia="ru-RU"/>
              </w:rPr>
              <w:t>Всього на виконання програми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F9F2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92 500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93D90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22 500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1B7F1A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7CE5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25 200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E44A18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25 200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B526B" w14:textId="77777777" w:rsidR="00ED7EBC" w:rsidRPr="00ED7EBC" w:rsidRDefault="00ED7EBC" w:rsidP="00ED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ED7EBC" w:rsidRPr="00ED7EBC" w14:paraId="2AA6B5DA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32A34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6E190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5 400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80E8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5 400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23A3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1374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7 400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1DDE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7 400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ADB95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0E5DFFA5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B340D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8B7F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6E92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C711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C327C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4 600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9ADD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4 600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1FE9ED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2F1D9E42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5088D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Оплата послуг Інтернет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5D81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12 700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01015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12 700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9E4066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96D4F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13 200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34AE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13 200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CC27B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D7EBC" w:rsidRPr="00ED7EBC" w14:paraId="76D6B48C" w14:textId="77777777" w:rsidTr="00034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4D1EF3" w14:textId="77777777" w:rsidR="00ED7EBC" w:rsidRPr="00ED7EBC" w:rsidRDefault="00ED7EBC" w:rsidP="00ED7E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Calibri" w:hAnsi="Times New Roman" w:cs="Times New Roman"/>
                <w:sz w:val="20"/>
                <w:szCs w:val="20"/>
                <w:lang w:val="uk-UA" w:eastAsia="ru-RU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90302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70 000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E5161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8CD981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0F458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2A9C94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C58D9E" w14:textId="77777777" w:rsidR="00ED7EBC" w:rsidRPr="00ED7EBC" w:rsidRDefault="00ED7EBC" w:rsidP="00ED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D7EB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</w:p>
        </w:tc>
      </w:tr>
    </w:tbl>
    <w:p w14:paraId="25D94A02" w14:textId="77777777" w:rsidR="00ED7EBC" w:rsidRPr="00ED7EBC" w:rsidRDefault="00ED7EBC" w:rsidP="00ED7EB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1BF8FEFA" w14:textId="77777777" w:rsidR="00ED7EBC" w:rsidRPr="00ED7EBC" w:rsidRDefault="00ED7EBC" w:rsidP="00ED7EB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A5A84E7" w14:textId="77777777" w:rsidR="00ED7EBC" w:rsidRPr="00ED7EBC" w:rsidRDefault="00ED7EBC" w:rsidP="00ED7EB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DA961B8" w14:textId="77777777" w:rsidR="00ED7EBC" w:rsidRPr="00ED7EBC" w:rsidRDefault="00ED7EBC" w:rsidP="00ED7E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Реалізація зазначеного не потребує додаткових фінансових витрат з міського бюджету, загальний  обсяг витрат- в рамках доведених фінансових показників на реалізацію Програми .</w:t>
      </w:r>
    </w:p>
    <w:p w14:paraId="2616947B" w14:textId="77777777" w:rsidR="00ED7EBC" w:rsidRPr="00ED7EBC" w:rsidRDefault="00ED7EBC" w:rsidP="00ED7EB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Відповідальний за підготовку </w:t>
      </w:r>
      <w:proofErr w:type="spellStart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– начальник управління культури і туризму </w:t>
      </w:r>
      <w:proofErr w:type="spellStart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Бассак</w:t>
      </w:r>
      <w:proofErr w:type="spellEnd"/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Т.Ф., головний бухгалтер управління – Сушко О.О. </w:t>
      </w:r>
    </w:p>
    <w:p w14:paraId="4B4AF4D8" w14:textId="77777777" w:rsidR="00ED7EBC" w:rsidRPr="00ED7EBC" w:rsidRDefault="00ED7EBC" w:rsidP="00ED7EB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159FEB39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0F9AA3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AC2A24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</w:t>
      </w:r>
    </w:p>
    <w:p w14:paraId="7FD9997D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 і туризму Ніжинської</w:t>
      </w:r>
    </w:p>
    <w:p w14:paraId="59E25EB3" w14:textId="77777777" w:rsidR="00ED7EBC" w:rsidRPr="00ED7EBC" w:rsidRDefault="00ED7EBC" w:rsidP="00ED7EB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7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Тетяна БАССАК</w:t>
      </w:r>
    </w:p>
    <w:p w14:paraId="5C57D078" w14:textId="77777777" w:rsidR="00291E59" w:rsidRDefault="00291E59"/>
    <w:sectPr w:rsidR="00291E59" w:rsidSect="00827265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laybill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F6C"/>
    <w:rsid w:val="00291E59"/>
    <w:rsid w:val="009B3F6C"/>
    <w:rsid w:val="00ED7EBC"/>
    <w:rsid w:val="00FA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3DC22"/>
  <w15:chartTrackingRefBased/>
  <w15:docId w15:val="{CF28D8DD-1542-4F5E-A6C9-0711D887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7170</Words>
  <Characters>4087</Characters>
  <Application>Microsoft Office Word</Application>
  <DocSecurity>0</DocSecurity>
  <Lines>34</Lines>
  <Paragraphs>22</Paragraphs>
  <ScaleCrop>false</ScaleCrop>
  <Company/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2021-10-27T07:43:00Z</dcterms:created>
  <dcterms:modified xsi:type="dcterms:W3CDTF">2021-10-27T07:43:00Z</dcterms:modified>
</cp:coreProperties>
</file>