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C7" w:rsidRPr="00CF2AE8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2AE8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Pr="00CF2AE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1295A2" wp14:editId="340333E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AE8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Pr="00CF2A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CF2A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F2A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A4CC7" w:rsidRPr="00CF2AE8" w:rsidRDefault="00EA4CC7" w:rsidP="00EA4CC7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У К Р А Ї Н А            </w:t>
      </w:r>
    </w:p>
    <w:p w:rsidR="00EA4CC7" w:rsidRPr="00CF2AE8" w:rsidRDefault="00EA4CC7" w:rsidP="00EA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EA4CC7" w:rsidRPr="00CF2AE8" w:rsidRDefault="00EA4CC7" w:rsidP="00EA4CC7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EA4CC7" w:rsidRPr="00CF2AE8" w:rsidRDefault="00EA4CC7" w:rsidP="00EA4CC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CF2AE8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EA4CC7" w:rsidRPr="00CF2AE8" w:rsidRDefault="00EA4CC7" w:rsidP="00EA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CF2A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EA4CC7" w:rsidRPr="00CF2AE8" w:rsidRDefault="00EA4CC7" w:rsidP="00EA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CF2AE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CF2AE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CF2AE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EA4CC7" w:rsidRPr="00641D52" w:rsidRDefault="00EA4CC7" w:rsidP="00EA4CC7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CF2AE8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93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2021року           м. Ніжин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</w:t>
      </w:r>
      <w:r w:rsidR="00774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bookmarkStart w:id="0" w:name="_GoBack"/>
      <w:bookmarkEnd w:id="0"/>
      <w:r w:rsidR="00093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-16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EA4CC7" w:rsidRPr="00CF2AE8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CC7" w:rsidRPr="00CF2AE8" w:rsidRDefault="00EA4CC7" w:rsidP="00EA4CC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</w:t>
      </w:r>
    </w:p>
    <w:p w:rsidR="00EA4CC7" w:rsidRPr="00CF2AE8" w:rsidRDefault="00EA4CC7" w:rsidP="00EA4CC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 №35-8/2021  від  30 березня 2021 року «Про </w:t>
      </w:r>
    </w:p>
    <w:p w:rsidR="00EA4CC7" w:rsidRPr="00CF2AE8" w:rsidRDefault="00EA4CC7" w:rsidP="00EA4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2AE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  Методики   розрахунку    орендної </w:t>
      </w:r>
    </w:p>
    <w:p w:rsidR="00EA4CC7" w:rsidRPr="00CF2AE8" w:rsidRDefault="00EA4CC7" w:rsidP="00EA4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2AE8">
        <w:rPr>
          <w:rFonts w:ascii="Times New Roman" w:hAnsi="Times New Roman" w:cs="Times New Roman"/>
          <w:sz w:val="28"/>
          <w:szCs w:val="28"/>
          <w:lang w:val="uk-UA"/>
        </w:rPr>
        <w:t xml:space="preserve">плати за майно комунальної власності Ніжинської </w:t>
      </w:r>
    </w:p>
    <w:p w:rsidR="00EA4CC7" w:rsidRPr="00CF2AE8" w:rsidRDefault="00EA4CC7" w:rsidP="00EA4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2AE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</w:p>
    <w:p w:rsidR="00EA4CC7" w:rsidRPr="00641D52" w:rsidRDefault="00EA4CC7" w:rsidP="00EA4CC7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EA4CC7" w:rsidRPr="00641D52" w:rsidRDefault="00EA4CC7" w:rsidP="00EA4C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CF2AE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Відповідно до Законів України «Про місцеве самоврядування в Україні» та «Про оренду державного та комунального майна», </w:t>
      </w:r>
      <w:r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>частини четвертої статті 43 Закону України « Про військовий обов’язок та військову службу» у редакції Закону № 309-</w:t>
      </w:r>
      <w:r w:rsidRPr="0090191C">
        <w:rPr>
          <w:rStyle w:val="a5"/>
          <w:rFonts w:ascii="Times New Roman" w:hAnsi="Times New Roman"/>
          <w:b w:val="0"/>
          <w:sz w:val="28"/>
          <w:szCs w:val="28"/>
          <w:lang w:val="en-US"/>
        </w:rPr>
        <w:t>VI</w:t>
      </w:r>
      <w:r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від 30.03.2021року</w:t>
      </w: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,</w:t>
      </w:r>
      <w:r w:rsidRPr="0090191C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CF2AE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Постанови Кабінету Міністрів України від 03 червня 2020 року № 483 «Деякі питання оренди державного та комунального майна», Постанови Кабінету Міністрів України від 28 квітня 2021 року №630 </w:t>
      </w:r>
      <w:r w:rsidRPr="00CF2AE8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«</w:t>
      </w:r>
      <w:r w:rsidRPr="00CF2AE8">
        <w:rPr>
          <w:rFonts w:ascii="ProbaPro" w:hAnsi="ProbaPro"/>
          <w:bCs/>
          <w:color w:val="000000" w:themeColor="text1"/>
          <w:sz w:val="27"/>
          <w:szCs w:val="27"/>
          <w:shd w:val="clear" w:color="auto" w:fill="FFFFFF"/>
          <w:lang w:val="uk-UA"/>
        </w:rPr>
        <w:t>Деякі питання розрахунку орендної плати за державне майно»,</w:t>
      </w:r>
      <w:r w:rsidRPr="00641D5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1F43CA">
        <w:rPr>
          <w:rFonts w:ascii="Times New Roman" w:hAnsi="Times New Roman" w:cs="Times New Roman"/>
          <w:sz w:val="28"/>
          <w:szCs w:val="28"/>
          <w:lang w:val="uk-UA"/>
        </w:rPr>
        <w:t>враховуючи службову записку начальника управління комунального майна та земельних відносин Ніжинської міської ради від 17 листопада 2021 року №2877,</w:t>
      </w:r>
      <w:r w:rsidRPr="001F43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941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 пропозиції по</w:t>
      </w:r>
      <w:r w:rsidRPr="00D941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стійних комісій Ніжинської міської ради та з метою приведення </w:t>
      </w:r>
      <w:r w:rsidRPr="00D941ED">
        <w:rPr>
          <w:rFonts w:ascii="Times New Roman" w:hAnsi="Times New Roman" w:cs="Times New Roman"/>
          <w:sz w:val="28"/>
          <w:szCs w:val="28"/>
          <w:lang w:val="uk-UA"/>
        </w:rPr>
        <w:t xml:space="preserve">Методики розрахунку орендної плати за майно комунальної власності Ніжинської територіальної громади </w:t>
      </w:r>
      <w:r w:rsidRPr="00D941E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відповідність до вимог чинного законодавства України, Ніжинська міська рада вирішила:</w:t>
      </w:r>
      <w:r w:rsidRPr="00641D5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EA4CC7" w:rsidRPr="00A36BED" w:rsidRDefault="00EA4CC7" w:rsidP="00EA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E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1. Внести зміни до Додатку 4 до Методики розрахунку орендної плати за майно комунальної власності Ніжинської територіальної громади,</w:t>
      </w:r>
      <w:r w:rsidRPr="00641D5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A36BED">
        <w:rPr>
          <w:rFonts w:ascii="Times New Roman" w:hAnsi="Times New Roman" w:cs="Times New Roman"/>
          <w:sz w:val="28"/>
          <w:szCs w:val="28"/>
          <w:lang w:val="uk-UA"/>
        </w:rPr>
        <w:t>доповнивши його пунктом 1.12 наступного змісту:</w:t>
      </w:r>
    </w:p>
    <w:p w:rsidR="00EA4CC7" w:rsidRPr="00A36BED" w:rsidRDefault="00EA4CC7" w:rsidP="00EA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BED">
        <w:rPr>
          <w:rFonts w:ascii="Times New Roman" w:hAnsi="Times New Roman" w:cs="Times New Roman"/>
          <w:sz w:val="28"/>
          <w:szCs w:val="28"/>
          <w:lang w:val="uk-UA"/>
        </w:rPr>
        <w:t xml:space="preserve"> п.1.12: </w:t>
      </w:r>
      <w:r w:rsidRPr="00A36BE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36BED">
        <w:rPr>
          <w:rStyle w:val="a5"/>
          <w:rFonts w:ascii="Times New Roman" w:hAnsi="Times New Roman"/>
          <w:b w:val="0"/>
          <w:sz w:val="28"/>
          <w:szCs w:val="28"/>
          <w:lang w:val="uk-UA"/>
        </w:rPr>
        <w:t>Ніжинського об’єднаного міського</w:t>
      </w:r>
      <w:r w:rsidRPr="00A36BED"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 w:rsidRPr="00A36BED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комплектування та соціальної підтримки».</w:t>
      </w:r>
    </w:p>
    <w:p w:rsidR="00EA4CC7" w:rsidRPr="00CF2AE8" w:rsidRDefault="00EA4CC7" w:rsidP="00EA4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</w:t>
      </w:r>
    </w:p>
    <w:p w:rsidR="00EA4CC7" w:rsidRPr="00CF2AE8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EA4CC7" w:rsidRPr="00CF2AE8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D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Контроль за виконанням даного рішення покласти на постійну комісію міської ради з питань житлово-комунального господарства, комунальної 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власності, транспорту і зв’язку та енергозбереження (голова комісії – Дегтяренко В.М.). </w:t>
      </w:r>
    </w:p>
    <w:p w:rsidR="00EA4CC7" w:rsidRPr="00CF2AE8" w:rsidRDefault="00EA4CC7" w:rsidP="00EA4CC7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CC7" w:rsidRPr="00CF2AE8" w:rsidRDefault="00EA4CC7" w:rsidP="00EA4CC7">
      <w:pPr>
        <w:ind w:right="-2"/>
        <w:jc w:val="both"/>
        <w:rPr>
          <w:lang w:val="uk-UA"/>
        </w:rPr>
      </w:pP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КОДОЛА  </w:t>
      </w:r>
    </w:p>
    <w:p w:rsidR="00EA4CC7" w:rsidRPr="00641D52" w:rsidRDefault="00EA4CC7" w:rsidP="00EA4C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Pr="00641D5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4CC7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4CC7" w:rsidRPr="00E336F2" w:rsidRDefault="00093DF4" w:rsidP="00EA4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EA4CC7" w:rsidRPr="00E336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Ірина ОНОКАЛО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Юрій ХОМЕНКО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EA4CC7" w:rsidRPr="00E336F2" w:rsidRDefault="00EA4CC7" w:rsidP="00EA4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Сергій САВЧЕНКО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proofErr w:type="spellStart"/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E336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EA4CC7" w:rsidRPr="00E336F2" w:rsidRDefault="00EA4CC7" w:rsidP="00EA4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EA4CC7" w:rsidRPr="00E336F2" w:rsidRDefault="00EA4CC7" w:rsidP="00EA4CC7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EA4CC7" w:rsidRDefault="00EA4CC7" w:rsidP="00EA4CC7">
      <w:pPr>
        <w:spacing w:after="0"/>
        <w:rPr>
          <w:i/>
        </w:rPr>
      </w:pPr>
    </w:p>
    <w:p w:rsidR="00EA4CC7" w:rsidRDefault="00EA4CC7" w:rsidP="00EA4CC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CC7" w:rsidRDefault="00EA4CC7" w:rsidP="00EA4CC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64BC" w:rsidRDefault="003664BC"/>
    <w:sectPr w:rsidR="003664BC" w:rsidSect="00A37EC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EAA"/>
    <w:multiLevelType w:val="hybridMultilevel"/>
    <w:tmpl w:val="B5786502"/>
    <w:lvl w:ilvl="0" w:tplc="9A5E8E3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C7"/>
    <w:rsid w:val="00093DF4"/>
    <w:rsid w:val="003664BC"/>
    <w:rsid w:val="007746B8"/>
    <w:rsid w:val="00E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E3DE"/>
  <w15:chartTrackingRefBased/>
  <w15:docId w15:val="{C58D4B72-A09D-4871-9807-2D1F04A8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A4C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4CC7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EA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CC7"/>
    <w:pPr>
      <w:ind w:left="720"/>
      <w:contextualSpacing/>
    </w:pPr>
  </w:style>
  <w:style w:type="character" w:styleId="a5">
    <w:name w:val="Strong"/>
    <w:basedOn w:val="a0"/>
    <w:uiPriority w:val="99"/>
    <w:qFormat/>
    <w:rsid w:val="00EA4CC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2021-11-22T07:13:00Z</dcterms:created>
  <dcterms:modified xsi:type="dcterms:W3CDTF">2021-11-23T14:05:00Z</dcterms:modified>
</cp:coreProperties>
</file>