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55AA" w:rsidRPr="00C051FF" w:rsidRDefault="00C051FF" w:rsidP="00C955AA">
      <w:pPr>
        <w:shd w:val="clear" w:color="auto" w:fill="FFFFFF"/>
        <w:spacing w:after="0" w:line="240" w:lineRule="auto"/>
        <w:jc w:val="center"/>
        <w:rPr>
          <w:rFonts w:ascii="Times New Roman" w:eastAsia="Times New Roman" w:hAnsi="Times New Roman" w:cs="Times New Roman"/>
          <w:b/>
          <w:sz w:val="28"/>
          <w:szCs w:val="28"/>
          <w:lang w:eastAsia="ru-RU"/>
        </w:rPr>
      </w:pPr>
      <w:bookmarkStart w:id="0" w:name="n17"/>
      <w:bookmarkEnd w:id="0"/>
      <w:r>
        <w:rPr>
          <w:rFonts w:ascii="Times New Roman" w:eastAsia="Times New Roman" w:hAnsi="Times New Roman" w:cs="Times New Roman"/>
          <w:b/>
          <w:bCs/>
          <w:sz w:val="28"/>
          <w:szCs w:val="28"/>
          <w:lang w:val="uk-UA" w:eastAsia="ru-RU"/>
        </w:rPr>
        <w:t>ПОРЯДОК</w:t>
      </w:r>
      <w:r w:rsidR="00C955AA" w:rsidRPr="00C955AA">
        <w:rPr>
          <w:rFonts w:ascii="Times New Roman" w:eastAsia="Times New Roman" w:hAnsi="Times New Roman" w:cs="Times New Roman"/>
          <w:sz w:val="28"/>
          <w:szCs w:val="28"/>
          <w:lang w:eastAsia="ru-RU"/>
        </w:rPr>
        <w:br/>
      </w:r>
      <w:r w:rsidR="00C955AA" w:rsidRPr="00C051FF">
        <w:rPr>
          <w:rFonts w:ascii="Times New Roman" w:eastAsia="Times New Roman" w:hAnsi="Times New Roman" w:cs="Times New Roman"/>
          <w:b/>
          <w:bCs/>
          <w:sz w:val="28"/>
          <w:szCs w:val="28"/>
          <w:lang w:eastAsia="ru-RU"/>
        </w:rPr>
        <w:t xml:space="preserve">дій у надзвичайних ситуаціях </w:t>
      </w:r>
      <w:r w:rsidRPr="00C051FF">
        <w:rPr>
          <w:rFonts w:ascii="Times New Roman" w:hAnsi="Times New Roman" w:cs="Times New Roman"/>
          <w:b/>
          <w:sz w:val="28"/>
          <w:szCs w:val="28"/>
        </w:rPr>
        <w:t xml:space="preserve">органів управління та сил </w:t>
      </w:r>
      <w:r w:rsidRPr="00C051FF">
        <w:rPr>
          <w:rFonts w:ascii="Times New Roman" w:hAnsi="Times New Roman" w:cs="Times New Roman"/>
          <w:b/>
          <w:sz w:val="28"/>
          <w:szCs w:val="28"/>
          <w:lang w:val="uk-UA"/>
        </w:rPr>
        <w:t>міської ланки єдиної держа</w:t>
      </w:r>
      <w:r w:rsidR="004D00DB">
        <w:rPr>
          <w:rFonts w:ascii="Times New Roman" w:hAnsi="Times New Roman" w:cs="Times New Roman"/>
          <w:b/>
          <w:sz w:val="28"/>
          <w:szCs w:val="28"/>
          <w:lang w:val="uk-UA"/>
        </w:rPr>
        <w:t>вної системи цивільного захисту</w:t>
      </w:r>
    </w:p>
    <w:p w:rsidR="00913F7D" w:rsidRPr="008F51D3" w:rsidRDefault="00913F7D" w:rsidP="00C528EF">
      <w:pPr>
        <w:shd w:val="clear" w:color="auto" w:fill="FFFFFF"/>
        <w:spacing w:after="0" w:line="240" w:lineRule="auto"/>
        <w:jc w:val="center"/>
        <w:rPr>
          <w:rFonts w:ascii="Times New Roman" w:eastAsia="Times New Roman" w:hAnsi="Times New Roman" w:cs="Times New Roman"/>
          <w:b/>
          <w:bCs/>
          <w:sz w:val="24"/>
          <w:szCs w:val="24"/>
          <w:lang w:val="uk-UA" w:eastAsia="ru-RU"/>
        </w:rPr>
      </w:pPr>
      <w:bookmarkStart w:id="1" w:name="n18"/>
      <w:bookmarkEnd w:id="1"/>
    </w:p>
    <w:p w:rsidR="00C955AA" w:rsidRPr="00C955AA" w:rsidRDefault="00C955AA" w:rsidP="00C528EF">
      <w:pPr>
        <w:shd w:val="clear" w:color="auto" w:fill="FFFFFF"/>
        <w:spacing w:after="0" w:line="240" w:lineRule="auto"/>
        <w:jc w:val="center"/>
        <w:rPr>
          <w:rFonts w:ascii="Times New Roman" w:eastAsia="Times New Roman" w:hAnsi="Times New Roman" w:cs="Times New Roman"/>
          <w:sz w:val="28"/>
          <w:szCs w:val="28"/>
          <w:lang w:eastAsia="ru-RU"/>
        </w:rPr>
      </w:pPr>
      <w:r w:rsidRPr="00C955AA">
        <w:rPr>
          <w:rFonts w:ascii="Times New Roman" w:eastAsia="Times New Roman" w:hAnsi="Times New Roman" w:cs="Times New Roman"/>
          <w:b/>
          <w:bCs/>
          <w:sz w:val="28"/>
          <w:szCs w:val="28"/>
          <w:lang w:eastAsia="ru-RU"/>
        </w:rPr>
        <w:t>І. Загальні положення</w:t>
      </w:r>
    </w:p>
    <w:p w:rsidR="00C955AA" w:rsidRPr="00C955AA" w:rsidRDefault="00C955AA" w:rsidP="00C955AA">
      <w:pPr>
        <w:shd w:val="clear" w:color="auto" w:fill="FFFFFF"/>
        <w:spacing w:after="0" w:line="240" w:lineRule="auto"/>
        <w:ind w:firstLine="645"/>
        <w:jc w:val="both"/>
        <w:rPr>
          <w:rFonts w:ascii="Times New Roman" w:eastAsia="Times New Roman" w:hAnsi="Times New Roman" w:cs="Times New Roman"/>
          <w:sz w:val="28"/>
          <w:szCs w:val="28"/>
          <w:lang w:eastAsia="ru-RU"/>
        </w:rPr>
      </w:pPr>
      <w:bookmarkStart w:id="2" w:name="n20"/>
      <w:bookmarkEnd w:id="2"/>
      <w:r w:rsidRPr="00C955AA">
        <w:rPr>
          <w:rFonts w:ascii="Times New Roman" w:eastAsia="Times New Roman" w:hAnsi="Times New Roman" w:cs="Times New Roman"/>
          <w:sz w:val="28"/>
          <w:szCs w:val="28"/>
          <w:lang w:eastAsia="ru-RU"/>
        </w:rPr>
        <w:t xml:space="preserve">1. Цей </w:t>
      </w:r>
      <w:r w:rsidR="00C051FF">
        <w:rPr>
          <w:rFonts w:ascii="Times New Roman" w:eastAsia="Times New Roman" w:hAnsi="Times New Roman" w:cs="Times New Roman"/>
          <w:sz w:val="28"/>
          <w:szCs w:val="28"/>
          <w:lang w:val="uk-UA" w:eastAsia="ru-RU"/>
        </w:rPr>
        <w:t>Порядок</w:t>
      </w:r>
      <w:r w:rsidRPr="00C955AA">
        <w:rPr>
          <w:rFonts w:ascii="Times New Roman" w:eastAsia="Times New Roman" w:hAnsi="Times New Roman" w:cs="Times New Roman"/>
          <w:sz w:val="28"/>
          <w:szCs w:val="28"/>
          <w:lang w:eastAsia="ru-RU"/>
        </w:rPr>
        <w:t xml:space="preserve"> визначає систему організації і </w:t>
      </w:r>
      <w:r w:rsidRPr="002658D1">
        <w:rPr>
          <w:rFonts w:ascii="Times New Roman" w:eastAsia="Times New Roman" w:hAnsi="Times New Roman" w:cs="Times New Roman"/>
          <w:sz w:val="28"/>
          <w:szCs w:val="28"/>
          <w:lang w:eastAsia="ru-RU"/>
        </w:rPr>
        <w:t>змі</w:t>
      </w:r>
      <w:proofErr w:type="gramStart"/>
      <w:r w:rsidRPr="002658D1">
        <w:rPr>
          <w:rFonts w:ascii="Times New Roman" w:eastAsia="Times New Roman" w:hAnsi="Times New Roman" w:cs="Times New Roman"/>
          <w:sz w:val="28"/>
          <w:szCs w:val="28"/>
          <w:lang w:eastAsia="ru-RU"/>
        </w:rPr>
        <w:t>ст</w:t>
      </w:r>
      <w:proofErr w:type="gramEnd"/>
      <w:r w:rsidRPr="002658D1">
        <w:rPr>
          <w:rFonts w:ascii="Times New Roman" w:eastAsia="Times New Roman" w:hAnsi="Times New Roman" w:cs="Times New Roman"/>
          <w:sz w:val="28"/>
          <w:szCs w:val="28"/>
          <w:lang w:eastAsia="ru-RU"/>
        </w:rPr>
        <w:t xml:space="preserve"> дій </w:t>
      </w:r>
      <w:r w:rsidR="002658D1" w:rsidRPr="002658D1">
        <w:rPr>
          <w:rFonts w:ascii="Times New Roman" w:hAnsi="Times New Roman" w:cs="Times New Roman"/>
          <w:sz w:val="28"/>
          <w:szCs w:val="28"/>
        </w:rPr>
        <w:t xml:space="preserve">органів управління та сил </w:t>
      </w:r>
      <w:r w:rsidR="002658D1" w:rsidRPr="002658D1">
        <w:rPr>
          <w:rFonts w:ascii="Times New Roman" w:hAnsi="Times New Roman" w:cs="Times New Roman"/>
          <w:sz w:val="28"/>
          <w:szCs w:val="28"/>
          <w:lang w:val="uk-UA"/>
        </w:rPr>
        <w:t xml:space="preserve">міської ланки єдиної державної системи цивільного захисту </w:t>
      </w:r>
      <w:r w:rsidRPr="002658D1">
        <w:rPr>
          <w:rFonts w:ascii="Times New Roman" w:eastAsia="Times New Roman" w:hAnsi="Times New Roman" w:cs="Times New Roman"/>
          <w:sz w:val="28"/>
          <w:szCs w:val="28"/>
          <w:lang w:eastAsia="ru-RU"/>
        </w:rPr>
        <w:t xml:space="preserve">та підрозділів </w:t>
      </w:r>
      <w:r w:rsidR="00913F7D">
        <w:rPr>
          <w:rFonts w:ascii="Times New Roman" w:eastAsia="Times New Roman" w:hAnsi="Times New Roman" w:cs="Times New Roman"/>
          <w:sz w:val="28"/>
          <w:szCs w:val="28"/>
          <w:lang w:val="uk-UA" w:eastAsia="ru-RU"/>
        </w:rPr>
        <w:t>о</w:t>
      </w:r>
      <w:r w:rsidRPr="002658D1">
        <w:rPr>
          <w:rFonts w:ascii="Times New Roman" w:eastAsia="Times New Roman" w:hAnsi="Times New Roman" w:cs="Times New Roman"/>
          <w:sz w:val="28"/>
          <w:szCs w:val="28"/>
          <w:lang w:eastAsia="ru-RU"/>
        </w:rPr>
        <w:t>перативно-рятувальної служби цивільного захисту під час ліквідації наслідків надзвичайних ситуацій та небезпечних поді</w:t>
      </w:r>
      <w:r w:rsidRPr="00C955AA">
        <w:rPr>
          <w:rFonts w:ascii="Times New Roman" w:eastAsia="Times New Roman" w:hAnsi="Times New Roman" w:cs="Times New Roman"/>
          <w:sz w:val="28"/>
          <w:szCs w:val="28"/>
          <w:lang w:eastAsia="ru-RU"/>
        </w:rPr>
        <w:t>й.</w:t>
      </w:r>
    </w:p>
    <w:p w:rsidR="00C955AA" w:rsidRPr="00913F7D" w:rsidRDefault="00C955AA" w:rsidP="00C955AA">
      <w:pPr>
        <w:shd w:val="clear" w:color="auto" w:fill="FFFFFF"/>
        <w:spacing w:after="0" w:line="240" w:lineRule="auto"/>
        <w:ind w:firstLine="645"/>
        <w:jc w:val="both"/>
        <w:rPr>
          <w:rFonts w:ascii="Times New Roman" w:eastAsia="Times New Roman" w:hAnsi="Times New Roman" w:cs="Times New Roman"/>
          <w:sz w:val="28"/>
          <w:szCs w:val="28"/>
          <w:lang w:val="uk-UA" w:eastAsia="ru-RU"/>
        </w:rPr>
      </w:pPr>
      <w:bookmarkStart w:id="3" w:name="n21"/>
      <w:bookmarkStart w:id="4" w:name="n23"/>
      <w:bookmarkStart w:id="5" w:name="n25"/>
      <w:bookmarkEnd w:id="3"/>
      <w:bookmarkEnd w:id="4"/>
      <w:bookmarkEnd w:id="5"/>
      <w:r w:rsidRPr="00C955AA">
        <w:rPr>
          <w:rFonts w:ascii="Times New Roman" w:eastAsia="Times New Roman" w:hAnsi="Times New Roman" w:cs="Times New Roman"/>
          <w:sz w:val="28"/>
          <w:szCs w:val="28"/>
          <w:lang w:eastAsia="ru-RU"/>
        </w:rPr>
        <w:t xml:space="preserve">Основні завдання, повноваження, права </w:t>
      </w:r>
      <w:r w:rsidRPr="00913F7D">
        <w:rPr>
          <w:rFonts w:ascii="Times New Roman" w:eastAsia="Times New Roman" w:hAnsi="Times New Roman" w:cs="Times New Roman"/>
          <w:sz w:val="28"/>
          <w:szCs w:val="28"/>
          <w:lang w:eastAsia="ru-RU"/>
        </w:rPr>
        <w:t>та структура, а також основні засади щодо порядку її повсякденної діяльності та функціонування під час виконання завдань за призначенням визначаються </w:t>
      </w:r>
      <w:r w:rsidR="004A6A7D" w:rsidRPr="004A6A7D">
        <w:rPr>
          <w:rFonts w:ascii="Times New Roman" w:hAnsi="Times New Roman" w:cs="Times New Roman"/>
          <w:sz w:val="28"/>
          <w:szCs w:val="28"/>
        </w:rPr>
        <w:t>Кодекс</w:t>
      </w:r>
      <w:r w:rsidR="004A6A7D">
        <w:rPr>
          <w:rFonts w:ascii="Times New Roman" w:hAnsi="Times New Roman" w:cs="Times New Roman"/>
          <w:sz w:val="28"/>
          <w:szCs w:val="28"/>
          <w:lang w:val="uk-UA"/>
        </w:rPr>
        <w:t>ом</w:t>
      </w:r>
      <w:r w:rsidR="004A6A7D" w:rsidRPr="004A6A7D">
        <w:rPr>
          <w:rFonts w:ascii="Times New Roman" w:hAnsi="Times New Roman" w:cs="Times New Roman"/>
          <w:sz w:val="28"/>
          <w:szCs w:val="28"/>
        </w:rPr>
        <w:t xml:space="preserve"> цивільного захисту України,</w:t>
      </w:r>
      <w:r w:rsidR="004A6A7D">
        <w:rPr>
          <w:b/>
          <w:lang w:val="uk-UA"/>
        </w:rPr>
        <w:t xml:space="preserve"> </w:t>
      </w:r>
      <w:r w:rsidR="004A6A7D" w:rsidRPr="004A6A7D">
        <w:rPr>
          <w:rFonts w:ascii="Times New Roman" w:hAnsi="Times New Roman" w:cs="Times New Roman"/>
          <w:sz w:val="28"/>
          <w:szCs w:val="28"/>
        </w:rPr>
        <w:t>закон</w:t>
      </w:r>
      <w:r w:rsidR="004A6A7D" w:rsidRPr="004A6A7D">
        <w:rPr>
          <w:rFonts w:ascii="Times New Roman" w:hAnsi="Times New Roman" w:cs="Times New Roman"/>
          <w:sz w:val="28"/>
          <w:szCs w:val="28"/>
          <w:lang w:val="uk-UA"/>
        </w:rPr>
        <w:t>ами</w:t>
      </w:r>
      <w:r w:rsidR="004A6A7D" w:rsidRPr="004A6A7D">
        <w:rPr>
          <w:rFonts w:ascii="Times New Roman" w:hAnsi="Times New Roman" w:cs="Times New Roman"/>
          <w:sz w:val="28"/>
          <w:szCs w:val="28"/>
        </w:rPr>
        <w:t xml:space="preserve"> України</w:t>
      </w:r>
      <w:proofErr w:type="gramStart"/>
      <w:r w:rsidR="004A6A7D" w:rsidRPr="004A6A7D">
        <w:rPr>
          <w:rFonts w:ascii="Times New Roman" w:hAnsi="Times New Roman" w:cs="Times New Roman"/>
          <w:sz w:val="28"/>
          <w:szCs w:val="28"/>
        </w:rPr>
        <w:t xml:space="preserve"> „П</w:t>
      </w:r>
      <w:proofErr w:type="gramEnd"/>
      <w:r w:rsidR="004A6A7D" w:rsidRPr="004A6A7D">
        <w:rPr>
          <w:rFonts w:ascii="Times New Roman" w:hAnsi="Times New Roman" w:cs="Times New Roman"/>
          <w:sz w:val="28"/>
          <w:szCs w:val="28"/>
        </w:rPr>
        <w:t xml:space="preserve">ро захист населення і територій від надзвичайних ситуацій техногенного та природного характеру”, „Про правові засади цивільного захисту”,  постанов Кабінету Міністрів </w:t>
      </w:r>
      <w:r w:rsidR="004A6A7D" w:rsidRPr="00B559FE">
        <w:rPr>
          <w:rFonts w:ascii="Times New Roman" w:hAnsi="Times New Roman" w:cs="Times New Roman"/>
          <w:sz w:val="28"/>
          <w:szCs w:val="28"/>
        </w:rPr>
        <w:t>України</w:t>
      </w:r>
      <w:r w:rsidR="00B559FE" w:rsidRPr="00B559FE">
        <w:rPr>
          <w:rFonts w:ascii="Times New Roman" w:hAnsi="Times New Roman" w:cs="Times New Roman"/>
          <w:sz w:val="28"/>
          <w:szCs w:val="28"/>
          <w:lang w:val="uk-UA"/>
        </w:rPr>
        <w:t>:</w:t>
      </w:r>
      <w:r w:rsidR="004A6A7D" w:rsidRPr="00B559FE">
        <w:rPr>
          <w:rFonts w:ascii="Times New Roman" w:hAnsi="Times New Roman" w:cs="Times New Roman"/>
          <w:sz w:val="28"/>
          <w:szCs w:val="28"/>
        </w:rPr>
        <w:t xml:space="preserve"> від 3 серпня 1998 року № 1198</w:t>
      </w:r>
      <w:proofErr w:type="gramStart"/>
      <w:r w:rsidR="004A6A7D" w:rsidRPr="00B559FE">
        <w:rPr>
          <w:rFonts w:ascii="Times New Roman" w:hAnsi="Times New Roman" w:cs="Times New Roman"/>
          <w:sz w:val="28"/>
          <w:szCs w:val="28"/>
        </w:rPr>
        <w:t xml:space="preserve"> „П</w:t>
      </w:r>
      <w:proofErr w:type="gramEnd"/>
      <w:r w:rsidR="004A6A7D" w:rsidRPr="00B559FE">
        <w:rPr>
          <w:rFonts w:ascii="Times New Roman" w:hAnsi="Times New Roman" w:cs="Times New Roman"/>
          <w:sz w:val="28"/>
          <w:szCs w:val="28"/>
        </w:rPr>
        <w:t>ро єдину державну систему запобігання і реагування на надзвичайні ситуації техногенного та природного характеру”</w:t>
      </w:r>
      <w:r w:rsidR="00B559FE" w:rsidRPr="00B559FE">
        <w:rPr>
          <w:rFonts w:ascii="Times New Roman" w:hAnsi="Times New Roman" w:cs="Times New Roman"/>
          <w:bCs/>
          <w:sz w:val="28"/>
          <w:szCs w:val="28"/>
          <w:shd w:val="clear" w:color="auto" w:fill="FFFFFF"/>
        </w:rPr>
        <w:t xml:space="preserve"> від </w:t>
      </w:r>
      <w:r w:rsidR="00B559FE" w:rsidRPr="00B559FE">
        <w:rPr>
          <w:rFonts w:ascii="Times New Roman" w:hAnsi="Times New Roman" w:cs="Times New Roman"/>
          <w:bCs/>
          <w:sz w:val="28"/>
          <w:szCs w:val="28"/>
          <w:shd w:val="clear" w:color="auto" w:fill="FFFFFF"/>
          <w:lang w:val="uk-UA"/>
        </w:rPr>
        <w:t>09.01.</w:t>
      </w:r>
      <w:r w:rsidR="00B559FE" w:rsidRPr="00B559FE">
        <w:rPr>
          <w:rFonts w:ascii="Times New Roman" w:hAnsi="Times New Roman" w:cs="Times New Roman"/>
          <w:bCs/>
          <w:sz w:val="28"/>
          <w:szCs w:val="28"/>
          <w:shd w:val="clear" w:color="auto" w:fill="FFFFFF"/>
        </w:rPr>
        <w:t>2014 р. № 11</w:t>
      </w:r>
      <w:r w:rsidR="00B559FE" w:rsidRPr="00B559FE">
        <w:rPr>
          <w:rFonts w:ascii="Times New Roman" w:hAnsi="Times New Roman" w:cs="Times New Roman"/>
          <w:bCs/>
          <w:sz w:val="28"/>
          <w:szCs w:val="28"/>
          <w:shd w:val="clear" w:color="auto" w:fill="FFFFFF"/>
          <w:lang w:val="uk-UA"/>
        </w:rPr>
        <w:t xml:space="preserve"> «</w:t>
      </w:r>
      <w:r w:rsidR="00B559FE" w:rsidRPr="00B559FE">
        <w:rPr>
          <w:rFonts w:ascii="Times New Roman" w:hAnsi="Times New Roman" w:cs="Times New Roman"/>
          <w:bCs/>
          <w:sz w:val="28"/>
          <w:szCs w:val="28"/>
          <w:shd w:val="clear" w:color="auto" w:fill="FFFFFF"/>
        </w:rPr>
        <w:t>Про затвердження Положення про єдину державну систему цивільного захисту</w:t>
      </w:r>
      <w:r w:rsidR="00B559FE" w:rsidRPr="00B559FE">
        <w:rPr>
          <w:rFonts w:ascii="Times New Roman" w:hAnsi="Times New Roman" w:cs="Times New Roman"/>
          <w:bCs/>
          <w:sz w:val="28"/>
          <w:szCs w:val="28"/>
          <w:shd w:val="clear" w:color="auto" w:fill="FFFFFF"/>
          <w:lang w:val="uk-UA"/>
        </w:rPr>
        <w:t xml:space="preserve">», </w:t>
      </w:r>
      <w:r w:rsidR="004A6A7D" w:rsidRPr="00B559FE">
        <w:rPr>
          <w:rFonts w:ascii="Times New Roman" w:hAnsi="Times New Roman" w:cs="Times New Roman"/>
          <w:sz w:val="28"/>
          <w:szCs w:val="28"/>
        </w:rPr>
        <w:t xml:space="preserve"> наказу МНС України від 6 серпня 2002 року № 186 „Про введення в дію Методики спостережень щодо оцінки радіаційної та хімічної обстановки”, </w:t>
      </w:r>
      <w:hyperlink r:id="rId8" w:anchor="n13" w:tgtFrame="_blank" w:history="1">
        <w:r w:rsidRPr="00B559FE">
          <w:rPr>
            <w:rFonts w:ascii="Times New Roman" w:eastAsia="Times New Roman" w:hAnsi="Times New Roman" w:cs="Times New Roman"/>
            <w:sz w:val="28"/>
            <w:szCs w:val="28"/>
            <w:lang w:eastAsia="ru-RU"/>
          </w:rPr>
          <w:t>Положенням про Оперативно-рятувальну службу цивільного захисту Державної служби України з надзвичайних ситуацій</w:t>
        </w:r>
      </w:hyperlink>
      <w:r w:rsidRPr="00913F7D">
        <w:rPr>
          <w:rFonts w:ascii="Times New Roman" w:eastAsia="Times New Roman" w:hAnsi="Times New Roman" w:cs="Times New Roman"/>
          <w:sz w:val="28"/>
          <w:szCs w:val="28"/>
          <w:lang w:eastAsia="ru-RU"/>
        </w:rPr>
        <w:t>, затвердженим наказом Міністерства внутрішніх справ України від 03</w:t>
      </w:r>
      <w:r w:rsidR="004A6A7D">
        <w:rPr>
          <w:rFonts w:ascii="Times New Roman" w:eastAsia="Times New Roman" w:hAnsi="Times New Roman" w:cs="Times New Roman"/>
          <w:sz w:val="28"/>
          <w:szCs w:val="28"/>
          <w:lang w:val="uk-UA" w:eastAsia="ru-RU"/>
        </w:rPr>
        <w:t>.07.</w:t>
      </w:r>
      <w:r w:rsidRPr="00913F7D">
        <w:rPr>
          <w:rFonts w:ascii="Times New Roman" w:eastAsia="Times New Roman" w:hAnsi="Times New Roman" w:cs="Times New Roman"/>
          <w:sz w:val="28"/>
          <w:szCs w:val="28"/>
          <w:lang w:eastAsia="ru-RU"/>
        </w:rPr>
        <w:t>2014 року № 631, зареєстрованим у Міністерстві юстиції України 23</w:t>
      </w:r>
      <w:r w:rsidR="004A6A7D">
        <w:rPr>
          <w:rFonts w:ascii="Times New Roman" w:eastAsia="Times New Roman" w:hAnsi="Times New Roman" w:cs="Times New Roman"/>
          <w:sz w:val="28"/>
          <w:szCs w:val="28"/>
          <w:lang w:val="uk-UA" w:eastAsia="ru-RU"/>
        </w:rPr>
        <w:t>.07.</w:t>
      </w:r>
      <w:r w:rsidRPr="00913F7D">
        <w:rPr>
          <w:rFonts w:ascii="Times New Roman" w:eastAsia="Times New Roman" w:hAnsi="Times New Roman" w:cs="Times New Roman"/>
          <w:sz w:val="28"/>
          <w:szCs w:val="28"/>
          <w:lang w:eastAsia="ru-RU"/>
        </w:rPr>
        <w:t>2014 року за № 853/25630</w:t>
      </w:r>
      <w:r w:rsidR="00913F7D">
        <w:rPr>
          <w:rFonts w:ascii="Times New Roman" w:eastAsia="Times New Roman" w:hAnsi="Times New Roman" w:cs="Times New Roman"/>
          <w:sz w:val="28"/>
          <w:szCs w:val="28"/>
          <w:lang w:val="uk-UA" w:eastAsia="ru-RU"/>
        </w:rPr>
        <w:t xml:space="preserve">, статутом дій у надзвичайних ситуаціях органів управління та </w:t>
      </w:r>
      <w:proofErr w:type="gramStart"/>
      <w:r w:rsidR="00913F7D">
        <w:rPr>
          <w:rFonts w:ascii="Times New Roman" w:eastAsia="Times New Roman" w:hAnsi="Times New Roman" w:cs="Times New Roman"/>
          <w:sz w:val="28"/>
          <w:szCs w:val="28"/>
          <w:lang w:val="uk-UA" w:eastAsia="ru-RU"/>
        </w:rPr>
        <w:t>п</w:t>
      </w:r>
      <w:proofErr w:type="gramEnd"/>
      <w:r w:rsidR="00913F7D">
        <w:rPr>
          <w:rFonts w:ascii="Times New Roman" w:eastAsia="Times New Roman" w:hAnsi="Times New Roman" w:cs="Times New Roman"/>
          <w:sz w:val="28"/>
          <w:szCs w:val="28"/>
          <w:lang w:val="uk-UA" w:eastAsia="ru-RU"/>
        </w:rPr>
        <w:t>ідрозділів Оперативно-рятувальної служби цивільного захисту, затвердженого наказом МВС України від 26.04.2018 року №340.</w:t>
      </w:r>
    </w:p>
    <w:p w:rsidR="00C955AA" w:rsidRPr="00D50E05" w:rsidRDefault="00C528EF" w:rsidP="00C955AA">
      <w:pPr>
        <w:shd w:val="clear" w:color="auto" w:fill="FFFFFF"/>
        <w:spacing w:after="0" w:line="240" w:lineRule="auto"/>
        <w:ind w:firstLine="645"/>
        <w:jc w:val="both"/>
        <w:rPr>
          <w:rFonts w:ascii="Times New Roman" w:eastAsia="Times New Roman" w:hAnsi="Times New Roman" w:cs="Times New Roman"/>
          <w:sz w:val="28"/>
          <w:szCs w:val="28"/>
          <w:lang w:val="uk-UA" w:eastAsia="ru-RU"/>
        </w:rPr>
      </w:pPr>
      <w:bookmarkStart w:id="6" w:name="n26"/>
      <w:bookmarkStart w:id="7" w:name="n30"/>
      <w:bookmarkEnd w:id="6"/>
      <w:bookmarkEnd w:id="7"/>
      <w:r w:rsidRPr="00913F7D">
        <w:rPr>
          <w:rFonts w:ascii="Times New Roman" w:eastAsia="Times New Roman" w:hAnsi="Times New Roman" w:cs="Times New Roman"/>
          <w:sz w:val="28"/>
          <w:szCs w:val="28"/>
          <w:lang w:val="uk-UA" w:eastAsia="ru-RU"/>
        </w:rPr>
        <w:t>2</w:t>
      </w:r>
      <w:r w:rsidR="00C955AA" w:rsidRPr="00D50E05">
        <w:rPr>
          <w:rFonts w:ascii="Times New Roman" w:eastAsia="Times New Roman" w:hAnsi="Times New Roman" w:cs="Times New Roman"/>
          <w:sz w:val="28"/>
          <w:szCs w:val="28"/>
          <w:lang w:val="uk-UA" w:eastAsia="ru-RU"/>
        </w:rPr>
        <w:t>. Органи управління та сили ЦЗ залежно від масштабу і особливостей НС, що прогнозується або виникла, функціонують в одному з таких режимів роботи єдиної державної системи цивільного захисту: повсякденного функціонування, підвищеної готовності, надзвичайної ситуації або надзвичайного стану.</w:t>
      </w:r>
    </w:p>
    <w:p w:rsidR="00C955AA" w:rsidRPr="00913F7D" w:rsidRDefault="00C955AA" w:rsidP="00C955AA">
      <w:pPr>
        <w:shd w:val="clear" w:color="auto" w:fill="FFFFFF"/>
        <w:spacing w:after="0" w:line="240" w:lineRule="auto"/>
        <w:ind w:firstLine="645"/>
        <w:jc w:val="both"/>
        <w:rPr>
          <w:rFonts w:ascii="Times New Roman" w:eastAsia="Times New Roman" w:hAnsi="Times New Roman" w:cs="Times New Roman"/>
          <w:sz w:val="28"/>
          <w:szCs w:val="28"/>
          <w:lang w:eastAsia="ru-RU"/>
        </w:rPr>
      </w:pPr>
      <w:bookmarkStart w:id="8" w:name="n31"/>
      <w:bookmarkEnd w:id="8"/>
      <w:r w:rsidRPr="00913F7D">
        <w:rPr>
          <w:rFonts w:ascii="Times New Roman" w:eastAsia="Times New Roman" w:hAnsi="Times New Roman" w:cs="Times New Roman"/>
          <w:sz w:val="28"/>
          <w:szCs w:val="28"/>
          <w:lang w:eastAsia="ru-RU"/>
        </w:rPr>
        <w:t>Порядок введення відповідних режимів діяльності визначається </w:t>
      </w:r>
      <w:hyperlink r:id="rId9" w:anchor="n10" w:tgtFrame="_blank" w:history="1">
        <w:r w:rsidRPr="00913F7D">
          <w:rPr>
            <w:rFonts w:ascii="Times New Roman" w:eastAsia="Times New Roman" w:hAnsi="Times New Roman" w:cs="Times New Roman"/>
            <w:sz w:val="28"/>
            <w:szCs w:val="28"/>
            <w:lang w:eastAsia="ru-RU"/>
          </w:rPr>
          <w:t>Положенням про єдину державну систему цивільного захисту</w:t>
        </w:r>
      </w:hyperlink>
      <w:r w:rsidRPr="00913F7D">
        <w:rPr>
          <w:rFonts w:ascii="Times New Roman" w:eastAsia="Times New Roman" w:hAnsi="Times New Roman" w:cs="Times New Roman"/>
          <w:sz w:val="28"/>
          <w:szCs w:val="28"/>
          <w:lang w:eastAsia="ru-RU"/>
        </w:rPr>
        <w:t>, затвердженим постановою Кабінету Міні</w:t>
      </w:r>
      <w:proofErr w:type="gramStart"/>
      <w:r w:rsidRPr="00913F7D">
        <w:rPr>
          <w:rFonts w:ascii="Times New Roman" w:eastAsia="Times New Roman" w:hAnsi="Times New Roman" w:cs="Times New Roman"/>
          <w:sz w:val="28"/>
          <w:szCs w:val="28"/>
          <w:lang w:eastAsia="ru-RU"/>
        </w:rPr>
        <w:t>стр</w:t>
      </w:r>
      <w:proofErr w:type="gramEnd"/>
      <w:r w:rsidRPr="00913F7D">
        <w:rPr>
          <w:rFonts w:ascii="Times New Roman" w:eastAsia="Times New Roman" w:hAnsi="Times New Roman" w:cs="Times New Roman"/>
          <w:sz w:val="28"/>
          <w:szCs w:val="28"/>
          <w:lang w:eastAsia="ru-RU"/>
        </w:rPr>
        <w:t>ів України від 09 січня 2014 року № 11.</w:t>
      </w:r>
    </w:p>
    <w:p w:rsidR="00913F7D" w:rsidRPr="004A6A7D" w:rsidRDefault="00913F7D" w:rsidP="00C955AA">
      <w:pPr>
        <w:shd w:val="clear" w:color="auto" w:fill="FFFFFF"/>
        <w:spacing w:after="0" w:line="240" w:lineRule="auto"/>
        <w:jc w:val="center"/>
        <w:rPr>
          <w:rFonts w:ascii="Times New Roman" w:eastAsia="Times New Roman" w:hAnsi="Times New Roman" w:cs="Times New Roman"/>
          <w:b/>
          <w:bCs/>
          <w:sz w:val="24"/>
          <w:szCs w:val="24"/>
          <w:lang w:eastAsia="ru-RU"/>
        </w:rPr>
      </w:pPr>
      <w:bookmarkStart w:id="9" w:name="n32"/>
      <w:bookmarkEnd w:id="9"/>
    </w:p>
    <w:p w:rsidR="00C955AA" w:rsidRPr="00C955AA" w:rsidRDefault="00C955AA" w:rsidP="00C955AA">
      <w:pPr>
        <w:shd w:val="clear" w:color="auto" w:fill="FFFFFF"/>
        <w:spacing w:after="0" w:line="240" w:lineRule="auto"/>
        <w:jc w:val="center"/>
        <w:rPr>
          <w:rFonts w:ascii="Times New Roman" w:eastAsia="Times New Roman" w:hAnsi="Times New Roman" w:cs="Times New Roman"/>
          <w:sz w:val="28"/>
          <w:szCs w:val="28"/>
          <w:lang w:eastAsia="ru-RU"/>
        </w:rPr>
      </w:pPr>
      <w:r w:rsidRPr="00C955AA">
        <w:rPr>
          <w:rFonts w:ascii="Times New Roman" w:eastAsia="Times New Roman" w:hAnsi="Times New Roman" w:cs="Times New Roman"/>
          <w:b/>
          <w:bCs/>
          <w:sz w:val="28"/>
          <w:szCs w:val="28"/>
          <w:lang w:eastAsia="ru-RU"/>
        </w:rPr>
        <w:t>2. Визначення термі</w:t>
      </w:r>
      <w:proofErr w:type="gramStart"/>
      <w:r w:rsidRPr="00C955AA">
        <w:rPr>
          <w:rFonts w:ascii="Times New Roman" w:eastAsia="Times New Roman" w:hAnsi="Times New Roman" w:cs="Times New Roman"/>
          <w:b/>
          <w:bCs/>
          <w:sz w:val="28"/>
          <w:szCs w:val="28"/>
          <w:lang w:eastAsia="ru-RU"/>
        </w:rPr>
        <w:t>н</w:t>
      </w:r>
      <w:proofErr w:type="gramEnd"/>
      <w:r w:rsidRPr="00C955AA">
        <w:rPr>
          <w:rFonts w:ascii="Times New Roman" w:eastAsia="Times New Roman" w:hAnsi="Times New Roman" w:cs="Times New Roman"/>
          <w:b/>
          <w:bCs/>
          <w:sz w:val="28"/>
          <w:szCs w:val="28"/>
          <w:lang w:eastAsia="ru-RU"/>
        </w:rPr>
        <w:t>ів, позначення та скорочення</w:t>
      </w:r>
    </w:p>
    <w:p w:rsidR="00C955AA" w:rsidRPr="00FA76FF" w:rsidRDefault="00C955AA" w:rsidP="00C955AA">
      <w:pPr>
        <w:shd w:val="clear" w:color="auto" w:fill="FFFFFF"/>
        <w:spacing w:after="0" w:line="240" w:lineRule="auto"/>
        <w:ind w:firstLine="645"/>
        <w:jc w:val="both"/>
        <w:rPr>
          <w:rFonts w:ascii="Times New Roman" w:eastAsia="Times New Roman" w:hAnsi="Times New Roman" w:cs="Times New Roman"/>
          <w:sz w:val="28"/>
          <w:szCs w:val="28"/>
          <w:lang w:eastAsia="ru-RU"/>
        </w:rPr>
      </w:pPr>
      <w:bookmarkStart w:id="10" w:name="n33"/>
      <w:bookmarkEnd w:id="10"/>
      <w:r w:rsidRPr="00C955AA">
        <w:rPr>
          <w:rFonts w:ascii="Times New Roman" w:eastAsia="Times New Roman" w:hAnsi="Times New Roman" w:cs="Times New Roman"/>
          <w:sz w:val="28"/>
          <w:szCs w:val="28"/>
          <w:lang w:eastAsia="ru-RU"/>
        </w:rPr>
        <w:t xml:space="preserve">1. </w:t>
      </w:r>
      <w:r w:rsidRPr="00FA76FF">
        <w:rPr>
          <w:rFonts w:ascii="Times New Roman" w:eastAsia="Times New Roman" w:hAnsi="Times New Roman" w:cs="Times New Roman"/>
          <w:sz w:val="28"/>
          <w:szCs w:val="28"/>
          <w:lang w:eastAsia="ru-RU"/>
        </w:rPr>
        <w:t xml:space="preserve">Терміни та поняття, що використовуються, уживаються в значеннях, викладених </w:t>
      </w:r>
      <w:proofErr w:type="gramStart"/>
      <w:r w:rsidRPr="00FA76FF">
        <w:rPr>
          <w:rFonts w:ascii="Times New Roman" w:eastAsia="Times New Roman" w:hAnsi="Times New Roman" w:cs="Times New Roman"/>
          <w:sz w:val="28"/>
          <w:szCs w:val="28"/>
          <w:lang w:eastAsia="ru-RU"/>
        </w:rPr>
        <w:t>у</w:t>
      </w:r>
      <w:proofErr w:type="gramEnd"/>
      <w:r w:rsidR="00FA76FF">
        <w:rPr>
          <w:rFonts w:ascii="Times New Roman" w:eastAsia="Times New Roman" w:hAnsi="Times New Roman" w:cs="Times New Roman"/>
          <w:sz w:val="28"/>
          <w:szCs w:val="28"/>
          <w:lang w:val="uk-UA" w:eastAsia="ru-RU"/>
        </w:rPr>
        <w:t xml:space="preserve"> </w:t>
      </w:r>
      <w:hyperlink r:id="rId10" w:tgtFrame="_blank" w:history="1">
        <w:r w:rsidRPr="00FA76FF">
          <w:rPr>
            <w:rFonts w:ascii="Times New Roman" w:eastAsia="Times New Roman" w:hAnsi="Times New Roman" w:cs="Times New Roman"/>
            <w:sz w:val="28"/>
            <w:szCs w:val="28"/>
            <w:lang w:eastAsia="ru-RU"/>
          </w:rPr>
          <w:t>Кодексі цивільного захисту України</w:t>
        </w:r>
      </w:hyperlink>
      <w:r w:rsidRPr="00FA76FF">
        <w:rPr>
          <w:rFonts w:ascii="Times New Roman" w:eastAsia="Times New Roman" w:hAnsi="Times New Roman" w:cs="Times New Roman"/>
          <w:sz w:val="28"/>
          <w:szCs w:val="28"/>
          <w:lang w:eastAsia="ru-RU"/>
        </w:rPr>
        <w:t>, інших законодавчих та нормативно-правових актах з питань цивільного захисту.</w:t>
      </w:r>
    </w:p>
    <w:p w:rsidR="00C955AA" w:rsidRPr="00C955AA" w:rsidRDefault="00C955AA" w:rsidP="00C955AA">
      <w:pPr>
        <w:shd w:val="clear" w:color="auto" w:fill="FFFFFF"/>
        <w:spacing w:after="0" w:line="240" w:lineRule="auto"/>
        <w:ind w:firstLine="645"/>
        <w:jc w:val="both"/>
        <w:rPr>
          <w:rFonts w:ascii="Times New Roman" w:eastAsia="Times New Roman" w:hAnsi="Times New Roman" w:cs="Times New Roman"/>
          <w:sz w:val="28"/>
          <w:szCs w:val="28"/>
          <w:lang w:eastAsia="ru-RU"/>
        </w:rPr>
      </w:pPr>
      <w:bookmarkStart w:id="11" w:name="n34"/>
      <w:bookmarkEnd w:id="11"/>
      <w:r w:rsidRPr="00C955AA">
        <w:rPr>
          <w:rFonts w:ascii="Times New Roman" w:eastAsia="Times New Roman" w:hAnsi="Times New Roman" w:cs="Times New Roman"/>
          <w:sz w:val="28"/>
          <w:szCs w:val="28"/>
          <w:lang w:eastAsia="ru-RU"/>
        </w:rPr>
        <w:t>2. Позначення та скорочення, що використовуються в цьому Статуті:</w:t>
      </w:r>
    </w:p>
    <w:p w:rsidR="00C955AA" w:rsidRPr="00C955AA" w:rsidRDefault="00C955AA" w:rsidP="00C955AA">
      <w:pPr>
        <w:shd w:val="clear" w:color="auto" w:fill="FFFFFF"/>
        <w:spacing w:after="0" w:line="240" w:lineRule="auto"/>
        <w:ind w:firstLine="645"/>
        <w:jc w:val="both"/>
        <w:rPr>
          <w:rFonts w:ascii="Times New Roman" w:eastAsia="Times New Roman" w:hAnsi="Times New Roman" w:cs="Times New Roman"/>
          <w:sz w:val="28"/>
          <w:szCs w:val="28"/>
          <w:lang w:eastAsia="ru-RU"/>
        </w:rPr>
      </w:pPr>
      <w:bookmarkStart w:id="12" w:name="n35"/>
      <w:bookmarkEnd w:id="12"/>
      <w:r w:rsidRPr="00C955AA">
        <w:rPr>
          <w:rFonts w:ascii="Times New Roman" w:eastAsia="Times New Roman" w:hAnsi="Times New Roman" w:cs="Times New Roman"/>
          <w:sz w:val="28"/>
          <w:szCs w:val="28"/>
          <w:lang w:eastAsia="ru-RU"/>
        </w:rPr>
        <w:t>АРІНР - аварійно-рятувальні та інші невідкладні роботи;</w:t>
      </w:r>
    </w:p>
    <w:p w:rsidR="00C955AA" w:rsidRPr="00C955AA" w:rsidRDefault="00C955AA" w:rsidP="00C955AA">
      <w:pPr>
        <w:shd w:val="clear" w:color="auto" w:fill="FFFFFF"/>
        <w:spacing w:after="0" w:line="240" w:lineRule="auto"/>
        <w:ind w:firstLine="645"/>
        <w:jc w:val="both"/>
        <w:rPr>
          <w:rFonts w:ascii="Times New Roman" w:eastAsia="Times New Roman" w:hAnsi="Times New Roman" w:cs="Times New Roman"/>
          <w:sz w:val="28"/>
          <w:szCs w:val="28"/>
          <w:lang w:eastAsia="ru-RU"/>
        </w:rPr>
      </w:pPr>
      <w:bookmarkStart w:id="13" w:name="n36"/>
      <w:bookmarkStart w:id="14" w:name="n38"/>
      <w:bookmarkEnd w:id="13"/>
      <w:bookmarkEnd w:id="14"/>
      <w:r w:rsidRPr="00C955AA">
        <w:rPr>
          <w:rFonts w:ascii="Times New Roman" w:eastAsia="Times New Roman" w:hAnsi="Times New Roman" w:cs="Times New Roman"/>
          <w:sz w:val="28"/>
          <w:szCs w:val="28"/>
          <w:lang w:eastAsia="ru-RU"/>
        </w:rPr>
        <w:t xml:space="preserve">Керівник робіт із НС - керівник робіт із ліквідації наслідків </w:t>
      </w:r>
      <w:r w:rsidR="00913F7D">
        <w:rPr>
          <w:rFonts w:ascii="Times New Roman" w:eastAsia="Times New Roman" w:hAnsi="Times New Roman" w:cs="Times New Roman"/>
          <w:sz w:val="28"/>
          <w:szCs w:val="28"/>
          <w:lang w:val="uk-UA" w:eastAsia="ru-RU"/>
        </w:rPr>
        <w:t>НС</w:t>
      </w:r>
      <w:r w:rsidRPr="00C955AA">
        <w:rPr>
          <w:rFonts w:ascii="Times New Roman" w:eastAsia="Times New Roman" w:hAnsi="Times New Roman" w:cs="Times New Roman"/>
          <w:sz w:val="28"/>
          <w:szCs w:val="28"/>
          <w:lang w:eastAsia="ru-RU"/>
        </w:rPr>
        <w:t>;</w:t>
      </w:r>
    </w:p>
    <w:p w:rsidR="00C955AA" w:rsidRPr="00C955AA" w:rsidRDefault="00C955AA" w:rsidP="00C955AA">
      <w:pPr>
        <w:shd w:val="clear" w:color="auto" w:fill="FFFFFF"/>
        <w:spacing w:after="0" w:line="240" w:lineRule="auto"/>
        <w:ind w:firstLine="645"/>
        <w:jc w:val="both"/>
        <w:rPr>
          <w:rFonts w:ascii="Times New Roman" w:eastAsia="Times New Roman" w:hAnsi="Times New Roman" w:cs="Times New Roman"/>
          <w:sz w:val="28"/>
          <w:szCs w:val="28"/>
          <w:lang w:eastAsia="ru-RU"/>
        </w:rPr>
      </w:pPr>
      <w:bookmarkStart w:id="15" w:name="n39"/>
      <w:bookmarkEnd w:id="15"/>
      <w:r w:rsidRPr="00C955AA">
        <w:rPr>
          <w:rFonts w:ascii="Times New Roman" w:eastAsia="Times New Roman" w:hAnsi="Times New Roman" w:cs="Times New Roman"/>
          <w:sz w:val="28"/>
          <w:szCs w:val="28"/>
          <w:lang w:eastAsia="ru-RU"/>
        </w:rPr>
        <w:t>НС - надзвичайна ситуація;</w:t>
      </w:r>
    </w:p>
    <w:p w:rsidR="00C955AA" w:rsidRPr="00C955AA" w:rsidRDefault="00C955AA" w:rsidP="00C955AA">
      <w:pPr>
        <w:shd w:val="clear" w:color="auto" w:fill="FFFFFF"/>
        <w:spacing w:after="0" w:line="240" w:lineRule="auto"/>
        <w:ind w:firstLine="645"/>
        <w:jc w:val="both"/>
        <w:rPr>
          <w:rFonts w:ascii="Times New Roman" w:eastAsia="Times New Roman" w:hAnsi="Times New Roman" w:cs="Times New Roman"/>
          <w:sz w:val="28"/>
          <w:szCs w:val="28"/>
          <w:lang w:eastAsia="ru-RU"/>
        </w:rPr>
      </w:pPr>
      <w:bookmarkStart w:id="16" w:name="n40"/>
      <w:bookmarkEnd w:id="16"/>
      <w:r w:rsidRPr="00C955AA">
        <w:rPr>
          <w:rFonts w:ascii="Times New Roman" w:eastAsia="Times New Roman" w:hAnsi="Times New Roman" w:cs="Times New Roman"/>
          <w:sz w:val="28"/>
          <w:szCs w:val="28"/>
          <w:lang w:eastAsia="ru-RU"/>
        </w:rPr>
        <w:t>ОРС ЦЗ - Оперативно-рятувальна служба цивільного захисту;</w:t>
      </w:r>
    </w:p>
    <w:p w:rsidR="00C955AA" w:rsidRPr="00C955AA" w:rsidRDefault="00C955AA" w:rsidP="00C955AA">
      <w:pPr>
        <w:shd w:val="clear" w:color="auto" w:fill="FFFFFF"/>
        <w:spacing w:after="0" w:line="240" w:lineRule="auto"/>
        <w:ind w:firstLine="645"/>
        <w:jc w:val="both"/>
        <w:rPr>
          <w:rFonts w:ascii="Times New Roman" w:eastAsia="Times New Roman" w:hAnsi="Times New Roman" w:cs="Times New Roman"/>
          <w:sz w:val="28"/>
          <w:szCs w:val="28"/>
          <w:lang w:eastAsia="ru-RU"/>
        </w:rPr>
      </w:pPr>
      <w:bookmarkStart w:id="17" w:name="n41"/>
      <w:bookmarkStart w:id="18" w:name="n45"/>
      <w:bookmarkEnd w:id="17"/>
      <w:bookmarkEnd w:id="18"/>
      <w:r w:rsidRPr="00C955AA">
        <w:rPr>
          <w:rFonts w:ascii="Times New Roman" w:eastAsia="Times New Roman" w:hAnsi="Times New Roman" w:cs="Times New Roman"/>
          <w:sz w:val="28"/>
          <w:szCs w:val="28"/>
          <w:lang w:eastAsia="ru-RU"/>
        </w:rPr>
        <w:t>РХБ захисту - радіаційного, хімічного та біологічного захисту;</w:t>
      </w:r>
    </w:p>
    <w:p w:rsidR="00492FD3" w:rsidRDefault="00C955AA" w:rsidP="00492FD3">
      <w:pPr>
        <w:shd w:val="clear" w:color="auto" w:fill="FFFFFF"/>
        <w:spacing w:after="0" w:line="240" w:lineRule="auto"/>
        <w:ind w:firstLine="645"/>
        <w:jc w:val="both"/>
        <w:rPr>
          <w:rFonts w:ascii="Times New Roman" w:eastAsia="Times New Roman" w:hAnsi="Times New Roman" w:cs="Times New Roman"/>
          <w:sz w:val="28"/>
          <w:szCs w:val="28"/>
          <w:lang w:val="uk-UA" w:eastAsia="ru-RU"/>
        </w:rPr>
      </w:pPr>
      <w:bookmarkStart w:id="19" w:name="n46"/>
      <w:bookmarkStart w:id="20" w:name="n47"/>
      <w:bookmarkEnd w:id="19"/>
      <w:bookmarkEnd w:id="20"/>
      <w:r w:rsidRPr="00C955AA">
        <w:rPr>
          <w:rFonts w:ascii="Times New Roman" w:eastAsia="Times New Roman" w:hAnsi="Times New Roman" w:cs="Times New Roman"/>
          <w:sz w:val="28"/>
          <w:szCs w:val="28"/>
          <w:lang w:eastAsia="ru-RU"/>
        </w:rPr>
        <w:t>Штаб з ліквідації НС - штаб з ліквідації наслідків надзвичайної ситуації.</w:t>
      </w:r>
      <w:bookmarkStart w:id="21" w:name="n48"/>
      <w:bookmarkEnd w:id="21"/>
    </w:p>
    <w:p w:rsidR="001B0516" w:rsidRPr="001B0516" w:rsidRDefault="001B0516" w:rsidP="00492FD3">
      <w:pPr>
        <w:shd w:val="clear" w:color="auto" w:fill="FFFFFF"/>
        <w:spacing w:after="0" w:line="240" w:lineRule="auto"/>
        <w:ind w:firstLine="645"/>
        <w:jc w:val="both"/>
        <w:rPr>
          <w:rFonts w:ascii="Times New Roman" w:eastAsia="Times New Roman" w:hAnsi="Times New Roman" w:cs="Times New Roman"/>
          <w:b/>
          <w:bCs/>
          <w:sz w:val="28"/>
          <w:szCs w:val="28"/>
          <w:lang w:val="uk-UA" w:eastAsia="ru-RU"/>
        </w:rPr>
      </w:pPr>
    </w:p>
    <w:p w:rsidR="00C955AA" w:rsidRPr="00913F7D" w:rsidRDefault="00C955AA" w:rsidP="00C955AA">
      <w:pPr>
        <w:shd w:val="clear" w:color="auto" w:fill="FFFFFF"/>
        <w:spacing w:after="0" w:line="240" w:lineRule="auto"/>
        <w:jc w:val="center"/>
        <w:rPr>
          <w:rFonts w:ascii="Times New Roman" w:eastAsia="Times New Roman" w:hAnsi="Times New Roman" w:cs="Times New Roman"/>
          <w:sz w:val="28"/>
          <w:szCs w:val="28"/>
          <w:lang w:val="uk-UA" w:eastAsia="ru-RU"/>
        </w:rPr>
      </w:pPr>
      <w:r w:rsidRPr="00913F7D">
        <w:rPr>
          <w:rFonts w:ascii="Times New Roman" w:eastAsia="Times New Roman" w:hAnsi="Times New Roman" w:cs="Times New Roman"/>
          <w:b/>
          <w:bCs/>
          <w:sz w:val="28"/>
          <w:szCs w:val="28"/>
          <w:lang w:val="uk-UA" w:eastAsia="ru-RU"/>
        </w:rPr>
        <w:lastRenderedPageBreak/>
        <w:t>ІІ. Організація управління та взаємодії</w:t>
      </w:r>
    </w:p>
    <w:p w:rsidR="005A4384" w:rsidRDefault="00C955AA" w:rsidP="00C955AA">
      <w:pPr>
        <w:shd w:val="clear" w:color="auto" w:fill="FFFFFF"/>
        <w:spacing w:after="0" w:line="240" w:lineRule="auto"/>
        <w:jc w:val="center"/>
        <w:rPr>
          <w:rFonts w:ascii="Times New Roman" w:eastAsia="Times New Roman" w:hAnsi="Times New Roman" w:cs="Times New Roman"/>
          <w:b/>
          <w:bCs/>
          <w:sz w:val="28"/>
          <w:szCs w:val="28"/>
          <w:lang w:val="uk-UA" w:eastAsia="ru-RU"/>
        </w:rPr>
      </w:pPr>
      <w:bookmarkStart w:id="22" w:name="n49"/>
      <w:bookmarkEnd w:id="22"/>
      <w:r w:rsidRPr="008F51D3">
        <w:rPr>
          <w:rFonts w:ascii="Times New Roman" w:eastAsia="Times New Roman" w:hAnsi="Times New Roman" w:cs="Times New Roman"/>
          <w:b/>
          <w:bCs/>
          <w:sz w:val="28"/>
          <w:szCs w:val="28"/>
          <w:lang w:val="uk-UA" w:eastAsia="ru-RU"/>
        </w:rPr>
        <w:t>1. Організаці</w:t>
      </w:r>
      <w:r w:rsidR="008F51D3">
        <w:rPr>
          <w:rFonts w:ascii="Times New Roman" w:eastAsia="Times New Roman" w:hAnsi="Times New Roman" w:cs="Times New Roman"/>
          <w:b/>
          <w:bCs/>
          <w:sz w:val="28"/>
          <w:szCs w:val="28"/>
          <w:lang w:val="uk-UA" w:eastAsia="ru-RU"/>
        </w:rPr>
        <w:t>я</w:t>
      </w:r>
      <w:r w:rsidRPr="008F51D3">
        <w:rPr>
          <w:rFonts w:ascii="Times New Roman" w:eastAsia="Times New Roman" w:hAnsi="Times New Roman" w:cs="Times New Roman"/>
          <w:b/>
          <w:bCs/>
          <w:sz w:val="28"/>
          <w:szCs w:val="28"/>
          <w:lang w:val="uk-UA" w:eastAsia="ru-RU"/>
        </w:rPr>
        <w:t xml:space="preserve"> управління під час загрози </w:t>
      </w:r>
      <w:r w:rsidR="00913F7D">
        <w:rPr>
          <w:rFonts w:ascii="Times New Roman" w:eastAsia="Times New Roman" w:hAnsi="Times New Roman" w:cs="Times New Roman"/>
          <w:b/>
          <w:bCs/>
          <w:sz w:val="28"/>
          <w:szCs w:val="28"/>
          <w:lang w:val="uk-UA" w:eastAsia="ru-RU"/>
        </w:rPr>
        <w:t xml:space="preserve">і </w:t>
      </w:r>
      <w:r w:rsidRPr="008F51D3">
        <w:rPr>
          <w:rFonts w:ascii="Times New Roman" w:eastAsia="Times New Roman" w:hAnsi="Times New Roman" w:cs="Times New Roman"/>
          <w:b/>
          <w:bCs/>
          <w:sz w:val="28"/>
          <w:szCs w:val="28"/>
          <w:lang w:val="uk-UA" w:eastAsia="ru-RU"/>
        </w:rPr>
        <w:t>виникнення НС</w:t>
      </w:r>
      <w:r w:rsidR="008F51D3">
        <w:rPr>
          <w:rFonts w:ascii="Times New Roman" w:eastAsia="Times New Roman" w:hAnsi="Times New Roman" w:cs="Times New Roman"/>
          <w:b/>
          <w:bCs/>
          <w:sz w:val="28"/>
          <w:szCs w:val="28"/>
          <w:lang w:val="uk-UA" w:eastAsia="ru-RU"/>
        </w:rPr>
        <w:t xml:space="preserve"> </w:t>
      </w:r>
    </w:p>
    <w:p w:rsidR="00C955AA" w:rsidRPr="008F51D3" w:rsidRDefault="00C955AA" w:rsidP="00C955AA">
      <w:pPr>
        <w:shd w:val="clear" w:color="auto" w:fill="FFFFFF"/>
        <w:spacing w:after="0" w:line="240" w:lineRule="auto"/>
        <w:jc w:val="center"/>
        <w:rPr>
          <w:rFonts w:ascii="Times New Roman" w:eastAsia="Times New Roman" w:hAnsi="Times New Roman" w:cs="Times New Roman"/>
          <w:sz w:val="28"/>
          <w:szCs w:val="28"/>
          <w:lang w:val="uk-UA" w:eastAsia="ru-RU"/>
        </w:rPr>
      </w:pPr>
      <w:r w:rsidRPr="008F51D3">
        <w:rPr>
          <w:rFonts w:ascii="Times New Roman" w:eastAsia="Times New Roman" w:hAnsi="Times New Roman" w:cs="Times New Roman"/>
          <w:b/>
          <w:bCs/>
          <w:sz w:val="28"/>
          <w:szCs w:val="28"/>
          <w:lang w:val="uk-UA" w:eastAsia="ru-RU"/>
        </w:rPr>
        <w:t>та ліквідації їх наслідків</w:t>
      </w:r>
    </w:p>
    <w:p w:rsidR="00C955AA" w:rsidRPr="00C955AA" w:rsidRDefault="00C955AA" w:rsidP="00C955AA">
      <w:pPr>
        <w:shd w:val="clear" w:color="auto" w:fill="FFFFFF"/>
        <w:spacing w:after="0" w:line="240" w:lineRule="auto"/>
        <w:ind w:firstLine="645"/>
        <w:jc w:val="both"/>
        <w:rPr>
          <w:rFonts w:ascii="Times New Roman" w:eastAsia="Times New Roman" w:hAnsi="Times New Roman" w:cs="Times New Roman"/>
          <w:sz w:val="28"/>
          <w:szCs w:val="28"/>
          <w:lang w:eastAsia="ru-RU"/>
        </w:rPr>
      </w:pPr>
      <w:bookmarkStart w:id="23" w:name="n50"/>
      <w:bookmarkEnd w:id="23"/>
      <w:r w:rsidRPr="00C955AA">
        <w:rPr>
          <w:rFonts w:ascii="Times New Roman" w:eastAsia="Times New Roman" w:hAnsi="Times New Roman" w:cs="Times New Roman"/>
          <w:sz w:val="28"/>
          <w:szCs w:val="28"/>
          <w:lang w:eastAsia="ru-RU"/>
        </w:rPr>
        <w:t xml:space="preserve">1. Систему управління </w:t>
      </w:r>
      <w:r w:rsidR="008A513A">
        <w:rPr>
          <w:rFonts w:ascii="Times New Roman" w:eastAsia="Times New Roman" w:hAnsi="Times New Roman" w:cs="Times New Roman"/>
          <w:sz w:val="28"/>
          <w:szCs w:val="28"/>
          <w:lang w:val="uk-UA" w:eastAsia="ru-RU"/>
        </w:rPr>
        <w:t>при</w:t>
      </w:r>
      <w:r w:rsidRPr="00C955AA">
        <w:rPr>
          <w:rFonts w:ascii="Times New Roman" w:eastAsia="Times New Roman" w:hAnsi="Times New Roman" w:cs="Times New Roman"/>
          <w:sz w:val="28"/>
          <w:szCs w:val="28"/>
          <w:lang w:eastAsia="ru-RU"/>
        </w:rPr>
        <w:t xml:space="preserve"> НС складають:</w:t>
      </w:r>
    </w:p>
    <w:p w:rsidR="00C955AA" w:rsidRPr="00C955AA" w:rsidRDefault="0090055C" w:rsidP="00C955AA">
      <w:pPr>
        <w:shd w:val="clear" w:color="auto" w:fill="FFFFFF"/>
        <w:spacing w:after="0" w:line="240" w:lineRule="auto"/>
        <w:ind w:firstLine="645"/>
        <w:jc w:val="both"/>
        <w:rPr>
          <w:rFonts w:ascii="Times New Roman" w:eastAsia="Times New Roman" w:hAnsi="Times New Roman" w:cs="Times New Roman"/>
          <w:sz w:val="28"/>
          <w:szCs w:val="28"/>
          <w:lang w:eastAsia="ru-RU"/>
        </w:rPr>
      </w:pPr>
      <w:bookmarkStart w:id="24" w:name="n51"/>
      <w:bookmarkEnd w:id="24"/>
      <w:r>
        <w:rPr>
          <w:rFonts w:ascii="Times New Roman" w:eastAsia="Times New Roman" w:hAnsi="Times New Roman" w:cs="Times New Roman"/>
          <w:sz w:val="28"/>
          <w:szCs w:val="28"/>
          <w:lang w:val="uk-UA" w:eastAsia="ru-RU"/>
        </w:rPr>
        <w:t xml:space="preserve">- </w:t>
      </w:r>
      <w:r w:rsidR="00C955AA" w:rsidRPr="00C955AA">
        <w:rPr>
          <w:rFonts w:ascii="Times New Roman" w:eastAsia="Times New Roman" w:hAnsi="Times New Roman" w:cs="Times New Roman"/>
          <w:sz w:val="28"/>
          <w:szCs w:val="28"/>
          <w:lang w:eastAsia="ru-RU"/>
        </w:rPr>
        <w:t>органи управління - безпосередні (Керівник робіт із НС і Штаб з ліквідації НС) та координуючі (спеціальна комісія з ліквідації наслідків НС, комісії з питань техногенно-екологічної безпеки та НС);</w:t>
      </w:r>
    </w:p>
    <w:p w:rsidR="00C955AA" w:rsidRPr="00C955AA" w:rsidRDefault="0090055C" w:rsidP="00C955AA">
      <w:pPr>
        <w:shd w:val="clear" w:color="auto" w:fill="FFFFFF"/>
        <w:spacing w:after="0" w:line="240" w:lineRule="auto"/>
        <w:ind w:firstLine="645"/>
        <w:jc w:val="both"/>
        <w:rPr>
          <w:rFonts w:ascii="Times New Roman" w:eastAsia="Times New Roman" w:hAnsi="Times New Roman" w:cs="Times New Roman"/>
          <w:sz w:val="28"/>
          <w:szCs w:val="28"/>
          <w:lang w:eastAsia="ru-RU"/>
        </w:rPr>
      </w:pPr>
      <w:bookmarkStart w:id="25" w:name="n52"/>
      <w:bookmarkEnd w:id="25"/>
      <w:r>
        <w:rPr>
          <w:rFonts w:ascii="Times New Roman" w:eastAsia="Times New Roman" w:hAnsi="Times New Roman" w:cs="Times New Roman"/>
          <w:sz w:val="28"/>
          <w:szCs w:val="28"/>
          <w:lang w:val="uk-UA" w:eastAsia="ru-RU"/>
        </w:rPr>
        <w:t xml:space="preserve">- </w:t>
      </w:r>
      <w:r w:rsidR="00C955AA" w:rsidRPr="00C955AA">
        <w:rPr>
          <w:rFonts w:ascii="Times New Roman" w:eastAsia="Times New Roman" w:hAnsi="Times New Roman" w:cs="Times New Roman"/>
          <w:sz w:val="28"/>
          <w:szCs w:val="28"/>
          <w:lang w:eastAsia="ru-RU"/>
        </w:rPr>
        <w:t>пункти управління (стаціонарні та пересувні) в НС;</w:t>
      </w:r>
    </w:p>
    <w:p w:rsidR="00C955AA" w:rsidRPr="00C955AA" w:rsidRDefault="0090055C" w:rsidP="00C955AA">
      <w:pPr>
        <w:shd w:val="clear" w:color="auto" w:fill="FFFFFF"/>
        <w:spacing w:after="0" w:line="240" w:lineRule="auto"/>
        <w:ind w:firstLine="645"/>
        <w:jc w:val="both"/>
        <w:rPr>
          <w:rFonts w:ascii="Times New Roman" w:eastAsia="Times New Roman" w:hAnsi="Times New Roman" w:cs="Times New Roman"/>
          <w:sz w:val="28"/>
          <w:szCs w:val="28"/>
          <w:lang w:eastAsia="ru-RU"/>
        </w:rPr>
      </w:pPr>
      <w:bookmarkStart w:id="26" w:name="n53"/>
      <w:bookmarkEnd w:id="26"/>
      <w:r>
        <w:rPr>
          <w:rFonts w:ascii="Times New Roman" w:eastAsia="Times New Roman" w:hAnsi="Times New Roman" w:cs="Times New Roman"/>
          <w:sz w:val="28"/>
          <w:szCs w:val="28"/>
          <w:lang w:val="uk-UA" w:eastAsia="ru-RU"/>
        </w:rPr>
        <w:t xml:space="preserve">- </w:t>
      </w:r>
      <w:r w:rsidR="00C955AA" w:rsidRPr="00C955AA">
        <w:rPr>
          <w:rFonts w:ascii="Times New Roman" w:eastAsia="Times New Roman" w:hAnsi="Times New Roman" w:cs="Times New Roman"/>
          <w:sz w:val="28"/>
          <w:szCs w:val="28"/>
          <w:lang w:eastAsia="ru-RU"/>
        </w:rPr>
        <w:t>системи зв’язку та інформатизації.</w:t>
      </w:r>
    </w:p>
    <w:p w:rsidR="00C955AA" w:rsidRPr="00913F7D" w:rsidRDefault="00C955AA" w:rsidP="00C955AA">
      <w:pPr>
        <w:shd w:val="clear" w:color="auto" w:fill="FFFFFF"/>
        <w:spacing w:after="0" w:line="240" w:lineRule="auto"/>
        <w:ind w:firstLine="645"/>
        <w:jc w:val="both"/>
        <w:rPr>
          <w:rFonts w:ascii="Times New Roman" w:eastAsia="Times New Roman" w:hAnsi="Times New Roman" w:cs="Times New Roman"/>
          <w:sz w:val="28"/>
          <w:szCs w:val="28"/>
          <w:lang w:eastAsia="ru-RU"/>
        </w:rPr>
      </w:pPr>
      <w:bookmarkStart w:id="27" w:name="n54"/>
      <w:bookmarkEnd w:id="27"/>
      <w:r w:rsidRPr="00C955AA">
        <w:rPr>
          <w:rFonts w:ascii="Times New Roman" w:eastAsia="Times New Roman" w:hAnsi="Times New Roman" w:cs="Times New Roman"/>
          <w:sz w:val="28"/>
          <w:szCs w:val="28"/>
          <w:lang w:eastAsia="ru-RU"/>
        </w:rPr>
        <w:t xml:space="preserve">2. </w:t>
      </w:r>
      <w:bookmarkStart w:id="28" w:name="n55"/>
      <w:bookmarkEnd w:id="28"/>
      <w:r w:rsidRPr="00C955AA">
        <w:rPr>
          <w:rFonts w:ascii="Times New Roman" w:eastAsia="Times New Roman" w:hAnsi="Times New Roman" w:cs="Times New Roman"/>
          <w:sz w:val="28"/>
          <w:szCs w:val="28"/>
          <w:lang w:eastAsia="ru-RU"/>
        </w:rPr>
        <w:t xml:space="preserve">Для безпосереднього управління </w:t>
      </w:r>
      <w:r w:rsidR="00C528EF">
        <w:rPr>
          <w:rFonts w:ascii="Times New Roman" w:eastAsia="Times New Roman" w:hAnsi="Times New Roman" w:cs="Times New Roman"/>
          <w:sz w:val="28"/>
          <w:szCs w:val="28"/>
          <w:lang w:eastAsia="ru-RU"/>
        </w:rPr>
        <w:t>аварійно-рятувальн</w:t>
      </w:r>
      <w:r w:rsidR="00C528EF">
        <w:rPr>
          <w:rFonts w:ascii="Times New Roman" w:eastAsia="Times New Roman" w:hAnsi="Times New Roman" w:cs="Times New Roman"/>
          <w:sz w:val="28"/>
          <w:szCs w:val="28"/>
          <w:lang w:val="uk-UA" w:eastAsia="ru-RU"/>
        </w:rPr>
        <w:t>ими</w:t>
      </w:r>
      <w:r w:rsidR="00C528EF">
        <w:rPr>
          <w:rFonts w:ascii="Times New Roman" w:eastAsia="Times New Roman" w:hAnsi="Times New Roman" w:cs="Times New Roman"/>
          <w:sz w:val="28"/>
          <w:szCs w:val="28"/>
          <w:lang w:eastAsia="ru-RU"/>
        </w:rPr>
        <w:t xml:space="preserve"> та інші невідкладн</w:t>
      </w:r>
      <w:r w:rsidR="00C528EF">
        <w:rPr>
          <w:rFonts w:ascii="Times New Roman" w:eastAsia="Times New Roman" w:hAnsi="Times New Roman" w:cs="Times New Roman"/>
          <w:sz w:val="28"/>
          <w:szCs w:val="28"/>
          <w:lang w:val="uk-UA" w:eastAsia="ru-RU"/>
        </w:rPr>
        <w:t>ими</w:t>
      </w:r>
      <w:r w:rsidR="00C528EF">
        <w:rPr>
          <w:rFonts w:ascii="Times New Roman" w:eastAsia="Times New Roman" w:hAnsi="Times New Roman" w:cs="Times New Roman"/>
          <w:sz w:val="28"/>
          <w:szCs w:val="28"/>
          <w:lang w:eastAsia="ru-RU"/>
        </w:rPr>
        <w:t xml:space="preserve"> робот</w:t>
      </w:r>
      <w:r w:rsidR="00C528EF">
        <w:rPr>
          <w:rFonts w:ascii="Times New Roman" w:eastAsia="Times New Roman" w:hAnsi="Times New Roman" w:cs="Times New Roman"/>
          <w:sz w:val="28"/>
          <w:szCs w:val="28"/>
          <w:lang w:val="uk-UA" w:eastAsia="ru-RU"/>
        </w:rPr>
        <w:t>ами</w:t>
      </w:r>
      <w:r w:rsidRPr="00C955AA">
        <w:rPr>
          <w:rFonts w:ascii="Times New Roman" w:eastAsia="Times New Roman" w:hAnsi="Times New Roman" w:cs="Times New Roman"/>
          <w:sz w:val="28"/>
          <w:szCs w:val="28"/>
          <w:lang w:eastAsia="ru-RU"/>
        </w:rPr>
        <w:t xml:space="preserve"> </w:t>
      </w:r>
      <w:proofErr w:type="gramStart"/>
      <w:r w:rsidRPr="00C955AA">
        <w:rPr>
          <w:rFonts w:ascii="Times New Roman" w:eastAsia="Times New Roman" w:hAnsi="Times New Roman" w:cs="Times New Roman"/>
          <w:sz w:val="28"/>
          <w:szCs w:val="28"/>
          <w:lang w:eastAsia="ru-RU"/>
        </w:rPr>
        <w:t>у</w:t>
      </w:r>
      <w:proofErr w:type="gramEnd"/>
      <w:r w:rsidRPr="00C955AA">
        <w:rPr>
          <w:rFonts w:ascii="Times New Roman" w:eastAsia="Times New Roman" w:hAnsi="Times New Roman" w:cs="Times New Roman"/>
          <w:sz w:val="28"/>
          <w:szCs w:val="28"/>
          <w:lang w:eastAsia="ru-RU"/>
        </w:rPr>
        <w:t xml:space="preserve"> </w:t>
      </w:r>
      <w:proofErr w:type="gramStart"/>
      <w:r w:rsidRPr="00C955AA">
        <w:rPr>
          <w:rFonts w:ascii="Times New Roman" w:eastAsia="Times New Roman" w:hAnsi="Times New Roman" w:cs="Times New Roman"/>
          <w:sz w:val="28"/>
          <w:szCs w:val="28"/>
          <w:lang w:eastAsia="ru-RU"/>
        </w:rPr>
        <w:t>раз</w:t>
      </w:r>
      <w:proofErr w:type="gramEnd"/>
      <w:r w:rsidRPr="00C955AA">
        <w:rPr>
          <w:rFonts w:ascii="Times New Roman" w:eastAsia="Times New Roman" w:hAnsi="Times New Roman" w:cs="Times New Roman"/>
          <w:sz w:val="28"/>
          <w:szCs w:val="28"/>
          <w:lang w:eastAsia="ru-RU"/>
        </w:rPr>
        <w:t xml:space="preserve">і виникнення будь-якої НС призначається Керівник робіт із НС. Порядок призначення, повноваження та функції Керівника робіт із НС </w:t>
      </w:r>
      <w:r w:rsidRPr="00913F7D">
        <w:rPr>
          <w:rFonts w:ascii="Times New Roman" w:eastAsia="Times New Roman" w:hAnsi="Times New Roman" w:cs="Times New Roman"/>
          <w:sz w:val="28"/>
          <w:szCs w:val="28"/>
          <w:lang w:eastAsia="ru-RU"/>
        </w:rPr>
        <w:t>визначено </w:t>
      </w:r>
      <w:hyperlink r:id="rId11" w:anchor="n1042" w:tgtFrame="_blank" w:history="1">
        <w:r w:rsidRPr="00913F7D">
          <w:rPr>
            <w:rFonts w:ascii="Times New Roman" w:eastAsia="Times New Roman" w:hAnsi="Times New Roman" w:cs="Times New Roman"/>
            <w:sz w:val="28"/>
            <w:szCs w:val="28"/>
            <w:lang w:eastAsia="ru-RU"/>
          </w:rPr>
          <w:t>статтею 75</w:t>
        </w:r>
      </w:hyperlink>
      <w:r w:rsidRPr="00913F7D">
        <w:rPr>
          <w:rFonts w:ascii="Times New Roman" w:eastAsia="Times New Roman" w:hAnsi="Times New Roman" w:cs="Times New Roman"/>
          <w:sz w:val="28"/>
          <w:szCs w:val="28"/>
          <w:lang w:eastAsia="ru-RU"/>
        </w:rPr>
        <w:t> Кодексу цивільного захисту України.</w:t>
      </w:r>
    </w:p>
    <w:p w:rsidR="00C955AA" w:rsidRPr="00C955AA" w:rsidRDefault="00C528EF" w:rsidP="00C955AA">
      <w:pPr>
        <w:shd w:val="clear" w:color="auto" w:fill="FFFFFF"/>
        <w:spacing w:after="0" w:line="240" w:lineRule="auto"/>
        <w:ind w:firstLine="645"/>
        <w:jc w:val="both"/>
        <w:rPr>
          <w:rFonts w:ascii="Times New Roman" w:eastAsia="Times New Roman" w:hAnsi="Times New Roman" w:cs="Times New Roman"/>
          <w:sz w:val="28"/>
          <w:szCs w:val="28"/>
          <w:lang w:eastAsia="ru-RU"/>
        </w:rPr>
      </w:pPr>
      <w:bookmarkStart w:id="29" w:name="n56"/>
      <w:bookmarkEnd w:id="29"/>
      <w:r>
        <w:rPr>
          <w:rFonts w:ascii="Times New Roman" w:eastAsia="Times New Roman" w:hAnsi="Times New Roman" w:cs="Times New Roman"/>
          <w:sz w:val="28"/>
          <w:szCs w:val="28"/>
          <w:lang w:val="uk-UA" w:eastAsia="ru-RU"/>
        </w:rPr>
        <w:t>3</w:t>
      </w:r>
      <w:r w:rsidR="00C955AA" w:rsidRPr="00C955AA">
        <w:rPr>
          <w:rFonts w:ascii="Times New Roman" w:eastAsia="Times New Roman" w:hAnsi="Times New Roman" w:cs="Times New Roman"/>
          <w:sz w:val="28"/>
          <w:szCs w:val="28"/>
          <w:lang w:eastAsia="ru-RU"/>
        </w:rPr>
        <w:t xml:space="preserve">. До прибуття Керівника робіт із НС його обов’язки виконує керівник </w:t>
      </w:r>
      <w:proofErr w:type="gramStart"/>
      <w:r w:rsidR="00C955AA" w:rsidRPr="00C955AA">
        <w:rPr>
          <w:rFonts w:ascii="Times New Roman" w:eastAsia="Times New Roman" w:hAnsi="Times New Roman" w:cs="Times New Roman"/>
          <w:sz w:val="28"/>
          <w:szCs w:val="28"/>
          <w:lang w:eastAsia="ru-RU"/>
        </w:rPr>
        <w:t>п</w:t>
      </w:r>
      <w:proofErr w:type="gramEnd"/>
      <w:r w:rsidR="00C955AA" w:rsidRPr="00C955AA">
        <w:rPr>
          <w:rFonts w:ascii="Times New Roman" w:eastAsia="Times New Roman" w:hAnsi="Times New Roman" w:cs="Times New Roman"/>
          <w:sz w:val="28"/>
          <w:szCs w:val="28"/>
          <w:lang w:eastAsia="ru-RU"/>
        </w:rPr>
        <w:t xml:space="preserve">ідрозділу сил цивільного захисту, який прибув до зони НС першим. Якщо НС трапилася на потенційно небезпечному об’єкті або об’єкті </w:t>
      </w:r>
      <w:proofErr w:type="gramStart"/>
      <w:r w:rsidR="00C955AA" w:rsidRPr="00C955AA">
        <w:rPr>
          <w:rFonts w:ascii="Times New Roman" w:eastAsia="Times New Roman" w:hAnsi="Times New Roman" w:cs="Times New Roman"/>
          <w:sz w:val="28"/>
          <w:szCs w:val="28"/>
          <w:lang w:eastAsia="ru-RU"/>
        </w:rPr>
        <w:t>п</w:t>
      </w:r>
      <w:proofErr w:type="gramEnd"/>
      <w:r w:rsidR="00C955AA" w:rsidRPr="00C955AA">
        <w:rPr>
          <w:rFonts w:ascii="Times New Roman" w:eastAsia="Times New Roman" w:hAnsi="Times New Roman" w:cs="Times New Roman"/>
          <w:sz w:val="28"/>
          <w:szCs w:val="28"/>
          <w:lang w:eastAsia="ru-RU"/>
        </w:rPr>
        <w:t>ідвищеної небезпеки, до прибуття Керівника робіт із НС його обов’язки виконує диспетчер об’єкта або особа старшого інженерно-технічного персоналу, яка перебуває на зміні.</w:t>
      </w:r>
    </w:p>
    <w:p w:rsidR="00C955AA" w:rsidRPr="00C955AA" w:rsidRDefault="00C528EF" w:rsidP="00C955AA">
      <w:pPr>
        <w:shd w:val="clear" w:color="auto" w:fill="FFFFFF"/>
        <w:spacing w:after="0" w:line="240" w:lineRule="auto"/>
        <w:ind w:firstLine="645"/>
        <w:jc w:val="both"/>
        <w:rPr>
          <w:rFonts w:ascii="Times New Roman" w:eastAsia="Times New Roman" w:hAnsi="Times New Roman" w:cs="Times New Roman"/>
          <w:sz w:val="28"/>
          <w:szCs w:val="28"/>
          <w:lang w:eastAsia="ru-RU"/>
        </w:rPr>
      </w:pPr>
      <w:bookmarkStart w:id="30" w:name="n57"/>
      <w:bookmarkEnd w:id="30"/>
      <w:r>
        <w:rPr>
          <w:rFonts w:ascii="Times New Roman" w:eastAsia="Times New Roman" w:hAnsi="Times New Roman" w:cs="Times New Roman"/>
          <w:sz w:val="28"/>
          <w:szCs w:val="28"/>
          <w:lang w:val="uk-UA" w:eastAsia="ru-RU"/>
        </w:rPr>
        <w:t>4</w:t>
      </w:r>
      <w:r w:rsidR="00C955AA" w:rsidRPr="00C955AA">
        <w:rPr>
          <w:rFonts w:ascii="Times New Roman" w:eastAsia="Times New Roman" w:hAnsi="Times New Roman" w:cs="Times New Roman"/>
          <w:sz w:val="28"/>
          <w:szCs w:val="28"/>
          <w:lang w:eastAsia="ru-RU"/>
        </w:rPr>
        <w:t xml:space="preserve">. </w:t>
      </w:r>
      <w:proofErr w:type="gramStart"/>
      <w:r w:rsidR="00C955AA" w:rsidRPr="00C955AA">
        <w:rPr>
          <w:rFonts w:ascii="Times New Roman" w:eastAsia="Times New Roman" w:hAnsi="Times New Roman" w:cs="Times New Roman"/>
          <w:sz w:val="28"/>
          <w:szCs w:val="28"/>
          <w:lang w:eastAsia="ru-RU"/>
        </w:rPr>
        <w:t>У</w:t>
      </w:r>
      <w:proofErr w:type="gramEnd"/>
      <w:r w:rsidR="00C955AA" w:rsidRPr="00C955AA">
        <w:rPr>
          <w:rFonts w:ascii="Times New Roman" w:eastAsia="Times New Roman" w:hAnsi="Times New Roman" w:cs="Times New Roman"/>
          <w:sz w:val="28"/>
          <w:szCs w:val="28"/>
          <w:lang w:eastAsia="ru-RU"/>
        </w:rPr>
        <w:t xml:space="preserve"> </w:t>
      </w:r>
      <w:proofErr w:type="gramStart"/>
      <w:r w:rsidR="00C955AA" w:rsidRPr="00C955AA">
        <w:rPr>
          <w:rFonts w:ascii="Times New Roman" w:eastAsia="Times New Roman" w:hAnsi="Times New Roman" w:cs="Times New Roman"/>
          <w:sz w:val="28"/>
          <w:szCs w:val="28"/>
          <w:lang w:eastAsia="ru-RU"/>
        </w:rPr>
        <w:t>раз</w:t>
      </w:r>
      <w:proofErr w:type="gramEnd"/>
      <w:r w:rsidR="00C955AA" w:rsidRPr="00C955AA">
        <w:rPr>
          <w:rFonts w:ascii="Times New Roman" w:eastAsia="Times New Roman" w:hAnsi="Times New Roman" w:cs="Times New Roman"/>
          <w:sz w:val="28"/>
          <w:szCs w:val="28"/>
          <w:lang w:eastAsia="ru-RU"/>
        </w:rPr>
        <w:t>і ліквідації наслідків НС, яка за характером та наслідками не потребує спеціального призначення Керівника робіт із НС, обов’язки керівника забезпечує керівник аварійно-рятувальної служби, що виконує ліквідацію наслідків цієї НС.</w:t>
      </w:r>
    </w:p>
    <w:p w:rsidR="00C955AA" w:rsidRPr="00C955AA" w:rsidRDefault="00C528EF" w:rsidP="00C955AA">
      <w:pPr>
        <w:shd w:val="clear" w:color="auto" w:fill="FFFFFF"/>
        <w:spacing w:after="0" w:line="240" w:lineRule="auto"/>
        <w:ind w:firstLine="645"/>
        <w:jc w:val="both"/>
        <w:rPr>
          <w:rFonts w:ascii="Times New Roman" w:eastAsia="Times New Roman" w:hAnsi="Times New Roman" w:cs="Times New Roman"/>
          <w:sz w:val="28"/>
          <w:szCs w:val="28"/>
          <w:lang w:eastAsia="ru-RU"/>
        </w:rPr>
      </w:pPr>
      <w:bookmarkStart w:id="31" w:name="n58"/>
      <w:bookmarkEnd w:id="31"/>
      <w:r>
        <w:rPr>
          <w:rFonts w:ascii="Times New Roman" w:eastAsia="Times New Roman" w:hAnsi="Times New Roman" w:cs="Times New Roman"/>
          <w:sz w:val="28"/>
          <w:szCs w:val="28"/>
          <w:lang w:val="uk-UA" w:eastAsia="ru-RU"/>
        </w:rPr>
        <w:t>5</w:t>
      </w:r>
      <w:r w:rsidR="00C955AA" w:rsidRPr="00C955AA">
        <w:rPr>
          <w:rFonts w:ascii="Times New Roman" w:eastAsia="Times New Roman" w:hAnsi="Times New Roman" w:cs="Times New Roman"/>
          <w:sz w:val="28"/>
          <w:szCs w:val="28"/>
          <w:lang w:eastAsia="ru-RU"/>
        </w:rPr>
        <w:t>. Для безпосередньої організації і координації АРІНР утворюється Штаб з ліквідації НС, який є робочим органом Керівника робіт із НС.</w:t>
      </w:r>
    </w:p>
    <w:p w:rsidR="00C955AA" w:rsidRPr="00C955AA" w:rsidRDefault="00C528EF" w:rsidP="00C955AA">
      <w:pPr>
        <w:shd w:val="clear" w:color="auto" w:fill="FFFFFF"/>
        <w:spacing w:after="0" w:line="240" w:lineRule="auto"/>
        <w:ind w:firstLine="645"/>
        <w:jc w:val="both"/>
        <w:rPr>
          <w:rFonts w:ascii="Times New Roman" w:eastAsia="Times New Roman" w:hAnsi="Times New Roman" w:cs="Times New Roman"/>
          <w:sz w:val="28"/>
          <w:szCs w:val="28"/>
          <w:lang w:eastAsia="ru-RU"/>
        </w:rPr>
      </w:pPr>
      <w:bookmarkStart w:id="32" w:name="n59"/>
      <w:bookmarkStart w:id="33" w:name="n60"/>
      <w:bookmarkStart w:id="34" w:name="n68"/>
      <w:bookmarkStart w:id="35" w:name="n73"/>
      <w:bookmarkEnd w:id="32"/>
      <w:bookmarkEnd w:id="33"/>
      <w:bookmarkEnd w:id="34"/>
      <w:bookmarkEnd w:id="35"/>
      <w:r>
        <w:rPr>
          <w:rFonts w:ascii="Times New Roman" w:eastAsia="Times New Roman" w:hAnsi="Times New Roman" w:cs="Times New Roman"/>
          <w:sz w:val="28"/>
          <w:szCs w:val="28"/>
          <w:lang w:val="uk-UA" w:eastAsia="ru-RU"/>
        </w:rPr>
        <w:t>6</w:t>
      </w:r>
      <w:r w:rsidR="00C955AA" w:rsidRPr="00C955AA">
        <w:rPr>
          <w:rFonts w:ascii="Times New Roman" w:eastAsia="Times New Roman" w:hAnsi="Times New Roman" w:cs="Times New Roman"/>
          <w:sz w:val="28"/>
          <w:szCs w:val="28"/>
          <w:lang w:eastAsia="ru-RU"/>
        </w:rPr>
        <w:t>. Управління силами розпочинається з моменту отримання черговою (диспетчерською) службою інформації про виникнення НС і здійснюється залежно від обставин, що склалися у зоні НС, та включає такі заходи:</w:t>
      </w:r>
    </w:p>
    <w:p w:rsidR="00C955AA" w:rsidRPr="00C955AA" w:rsidRDefault="008A513A" w:rsidP="00C955AA">
      <w:pPr>
        <w:shd w:val="clear" w:color="auto" w:fill="FFFFFF"/>
        <w:spacing w:after="0" w:line="240" w:lineRule="auto"/>
        <w:ind w:firstLine="645"/>
        <w:jc w:val="both"/>
        <w:rPr>
          <w:rFonts w:ascii="Times New Roman" w:eastAsia="Times New Roman" w:hAnsi="Times New Roman" w:cs="Times New Roman"/>
          <w:sz w:val="28"/>
          <w:szCs w:val="28"/>
          <w:lang w:eastAsia="ru-RU"/>
        </w:rPr>
      </w:pPr>
      <w:bookmarkStart w:id="36" w:name="n74"/>
      <w:bookmarkEnd w:id="36"/>
      <w:r>
        <w:rPr>
          <w:rFonts w:ascii="Times New Roman" w:eastAsia="Times New Roman" w:hAnsi="Times New Roman" w:cs="Times New Roman"/>
          <w:sz w:val="28"/>
          <w:szCs w:val="28"/>
          <w:lang w:val="uk-UA" w:eastAsia="ru-RU"/>
        </w:rPr>
        <w:t xml:space="preserve">- </w:t>
      </w:r>
      <w:r w:rsidR="00C955AA" w:rsidRPr="00C955AA">
        <w:rPr>
          <w:rFonts w:ascii="Times New Roman" w:eastAsia="Times New Roman" w:hAnsi="Times New Roman" w:cs="Times New Roman"/>
          <w:sz w:val="28"/>
          <w:szCs w:val="28"/>
          <w:lang w:eastAsia="ru-RU"/>
        </w:rPr>
        <w:t>оцінку обстановки в зоні НС, прогнозування масштабів і наслідків НС;</w:t>
      </w:r>
    </w:p>
    <w:p w:rsidR="00C955AA" w:rsidRPr="00C955AA" w:rsidRDefault="008A513A" w:rsidP="00C955AA">
      <w:pPr>
        <w:shd w:val="clear" w:color="auto" w:fill="FFFFFF"/>
        <w:spacing w:after="0" w:line="240" w:lineRule="auto"/>
        <w:ind w:firstLine="645"/>
        <w:jc w:val="both"/>
        <w:rPr>
          <w:rFonts w:ascii="Times New Roman" w:eastAsia="Times New Roman" w:hAnsi="Times New Roman" w:cs="Times New Roman"/>
          <w:sz w:val="28"/>
          <w:szCs w:val="28"/>
          <w:lang w:eastAsia="ru-RU"/>
        </w:rPr>
      </w:pPr>
      <w:bookmarkStart w:id="37" w:name="n75"/>
      <w:bookmarkEnd w:id="37"/>
      <w:r>
        <w:rPr>
          <w:rFonts w:ascii="Times New Roman" w:eastAsia="Times New Roman" w:hAnsi="Times New Roman" w:cs="Times New Roman"/>
          <w:sz w:val="28"/>
          <w:szCs w:val="28"/>
          <w:lang w:val="uk-UA" w:eastAsia="ru-RU"/>
        </w:rPr>
        <w:t xml:space="preserve">- </w:t>
      </w:r>
      <w:r w:rsidR="00C955AA" w:rsidRPr="00C955AA">
        <w:rPr>
          <w:rFonts w:ascii="Times New Roman" w:eastAsia="Times New Roman" w:hAnsi="Times New Roman" w:cs="Times New Roman"/>
          <w:sz w:val="28"/>
          <w:szCs w:val="28"/>
          <w:lang w:eastAsia="ru-RU"/>
        </w:rPr>
        <w:t xml:space="preserve">визначення першочергових завдань, надання розпоряджень для приведення в готовність підрозділів </w:t>
      </w:r>
      <w:r w:rsidR="000A7CF8">
        <w:rPr>
          <w:rFonts w:ascii="Times New Roman" w:eastAsia="Times New Roman" w:hAnsi="Times New Roman" w:cs="Times New Roman"/>
          <w:sz w:val="28"/>
          <w:szCs w:val="28"/>
          <w:lang w:val="uk-UA" w:eastAsia="ru-RU"/>
        </w:rPr>
        <w:t>та спеціалізованих служб</w:t>
      </w:r>
      <w:r w:rsidR="00C955AA" w:rsidRPr="00C955AA">
        <w:rPr>
          <w:rFonts w:ascii="Times New Roman" w:eastAsia="Times New Roman" w:hAnsi="Times New Roman" w:cs="Times New Roman"/>
          <w:sz w:val="28"/>
          <w:szCs w:val="28"/>
          <w:lang w:eastAsia="ru-RU"/>
        </w:rPr>
        <w:t xml:space="preserve"> ЦЗ до проведення АРІНР;</w:t>
      </w:r>
    </w:p>
    <w:p w:rsidR="00C955AA" w:rsidRPr="00C955AA" w:rsidRDefault="008A513A" w:rsidP="00C955AA">
      <w:pPr>
        <w:shd w:val="clear" w:color="auto" w:fill="FFFFFF"/>
        <w:spacing w:after="0" w:line="240" w:lineRule="auto"/>
        <w:ind w:firstLine="645"/>
        <w:jc w:val="both"/>
        <w:rPr>
          <w:rFonts w:ascii="Times New Roman" w:eastAsia="Times New Roman" w:hAnsi="Times New Roman" w:cs="Times New Roman"/>
          <w:sz w:val="28"/>
          <w:szCs w:val="28"/>
          <w:lang w:eastAsia="ru-RU"/>
        </w:rPr>
      </w:pPr>
      <w:bookmarkStart w:id="38" w:name="n76"/>
      <w:bookmarkEnd w:id="38"/>
      <w:r>
        <w:rPr>
          <w:rFonts w:ascii="Times New Roman" w:eastAsia="Times New Roman" w:hAnsi="Times New Roman" w:cs="Times New Roman"/>
          <w:sz w:val="28"/>
          <w:szCs w:val="28"/>
          <w:lang w:val="uk-UA" w:eastAsia="ru-RU"/>
        </w:rPr>
        <w:t xml:space="preserve">- </w:t>
      </w:r>
      <w:r w:rsidR="00C955AA" w:rsidRPr="00C955AA">
        <w:rPr>
          <w:rFonts w:ascii="Times New Roman" w:eastAsia="Times New Roman" w:hAnsi="Times New Roman" w:cs="Times New Roman"/>
          <w:sz w:val="28"/>
          <w:szCs w:val="28"/>
          <w:lang w:eastAsia="ru-RU"/>
        </w:rPr>
        <w:t>подальший аналіз ситуації (збір даних про характер та масштаби НС, уточнення розрахунку сил і засобів тощо), підготовку та прийняття рішення;</w:t>
      </w:r>
    </w:p>
    <w:p w:rsidR="00C955AA" w:rsidRPr="00C955AA" w:rsidRDefault="008A513A" w:rsidP="00C955AA">
      <w:pPr>
        <w:shd w:val="clear" w:color="auto" w:fill="FFFFFF"/>
        <w:spacing w:after="0" w:line="240" w:lineRule="auto"/>
        <w:ind w:firstLine="645"/>
        <w:jc w:val="both"/>
        <w:rPr>
          <w:rFonts w:ascii="Times New Roman" w:eastAsia="Times New Roman" w:hAnsi="Times New Roman" w:cs="Times New Roman"/>
          <w:sz w:val="28"/>
          <w:szCs w:val="28"/>
          <w:lang w:eastAsia="ru-RU"/>
        </w:rPr>
      </w:pPr>
      <w:bookmarkStart w:id="39" w:name="n77"/>
      <w:bookmarkEnd w:id="39"/>
      <w:r>
        <w:rPr>
          <w:rFonts w:ascii="Times New Roman" w:eastAsia="Times New Roman" w:hAnsi="Times New Roman" w:cs="Times New Roman"/>
          <w:sz w:val="28"/>
          <w:szCs w:val="28"/>
          <w:lang w:val="uk-UA" w:eastAsia="ru-RU"/>
        </w:rPr>
        <w:t xml:space="preserve">- </w:t>
      </w:r>
      <w:r w:rsidR="00C955AA" w:rsidRPr="00C955AA">
        <w:rPr>
          <w:rFonts w:ascii="Times New Roman" w:eastAsia="Times New Roman" w:hAnsi="Times New Roman" w:cs="Times New Roman"/>
          <w:sz w:val="28"/>
          <w:szCs w:val="28"/>
          <w:lang w:eastAsia="ru-RU"/>
        </w:rPr>
        <w:t>здійснення моніторингу обстановки, оперативне інформування органів управлін</w:t>
      </w:r>
      <w:r w:rsidR="00BF3DAB">
        <w:rPr>
          <w:rFonts w:ascii="Times New Roman" w:eastAsia="Times New Roman" w:hAnsi="Times New Roman" w:cs="Times New Roman"/>
          <w:sz w:val="28"/>
          <w:szCs w:val="28"/>
          <w:lang w:eastAsia="ru-RU"/>
        </w:rPr>
        <w:t>ня та населення про розвиток НС</w:t>
      </w:r>
      <w:r w:rsidR="00BF3DAB">
        <w:rPr>
          <w:rFonts w:ascii="Times New Roman" w:eastAsia="Times New Roman" w:hAnsi="Times New Roman" w:cs="Times New Roman"/>
          <w:sz w:val="28"/>
          <w:szCs w:val="28"/>
          <w:lang w:val="uk-UA" w:eastAsia="ru-RU"/>
        </w:rPr>
        <w:t xml:space="preserve">, </w:t>
      </w:r>
      <w:r w:rsidR="00C955AA" w:rsidRPr="00C955AA">
        <w:rPr>
          <w:rFonts w:ascii="Times New Roman" w:eastAsia="Times New Roman" w:hAnsi="Times New Roman" w:cs="Times New Roman"/>
          <w:sz w:val="28"/>
          <w:szCs w:val="28"/>
          <w:lang w:eastAsia="ru-RU"/>
        </w:rPr>
        <w:t>вжиті заходи для ліквідації її наслідків;</w:t>
      </w:r>
    </w:p>
    <w:p w:rsidR="00C955AA" w:rsidRPr="00C955AA" w:rsidRDefault="008A513A" w:rsidP="00C955AA">
      <w:pPr>
        <w:shd w:val="clear" w:color="auto" w:fill="FFFFFF"/>
        <w:spacing w:after="0" w:line="240" w:lineRule="auto"/>
        <w:ind w:firstLine="645"/>
        <w:jc w:val="both"/>
        <w:rPr>
          <w:rFonts w:ascii="Times New Roman" w:eastAsia="Times New Roman" w:hAnsi="Times New Roman" w:cs="Times New Roman"/>
          <w:sz w:val="28"/>
          <w:szCs w:val="28"/>
          <w:lang w:eastAsia="ru-RU"/>
        </w:rPr>
      </w:pPr>
      <w:bookmarkStart w:id="40" w:name="n78"/>
      <w:bookmarkEnd w:id="40"/>
      <w:r>
        <w:rPr>
          <w:rFonts w:ascii="Times New Roman" w:eastAsia="Times New Roman" w:hAnsi="Times New Roman" w:cs="Times New Roman"/>
          <w:sz w:val="28"/>
          <w:szCs w:val="28"/>
          <w:lang w:val="uk-UA" w:eastAsia="ru-RU"/>
        </w:rPr>
        <w:t xml:space="preserve">- </w:t>
      </w:r>
      <w:r w:rsidR="00C955AA" w:rsidRPr="00C955AA">
        <w:rPr>
          <w:rFonts w:ascii="Times New Roman" w:eastAsia="Times New Roman" w:hAnsi="Times New Roman" w:cs="Times New Roman"/>
          <w:sz w:val="28"/>
          <w:szCs w:val="28"/>
          <w:lang w:eastAsia="ru-RU"/>
        </w:rPr>
        <w:t>організацію всебічного забезпечення проведення АРІНР;</w:t>
      </w:r>
    </w:p>
    <w:p w:rsidR="00C955AA" w:rsidRPr="00C955AA" w:rsidRDefault="008A513A" w:rsidP="00C955AA">
      <w:pPr>
        <w:shd w:val="clear" w:color="auto" w:fill="FFFFFF"/>
        <w:spacing w:after="0" w:line="240" w:lineRule="auto"/>
        <w:ind w:firstLine="645"/>
        <w:jc w:val="both"/>
        <w:rPr>
          <w:rFonts w:ascii="Times New Roman" w:eastAsia="Times New Roman" w:hAnsi="Times New Roman" w:cs="Times New Roman"/>
          <w:sz w:val="28"/>
          <w:szCs w:val="28"/>
          <w:lang w:eastAsia="ru-RU"/>
        </w:rPr>
      </w:pPr>
      <w:bookmarkStart w:id="41" w:name="n79"/>
      <w:bookmarkEnd w:id="41"/>
      <w:r>
        <w:rPr>
          <w:rFonts w:ascii="Times New Roman" w:eastAsia="Times New Roman" w:hAnsi="Times New Roman" w:cs="Times New Roman"/>
          <w:sz w:val="28"/>
          <w:szCs w:val="28"/>
          <w:lang w:val="uk-UA" w:eastAsia="ru-RU"/>
        </w:rPr>
        <w:t xml:space="preserve">- </w:t>
      </w:r>
      <w:r w:rsidR="00C955AA" w:rsidRPr="00C955AA">
        <w:rPr>
          <w:rFonts w:ascii="Times New Roman" w:eastAsia="Times New Roman" w:hAnsi="Times New Roman" w:cs="Times New Roman"/>
          <w:sz w:val="28"/>
          <w:szCs w:val="28"/>
          <w:lang w:eastAsia="ru-RU"/>
        </w:rPr>
        <w:t xml:space="preserve">залучення додаткових </w:t>
      </w:r>
      <w:r w:rsidR="000A7CF8">
        <w:rPr>
          <w:rFonts w:ascii="Times New Roman" w:eastAsia="Times New Roman" w:hAnsi="Times New Roman" w:cs="Times New Roman"/>
          <w:sz w:val="28"/>
          <w:szCs w:val="28"/>
          <w:lang w:eastAsia="ru-RU"/>
        </w:rPr>
        <w:t>сил і засобів</w:t>
      </w:r>
      <w:r w:rsidR="00C955AA" w:rsidRPr="00C955AA">
        <w:rPr>
          <w:rFonts w:ascii="Times New Roman" w:eastAsia="Times New Roman" w:hAnsi="Times New Roman" w:cs="Times New Roman"/>
          <w:sz w:val="28"/>
          <w:szCs w:val="28"/>
          <w:lang w:eastAsia="ru-RU"/>
        </w:rPr>
        <w:t xml:space="preserve"> ЦЗ, організацію їх взаємодії, визначення конкретних завдань додатково залученим силам;</w:t>
      </w:r>
    </w:p>
    <w:p w:rsidR="00C955AA" w:rsidRPr="00C955AA" w:rsidRDefault="008A513A" w:rsidP="000A7CF8">
      <w:pPr>
        <w:shd w:val="clear" w:color="auto" w:fill="FFFFFF"/>
        <w:spacing w:after="0" w:line="240" w:lineRule="auto"/>
        <w:ind w:firstLine="645"/>
        <w:jc w:val="both"/>
        <w:rPr>
          <w:rFonts w:ascii="Times New Roman" w:eastAsia="Times New Roman" w:hAnsi="Times New Roman" w:cs="Times New Roman"/>
          <w:sz w:val="28"/>
          <w:szCs w:val="28"/>
          <w:lang w:eastAsia="ru-RU"/>
        </w:rPr>
      </w:pPr>
      <w:bookmarkStart w:id="42" w:name="n80"/>
      <w:bookmarkEnd w:id="42"/>
      <w:r>
        <w:rPr>
          <w:rFonts w:ascii="Times New Roman" w:eastAsia="Times New Roman" w:hAnsi="Times New Roman" w:cs="Times New Roman"/>
          <w:sz w:val="28"/>
          <w:szCs w:val="28"/>
          <w:lang w:val="uk-UA" w:eastAsia="ru-RU"/>
        </w:rPr>
        <w:t xml:space="preserve">- </w:t>
      </w:r>
      <w:r w:rsidR="00C955AA" w:rsidRPr="00C955AA">
        <w:rPr>
          <w:rFonts w:ascii="Times New Roman" w:eastAsia="Times New Roman" w:hAnsi="Times New Roman" w:cs="Times New Roman"/>
          <w:sz w:val="28"/>
          <w:szCs w:val="28"/>
          <w:lang w:eastAsia="ru-RU"/>
        </w:rPr>
        <w:t>координацію дій сил і засобів, залучених до проведення АРІНР</w:t>
      </w:r>
      <w:bookmarkStart w:id="43" w:name="n81"/>
      <w:bookmarkEnd w:id="43"/>
      <w:r w:rsidR="0086489C">
        <w:rPr>
          <w:rFonts w:ascii="Times New Roman" w:eastAsia="Times New Roman" w:hAnsi="Times New Roman" w:cs="Times New Roman"/>
          <w:sz w:val="28"/>
          <w:szCs w:val="28"/>
          <w:lang w:val="uk-UA" w:eastAsia="ru-RU"/>
        </w:rPr>
        <w:t>,</w:t>
      </w:r>
      <w:r w:rsidR="0086489C" w:rsidRPr="0086489C">
        <w:rPr>
          <w:rFonts w:ascii="Times New Roman" w:eastAsia="Times New Roman" w:hAnsi="Times New Roman" w:cs="Times New Roman"/>
          <w:sz w:val="28"/>
          <w:szCs w:val="28"/>
          <w:lang w:eastAsia="ru-RU"/>
        </w:rPr>
        <w:t xml:space="preserve"> </w:t>
      </w:r>
      <w:r w:rsidR="0086489C" w:rsidRPr="00C955AA">
        <w:rPr>
          <w:rFonts w:ascii="Times New Roman" w:eastAsia="Times New Roman" w:hAnsi="Times New Roman" w:cs="Times New Roman"/>
          <w:sz w:val="28"/>
          <w:szCs w:val="28"/>
          <w:lang w:eastAsia="ru-RU"/>
        </w:rPr>
        <w:t>організацію управління та зв’язку</w:t>
      </w:r>
      <w:r w:rsidR="00C955AA" w:rsidRPr="00C955AA">
        <w:rPr>
          <w:rFonts w:ascii="Times New Roman" w:eastAsia="Times New Roman" w:hAnsi="Times New Roman" w:cs="Times New Roman"/>
          <w:sz w:val="28"/>
          <w:szCs w:val="28"/>
          <w:lang w:eastAsia="ru-RU"/>
        </w:rPr>
        <w:t>.</w:t>
      </w:r>
    </w:p>
    <w:p w:rsidR="00C955AA" w:rsidRPr="00C955AA" w:rsidRDefault="0086489C" w:rsidP="00C955AA">
      <w:pPr>
        <w:shd w:val="clear" w:color="auto" w:fill="FFFFFF"/>
        <w:spacing w:after="0" w:line="240" w:lineRule="auto"/>
        <w:ind w:firstLine="645"/>
        <w:jc w:val="both"/>
        <w:rPr>
          <w:rFonts w:ascii="Times New Roman" w:eastAsia="Times New Roman" w:hAnsi="Times New Roman" w:cs="Times New Roman"/>
          <w:sz w:val="28"/>
          <w:szCs w:val="28"/>
          <w:lang w:eastAsia="ru-RU"/>
        </w:rPr>
      </w:pPr>
      <w:bookmarkStart w:id="44" w:name="n82"/>
      <w:bookmarkStart w:id="45" w:name="n90"/>
      <w:bookmarkEnd w:id="44"/>
      <w:bookmarkEnd w:id="45"/>
      <w:r>
        <w:rPr>
          <w:rFonts w:ascii="Times New Roman" w:eastAsia="Times New Roman" w:hAnsi="Times New Roman" w:cs="Times New Roman"/>
          <w:sz w:val="28"/>
          <w:szCs w:val="28"/>
          <w:lang w:val="uk-UA" w:eastAsia="ru-RU"/>
        </w:rPr>
        <w:t>7</w:t>
      </w:r>
      <w:r w:rsidR="00C955AA" w:rsidRPr="00C955AA">
        <w:rPr>
          <w:rFonts w:ascii="Times New Roman" w:eastAsia="Times New Roman" w:hAnsi="Times New Roman" w:cs="Times New Roman"/>
          <w:sz w:val="28"/>
          <w:szCs w:val="28"/>
          <w:lang w:eastAsia="ru-RU"/>
        </w:rPr>
        <w:t xml:space="preserve">. Керівник робіт із НС </w:t>
      </w:r>
      <w:proofErr w:type="gramStart"/>
      <w:r w:rsidR="00C955AA" w:rsidRPr="00C955AA">
        <w:rPr>
          <w:rFonts w:ascii="Times New Roman" w:eastAsia="Times New Roman" w:hAnsi="Times New Roman" w:cs="Times New Roman"/>
          <w:sz w:val="28"/>
          <w:szCs w:val="28"/>
          <w:lang w:eastAsia="ru-RU"/>
        </w:rPr>
        <w:t>п</w:t>
      </w:r>
      <w:proofErr w:type="gramEnd"/>
      <w:r w:rsidR="00C955AA" w:rsidRPr="00C955AA">
        <w:rPr>
          <w:rFonts w:ascii="Times New Roman" w:eastAsia="Times New Roman" w:hAnsi="Times New Roman" w:cs="Times New Roman"/>
          <w:sz w:val="28"/>
          <w:szCs w:val="28"/>
          <w:lang w:eastAsia="ru-RU"/>
        </w:rPr>
        <w:t>ід час постановки завдань додатково визначає:</w:t>
      </w:r>
    </w:p>
    <w:p w:rsidR="00C955AA" w:rsidRPr="00C955AA" w:rsidRDefault="008A513A" w:rsidP="00C955AA">
      <w:pPr>
        <w:shd w:val="clear" w:color="auto" w:fill="FFFFFF"/>
        <w:spacing w:after="0" w:line="240" w:lineRule="auto"/>
        <w:ind w:firstLine="645"/>
        <w:jc w:val="both"/>
        <w:rPr>
          <w:rFonts w:ascii="Times New Roman" w:eastAsia="Times New Roman" w:hAnsi="Times New Roman" w:cs="Times New Roman"/>
          <w:sz w:val="28"/>
          <w:szCs w:val="28"/>
          <w:lang w:eastAsia="ru-RU"/>
        </w:rPr>
      </w:pPr>
      <w:bookmarkStart w:id="46" w:name="n91"/>
      <w:bookmarkStart w:id="47" w:name="n92"/>
      <w:bookmarkEnd w:id="46"/>
      <w:bookmarkEnd w:id="47"/>
      <w:r>
        <w:rPr>
          <w:rFonts w:ascii="Times New Roman" w:eastAsia="Times New Roman" w:hAnsi="Times New Roman" w:cs="Times New Roman"/>
          <w:sz w:val="28"/>
          <w:szCs w:val="28"/>
          <w:lang w:val="uk-UA" w:eastAsia="ru-RU"/>
        </w:rPr>
        <w:t xml:space="preserve">- </w:t>
      </w:r>
      <w:r w:rsidR="00C955AA" w:rsidRPr="00C955AA">
        <w:rPr>
          <w:rFonts w:ascii="Times New Roman" w:eastAsia="Times New Roman" w:hAnsi="Times New Roman" w:cs="Times New Roman"/>
          <w:sz w:val="28"/>
          <w:szCs w:val="28"/>
          <w:lang w:eastAsia="ru-RU"/>
        </w:rPr>
        <w:t>підрозділам РХБ захисту - шляхи ведення радіаційної хімічної та біологічної розвідки і контролю, ділянки місцевості та об’єкти, що підлягають дезактивації, дегазації або дезінфекції, строки проведення робіт, час і місце розташування пунктів (ділянок) спеціальної та санітарної обробки, район зосередження після виконання завдання;</w:t>
      </w:r>
    </w:p>
    <w:p w:rsidR="00C955AA" w:rsidRPr="00C955AA" w:rsidRDefault="008A513A" w:rsidP="00C955AA">
      <w:pPr>
        <w:shd w:val="clear" w:color="auto" w:fill="FFFFFF"/>
        <w:spacing w:after="0" w:line="240" w:lineRule="auto"/>
        <w:ind w:firstLine="645"/>
        <w:jc w:val="both"/>
        <w:rPr>
          <w:rFonts w:ascii="Times New Roman" w:eastAsia="Times New Roman" w:hAnsi="Times New Roman" w:cs="Times New Roman"/>
          <w:sz w:val="28"/>
          <w:szCs w:val="28"/>
          <w:lang w:eastAsia="ru-RU"/>
        </w:rPr>
      </w:pPr>
      <w:bookmarkStart w:id="48" w:name="n93"/>
      <w:bookmarkEnd w:id="48"/>
      <w:r>
        <w:rPr>
          <w:rFonts w:ascii="Times New Roman" w:eastAsia="Times New Roman" w:hAnsi="Times New Roman" w:cs="Times New Roman"/>
          <w:sz w:val="28"/>
          <w:szCs w:val="28"/>
          <w:lang w:val="uk-UA" w:eastAsia="ru-RU"/>
        </w:rPr>
        <w:t xml:space="preserve">- </w:t>
      </w:r>
      <w:r w:rsidR="00C955AA" w:rsidRPr="00C955AA">
        <w:rPr>
          <w:rFonts w:ascii="Times New Roman" w:eastAsia="Times New Roman" w:hAnsi="Times New Roman" w:cs="Times New Roman"/>
          <w:sz w:val="28"/>
          <w:szCs w:val="28"/>
          <w:lang w:eastAsia="ru-RU"/>
        </w:rPr>
        <w:t>пожежно-рятувальним підрозділам - ділянки (об’єкти) проведення пожежно-рятувальних робіт, алгоритм дій в районі НС;</w:t>
      </w:r>
    </w:p>
    <w:p w:rsidR="00C955AA" w:rsidRPr="00C955AA" w:rsidRDefault="008A513A" w:rsidP="00C955AA">
      <w:pPr>
        <w:shd w:val="clear" w:color="auto" w:fill="FFFFFF"/>
        <w:spacing w:after="0" w:line="240" w:lineRule="auto"/>
        <w:ind w:firstLine="645"/>
        <w:jc w:val="both"/>
        <w:rPr>
          <w:rFonts w:ascii="Times New Roman" w:eastAsia="Times New Roman" w:hAnsi="Times New Roman" w:cs="Times New Roman"/>
          <w:sz w:val="28"/>
          <w:szCs w:val="28"/>
          <w:lang w:eastAsia="ru-RU"/>
        </w:rPr>
      </w:pPr>
      <w:bookmarkStart w:id="49" w:name="n94"/>
      <w:bookmarkStart w:id="50" w:name="n97"/>
      <w:bookmarkEnd w:id="49"/>
      <w:bookmarkEnd w:id="50"/>
      <w:r>
        <w:rPr>
          <w:rFonts w:ascii="Times New Roman" w:eastAsia="Times New Roman" w:hAnsi="Times New Roman" w:cs="Times New Roman"/>
          <w:sz w:val="28"/>
          <w:szCs w:val="28"/>
          <w:lang w:val="uk-UA" w:eastAsia="ru-RU"/>
        </w:rPr>
        <w:lastRenderedPageBreak/>
        <w:t xml:space="preserve">- </w:t>
      </w:r>
      <w:r w:rsidR="00C955AA" w:rsidRPr="00C955AA">
        <w:rPr>
          <w:rFonts w:ascii="Times New Roman" w:eastAsia="Times New Roman" w:hAnsi="Times New Roman" w:cs="Times New Roman"/>
          <w:sz w:val="28"/>
          <w:szCs w:val="28"/>
          <w:lang w:eastAsia="ru-RU"/>
        </w:rPr>
        <w:t>медичним підрозділам - завдання, місце і час розгортання для надання медичної допомоги постраждалим, їх взаємодії з підрозділами ОРС ЦЗ, шляхи евакуації постраждалих з району виникнення НС.</w:t>
      </w:r>
    </w:p>
    <w:p w:rsidR="00C955AA" w:rsidRDefault="0086489C" w:rsidP="00C955AA">
      <w:pPr>
        <w:shd w:val="clear" w:color="auto" w:fill="FFFFFF"/>
        <w:spacing w:after="0" w:line="240" w:lineRule="auto"/>
        <w:ind w:firstLine="645"/>
        <w:jc w:val="both"/>
        <w:rPr>
          <w:rFonts w:ascii="Times New Roman" w:eastAsia="Times New Roman" w:hAnsi="Times New Roman" w:cs="Times New Roman"/>
          <w:sz w:val="28"/>
          <w:szCs w:val="28"/>
          <w:lang w:val="uk-UA" w:eastAsia="ru-RU"/>
        </w:rPr>
      </w:pPr>
      <w:bookmarkStart w:id="51" w:name="n98"/>
      <w:bookmarkEnd w:id="51"/>
      <w:r>
        <w:rPr>
          <w:rFonts w:ascii="Times New Roman" w:eastAsia="Times New Roman" w:hAnsi="Times New Roman" w:cs="Times New Roman"/>
          <w:sz w:val="28"/>
          <w:szCs w:val="28"/>
          <w:lang w:val="uk-UA" w:eastAsia="ru-RU"/>
        </w:rPr>
        <w:t>8</w:t>
      </w:r>
      <w:r w:rsidR="00C955AA" w:rsidRPr="00C955AA">
        <w:rPr>
          <w:rFonts w:ascii="Times New Roman" w:eastAsia="Times New Roman" w:hAnsi="Times New Roman" w:cs="Times New Roman"/>
          <w:sz w:val="28"/>
          <w:szCs w:val="28"/>
          <w:lang w:eastAsia="ru-RU"/>
        </w:rPr>
        <w:t xml:space="preserve">. Збирання даних про обстановку </w:t>
      </w:r>
      <w:proofErr w:type="gramStart"/>
      <w:r w:rsidR="00C955AA" w:rsidRPr="00C955AA">
        <w:rPr>
          <w:rFonts w:ascii="Times New Roman" w:eastAsia="Times New Roman" w:hAnsi="Times New Roman" w:cs="Times New Roman"/>
          <w:sz w:val="28"/>
          <w:szCs w:val="28"/>
          <w:lang w:eastAsia="ru-RU"/>
        </w:rPr>
        <w:t>в</w:t>
      </w:r>
      <w:proofErr w:type="gramEnd"/>
      <w:r w:rsidR="00C955AA" w:rsidRPr="00C955AA">
        <w:rPr>
          <w:rFonts w:ascii="Times New Roman" w:eastAsia="Times New Roman" w:hAnsi="Times New Roman" w:cs="Times New Roman"/>
          <w:sz w:val="28"/>
          <w:szCs w:val="28"/>
          <w:lang w:eastAsia="ru-RU"/>
        </w:rPr>
        <w:t xml:space="preserve"> </w:t>
      </w:r>
      <w:proofErr w:type="gramStart"/>
      <w:r w:rsidR="00C955AA" w:rsidRPr="00C955AA">
        <w:rPr>
          <w:rFonts w:ascii="Times New Roman" w:eastAsia="Times New Roman" w:hAnsi="Times New Roman" w:cs="Times New Roman"/>
          <w:sz w:val="28"/>
          <w:szCs w:val="28"/>
          <w:lang w:eastAsia="ru-RU"/>
        </w:rPr>
        <w:t>зон</w:t>
      </w:r>
      <w:proofErr w:type="gramEnd"/>
      <w:r w:rsidR="00C955AA" w:rsidRPr="00C955AA">
        <w:rPr>
          <w:rFonts w:ascii="Times New Roman" w:eastAsia="Times New Roman" w:hAnsi="Times New Roman" w:cs="Times New Roman"/>
          <w:sz w:val="28"/>
          <w:szCs w:val="28"/>
          <w:lang w:eastAsia="ru-RU"/>
        </w:rPr>
        <w:t>і НС, їх аналіз та узагальнення, прогнозування масштабів і наслідків НС здійснює Штаб з ліквідації НС.</w:t>
      </w:r>
    </w:p>
    <w:p w:rsidR="007B7D87" w:rsidRDefault="007B7D87" w:rsidP="005A4384">
      <w:pPr>
        <w:pStyle w:val="rvps2"/>
        <w:shd w:val="clear" w:color="auto" w:fill="FFFFFF"/>
        <w:spacing w:before="0" w:beforeAutospacing="0" w:after="0" w:afterAutospacing="0"/>
        <w:ind w:firstLine="709"/>
        <w:jc w:val="both"/>
        <w:textAlignment w:val="baseline"/>
        <w:rPr>
          <w:color w:val="000000"/>
          <w:sz w:val="28"/>
          <w:szCs w:val="28"/>
        </w:rPr>
      </w:pPr>
      <w:r>
        <w:rPr>
          <w:color w:val="000000"/>
          <w:sz w:val="28"/>
          <w:szCs w:val="28"/>
        </w:rPr>
        <w:t>9. З метою координації</w:t>
      </w:r>
      <w:r w:rsidRPr="007B7D87">
        <w:rPr>
          <w:color w:val="000000"/>
          <w:sz w:val="28"/>
          <w:szCs w:val="28"/>
        </w:rPr>
        <w:t xml:space="preserve"> </w:t>
      </w:r>
      <w:r>
        <w:rPr>
          <w:color w:val="000000"/>
          <w:sz w:val="28"/>
          <w:szCs w:val="28"/>
        </w:rPr>
        <w:t xml:space="preserve">діяльності органів управління, організації робіт та взаємодії сил та засобів міської ланки територіальної підсистеми єдиної державної системи цивільного захисту, </w:t>
      </w:r>
      <w:r w:rsidR="00D77D29">
        <w:rPr>
          <w:color w:val="000000"/>
          <w:sz w:val="28"/>
          <w:szCs w:val="28"/>
        </w:rPr>
        <w:t>надання допомоги населенню, що постраждало</w:t>
      </w:r>
      <w:bookmarkStart w:id="52" w:name="n63"/>
      <w:bookmarkStart w:id="53" w:name="n64"/>
      <w:bookmarkEnd w:id="52"/>
      <w:bookmarkEnd w:id="53"/>
      <w:r w:rsidR="00D77D29">
        <w:rPr>
          <w:color w:val="000000"/>
          <w:sz w:val="28"/>
          <w:szCs w:val="28"/>
        </w:rPr>
        <w:t xml:space="preserve"> </w:t>
      </w:r>
      <w:bookmarkStart w:id="54" w:name="n65"/>
      <w:bookmarkEnd w:id="54"/>
      <w:r w:rsidR="00D77D29">
        <w:rPr>
          <w:color w:val="000000"/>
          <w:sz w:val="28"/>
          <w:szCs w:val="28"/>
        </w:rPr>
        <w:t xml:space="preserve">при виникненні надзвичайної ситуації, </w:t>
      </w:r>
      <w:r>
        <w:rPr>
          <w:color w:val="000000"/>
          <w:sz w:val="28"/>
          <w:szCs w:val="28"/>
        </w:rPr>
        <w:t xml:space="preserve">залучення до виконання робіт з ліквідації наслідків надзвичайної ситуації необхідних рятувальних, транспортних, медичних та інших формуваннь з використанням наявних матеріально-технічних та інших ресурсів і запасів, </w:t>
      </w:r>
      <w:r w:rsidR="00D77D29">
        <w:rPr>
          <w:color w:val="000000"/>
          <w:sz w:val="28"/>
          <w:szCs w:val="28"/>
        </w:rPr>
        <w:t>в разі виникнення</w:t>
      </w:r>
      <w:r>
        <w:rPr>
          <w:color w:val="000000"/>
          <w:sz w:val="28"/>
          <w:szCs w:val="28"/>
        </w:rPr>
        <w:t xml:space="preserve"> </w:t>
      </w:r>
      <w:r w:rsidR="00D77D29">
        <w:rPr>
          <w:color w:val="000000"/>
          <w:sz w:val="28"/>
          <w:szCs w:val="28"/>
        </w:rPr>
        <w:t>надзвичайної ситуації</w:t>
      </w:r>
      <w:r w:rsidR="00140E37">
        <w:rPr>
          <w:color w:val="000000"/>
          <w:sz w:val="28"/>
          <w:szCs w:val="28"/>
        </w:rPr>
        <w:t xml:space="preserve"> </w:t>
      </w:r>
      <w:r>
        <w:rPr>
          <w:color w:val="000000"/>
          <w:sz w:val="28"/>
          <w:szCs w:val="28"/>
        </w:rPr>
        <w:t>чи загрози її виникнення</w:t>
      </w:r>
      <w:r w:rsidR="005A4384">
        <w:rPr>
          <w:color w:val="000000"/>
          <w:sz w:val="28"/>
          <w:szCs w:val="28"/>
        </w:rPr>
        <w:t>, при необхідності,</w:t>
      </w:r>
      <w:r>
        <w:rPr>
          <w:color w:val="000000"/>
          <w:sz w:val="28"/>
          <w:szCs w:val="28"/>
        </w:rPr>
        <w:t xml:space="preserve"> скликається міська комісія з питань техногенно-екологічної безпеки та надзвичайних ситуацій.</w:t>
      </w:r>
    </w:p>
    <w:p w:rsidR="00140E37" w:rsidRDefault="00140E37" w:rsidP="00140E37">
      <w:pPr>
        <w:pStyle w:val="rvps2"/>
        <w:shd w:val="clear" w:color="auto" w:fill="FFFFFF"/>
        <w:spacing w:before="0" w:beforeAutospacing="0" w:after="150" w:afterAutospacing="0"/>
        <w:ind w:firstLine="645"/>
        <w:jc w:val="both"/>
        <w:rPr>
          <w:sz w:val="28"/>
          <w:szCs w:val="28"/>
        </w:rPr>
      </w:pPr>
      <w:r>
        <w:rPr>
          <w:color w:val="000000"/>
          <w:sz w:val="28"/>
          <w:szCs w:val="28"/>
        </w:rPr>
        <w:t>10.</w:t>
      </w:r>
      <w:r w:rsidRPr="00140E37">
        <w:rPr>
          <w:sz w:val="28"/>
          <w:szCs w:val="28"/>
        </w:rPr>
        <w:t xml:space="preserve"> </w:t>
      </w:r>
      <w:r>
        <w:rPr>
          <w:sz w:val="28"/>
          <w:szCs w:val="28"/>
        </w:rPr>
        <w:t xml:space="preserve">В разі виявлення </w:t>
      </w:r>
      <w:r w:rsidR="00D77D29">
        <w:rPr>
          <w:sz w:val="28"/>
          <w:szCs w:val="28"/>
        </w:rPr>
        <w:t xml:space="preserve">невідомих підозрілих об’єктів, небезпечних речовин та матеріалів, </w:t>
      </w:r>
      <w:r>
        <w:rPr>
          <w:sz w:val="28"/>
          <w:szCs w:val="28"/>
        </w:rPr>
        <w:t>неможливості встановлення власника, до проведення заходів визначення власників (винуватців), передумов</w:t>
      </w:r>
      <w:r w:rsidR="00FF55C6">
        <w:rPr>
          <w:sz w:val="28"/>
          <w:szCs w:val="28"/>
        </w:rPr>
        <w:t>,</w:t>
      </w:r>
      <w:r>
        <w:rPr>
          <w:sz w:val="28"/>
          <w:szCs w:val="28"/>
        </w:rPr>
        <w:t xml:space="preserve"> </w:t>
      </w:r>
      <w:r w:rsidR="00FF55C6">
        <w:rPr>
          <w:sz w:val="28"/>
          <w:szCs w:val="28"/>
        </w:rPr>
        <w:t xml:space="preserve">факторів </w:t>
      </w:r>
      <w:r>
        <w:rPr>
          <w:sz w:val="28"/>
          <w:szCs w:val="28"/>
        </w:rPr>
        <w:t>та</w:t>
      </w:r>
      <w:r w:rsidR="00FF55C6">
        <w:rPr>
          <w:sz w:val="28"/>
          <w:szCs w:val="28"/>
        </w:rPr>
        <w:t xml:space="preserve"> хронології</w:t>
      </w:r>
      <w:r>
        <w:rPr>
          <w:sz w:val="28"/>
          <w:szCs w:val="28"/>
        </w:rPr>
        <w:t xml:space="preserve"> виникнення небезпечної події, </w:t>
      </w:r>
      <w:r w:rsidR="00D77D29">
        <w:rPr>
          <w:sz w:val="28"/>
          <w:szCs w:val="28"/>
        </w:rPr>
        <w:t xml:space="preserve">шляхів забезпечення безпечної життєдіяльності та громадської безпеки, </w:t>
      </w:r>
      <w:r>
        <w:rPr>
          <w:sz w:val="28"/>
          <w:szCs w:val="28"/>
        </w:rPr>
        <w:t>залучаються підрозділи органів Національної поліції чи (та) органів безпеки.</w:t>
      </w:r>
    </w:p>
    <w:p w:rsidR="00C955AA" w:rsidRPr="00913F7D" w:rsidRDefault="00C955AA" w:rsidP="00C955AA">
      <w:pPr>
        <w:shd w:val="clear" w:color="auto" w:fill="FFFFFF"/>
        <w:spacing w:after="0" w:line="240" w:lineRule="auto"/>
        <w:jc w:val="center"/>
        <w:rPr>
          <w:rFonts w:ascii="Times New Roman" w:eastAsia="Times New Roman" w:hAnsi="Times New Roman" w:cs="Times New Roman"/>
          <w:sz w:val="28"/>
          <w:szCs w:val="28"/>
          <w:lang w:val="uk-UA" w:eastAsia="ru-RU"/>
        </w:rPr>
      </w:pPr>
      <w:bookmarkStart w:id="55" w:name="n99"/>
      <w:bookmarkStart w:id="56" w:name="n100"/>
      <w:bookmarkStart w:id="57" w:name="n102"/>
      <w:bookmarkStart w:id="58" w:name="n103"/>
      <w:bookmarkStart w:id="59" w:name="n109"/>
      <w:bookmarkStart w:id="60" w:name="n110"/>
      <w:bookmarkStart w:id="61" w:name="n146"/>
      <w:bookmarkEnd w:id="55"/>
      <w:bookmarkEnd w:id="56"/>
      <w:bookmarkEnd w:id="57"/>
      <w:bookmarkEnd w:id="58"/>
      <w:bookmarkEnd w:id="59"/>
      <w:bookmarkEnd w:id="60"/>
      <w:bookmarkEnd w:id="61"/>
      <w:r w:rsidRPr="00913F7D">
        <w:rPr>
          <w:rFonts w:ascii="Times New Roman" w:eastAsia="Times New Roman" w:hAnsi="Times New Roman" w:cs="Times New Roman"/>
          <w:b/>
          <w:bCs/>
          <w:sz w:val="28"/>
          <w:szCs w:val="28"/>
          <w:lang w:val="uk-UA" w:eastAsia="ru-RU"/>
        </w:rPr>
        <w:t>3. Організація зв’язку</w:t>
      </w:r>
      <w:r w:rsidR="00C528EF">
        <w:rPr>
          <w:rFonts w:ascii="Times New Roman" w:eastAsia="Times New Roman" w:hAnsi="Times New Roman" w:cs="Times New Roman"/>
          <w:b/>
          <w:bCs/>
          <w:sz w:val="28"/>
          <w:szCs w:val="28"/>
          <w:lang w:val="uk-UA" w:eastAsia="ru-RU"/>
        </w:rPr>
        <w:t xml:space="preserve"> та оповіщення</w:t>
      </w:r>
      <w:r w:rsidRPr="00913F7D">
        <w:rPr>
          <w:rFonts w:ascii="Times New Roman" w:eastAsia="Times New Roman" w:hAnsi="Times New Roman" w:cs="Times New Roman"/>
          <w:b/>
          <w:bCs/>
          <w:sz w:val="28"/>
          <w:szCs w:val="28"/>
          <w:lang w:val="uk-UA" w:eastAsia="ru-RU"/>
        </w:rPr>
        <w:t xml:space="preserve"> під час ліквідації наслідків НС</w:t>
      </w:r>
    </w:p>
    <w:p w:rsidR="00C955AA" w:rsidRPr="00D50E05" w:rsidRDefault="00C955AA" w:rsidP="00C955AA">
      <w:pPr>
        <w:shd w:val="clear" w:color="auto" w:fill="FFFFFF"/>
        <w:spacing w:after="0" w:line="240" w:lineRule="auto"/>
        <w:ind w:firstLine="645"/>
        <w:jc w:val="both"/>
        <w:rPr>
          <w:rFonts w:ascii="Times New Roman" w:eastAsia="Times New Roman" w:hAnsi="Times New Roman" w:cs="Times New Roman"/>
          <w:sz w:val="28"/>
          <w:szCs w:val="28"/>
          <w:lang w:val="uk-UA" w:eastAsia="ru-RU"/>
        </w:rPr>
      </w:pPr>
      <w:bookmarkStart w:id="62" w:name="n147"/>
      <w:bookmarkEnd w:id="62"/>
      <w:r w:rsidRPr="00D50E05">
        <w:rPr>
          <w:rFonts w:ascii="Times New Roman" w:eastAsia="Times New Roman" w:hAnsi="Times New Roman" w:cs="Times New Roman"/>
          <w:sz w:val="28"/>
          <w:szCs w:val="28"/>
          <w:lang w:val="uk-UA" w:eastAsia="ru-RU"/>
        </w:rPr>
        <w:t>Зв’язок є основним процесом, що забезпечує безперервне управління підрозділами під час ліквідації наслідків НС. Система зв’язку має забезпечувати надійне та своєчасне передавання наказів, розпоряджень, команд, сигналів та донесень на всіх етапах дій органів управління та підрозділів ОРС ЦЗ.</w:t>
      </w:r>
    </w:p>
    <w:p w:rsidR="00C955AA" w:rsidRPr="00D50E05" w:rsidRDefault="00C955AA" w:rsidP="00C955AA">
      <w:pPr>
        <w:shd w:val="clear" w:color="auto" w:fill="FFFFFF"/>
        <w:spacing w:after="0" w:line="240" w:lineRule="auto"/>
        <w:ind w:firstLine="645"/>
        <w:jc w:val="both"/>
        <w:rPr>
          <w:rFonts w:ascii="Times New Roman" w:eastAsia="Times New Roman" w:hAnsi="Times New Roman" w:cs="Times New Roman"/>
          <w:sz w:val="28"/>
          <w:szCs w:val="28"/>
          <w:lang w:val="uk-UA" w:eastAsia="ru-RU"/>
        </w:rPr>
      </w:pPr>
      <w:bookmarkStart w:id="63" w:name="n148"/>
      <w:bookmarkEnd w:id="63"/>
      <w:r w:rsidRPr="00D50E05">
        <w:rPr>
          <w:rFonts w:ascii="Times New Roman" w:eastAsia="Times New Roman" w:hAnsi="Times New Roman" w:cs="Times New Roman"/>
          <w:sz w:val="28"/>
          <w:szCs w:val="28"/>
          <w:lang w:val="uk-UA" w:eastAsia="ru-RU"/>
        </w:rPr>
        <w:t>Залежно від особливостей території на якій виникла НС, визначаються телекомунікаційні мережі зв’язку</w:t>
      </w:r>
      <w:r w:rsidR="00C528EF">
        <w:rPr>
          <w:rFonts w:ascii="Times New Roman" w:eastAsia="Times New Roman" w:hAnsi="Times New Roman" w:cs="Times New Roman"/>
          <w:sz w:val="28"/>
          <w:szCs w:val="28"/>
          <w:lang w:val="uk-UA" w:eastAsia="ru-RU"/>
        </w:rPr>
        <w:t xml:space="preserve"> та оповіщення</w:t>
      </w:r>
      <w:r w:rsidRPr="00D50E05">
        <w:rPr>
          <w:rFonts w:ascii="Times New Roman" w:eastAsia="Times New Roman" w:hAnsi="Times New Roman" w:cs="Times New Roman"/>
          <w:sz w:val="28"/>
          <w:szCs w:val="28"/>
          <w:lang w:val="uk-UA" w:eastAsia="ru-RU"/>
        </w:rPr>
        <w:t>, які необхідно використовувати (організовувати) на цій території на період ліквідації наслідків НС.</w:t>
      </w:r>
    </w:p>
    <w:p w:rsidR="00C955AA" w:rsidRPr="00D50E05" w:rsidRDefault="00C955AA" w:rsidP="00C955AA">
      <w:pPr>
        <w:shd w:val="clear" w:color="auto" w:fill="FFFFFF"/>
        <w:spacing w:after="0" w:line="240" w:lineRule="auto"/>
        <w:ind w:firstLine="645"/>
        <w:jc w:val="both"/>
        <w:rPr>
          <w:rFonts w:ascii="Times New Roman" w:eastAsia="Times New Roman" w:hAnsi="Times New Roman" w:cs="Times New Roman"/>
          <w:sz w:val="28"/>
          <w:szCs w:val="28"/>
          <w:lang w:val="uk-UA" w:eastAsia="ru-RU"/>
        </w:rPr>
      </w:pPr>
      <w:bookmarkStart w:id="64" w:name="n149"/>
      <w:bookmarkEnd w:id="64"/>
      <w:r w:rsidRPr="00D50E05">
        <w:rPr>
          <w:rFonts w:ascii="Times New Roman" w:eastAsia="Times New Roman" w:hAnsi="Times New Roman" w:cs="Times New Roman"/>
          <w:sz w:val="28"/>
          <w:szCs w:val="28"/>
          <w:lang w:val="uk-UA" w:eastAsia="ru-RU"/>
        </w:rPr>
        <w:t>Залежно від рівня НС визначаються необхідні технічні засоби телекомунікацій, які доповнюють діючі системи зв’язку рухомими (мобільними) засобами, що дозволяють забезпечити управління підрозділами в зоні НС.</w:t>
      </w:r>
    </w:p>
    <w:p w:rsidR="001B0516" w:rsidRDefault="001B0516" w:rsidP="00C955AA">
      <w:pPr>
        <w:shd w:val="clear" w:color="auto" w:fill="FFFFFF"/>
        <w:spacing w:after="0" w:line="240" w:lineRule="auto"/>
        <w:jc w:val="center"/>
        <w:rPr>
          <w:rFonts w:ascii="Times New Roman" w:eastAsia="Times New Roman" w:hAnsi="Times New Roman" w:cs="Times New Roman"/>
          <w:b/>
          <w:bCs/>
          <w:sz w:val="28"/>
          <w:szCs w:val="28"/>
          <w:lang w:val="uk-UA" w:eastAsia="ru-RU"/>
        </w:rPr>
      </w:pPr>
      <w:bookmarkStart w:id="65" w:name="n150"/>
      <w:bookmarkStart w:id="66" w:name="n170"/>
      <w:bookmarkStart w:id="67" w:name="n172"/>
      <w:bookmarkEnd w:id="65"/>
      <w:bookmarkEnd w:id="66"/>
      <w:bookmarkEnd w:id="67"/>
    </w:p>
    <w:p w:rsidR="00C955AA" w:rsidRPr="00913F7D" w:rsidRDefault="00C955AA" w:rsidP="00C955AA">
      <w:pPr>
        <w:shd w:val="clear" w:color="auto" w:fill="FFFFFF"/>
        <w:spacing w:after="0" w:line="240" w:lineRule="auto"/>
        <w:jc w:val="center"/>
        <w:rPr>
          <w:rFonts w:ascii="Times New Roman" w:eastAsia="Times New Roman" w:hAnsi="Times New Roman" w:cs="Times New Roman"/>
          <w:sz w:val="28"/>
          <w:szCs w:val="28"/>
          <w:lang w:val="uk-UA" w:eastAsia="ru-RU"/>
        </w:rPr>
      </w:pPr>
      <w:r w:rsidRPr="00913F7D">
        <w:rPr>
          <w:rFonts w:ascii="Times New Roman" w:eastAsia="Times New Roman" w:hAnsi="Times New Roman" w:cs="Times New Roman"/>
          <w:b/>
          <w:bCs/>
          <w:sz w:val="28"/>
          <w:szCs w:val="28"/>
          <w:lang w:val="uk-UA" w:eastAsia="ru-RU"/>
        </w:rPr>
        <w:t>4. Порядок організації взаємодії органів управління та підрозділів ОРС ЦЗ з іншими силами цивільного захисту</w:t>
      </w:r>
    </w:p>
    <w:p w:rsidR="00C955AA" w:rsidRPr="00D50E05" w:rsidRDefault="00C955AA" w:rsidP="00C955AA">
      <w:pPr>
        <w:shd w:val="clear" w:color="auto" w:fill="FFFFFF"/>
        <w:spacing w:after="0" w:line="240" w:lineRule="auto"/>
        <w:ind w:firstLine="645"/>
        <w:jc w:val="both"/>
        <w:rPr>
          <w:rFonts w:ascii="Times New Roman" w:eastAsia="Times New Roman" w:hAnsi="Times New Roman" w:cs="Times New Roman"/>
          <w:sz w:val="28"/>
          <w:szCs w:val="28"/>
          <w:lang w:val="uk-UA" w:eastAsia="ru-RU"/>
        </w:rPr>
      </w:pPr>
      <w:bookmarkStart w:id="68" w:name="n173"/>
      <w:bookmarkEnd w:id="68"/>
      <w:r w:rsidRPr="00D50E05">
        <w:rPr>
          <w:rFonts w:ascii="Times New Roman" w:eastAsia="Times New Roman" w:hAnsi="Times New Roman" w:cs="Times New Roman"/>
          <w:sz w:val="28"/>
          <w:szCs w:val="28"/>
          <w:lang w:val="uk-UA" w:eastAsia="ru-RU"/>
        </w:rPr>
        <w:t>1. Взаємодія між органами управління та підрозділами ОРС ЦЗ з іншими силами цивільного захисту, залученими до проведення АРІНР, організовується відповідно до взаємоузгоджених планів та організаційно-розпорядчих документів з питань взаємодії та визначається в рішенні Керівника робіт із НС.</w:t>
      </w:r>
    </w:p>
    <w:p w:rsidR="00C955AA" w:rsidRPr="00C955AA" w:rsidRDefault="00C955AA" w:rsidP="00C955AA">
      <w:pPr>
        <w:shd w:val="clear" w:color="auto" w:fill="FFFFFF"/>
        <w:spacing w:after="0" w:line="240" w:lineRule="auto"/>
        <w:ind w:firstLine="645"/>
        <w:jc w:val="both"/>
        <w:rPr>
          <w:rFonts w:ascii="Times New Roman" w:eastAsia="Times New Roman" w:hAnsi="Times New Roman" w:cs="Times New Roman"/>
          <w:sz w:val="28"/>
          <w:szCs w:val="28"/>
          <w:lang w:eastAsia="ru-RU"/>
        </w:rPr>
      </w:pPr>
      <w:bookmarkStart w:id="69" w:name="n174"/>
      <w:bookmarkEnd w:id="69"/>
      <w:r w:rsidRPr="00C955AA">
        <w:rPr>
          <w:rFonts w:ascii="Times New Roman" w:eastAsia="Times New Roman" w:hAnsi="Times New Roman" w:cs="Times New Roman"/>
          <w:sz w:val="28"/>
          <w:szCs w:val="28"/>
          <w:lang w:eastAsia="ru-RU"/>
        </w:rPr>
        <w:t xml:space="preserve">2. </w:t>
      </w:r>
      <w:proofErr w:type="gramStart"/>
      <w:r w:rsidRPr="00C955AA">
        <w:rPr>
          <w:rFonts w:ascii="Times New Roman" w:eastAsia="Times New Roman" w:hAnsi="Times New Roman" w:cs="Times New Roman"/>
          <w:sz w:val="28"/>
          <w:szCs w:val="28"/>
          <w:lang w:eastAsia="ru-RU"/>
        </w:rPr>
        <w:t>Для</w:t>
      </w:r>
      <w:proofErr w:type="gramEnd"/>
      <w:r w:rsidRPr="00C955AA">
        <w:rPr>
          <w:rFonts w:ascii="Times New Roman" w:eastAsia="Times New Roman" w:hAnsi="Times New Roman" w:cs="Times New Roman"/>
          <w:sz w:val="28"/>
          <w:szCs w:val="28"/>
          <w:lang w:eastAsia="ru-RU"/>
        </w:rPr>
        <w:t xml:space="preserve"> </w:t>
      </w:r>
      <w:proofErr w:type="gramStart"/>
      <w:r w:rsidRPr="00C955AA">
        <w:rPr>
          <w:rFonts w:ascii="Times New Roman" w:eastAsia="Times New Roman" w:hAnsi="Times New Roman" w:cs="Times New Roman"/>
          <w:sz w:val="28"/>
          <w:szCs w:val="28"/>
          <w:lang w:eastAsia="ru-RU"/>
        </w:rPr>
        <w:t>орган</w:t>
      </w:r>
      <w:proofErr w:type="gramEnd"/>
      <w:r w:rsidRPr="00C955AA">
        <w:rPr>
          <w:rFonts w:ascii="Times New Roman" w:eastAsia="Times New Roman" w:hAnsi="Times New Roman" w:cs="Times New Roman"/>
          <w:sz w:val="28"/>
          <w:szCs w:val="28"/>
          <w:lang w:eastAsia="ru-RU"/>
        </w:rPr>
        <w:t>ізації взаємодії визначаються:</w:t>
      </w:r>
    </w:p>
    <w:p w:rsidR="00C955AA" w:rsidRPr="00C955AA" w:rsidRDefault="00221765" w:rsidP="00C955AA">
      <w:pPr>
        <w:shd w:val="clear" w:color="auto" w:fill="FFFFFF"/>
        <w:spacing w:after="0" w:line="240" w:lineRule="auto"/>
        <w:ind w:firstLine="645"/>
        <w:jc w:val="both"/>
        <w:rPr>
          <w:rFonts w:ascii="Times New Roman" w:eastAsia="Times New Roman" w:hAnsi="Times New Roman" w:cs="Times New Roman"/>
          <w:sz w:val="28"/>
          <w:szCs w:val="28"/>
          <w:lang w:eastAsia="ru-RU"/>
        </w:rPr>
      </w:pPr>
      <w:bookmarkStart w:id="70" w:name="n175"/>
      <w:bookmarkEnd w:id="70"/>
      <w:r>
        <w:rPr>
          <w:rFonts w:ascii="Times New Roman" w:eastAsia="Times New Roman" w:hAnsi="Times New Roman" w:cs="Times New Roman"/>
          <w:sz w:val="28"/>
          <w:szCs w:val="28"/>
          <w:lang w:val="uk-UA" w:eastAsia="ru-RU"/>
        </w:rPr>
        <w:t xml:space="preserve">- </w:t>
      </w:r>
      <w:r w:rsidR="00C955AA" w:rsidRPr="00C955AA">
        <w:rPr>
          <w:rFonts w:ascii="Times New Roman" w:eastAsia="Times New Roman" w:hAnsi="Times New Roman" w:cs="Times New Roman"/>
          <w:sz w:val="28"/>
          <w:szCs w:val="28"/>
          <w:lang w:eastAsia="ru-RU"/>
        </w:rPr>
        <w:t>взаємодіючі служби цивільного захисту;</w:t>
      </w:r>
    </w:p>
    <w:p w:rsidR="00C955AA" w:rsidRPr="00C955AA" w:rsidRDefault="00221765" w:rsidP="00C955AA">
      <w:pPr>
        <w:shd w:val="clear" w:color="auto" w:fill="FFFFFF"/>
        <w:spacing w:after="0" w:line="240" w:lineRule="auto"/>
        <w:ind w:firstLine="645"/>
        <w:jc w:val="both"/>
        <w:rPr>
          <w:rFonts w:ascii="Times New Roman" w:eastAsia="Times New Roman" w:hAnsi="Times New Roman" w:cs="Times New Roman"/>
          <w:sz w:val="28"/>
          <w:szCs w:val="28"/>
          <w:lang w:eastAsia="ru-RU"/>
        </w:rPr>
      </w:pPr>
      <w:bookmarkStart w:id="71" w:name="n176"/>
      <w:bookmarkEnd w:id="71"/>
      <w:r>
        <w:rPr>
          <w:rFonts w:ascii="Times New Roman" w:eastAsia="Times New Roman" w:hAnsi="Times New Roman" w:cs="Times New Roman"/>
          <w:sz w:val="28"/>
          <w:szCs w:val="28"/>
          <w:lang w:val="uk-UA" w:eastAsia="ru-RU"/>
        </w:rPr>
        <w:t xml:space="preserve">- </w:t>
      </w:r>
      <w:r w:rsidR="00C955AA" w:rsidRPr="00C955AA">
        <w:rPr>
          <w:rFonts w:ascii="Times New Roman" w:eastAsia="Times New Roman" w:hAnsi="Times New Roman" w:cs="Times New Roman"/>
          <w:sz w:val="28"/>
          <w:szCs w:val="28"/>
          <w:lang w:eastAsia="ru-RU"/>
        </w:rPr>
        <w:t>порядок організації зв’язку та доведення сигналів оповіщення;</w:t>
      </w:r>
    </w:p>
    <w:p w:rsidR="00C955AA" w:rsidRPr="00C955AA" w:rsidRDefault="00221765" w:rsidP="00C955AA">
      <w:pPr>
        <w:shd w:val="clear" w:color="auto" w:fill="FFFFFF"/>
        <w:spacing w:after="0" w:line="240" w:lineRule="auto"/>
        <w:ind w:firstLine="645"/>
        <w:jc w:val="both"/>
        <w:rPr>
          <w:rFonts w:ascii="Times New Roman" w:eastAsia="Times New Roman" w:hAnsi="Times New Roman" w:cs="Times New Roman"/>
          <w:sz w:val="28"/>
          <w:szCs w:val="28"/>
          <w:lang w:eastAsia="ru-RU"/>
        </w:rPr>
      </w:pPr>
      <w:bookmarkStart w:id="72" w:name="n177"/>
      <w:bookmarkEnd w:id="72"/>
      <w:r>
        <w:rPr>
          <w:rFonts w:ascii="Times New Roman" w:eastAsia="Times New Roman" w:hAnsi="Times New Roman" w:cs="Times New Roman"/>
          <w:sz w:val="28"/>
          <w:szCs w:val="28"/>
          <w:lang w:val="uk-UA" w:eastAsia="ru-RU"/>
        </w:rPr>
        <w:t xml:space="preserve">- </w:t>
      </w:r>
      <w:r w:rsidR="00C955AA" w:rsidRPr="00C955AA">
        <w:rPr>
          <w:rFonts w:ascii="Times New Roman" w:eastAsia="Times New Roman" w:hAnsi="Times New Roman" w:cs="Times New Roman"/>
          <w:sz w:val="28"/>
          <w:szCs w:val="28"/>
          <w:lang w:eastAsia="ru-RU"/>
        </w:rPr>
        <w:t>взаємний обмін оперативною інформацією про обстановку в зоні НС;</w:t>
      </w:r>
    </w:p>
    <w:p w:rsidR="00C955AA" w:rsidRPr="00C955AA" w:rsidRDefault="00221765" w:rsidP="00C955AA">
      <w:pPr>
        <w:shd w:val="clear" w:color="auto" w:fill="FFFFFF"/>
        <w:spacing w:after="0" w:line="240" w:lineRule="auto"/>
        <w:ind w:firstLine="645"/>
        <w:jc w:val="both"/>
        <w:rPr>
          <w:rFonts w:ascii="Times New Roman" w:eastAsia="Times New Roman" w:hAnsi="Times New Roman" w:cs="Times New Roman"/>
          <w:sz w:val="28"/>
          <w:szCs w:val="28"/>
          <w:lang w:eastAsia="ru-RU"/>
        </w:rPr>
      </w:pPr>
      <w:bookmarkStart w:id="73" w:name="n178"/>
      <w:bookmarkEnd w:id="73"/>
      <w:r>
        <w:rPr>
          <w:rFonts w:ascii="Times New Roman" w:eastAsia="Times New Roman" w:hAnsi="Times New Roman" w:cs="Times New Roman"/>
          <w:sz w:val="28"/>
          <w:szCs w:val="28"/>
          <w:lang w:val="uk-UA" w:eastAsia="ru-RU"/>
        </w:rPr>
        <w:t xml:space="preserve">- </w:t>
      </w:r>
      <w:r w:rsidR="00C955AA" w:rsidRPr="00C955AA">
        <w:rPr>
          <w:rFonts w:ascii="Times New Roman" w:eastAsia="Times New Roman" w:hAnsi="Times New Roman" w:cs="Times New Roman"/>
          <w:sz w:val="28"/>
          <w:szCs w:val="28"/>
          <w:lang w:eastAsia="ru-RU"/>
        </w:rPr>
        <w:t>завдання та ділянки проведення АРІНР для кожного підрозділу ОРС ЦЗ;</w:t>
      </w:r>
    </w:p>
    <w:p w:rsidR="00C955AA" w:rsidRPr="00C955AA" w:rsidRDefault="00221765" w:rsidP="00C955AA">
      <w:pPr>
        <w:shd w:val="clear" w:color="auto" w:fill="FFFFFF"/>
        <w:spacing w:after="0" w:line="240" w:lineRule="auto"/>
        <w:ind w:firstLine="645"/>
        <w:jc w:val="both"/>
        <w:rPr>
          <w:rFonts w:ascii="Times New Roman" w:eastAsia="Times New Roman" w:hAnsi="Times New Roman" w:cs="Times New Roman"/>
          <w:sz w:val="28"/>
          <w:szCs w:val="28"/>
          <w:lang w:eastAsia="ru-RU"/>
        </w:rPr>
      </w:pPr>
      <w:bookmarkStart w:id="74" w:name="n179"/>
      <w:bookmarkEnd w:id="74"/>
      <w:r>
        <w:rPr>
          <w:rFonts w:ascii="Times New Roman" w:eastAsia="Times New Roman" w:hAnsi="Times New Roman" w:cs="Times New Roman"/>
          <w:sz w:val="28"/>
          <w:szCs w:val="28"/>
          <w:lang w:val="uk-UA" w:eastAsia="ru-RU"/>
        </w:rPr>
        <w:lastRenderedPageBreak/>
        <w:t xml:space="preserve">- </w:t>
      </w:r>
      <w:r w:rsidR="00C955AA" w:rsidRPr="00C955AA">
        <w:rPr>
          <w:rFonts w:ascii="Times New Roman" w:eastAsia="Times New Roman" w:hAnsi="Times New Roman" w:cs="Times New Roman"/>
          <w:sz w:val="28"/>
          <w:szCs w:val="28"/>
          <w:lang w:eastAsia="ru-RU"/>
        </w:rPr>
        <w:t>порядок проведення робіт на суміжних ділянках, особливо під час виконання робіт, що можуть становити небезпеку або впливати на роботу кожного підрозділу ОРС ЦЗ;</w:t>
      </w:r>
    </w:p>
    <w:p w:rsidR="00C955AA" w:rsidRPr="00C955AA" w:rsidRDefault="00221765" w:rsidP="00C955AA">
      <w:pPr>
        <w:shd w:val="clear" w:color="auto" w:fill="FFFFFF"/>
        <w:spacing w:after="0" w:line="240" w:lineRule="auto"/>
        <w:ind w:firstLine="645"/>
        <w:jc w:val="both"/>
        <w:rPr>
          <w:rFonts w:ascii="Times New Roman" w:eastAsia="Times New Roman" w:hAnsi="Times New Roman" w:cs="Times New Roman"/>
          <w:sz w:val="28"/>
          <w:szCs w:val="28"/>
          <w:lang w:eastAsia="ru-RU"/>
        </w:rPr>
      </w:pPr>
      <w:bookmarkStart w:id="75" w:name="n180"/>
      <w:bookmarkEnd w:id="75"/>
      <w:r>
        <w:rPr>
          <w:rFonts w:ascii="Times New Roman" w:eastAsia="Times New Roman" w:hAnsi="Times New Roman" w:cs="Times New Roman"/>
          <w:sz w:val="28"/>
          <w:szCs w:val="28"/>
          <w:lang w:val="uk-UA" w:eastAsia="ru-RU"/>
        </w:rPr>
        <w:t xml:space="preserve">- </w:t>
      </w:r>
      <w:r w:rsidR="00C955AA" w:rsidRPr="00C955AA">
        <w:rPr>
          <w:rFonts w:ascii="Times New Roman" w:eastAsia="Times New Roman" w:hAnsi="Times New Roman" w:cs="Times New Roman"/>
          <w:sz w:val="28"/>
          <w:szCs w:val="28"/>
          <w:lang w:eastAsia="ru-RU"/>
        </w:rPr>
        <w:t>час і місце зосередження зусиль під час спільного виконання особливо важливих і складних робіт;</w:t>
      </w:r>
    </w:p>
    <w:p w:rsidR="0090055C" w:rsidRDefault="00221765" w:rsidP="00FB2C7E">
      <w:pPr>
        <w:shd w:val="clear" w:color="auto" w:fill="FFFFFF"/>
        <w:spacing w:after="0" w:line="240" w:lineRule="auto"/>
        <w:ind w:firstLine="645"/>
        <w:jc w:val="both"/>
        <w:rPr>
          <w:rFonts w:ascii="Times New Roman" w:eastAsia="Times New Roman" w:hAnsi="Times New Roman" w:cs="Times New Roman"/>
          <w:b/>
          <w:bCs/>
          <w:sz w:val="28"/>
          <w:szCs w:val="28"/>
          <w:lang w:val="uk-UA" w:eastAsia="ru-RU"/>
        </w:rPr>
      </w:pPr>
      <w:bookmarkStart w:id="76" w:name="n181"/>
      <w:bookmarkEnd w:id="76"/>
      <w:r>
        <w:rPr>
          <w:rFonts w:ascii="Times New Roman" w:eastAsia="Times New Roman" w:hAnsi="Times New Roman" w:cs="Times New Roman"/>
          <w:sz w:val="28"/>
          <w:szCs w:val="28"/>
          <w:lang w:val="uk-UA" w:eastAsia="ru-RU"/>
        </w:rPr>
        <w:t xml:space="preserve">- </w:t>
      </w:r>
      <w:r w:rsidR="00C955AA" w:rsidRPr="00C955AA">
        <w:rPr>
          <w:rFonts w:ascii="Times New Roman" w:eastAsia="Times New Roman" w:hAnsi="Times New Roman" w:cs="Times New Roman"/>
          <w:sz w:val="28"/>
          <w:szCs w:val="28"/>
          <w:lang w:eastAsia="ru-RU"/>
        </w:rPr>
        <w:t>порядок всебічного забезпечення спільних заходів та взаємного надання допомоги матеріально-технічними та іншими засобами.</w:t>
      </w:r>
      <w:bookmarkStart w:id="77" w:name="n182"/>
      <w:bookmarkStart w:id="78" w:name="n183"/>
      <w:bookmarkEnd w:id="77"/>
      <w:bookmarkEnd w:id="78"/>
    </w:p>
    <w:p w:rsidR="00B559FE" w:rsidRDefault="00B559FE" w:rsidP="00C955AA">
      <w:pPr>
        <w:shd w:val="clear" w:color="auto" w:fill="FFFFFF"/>
        <w:spacing w:after="0" w:line="240" w:lineRule="auto"/>
        <w:jc w:val="center"/>
        <w:rPr>
          <w:rFonts w:ascii="Times New Roman" w:eastAsia="Times New Roman" w:hAnsi="Times New Roman" w:cs="Times New Roman"/>
          <w:b/>
          <w:bCs/>
          <w:sz w:val="28"/>
          <w:szCs w:val="28"/>
          <w:lang w:val="uk-UA" w:eastAsia="ru-RU"/>
        </w:rPr>
      </w:pPr>
    </w:p>
    <w:p w:rsidR="00C955AA" w:rsidRPr="0090055C" w:rsidRDefault="00C955AA" w:rsidP="00C955AA">
      <w:pPr>
        <w:shd w:val="clear" w:color="auto" w:fill="FFFFFF"/>
        <w:spacing w:after="0" w:line="240" w:lineRule="auto"/>
        <w:jc w:val="center"/>
        <w:rPr>
          <w:rFonts w:ascii="Times New Roman" w:eastAsia="Times New Roman" w:hAnsi="Times New Roman" w:cs="Times New Roman"/>
          <w:sz w:val="28"/>
          <w:szCs w:val="28"/>
          <w:lang w:val="uk-UA" w:eastAsia="ru-RU"/>
        </w:rPr>
      </w:pPr>
      <w:r w:rsidRPr="00C955AA">
        <w:rPr>
          <w:rFonts w:ascii="Times New Roman" w:eastAsia="Times New Roman" w:hAnsi="Times New Roman" w:cs="Times New Roman"/>
          <w:b/>
          <w:bCs/>
          <w:sz w:val="28"/>
          <w:szCs w:val="28"/>
          <w:lang w:eastAsia="ru-RU"/>
        </w:rPr>
        <w:t>I</w:t>
      </w:r>
      <w:r w:rsidRPr="0090055C">
        <w:rPr>
          <w:rFonts w:ascii="Times New Roman" w:eastAsia="Times New Roman" w:hAnsi="Times New Roman" w:cs="Times New Roman"/>
          <w:b/>
          <w:bCs/>
          <w:sz w:val="28"/>
          <w:szCs w:val="28"/>
          <w:lang w:val="uk-UA" w:eastAsia="ru-RU"/>
        </w:rPr>
        <w:t xml:space="preserve">ІІ. Порядок дій </w:t>
      </w:r>
      <w:proofErr w:type="gramStart"/>
      <w:r w:rsidRPr="0090055C">
        <w:rPr>
          <w:rFonts w:ascii="Times New Roman" w:eastAsia="Times New Roman" w:hAnsi="Times New Roman" w:cs="Times New Roman"/>
          <w:b/>
          <w:bCs/>
          <w:sz w:val="28"/>
          <w:szCs w:val="28"/>
          <w:lang w:val="uk-UA" w:eastAsia="ru-RU"/>
        </w:rPr>
        <w:t>п</w:t>
      </w:r>
      <w:proofErr w:type="gramEnd"/>
      <w:r w:rsidRPr="0090055C">
        <w:rPr>
          <w:rFonts w:ascii="Times New Roman" w:eastAsia="Times New Roman" w:hAnsi="Times New Roman" w:cs="Times New Roman"/>
          <w:b/>
          <w:bCs/>
          <w:sz w:val="28"/>
          <w:szCs w:val="28"/>
          <w:lang w:val="uk-UA" w:eastAsia="ru-RU"/>
        </w:rPr>
        <w:t>ід час ліквідації наслідків НС та небезпечних подій</w:t>
      </w:r>
    </w:p>
    <w:p w:rsidR="00C955AA" w:rsidRPr="00C955AA" w:rsidRDefault="00C955AA" w:rsidP="00C955AA">
      <w:pPr>
        <w:shd w:val="clear" w:color="auto" w:fill="FFFFFF"/>
        <w:spacing w:after="0" w:line="240" w:lineRule="auto"/>
        <w:jc w:val="center"/>
        <w:rPr>
          <w:rFonts w:ascii="Times New Roman" w:eastAsia="Times New Roman" w:hAnsi="Times New Roman" w:cs="Times New Roman"/>
          <w:sz w:val="28"/>
          <w:szCs w:val="28"/>
          <w:lang w:eastAsia="ru-RU"/>
        </w:rPr>
      </w:pPr>
      <w:bookmarkStart w:id="79" w:name="n184"/>
      <w:bookmarkEnd w:id="79"/>
      <w:r w:rsidRPr="00C955AA">
        <w:rPr>
          <w:rFonts w:ascii="Times New Roman" w:eastAsia="Times New Roman" w:hAnsi="Times New Roman" w:cs="Times New Roman"/>
          <w:b/>
          <w:bCs/>
          <w:sz w:val="28"/>
          <w:szCs w:val="28"/>
          <w:lang w:eastAsia="ru-RU"/>
        </w:rPr>
        <w:t>1. Організація АРІНР</w:t>
      </w:r>
    </w:p>
    <w:p w:rsidR="00C955AA" w:rsidRPr="00C955AA" w:rsidRDefault="00C955AA" w:rsidP="00C955AA">
      <w:pPr>
        <w:shd w:val="clear" w:color="auto" w:fill="FFFFFF"/>
        <w:spacing w:after="0" w:line="240" w:lineRule="auto"/>
        <w:ind w:firstLine="645"/>
        <w:jc w:val="both"/>
        <w:rPr>
          <w:rFonts w:ascii="Times New Roman" w:eastAsia="Times New Roman" w:hAnsi="Times New Roman" w:cs="Times New Roman"/>
          <w:sz w:val="28"/>
          <w:szCs w:val="28"/>
          <w:lang w:eastAsia="ru-RU"/>
        </w:rPr>
      </w:pPr>
      <w:bookmarkStart w:id="80" w:name="n185"/>
      <w:bookmarkEnd w:id="80"/>
      <w:r w:rsidRPr="00C955AA">
        <w:rPr>
          <w:rFonts w:ascii="Times New Roman" w:eastAsia="Times New Roman" w:hAnsi="Times New Roman" w:cs="Times New Roman"/>
          <w:sz w:val="28"/>
          <w:szCs w:val="28"/>
          <w:lang w:eastAsia="ru-RU"/>
        </w:rPr>
        <w:t>1. Ліквідація наслідків НС полягає в проведенні комплексу заході</w:t>
      </w:r>
      <w:proofErr w:type="gramStart"/>
      <w:r w:rsidRPr="00C955AA">
        <w:rPr>
          <w:rFonts w:ascii="Times New Roman" w:eastAsia="Times New Roman" w:hAnsi="Times New Roman" w:cs="Times New Roman"/>
          <w:sz w:val="28"/>
          <w:szCs w:val="28"/>
          <w:lang w:eastAsia="ru-RU"/>
        </w:rPr>
        <w:t>в</w:t>
      </w:r>
      <w:proofErr w:type="gramEnd"/>
      <w:r w:rsidRPr="00C955AA">
        <w:rPr>
          <w:rFonts w:ascii="Times New Roman" w:eastAsia="Times New Roman" w:hAnsi="Times New Roman" w:cs="Times New Roman"/>
          <w:sz w:val="28"/>
          <w:szCs w:val="28"/>
          <w:lang w:eastAsia="ru-RU"/>
        </w:rPr>
        <w:t xml:space="preserve">, </w:t>
      </w:r>
      <w:proofErr w:type="gramStart"/>
      <w:r w:rsidRPr="00C955AA">
        <w:rPr>
          <w:rFonts w:ascii="Times New Roman" w:eastAsia="Times New Roman" w:hAnsi="Times New Roman" w:cs="Times New Roman"/>
          <w:sz w:val="28"/>
          <w:szCs w:val="28"/>
          <w:lang w:eastAsia="ru-RU"/>
        </w:rPr>
        <w:t>як</w:t>
      </w:r>
      <w:proofErr w:type="gramEnd"/>
      <w:r w:rsidRPr="00C955AA">
        <w:rPr>
          <w:rFonts w:ascii="Times New Roman" w:eastAsia="Times New Roman" w:hAnsi="Times New Roman" w:cs="Times New Roman"/>
          <w:sz w:val="28"/>
          <w:szCs w:val="28"/>
          <w:lang w:eastAsia="ru-RU"/>
        </w:rPr>
        <w:t>і включають АРІНР, що здійснюються в разі виникнення НС і спрямовані на припинення дії небезпечних факторів, рятування життя та збереження здоров’я людей, а також на локалізацію зон НС.</w:t>
      </w:r>
    </w:p>
    <w:p w:rsidR="00C955AA" w:rsidRPr="00C955AA" w:rsidRDefault="00C955AA" w:rsidP="00C955AA">
      <w:pPr>
        <w:shd w:val="clear" w:color="auto" w:fill="FFFFFF"/>
        <w:spacing w:after="0" w:line="240" w:lineRule="auto"/>
        <w:ind w:firstLine="645"/>
        <w:jc w:val="both"/>
        <w:rPr>
          <w:rFonts w:ascii="Times New Roman" w:eastAsia="Times New Roman" w:hAnsi="Times New Roman" w:cs="Times New Roman"/>
          <w:sz w:val="28"/>
          <w:szCs w:val="28"/>
          <w:lang w:eastAsia="ru-RU"/>
        </w:rPr>
      </w:pPr>
      <w:bookmarkStart w:id="81" w:name="n186"/>
      <w:bookmarkEnd w:id="81"/>
      <w:r w:rsidRPr="00C955AA">
        <w:rPr>
          <w:rFonts w:ascii="Times New Roman" w:eastAsia="Times New Roman" w:hAnsi="Times New Roman" w:cs="Times New Roman"/>
          <w:sz w:val="28"/>
          <w:szCs w:val="28"/>
          <w:lang w:eastAsia="ru-RU"/>
        </w:rPr>
        <w:t>2. АРІНР проводяться в максимально стислі строки, безперервно до їх повного завершення, з найбільш повним використанням можливостей сил і засобів, неухильним дотриманням вимог установлених режимі</w:t>
      </w:r>
      <w:proofErr w:type="gramStart"/>
      <w:r w:rsidRPr="00C955AA">
        <w:rPr>
          <w:rFonts w:ascii="Times New Roman" w:eastAsia="Times New Roman" w:hAnsi="Times New Roman" w:cs="Times New Roman"/>
          <w:sz w:val="28"/>
          <w:szCs w:val="28"/>
          <w:lang w:eastAsia="ru-RU"/>
        </w:rPr>
        <w:t>в</w:t>
      </w:r>
      <w:proofErr w:type="gramEnd"/>
      <w:r w:rsidRPr="00C955AA">
        <w:rPr>
          <w:rFonts w:ascii="Times New Roman" w:eastAsia="Times New Roman" w:hAnsi="Times New Roman" w:cs="Times New Roman"/>
          <w:sz w:val="28"/>
          <w:szCs w:val="28"/>
          <w:lang w:eastAsia="ru-RU"/>
        </w:rPr>
        <w:t xml:space="preserve"> </w:t>
      </w:r>
      <w:proofErr w:type="gramStart"/>
      <w:r w:rsidRPr="00C955AA">
        <w:rPr>
          <w:rFonts w:ascii="Times New Roman" w:eastAsia="Times New Roman" w:hAnsi="Times New Roman" w:cs="Times New Roman"/>
          <w:sz w:val="28"/>
          <w:szCs w:val="28"/>
          <w:lang w:eastAsia="ru-RU"/>
        </w:rPr>
        <w:t>роб</w:t>
      </w:r>
      <w:proofErr w:type="gramEnd"/>
      <w:r w:rsidRPr="00C955AA">
        <w:rPr>
          <w:rFonts w:ascii="Times New Roman" w:eastAsia="Times New Roman" w:hAnsi="Times New Roman" w:cs="Times New Roman"/>
          <w:sz w:val="28"/>
          <w:szCs w:val="28"/>
          <w:lang w:eastAsia="ru-RU"/>
        </w:rPr>
        <w:t>іт та заходів безпеки.</w:t>
      </w:r>
    </w:p>
    <w:p w:rsidR="00C955AA" w:rsidRPr="00C955AA" w:rsidRDefault="00DB4D69" w:rsidP="00C955AA">
      <w:pPr>
        <w:shd w:val="clear" w:color="auto" w:fill="FFFFFF"/>
        <w:spacing w:after="0" w:line="240" w:lineRule="auto"/>
        <w:ind w:firstLine="645"/>
        <w:jc w:val="both"/>
        <w:rPr>
          <w:rFonts w:ascii="Times New Roman" w:eastAsia="Times New Roman" w:hAnsi="Times New Roman" w:cs="Times New Roman"/>
          <w:sz w:val="28"/>
          <w:szCs w:val="28"/>
          <w:lang w:eastAsia="ru-RU"/>
        </w:rPr>
      </w:pPr>
      <w:bookmarkStart w:id="82" w:name="n187"/>
      <w:bookmarkStart w:id="83" w:name="n188"/>
      <w:bookmarkEnd w:id="82"/>
      <w:bookmarkEnd w:id="83"/>
      <w:r>
        <w:rPr>
          <w:rFonts w:ascii="Times New Roman" w:eastAsia="Times New Roman" w:hAnsi="Times New Roman" w:cs="Times New Roman"/>
          <w:sz w:val="28"/>
          <w:szCs w:val="28"/>
          <w:lang w:val="uk-UA" w:eastAsia="ru-RU"/>
        </w:rPr>
        <w:t>3</w:t>
      </w:r>
      <w:r w:rsidR="00C955AA" w:rsidRPr="00C955AA">
        <w:rPr>
          <w:rFonts w:ascii="Times New Roman" w:eastAsia="Times New Roman" w:hAnsi="Times New Roman" w:cs="Times New Roman"/>
          <w:sz w:val="28"/>
          <w:szCs w:val="28"/>
          <w:lang w:eastAsia="ru-RU"/>
        </w:rPr>
        <w:t>. Організація проведення АРІНР включа</w:t>
      </w:r>
      <w:proofErr w:type="gramStart"/>
      <w:r w:rsidR="00C955AA" w:rsidRPr="00C955AA">
        <w:rPr>
          <w:rFonts w:ascii="Times New Roman" w:eastAsia="Times New Roman" w:hAnsi="Times New Roman" w:cs="Times New Roman"/>
          <w:sz w:val="28"/>
          <w:szCs w:val="28"/>
          <w:lang w:eastAsia="ru-RU"/>
        </w:rPr>
        <w:t>є:</w:t>
      </w:r>
      <w:proofErr w:type="gramEnd"/>
    </w:p>
    <w:p w:rsidR="00C955AA" w:rsidRPr="00C955AA" w:rsidRDefault="00221765" w:rsidP="00C955AA">
      <w:pPr>
        <w:shd w:val="clear" w:color="auto" w:fill="FFFFFF"/>
        <w:spacing w:after="0" w:line="240" w:lineRule="auto"/>
        <w:ind w:firstLine="645"/>
        <w:jc w:val="both"/>
        <w:rPr>
          <w:rFonts w:ascii="Times New Roman" w:eastAsia="Times New Roman" w:hAnsi="Times New Roman" w:cs="Times New Roman"/>
          <w:sz w:val="28"/>
          <w:szCs w:val="28"/>
          <w:lang w:eastAsia="ru-RU"/>
        </w:rPr>
      </w:pPr>
      <w:bookmarkStart w:id="84" w:name="n189"/>
      <w:bookmarkEnd w:id="84"/>
      <w:r>
        <w:rPr>
          <w:rFonts w:ascii="Times New Roman" w:eastAsia="Times New Roman" w:hAnsi="Times New Roman" w:cs="Times New Roman"/>
          <w:sz w:val="28"/>
          <w:szCs w:val="28"/>
          <w:lang w:val="uk-UA" w:eastAsia="ru-RU"/>
        </w:rPr>
        <w:t xml:space="preserve">- </w:t>
      </w:r>
      <w:r w:rsidR="00C955AA" w:rsidRPr="00C955AA">
        <w:rPr>
          <w:rFonts w:ascii="Times New Roman" w:eastAsia="Times New Roman" w:hAnsi="Times New Roman" w:cs="Times New Roman"/>
          <w:sz w:val="28"/>
          <w:szCs w:val="28"/>
          <w:lang w:eastAsia="ru-RU"/>
        </w:rPr>
        <w:t>прийом і обробку інформації про виникнення НС;</w:t>
      </w:r>
    </w:p>
    <w:p w:rsidR="00C955AA" w:rsidRPr="00C955AA" w:rsidRDefault="00221765" w:rsidP="00C955AA">
      <w:pPr>
        <w:shd w:val="clear" w:color="auto" w:fill="FFFFFF"/>
        <w:spacing w:after="0" w:line="240" w:lineRule="auto"/>
        <w:ind w:firstLine="645"/>
        <w:jc w:val="both"/>
        <w:rPr>
          <w:rFonts w:ascii="Times New Roman" w:eastAsia="Times New Roman" w:hAnsi="Times New Roman" w:cs="Times New Roman"/>
          <w:sz w:val="28"/>
          <w:szCs w:val="28"/>
          <w:lang w:eastAsia="ru-RU"/>
        </w:rPr>
      </w:pPr>
      <w:bookmarkStart w:id="85" w:name="n190"/>
      <w:bookmarkEnd w:id="85"/>
      <w:r>
        <w:rPr>
          <w:rFonts w:ascii="Times New Roman" w:eastAsia="Times New Roman" w:hAnsi="Times New Roman" w:cs="Times New Roman"/>
          <w:sz w:val="28"/>
          <w:szCs w:val="28"/>
          <w:lang w:val="uk-UA" w:eastAsia="ru-RU"/>
        </w:rPr>
        <w:t xml:space="preserve">- </w:t>
      </w:r>
      <w:r w:rsidR="00C955AA" w:rsidRPr="00C955AA">
        <w:rPr>
          <w:rFonts w:ascii="Times New Roman" w:eastAsia="Times New Roman" w:hAnsi="Times New Roman" w:cs="Times New Roman"/>
          <w:sz w:val="28"/>
          <w:szCs w:val="28"/>
          <w:lang w:eastAsia="ru-RU"/>
        </w:rPr>
        <w:t>доведення сигналів оповіщення;</w:t>
      </w:r>
    </w:p>
    <w:p w:rsidR="00C955AA" w:rsidRPr="00C955AA" w:rsidRDefault="00221765" w:rsidP="00C955AA">
      <w:pPr>
        <w:shd w:val="clear" w:color="auto" w:fill="FFFFFF"/>
        <w:spacing w:after="0" w:line="240" w:lineRule="auto"/>
        <w:ind w:firstLine="645"/>
        <w:jc w:val="both"/>
        <w:rPr>
          <w:rFonts w:ascii="Times New Roman" w:eastAsia="Times New Roman" w:hAnsi="Times New Roman" w:cs="Times New Roman"/>
          <w:sz w:val="28"/>
          <w:szCs w:val="28"/>
          <w:lang w:eastAsia="ru-RU"/>
        </w:rPr>
      </w:pPr>
      <w:bookmarkStart w:id="86" w:name="n191"/>
      <w:bookmarkEnd w:id="86"/>
      <w:r>
        <w:rPr>
          <w:rFonts w:ascii="Times New Roman" w:eastAsia="Times New Roman" w:hAnsi="Times New Roman" w:cs="Times New Roman"/>
          <w:sz w:val="28"/>
          <w:szCs w:val="28"/>
          <w:lang w:val="uk-UA" w:eastAsia="ru-RU"/>
        </w:rPr>
        <w:t xml:space="preserve">- </w:t>
      </w:r>
      <w:r w:rsidR="00C955AA" w:rsidRPr="00C955AA">
        <w:rPr>
          <w:rFonts w:ascii="Times New Roman" w:eastAsia="Times New Roman" w:hAnsi="Times New Roman" w:cs="Times New Roman"/>
          <w:sz w:val="28"/>
          <w:szCs w:val="28"/>
          <w:lang w:eastAsia="ru-RU"/>
        </w:rPr>
        <w:t>виїзд і переміщення сил до місця виникнення НС;</w:t>
      </w:r>
    </w:p>
    <w:p w:rsidR="00C955AA" w:rsidRPr="00C955AA" w:rsidRDefault="00221765" w:rsidP="00C955AA">
      <w:pPr>
        <w:shd w:val="clear" w:color="auto" w:fill="FFFFFF"/>
        <w:spacing w:after="0" w:line="240" w:lineRule="auto"/>
        <w:ind w:firstLine="645"/>
        <w:jc w:val="both"/>
        <w:rPr>
          <w:rFonts w:ascii="Times New Roman" w:eastAsia="Times New Roman" w:hAnsi="Times New Roman" w:cs="Times New Roman"/>
          <w:sz w:val="28"/>
          <w:szCs w:val="28"/>
          <w:lang w:eastAsia="ru-RU"/>
        </w:rPr>
      </w:pPr>
      <w:bookmarkStart w:id="87" w:name="n192"/>
      <w:bookmarkEnd w:id="87"/>
      <w:r>
        <w:rPr>
          <w:rFonts w:ascii="Times New Roman" w:eastAsia="Times New Roman" w:hAnsi="Times New Roman" w:cs="Times New Roman"/>
          <w:sz w:val="28"/>
          <w:szCs w:val="28"/>
          <w:lang w:val="uk-UA" w:eastAsia="ru-RU"/>
        </w:rPr>
        <w:t xml:space="preserve">- </w:t>
      </w:r>
      <w:r w:rsidR="00C955AA" w:rsidRPr="00C955AA">
        <w:rPr>
          <w:rFonts w:ascii="Times New Roman" w:eastAsia="Times New Roman" w:hAnsi="Times New Roman" w:cs="Times New Roman"/>
          <w:sz w:val="28"/>
          <w:szCs w:val="28"/>
          <w:lang w:eastAsia="ru-RU"/>
        </w:rPr>
        <w:t>розвідку зони НС;</w:t>
      </w:r>
    </w:p>
    <w:p w:rsidR="00C955AA" w:rsidRPr="00C955AA" w:rsidRDefault="00221765" w:rsidP="00C955AA">
      <w:pPr>
        <w:shd w:val="clear" w:color="auto" w:fill="FFFFFF"/>
        <w:spacing w:after="0" w:line="240" w:lineRule="auto"/>
        <w:ind w:firstLine="645"/>
        <w:jc w:val="both"/>
        <w:rPr>
          <w:rFonts w:ascii="Times New Roman" w:eastAsia="Times New Roman" w:hAnsi="Times New Roman" w:cs="Times New Roman"/>
          <w:sz w:val="28"/>
          <w:szCs w:val="28"/>
          <w:lang w:eastAsia="ru-RU"/>
        </w:rPr>
      </w:pPr>
      <w:bookmarkStart w:id="88" w:name="n193"/>
      <w:bookmarkEnd w:id="88"/>
      <w:r>
        <w:rPr>
          <w:rFonts w:ascii="Times New Roman" w:eastAsia="Times New Roman" w:hAnsi="Times New Roman" w:cs="Times New Roman"/>
          <w:sz w:val="28"/>
          <w:szCs w:val="28"/>
          <w:lang w:val="uk-UA" w:eastAsia="ru-RU"/>
        </w:rPr>
        <w:t xml:space="preserve">- </w:t>
      </w:r>
      <w:r w:rsidR="00C955AA" w:rsidRPr="00C955AA">
        <w:rPr>
          <w:rFonts w:ascii="Times New Roman" w:eastAsia="Times New Roman" w:hAnsi="Times New Roman" w:cs="Times New Roman"/>
          <w:sz w:val="28"/>
          <w:szCs w:val="28"/>
          <w:lang w:eastAsia="ru-RU"/>
        </w:rPr>
        <w:t>розгортання сил і засобів, залучених до ліквідації наслідків НС;</w:t>
      </w:r>
    </w:p>
    <w:p w:rsidR="00C955AA" w:rsidRPr="00C955AA" w:rsidRDefault="00221765" w:rsidP="00C955AA">
      <w:pPr>
        <w:shd w:val="clear" w:color="auto" w:fill="FFFFFF"/>
        <w:spacing w:after="0" w:line="240" w:lineRule="auto"/>
        <w:ind w:firstLine="645"/>
        <w:jc w:val="both"/>
        <w:rPr>
          <w:rFonts w:ascii="Times New Roman" w:eastAsia="Times New Roman" w:hAnsi="Times New Roman" w:cs="Times New Roman"/>
          <w:sz w:val="28"/>
          <w:szCs w:val="28"/>
          <w:lang w:eastAsia="ru-RU"/>
        </w:rPr>
      </w:pPr>
      <w:bookmarkStart w:id="89" w:name="n194"/>
      <w:bookmarkEnd w:id="89"/>
      <w:r>
        <w:rPr>
          <w:rFonts w:ascii="Times New Roman" w:eastAsia="Times New Roman" w:hAnsi="Times New Roman" w:cs="Times New Roman"/>
          <w:sz w:val="28"/>
          <w:szCs w:val="28"/>
          <w:lang w:val="uk-UA" w:eastAsia="ru-RU"/>
        </w:rPr>
        <w:t xml:space="preserve">- </w:t>
      </w:r>
      <w:r w:rsidR="00C955AA" w:rsidRPr="00C955AA">
        <w:rPr>
          <w:rFonts w:ascii="Times New Roman" w:eastAsia="Times New Roman" w:hAnsi="Times New Roman" w:cs="Times New Roman"/>
          <w:sz w:val="28"/>
          <w:szCs w:val="28"/>
          <w:lang w:eastAsia="ru-RU"/>
        </w:rPr>
        <w:t>пошук, рятування постраждалих у зоні НС, надання їм домедичної, екстреної психологічної допомоги і підготовку до евакуації в безпечні місця;</w:t>
      </w:r>
    </w:p>
    <w:p w:rsidR="00C955AA" w:rsidRPr="00C955AA" w:rsidRDefault="00221765" w:rsidP="00C955AA">
      <w:pPr>
        <w:shd w:val="clear" w:color="auto" w:fill="FFFFFF"/>
        <w:spacing w:after="0" w:line="240" w:lineRule="auto"/>
        <w:ind w:firstLine="645"/>
        <w:jc w:val="both"/>
        <w:rPr>
          <w:rFonts w:ascii="Times New Roman" w:eastAsia="Times New Roman" w:hAnsi="Times New Roman" w:cs="Times New Roman"/>
          <w:sz w:val="28"/>
          <w:szCs w:val="28"/>
          <w:lang w:eastAsia="ru-RU"/>
        </w:rPr>
      </w:pPr>
      <w:bookmarkStart w:id="90" w:name="n195"/>
      <w:bookmarkEnd w:id="90"/>
      <w:r>
        <w:rPr>
          <w:rFonts w:ascii="Times New Roman" w:eastAsia="Times New Roman" w:hAnsi="Times New Roman" w:cs="Times New Roman"/>
          <w:sz w:val="28"/>
          <w:szCs w:val="28"/>
          <w:lang w:val="uk-UA" w:eastAsia="ru-RU"/>
        </w:rPr>
        <w:t xml:space="preserve">- </w:t>
      </w:r>
      <w:r w:rsidR="00C955AA" w:rsidRPr="00C955AA">
        <w:rPr>
          <w:rFonts w:ascii="Times New Roman" w:eastAsia="Times New Roman" w:hAnsi="Times New Roman" w:cs="Times New Roman"/>
          <w:sz w:val="28"/>
          <w:szCs w:val="28"/>
          <w:lang w:eastAsia="ru-RU"/>
        </w:rPr>
        <w:t>локалізацію та ліквідацію наслідків НС;</w:t>
      </w:r>
    </w:p>
    <w:p w:rsidR="00C955AA" w:rsidRPr="00C955AA" w:rsidRDefault="00221765" w:rsidP="00C955AA">
      <w:pPr>
        <w:shd w:val="clear" w:color="auto" w:fill="FFFFFF"/>
        <w:spacing w:after="0" w:line="240" w:lineRule="auto"/>
        <w:ind w:firstLine="645"/>
        <w:jc w:val="both"/>
        <w:rPr>
          <w:rFonts w:ascii="Times New Roman" w:eastAsia="Times New Roman" w:hAnsi="Times New Roman" w:cs="Times New Roman"/>
          <w:sz w:val="28"/>
          <w:szCs w:val="28"/>
          <w:lang w:eastAsia="ru-RU"/>
        </w:rPr>
      </w:pPr>
      <w:bookmarkStart w:id="91" w:name="n196"/>
      <w:bookmarkEnd w:id="91"/>
      <w:r>
        <w:rPr>
          <w:rFonts w:ascii="Times New Roman" w:eastAsia="Times New Roman" w:hAnsi="Times New Roman" w:cs="Times New Roman"/>
          <w:sz w:val="28"/>
          <w:szCs w:val="28"/>
          <w:lang w:val="uk-UA" w:eastAsia="ru-RU"/>
        </w:rPr>
        <w:t xml:space="preserve">- </w:t>
      </w:r>
      <w:r w:rsidR="00C955AA" w:rsidRPr="00C955AA">
        <w:rPr>
          <w:rFonts w:ascii="Times New Roman" w:eastAsia="Times New Roman" w:hAnsi="Times New Roman" w:cs="Times New Roman"/>
          <w:sz w:val="28"/>
          <w:szCs w:val="28"/>
          <w:lang w:eastAsia="ru-RU"/>
        </w:rPr>
        <w:t>збір і повернення сил і засобів до місця постійної дислокації.</w:t>
      </w:r>
    </w:p>
    <w:p w:rsidR="00C955AA" w:rsidRPr="00C955AA" w:rsidRDefault="00DB4D69" w:rsidP="00C955AA">
      <w:pPr>
        <w:shd w:val="clear" w:color="auto" w:fill="FFFFFF"/>
        <w:spacing w:after="0" w:line="240" w:lineRule="auto"/>
        <w:ind w:firstLine="645"/>
        <w:jc w:val="both"/>
        <w:rPr>
          <w:rFonts w:ascii="Times New Roman" w:eastAsia="Times New Roman" w:hAnsi="Times New Roman" w:cs="Times New Roman"/>
          <w:sz w:val="28"/>
          <w:szCs w:val="28"/>
          <w:lang w:eastAsia="ru-RU"/>
        </w:rPr>
      </w:pPr>
      <w:bookmarkStart w:id="92" w:name="n197"/>
      <w:bookmarkStart w:id="93" w:name="n200"/>
      <w:bookmarkStart w:id="94" w:name="n213"/>
      <w:bookmarkStart w:id="95" w:name="n230"/>
      <w:bookmarkEnd w:id="92"/>
      <w:bookmarkEnd w:id="93"/>
      <w:bookmarkEnd w:id="94"/>
      <w:bookmarkEnd w:id="95"/>
      <w:r>
        <w:rPr>
          <w:rFonts w:ascii="Times New Roman" w:eastAsia="Times New Roman" w:hAnsi="Times New Roman" w:cs="Times New Roman"/>
          <w:sz w:val="28"/>
          <w:szCs w:val="28"/>
          <w:lang w:val="uk-UA" w:eastAsia="ru-RU"/>
        </w:rPr>
        <w:t>4</w:t>
      </w:r>
      <w:r w:rsidR="00C955AA" w:rsidRPr="00C955AA">
        <w:rPr>
          <w:rFonts w:ascii="Times New Roman" w:eastAsia="Times New Roman" w:hAnsi="Times New Roman" w:cs="Times New Roman"/>
          <w:sz w:val="28"/>
          <w:szCs w:val="28"/>
          <w:lang w:eastAsia="ru-RU"/>
        </w:rPr>
        <w:t xml:space="preserve">. Рятування людей </w:t>
      </w:r>
      <w:proofErr w:type="gramStart"/>
      <w:r w:rsidR="00C955AA" w:rsidRPr="00C955AA">
        <w:rPr>
          <w:rFonts w:ascii="Times New Roman" w:eastAsia="Times New Roman" w:hAnsi="Times New Roman" w:cs="Times New Roman"/>
          <w:sz w:val="28"/>
          <w:szCs w:val="28"/>
          <w:lang w:eastAsia="ru-RU"/>
        </w:rPr>
        <w:t>п</w:t>
      </w:r>
      <w:proofErr w:type="gramEnd"/>
      <w:r w:rsidR="00C955AA" w:rsidRPr="00C955AA">
        <w:rPr>
          <w:rFonts w:ascii="Times New Roman" w:eastAsia="Times New Roman" w:hAnsi="Times New Roman" w:cs="Times New Roman"/>
          <w:sz w:val="28"/>
          <w:szCs w:val="28"/>
          <w:lang w:eastAsia="ru-RU"/>
        </w:rPr>
        <w:t>ід час НС є першочерговим завданням АРІНР і становить сукупність заходів щодо переміщення людей із зони впливу небезпечних факторів НС та їх вторинних проявів або захисту людей від впливу цих факторів, у тому числі з використанням засобів індивідуального захисту та захисних споруд (укриттів).</w:t>
      </w:r>
    </w:p>
    <w:p w:rsidR="00C955AA" w:rsidRPr="00C955AA" w:rsidRDefault="00C955AA" w:rsidP="00C955AA">
      <w:pPr>
        <w:shd w:val="clear" w:color="auto" w:fill="FFFFFF"/>
        <w:spacing w:after="0" w:line="240" w:lineRule="auto"/>
        <w:ind w:firstLine="645"/>
        <w:jc w:val="both"/>
        <w:rPr>
          <w:rFonts w:ascii="Times New Roman" w:eastAsia="Times New Roman" w:hAnsi="Times New Roman" w:cs="Times New Roman"/>
          <w:sz w:val="28"/>
          <w:szCs w:val="28"/>
          <w:lang w:eastAsia="ru-RU"/>
        </w:rPr>
      </w:pPr>
      <w:bookmarkStart w:id="96" w:name="n231"/>
      <w:bookmarkEnd w:id="96"/>
      <w:r w:rsidRPr="00C955AA">
        <w:rPr>
          <w:rFonts w:ascii="Times New Roman" w:eastAsia="Times New Roman" w:hAnsi="Times New Roman" w:cs="Times New Roman"/>
          <w:sz w:val="28"/>
          <w:szCs w:val="28"/>
          <w:lang w:eastAsia="ru-RU"/>
        </w:rPr>
        <w:t xml:space="preserve">Рятування людей </w:t>
      </w:r>
      <w:proofErr w:type="gramStart"/>
      <w:r w:rsidRPr="00C955AA">
        <w:rPr>
          <w:rFonts w:ascii="Times New Roman" w:eastAsia="Times New Roman" w:hAnsi="Times New Roman" w:cs="Times New Roman"/>
          <w:sz w:val="28"/>
          <w:szCs w:val="28"/>
          <w:lang w:eastAsia="ru-RU"/>
        </w:rPr>
        <w:t>п</w:t>
      </w:r>
      <w:proofErr w:type="gramEnd"/>
      <w:r w:rsidRPr="00C955AA">
        <w:rPr>
          <w:rFonts w:ascii="Times New Roman" w:eastAsia="Times New Roman" w:hAnsi="Times New Roman" w:cs="Times New Roman"/>
          <w:sz w:val="28"/>
          <w:szCs w:val="28"/>
          <w:lang w:eastAsia="ru-RU"/>
        </w:rPr>
        <w:t>ід час НС слід проводити з використанням усіх можливих форм, способів і методів, а також технічних засобів, що забезпечують найбільшу безпеку як постраждалих, так і особового складу, залученого до проведення АРІНР.</w:t>
      </w:r>
    </w:p>
    <w:p w:rsidR="00C955AA" w:rsidRPr="00C955AA" w:rsidRDefault="00DB4D69" w:rsidP="00C955AA">
      <w:pPr>
        <w:shd w:val="clear" w:color="auto" w:fill="FFFFFF"/>
        <w:spacing w:after="0" w:line="240" w:lineRule="auto"/>
        <w:ind w:firstLine="645"/>
        <w:jc w:val="both"/>
        <w:rPr>
          <w:rFonts w:ascii="Times New Roman" w:eastAsia="Times New Roman" w:hAnsi="Times New Roman" w:cs="Times New Roman"/>
          <w:sz w:val="28"/>
          <w:szCs w:val="28"/>
          <w:lang w:eastAsia="ru-RU"/>
        </w:rPr>
      </w:pPr>
      <w:bookmarkStart w:id="97" w:name="n232"/>
      <w:bookmarkEnd w:id="97"/>
      <w:r>
        <w:rPr>
          <w:rFonts w:ascii="Times New Roman" w:eastAsia="Times New Roman" w:hAnsi="Times New Roman" w:cs="Times New Roman"/>
          <w:sz w:val="28"/>
          <w:szCs w:val="28"/>
          <w:lang w:val="uk-UA" w:eastAsia="ru-RU"/>
        </w:rPr>
        <w:t>5</w:t>
      </w:r>
      <w:r w:rsidR="00C955AA" w:rsidRPr="00C955AA">
        <w:rPr>
          <w:rFonts w:ascii="Times New Roman" w:eastAsia="Times New Roman" w:hAnsi="Times New Roman" w:cs="Times New Roman"/>
          <w:sz w:val="28"/>
          <w:szCs w:val="28"/>
          <w:lang w:eastAsia="ru-RU"/>
        </w:rPr>
        <w:t>. Основними способами рятування людей і майна</w:t>
      </w:r>
      <w:proofErr w:type="gramStart"/>
      <w:r w:rsidR="00C955AA" w:rsidRPr="00C955AA">
        <w:rPr>
          <w:rFonts w:ascii="Times New Roman" w:eastAsia="Times New Roman" w:hAnsi="Times New Roman" w:cs="Times New Roman"/>
          <w:sz w:val="28"/>
          <w:szCs w:val="28"/>
          <w:lang w:eastAsia="ru-RU"/>
        </w:rPr>
        <w:t xml:space="preserve"> є:</w:t>
      </w:r>
      <w:proofErr w:type="gramEnd"/>
    </w:p>
    <w:p w:rsidR="00C955AA" w:rsidRPr="00C955AA" w:rsidRDefault="00221765" w:rsidP="00C955AA">
      <w:pPr>
        <w:shd w:val="clear" w:color="auto" w:fill="FFFFFF"/>
        <w:spacing w:after="0" w:line="240" w:lineRule="auto"/>
        <w:ind w:firstLine="645"/>
        <w:jc w:val="both"/>
        <w:rPr>
          <w:rFonts w:ascii="Times New Roman" w:eastAsia="Times New Roman" w:hAnsi="Times New Roman" w:cs="Times New Roman"/>
          <w:sz w:val="28"/>
          <w:szCs w:val="28"/>
          <w:lang w:eastAsia="ru-RU"/>
        </w:rPr>
      </w:pPr>
      <w:bookmarkStart w:id="98" w:name="n233"/>
      <w:bookmarkEnd w:id="98"/>
      <w:r>
        <w:rPr>
          <w:rFonts w:ascii="Times New Roman" w:eastAsia="Times New Roman" w:hAnsi="Times New Roman" w:cs="Times New Roman"/>
          <w:sz w:val="28"/>
          <w:szCs w:val="28"/>
          <w:lang w:val="uk-UA" w:eastAsia="ru-RU"/>
        </w:rPr>
        <w:t xml:space="preserve">- </w:t>
      </w:r>
      <w:r w:rsidR="00C955AA" w:rsidRPr="00C955AA">
        <w:rPr>
          <w:rFonts w:ascii="Times New Roman" w:eastAsia="Times New Roman" w:hAnsi="Times New Roman" w:cs="Times New Roman"/>
          <w:sz w:val="28"/>
          <w:szCs w:val="28"/>
          <w:lang w:eastAsia="ru-RU"/>
        </w:rPr>
        <w:t>евакуація із зони НС, у тому числі з використанням спеціальних технічних засобів;</w:t>
      </w:r>
    </w:p>
    <w:p w:rsidR="00C955AA" w:rsidRPr="00C955AA" w:rsidRDefault="00221765" w:rsidP="00C955AA">
      <w:pPr>
        <w:shd w:val="clear" w:color="auto" w:fill="FFFFFF"/>
        <w:spacing w:after="0" w:line="240" w:lineRule="auto"/>
        <w:ind w:firstLine="645"/>
        <w:jc w:val="both"/>
        <w:rPr>
          <w:rFonts w:ascii="Times New Roman" w:eastAsia="Times New Roman" w:hAnsi="Times New Roman" w:cs="Times New Roman"/>
          <w:sz w:val="28"/>
          <w:szCs w:val="28"/>
          <w:lang w:eastAsia="ru-RU"/>
        </w:rPr>
      </w:pPr>
      <w:bookmarkStart w:id="99" w:name="n234"/>
      <w:bookmarkEnd w:id="99"/>
      <w:r>
        <w:rPr>
          <w:rFonts w:ascii="Times New Roman" w:eastAsia="Times New Roman" w:hAnsi="Times New Roman" w:cs="Times New Roman"/>
          <w:sz w:val="28"/>
          <w:szCs w:val="28"/>
          <w:lang w:val="uk-UA" w:eastAsia="ru-RU"/>
        </w:rPr>
        <w:t xml:space="preserve">- </w:t>
      </w:r>
      <w:r w:rsidR="00C955AA" w:rsidRPr="00C955AA">
        <w:rPr>
          <w:rFonts w:ascii="Times New Roman" w:eastAsia="Times New Roman" w:hAnsi="Times New Roman" w:cs="Times New Roman"/>
          <w:sz w:val="28"/>
          <w:szCs w:val="28"/>
          <w:lang w:eastAsia="ru-RU"/>
        </w:rPr>
        <w:t>захист від впливу небезпечних факторів НС.</w:t>
      </w:r>
    </w:p>
    <w:p w:rsidR="00C955AA" w:rsidRPr="00C955AA" w:rsidRDefault="00C955AA" w:rsidP="00C955AA">
      <w:pPr>
        <w:shd w:val="clear" w:color="auto" w:fill="FFFFFF"/>
        <w:spacing w:after="0" w:line="240" w:lineRule="auto"/>
        <w:ind w:firstLine="645"/>
        <w:jc w:val="both"/>
        <w:rPr>
          <w:rFonts w:ascii="Times New Roman" w:eastAsia="Times New Roman" w:hAnsi="Times New Roman" w:cs="Times New Roman"/>
          <w:sz w:val="28"/>
          <w:szCs w:val="28"/>
          <w:lang w:eastAsia="ru-RU"/>
        </w:rPr>
      </w:pPr>
      <w:bookmarkStart w:id="100" w:name="n235"/>
      <w:bookmarkEnd w:id="100"/>
      <w:r w:rsidRPr="00C955AA">
        <w:rPr>
          <w:rFonts w:ascii="Times New Roman" w:eastAsia="Times New Roman" w:hAnsi="Times New Roman" w:cs="Times New Roman"/>
          <w:sz w:val="28"/>
          <w:szCs w:val="28"/>
          <w:lang w:eastAsia="ru-RU"/>
        </w:rPr>
        <w:t>Для рятування людей обираються найбільш безпечні шляхи і способи. Переміщення людей у безпечне місце здійснюється з урахуванням умов ліквідації наслідків НС та стану постраждалих.</w:t>
      </w:r>
    </w:p>
    <w:p w:rsidR="00C955AA" w:rsidRPr="00C955AA" w:rsidRDefault="00C955AA" w:rsidP="00C955AA">
      <w:pPr>
        <w:shd w:val="clear" w:color="auto" w:fill="FFFFFF"/>
        <w:spacing w:after="0" w:line="240" w:lineRule="auto"/>
        <w:ind w:firstLine="645"/>
        <w:jc w:val="both"/>
        <w:rPr>
          <w:rFonts w:ascii="Times New Roman" w:eastAsia="Times New Roman" w:hAnsi="Times New Roman" w:cs="Times New Roman"/>
          <w:sz w:val="28"/>
          <w:szCs w:val="28"/>
          <w:lang w:eastAsia="ru-RU"/>
        </w:rPr>
      </w:pPr>
      <w:bookmarkStart w:id="101" w:name="n236"/>
      <w:bookmarkEnd w:id="101"/>
      <w:r w:rsidRPr="00C955AA">
        <w:rPr>
          <w:rFonts w:ascii="Times New Roman" w:eastAsia="Times New Roman" w:hAnsi="Times New Roman" w:cs="Times New Roman"/>
          <w:sz w:val="28"/>
          <w:szCs w:val="28"/>
          <w:lang w:eastAsia="ru-RU"/>
        </w:rPr>
        <w:lastRenderedPageBreak/>
        <w:t>Захист людей від впливу небезпечних факторів НС у разі неможливості переміщення в безпечне місце здійснюється з використанням усіх можливих засобів та методів із дотриманням заходів безпеки та вимог нормативн</w:t>
      </w:r>
      <w:r w:rsidR="00FB2C7E">
        <w:rPr>
          <w:rFonts w:ascii="Times New Roman" w:eastAsia="Times New Roman" w:hAnsi="Times New Roman" w:cs="Times New Roman"/>
          <w:sz w:val="28"/>
          <w:szCs w:val="28"/>
          <w:lang w:val="uk-UA" w:eastAsia="ru-RU"/>
        </w:rPr>
        <w:t>их</w:t>
      </w:r>
      <w:r w:rsidRPr="00C955AA">
        <w:rPr>
          <w:rFonts w:ascii="Times New Roman" w:eastAsia="Times New Roman" w:hAnsi="Times New Roman" w:cs="Times New Roman"/>
          <w:sz w:val="28"/>
          <w:szCs w:val="28"/>
          <w:lang w:eastAsia="ru-RU"/>
        </w:rPr>
        <w:t xml:space="preserve"> акті</w:t>
      </w:r>
      <w:proofErr w:type="gramStart"/>
      <w:r w:rsidRPr="00C955AA">
        <w:rPr>
          <w:rFonts w:ascii="Times New Roman" w:eastAsia="Times New Roman" w:hAnsi="Times New Roman" w:cs="Times New Roman"/>
          <w:sz w:val="28"/>
          <w:szCs w:val="28"/>
          <w:lang w:eastAsia="ru-RU"/>
        </w:rPr>
        <w:t>в</w:t>
      </w:r>
      <w:proofErr w:type="gramEnd"/>
      <w:r w:rsidRPr="00C955AA">
        <w:rPr>
          <w:rFonts w:ascii="Times New Roman" w:eastAsia="Times New Roman" w:hAnsi="Times New Roman" w:cs="Times New Roman"/>
          <w:sz w:val="28"/>
          <w:szCs w:val="28"/>
          <w:lang w:eastAsia="ru-RU"/>
        </w:rPr>
        <w:t>.</w:t>
      </w:r>
    </w:p>
    <w:p w:rsidR="00C955AA" w:rsidRPr="00C955AA" w:rsidRDefault="00DB4D69" w:rsidP="00C955AA">
      <w:pPr>
        <w:shd w:val="clear" w:color="auto" w:fill="FFFFFF"/>
        <w:spacing w:after="0" w:line="240" w:lineRule="auto"/>
        <w:ind w:firstLine="645"/>
        <w:jc w:val="both"/>
        <w:rPr>
          <w:rFonts w:ascii="Times New Roman" w:eastAsia="Times New Roman" w:hAnsi="Times New Roman" w:cs="Times New Roman"/>
          <w:sz w:val="28"/>
          <w:szCs w:val="28"/>
          <w:lang w:eastAsia="ru-RU"/>
        </w:rPr>
      </w:pPr>
      <w:bookmarkStart w:id="102" w:name="n237"/>
      <w:bookmarkStart w:id="103" w:name="n238"/>
      <w:bookmarkEnd w:id="102"/>
      <w:bookmarkEnd w:id="103"/>
      <w:r>
        <w:rPr>
          <w:rFonts w:ascii="Times New Roman" w:eastAsia="Times New Roman" w:hAnsi="Times New Roman" w:cs="Times New Roman"/>
          <w:sz w:val="28"/>
          <w:szCs w:val="28"/>
          <w:lang w:val="uk-UA" w:eastAsia="ru-RU"/>
        </w:rPr>
        <w:t>6</w:t>
      </w:r>
      <w:r w:rsidR="00C955AA" w:rsidRPr="00C955AA">
        <w:rPr>
          <w:rFonts w:ascii="Times New Roman" w:eastAsia="Times New Roman" w:hAnsi="Times New Roman" w:cs="Times New Roman"/>
          <w:sz w:val="28"/>
          <w:szCs w:val="28"/>
          <w:lang w:eastAsia="ru-RU"/>
        </w:rPr>
        <w:t xml:space="preserve">. </w:t>
      </w:r>
      <w:proofErr w:type="gramStart"/>
      <w:r w:rsidR="00C955AA" w:rsidRPr="00C955AA">
        <w:rPr>
          <w:rFonts w:ascii="Times New Roman" w:eastAsia="Times New Roman" w:hAnsi="Times New Roman" w:cs="Times New Roman"/>
          <w:sz w:val="28"/>
          <w:szCs w:val="28"/>
          <w:lang w:eastAsia="ru-RU"/>
        </w:rPr>
        <w:t>П</w:t>
      </w:r>
      <w:proofErr w:type="gramEnd"/>
      <w:r w:rsidR="00C955AA" w:rsidRPr="00C955AA">
        <w:rPr>
          <w:rFonts w:ascii="Times New Roman" w:eastAsia="Times New Roman" w:hAnsi="Times New Roman" w:cs="Times New Roman"/>
          <w:sz w:val="28"/>
          <w:szCs w:val="28"/>
          <w:lang w:eastAsia="ru-RU"/>
        </w:rPr>
        <w:t>ід час АРІНР постраждалим надається домедична або екстрена медична допомога.</w:t>
      </w:r>
    </w:p>
    <w:p w:rsidR="00C955AA" w:rsidRPr="00C955AA" w:rsidRDefault="00C955AA" w:rsidP="00C955AA">
      <w:pPr>
        <w:shd w:val="clear" w:color="auto" w:fill="FFFFFF"/>
        <w:spacing w:after="0" w:line="240" w:lineRule="auto"/>
        <w:ind w:firstLine="645"/>
        <w:jc w:val="both"/>
        <w:rPr>
          <w:rFonts w:ascii="Times New Roman" w:eastAsia="Times New Roman" w:hAnsi="Times New Roman" w:cs="Times New Roman"/>
          <w:sz w:val="28"/>
          <w:szCs w:val="28"/>
          <w:lang w:eastAsia="ru-RU"/>
        </w:rPr>
      </w:pPr>
      <w:bookmarkStart w:id="104" w:name="n239"/>
      <w:bookmarkEnd w:id="104"/>
      <w:r w:rsidRPr="00C955AA">
        <w:rPr>
          <w:rFonts w:ascii="Times New Roman" w:eastAsia="Times New Roman" w:hAnsi="Times New Roman" w:cs="Times New Roman"/>
          <w:sz w:val="28"/>
          <w:szCs w:val="28"/>
          <w:lang w:eastAsia="ru-RU"/>
        </w:rPr>
        <w:t xml:space="preserve">До прибуття в зону НС медичного персоналу екстреної медичної допомоги домедичну допомогу постраждалим надає особовий склад </w:t>
      </w:r>
      <w:proofErr w:type="gramStart"/>
      <w:r w:rsidRPr="00C955AA">
        <w:rPr>
          <w:rFonts w:ascii="Times New Roman" w:eastAsia="Times New Roman" w:hAnsi="Times New Roman" w:cs="Times New Roman"/>
          <w:sz w:val="28"/>
          <w:szCs w:val="28"/>
          <w:lang w:eastAsia="ru-RU"/>
        </w:rPr>
        <w:t>п</w:t>
      </w:r>
      <w:proofErr w:type="gramEnd"/>
      <w:r w:rsidRPr="00C955AA">
        <w:rPr>
          <w:rFonts w:ascii="Times New Roman" w:eastAsia="Times New Roman" w:hAnsi="Times New Roman" w:cs="Times New Roman"/>
          <w:sz w:val="28"/>
          <w:szCs w:val="28"/>
          <w:lang w:eastAsia="ru-RU"/>
        </w:rPr>
        <w:t>ідрозділів, що проводять АРІНР.</w:t>
      </w:r>
    </w:p>
    <w:p w:rsidR="00C955AA" w:rsidRPr="00C955AA" w:rsidRDefault="00DB4D69" w:rsidP="00C955AA">
      <w:pPr>
        <w:shd w:val="clear" w:color="auto" w:fill="FFFFFF"/>
        <w:spacing w:after="0" w:line="240" w:lineRule="auto"/>
        <w:ind w:firstLine="645"/>
        <w:jc w:val="both"/>
        <w:rPr>
          <w:rFonts w:ascii="Times New Roman" w:eastAsia="Times New Roman" w:hAnsi="Times New Roman" w:cs="Times New Roman"/>
          <w:sz w:val="28"/>
          <w:szCs w:val="28"/>
          <w:lang w:eastAsia="ru-RU"/>
        </w:rPr>
      </w:pPr>
      <w:bookmarkStart w:id="105" w:name="n240"/>
      <w:bookmarkEnd w:id="105"/>
      <w:r>
        <w:rPr>
          <w:rFonts w:ascii="Times New Roman" w:eastAsia="Times New Roman" w:hAnsi="Times New Roman" w:cs="Times New Roman"/>
          <w:sz w:val="28"/>
          <w:szCs w:val="28"/>
          <w:lang w:val="uk-UA" w:eastAsia="ru-RU"/>
        </w:rPr>
        <w:t>7</w:t>
      </w:r>
      <w:r w:rsidR="00C955AA" w:rsidRPr="00C955AA">
        <w:rPr>
          <w:rFonts w:ascii="Times New Roman" w:eastAsia="Times New Roman" w:hAnsi="Times New Roman" w:cs="Times New Roman"/>
          <w:sz w:val="28"/>
          <w:szCs w:val="28"/>
          <w:lang w:eastAsia="ru-RU"/>
        </w:rPr>
        <w:t>. Локалізація НС передбачає проведення заходів щодо запобігання поширенню та зменшення впливу небезпечних факторі</w:t>
      </w:r>
      <w:proofErr w:type="gramStart"/>
      <w:r w:rsidR="00C955AA" w:rsidRPr="00C955AA">
        <w:rPr>
          <w:rFonts w:ascii="Times New Roman" w:eastAsia="Times New Roman" w:hAnsi="Times New Roman" w:cs="Times New Roman"/>
          <w:sz w:val="28"/>
          <w:szCs w:val="28"/>
          <w:lang w:eastAsia="ru-RU"/>
        </w:rPr>
        <w:t>в</w:t>
      </w:r>
      <w:proofErr w:type="gramEnd"/>
      <w:r w:rsidR="00C955AA" w:rsidRPr="00C955AA">
        <w:rPr>
          <w:rFonts w:ascii="Times New Roman" w:eastAsia="Times New Roman" w:hAnsi="Times New Roman" w:cs="Times New Roman"/>
          <w:sz w:val="28"/>
          <w:szCs w:val="28"/>
          <w:lang w:eastAsia="ru-RU"/>
        </w:rPr>
        <w:t>.</w:t>
      </w:r>
    </w:p>
    <w:p w:rsidR="00C955AA" w:rsidRPr="00C955AA" w:rsidRDefault="00C955AA" w:rsidP="00C955AA">
      <w:pPr>
        <w:shd w:val="clear" w:color="auto" w:fill="FFFFFF"/>
        <w:spacing w:after="0" w:line="240" w:lineRule="auto"/>
        <w:ind w:firstLine="645"/>
        <w:jc w:val="both"/>
        <w:rPr>
          <w:rFonts w:ascii="Times New Roman" w:eastAsia="Times New Roman" w:hAnsi="Times New Roman" w:cs="Times New Roman"/>
          <w:sz w:val="28"/>
          <w:szCs w:val="28"/>
          <w:lang w:eastAsia="ru-RU"/>
        </w:rPr>
      </w:pPr>
      <w:bookmarkStart w:id="106" w:name="n241"/>
      <w:bookmarkEnd w:id="106"/>
      <w:r w:rsidRPr="00C955AA">
        <w:rPr>
          <w:rFonts w:ascii="Times New Roman" w:eastAsia="Times New Roman" w:hAnsi="Times New Roman" w:cs="Times New Roman"/>
          <w:sz w:val="28"/>
          <w:szCs w:val="28"/>
          <w:lang w:eastAsia="ru-RU"/>
        </w:rPr>
        <w:t>Основними способами локалізації НС</w:t>
      </w:r>
      <w:proofErr w:type="gramStart"/>
      <w:r w:rsidRPr="00C955AA">
        <w:rPr>
          <w:rFonts w:ascii="Times New Roman" w:eastAsia="Times New Roman" w:hAnsi="Times New Roman" w:cs="Times New Roman"/>
          <w:sz w:val="28"/>
          <w:szCs w:val="28"/>
          <w:lang w:eastAsia="ru-RU"/>
        </w:rPr>
        <w:t xml:space="preserve"> є:</w:t>
      </w:r>
      <w:proofErr w:type="gramEnd"/>
    </w:p>
    <w:p w:rsidR="00C955AA" w:rsidRPr="00221765" w:rsidRDefault="00C955AA" w:rsidP="00221765">
      <w:pPr>
        <w:pStyle w:val="ab"/>
        <w:numPr>
          <w:ilvl w:val="0"/>
          <w:numId w:val="2"/>
        </w:numPr>
        <w:shd w:val="clear" w:color="auto" w:fill="FFFFFF"/>
        <w:spacing w:after="0" w:line="240" w:lineRule="auto"/>
        <w:jc w:val="both"/>
        <w:rPr>
          <w:rFonts w:ascii="Times New Roman" w:eastAsia="Times New Roman" w:hAnsi="Times New Roman" w:cs="Times New Roman"/>
          <w:sz w:val="28"/>
          <w:szCs w:val="28"/>
          <w:lang w:eastAsia="ru-RU"/>
        </w:rPr>
      </w:pPr>
      <w:bookmarkStart w:id="107" w:name="n242"/>
      <w:bookmarkEnd w:id="107"/>
      <w:r w:rsidRPr="00221765">
        <w:rPr>
          <w:rFonts w:ascii="Times New Roman" w:eastAsia="Times New Roman" w:hAnsi="Times New Roman" w:cs="Times New Roman"/>
          <w:sz w:val="28"/>
          <w:szCs w:val="28"/>
          <w:lang w:eastAsia="ru-RU"/>
        </w:rPr>
        <w:t>ізоляція небезпечних факторів НС за допомогою використання відповідних речовин або інших засобі</w:t>
      </w:r>
      <w:proofErr w:type="gramStart"/>
      <w:r w:rsidRPr="00221765">
        <w:rPr>
          <w:rFonts w:ascii="Times New Roman" w:eastAsia="Times New Roman" w:hAnsi="Times New Roman" w:cs="Times New Roman"/>
          <w:sz w:val="28"/>
          <w:szCs w:val="28"/>
          <w:lang w:eastAsia="ru-RU"/>
        </w:rPr>
        <w:t>в</w:t>
      </w:r>
      <w:proofErr w:type="gramEnd"/>
      <w:r w:rsidRPr="00221765">
        <w:rPr>
          <w:rFonts w:ascii="Times New Roman" w:eastAsia="Times New Roman" w:hAnsi="Times New Roman" w:cs="Times New Roman"/>
          <w:sz w:val="28"/>
          <w:szCs w:val="28"/>
          <w:lang w:eastAsia="ru-RU"/>
        </w:rPr>
        <w:t>;</w:t>
      </w:r>
    </w:p>
    <w:p w:rsidR="00C955AA" w:rsidRPr="00221765" w:rsidRDefault="00C955AA" w:rsidP="00221765">
      <w:pPr>
        <w:pStyle w:val="ab"/>
        <w:numPr>
          <w:ilvl w:val="0"/>
          <w:numId w:val="2"/>
        </w:numPr>
        <w:shd w:val="clear" w:color="auto" w:fill="FFFFFF"/>
        <w:spacing w:after="0" w:line="240" w:lineRule="auto"/>
        <w:jc w:val="both"/>
        <w:rPr>
          <w:rFonts w:ascii="Times New Roman" w:eastAsia="Times New Roman" w:hAnsi="Times New Roman" w:cs="Times New Roman"/>
          <w:sz w:val="28"/>
          <w:szCs w:val="28"/>
          <w:lang w:eastAsia="ru-RU"/>
        </w:rPr>
      </w:pPr>
      <w:bookmarkStart w:id="108" w:name="n243"/>
      <w:bookmarkEnd w:id="108"/>
      <w:r w:rsidRPr="00221765">
        <w:rPr>
          <w:rFonts w:ascii="Times New Roman" w:eastAsia="Times New Roman" w:hAnsi="Times New Roman" w:cs="Times New Roman"/>
          <w:sz w:val="28"/>
          <w:szCs w:val="28"/>
          <w:lang w:eastAsia="ru-RU"/>
        </w:rPr>
        <w:t>переміщення або інші дії з предметами, що мають ознаки небезпечних факторів НС;</w:t>
      </w:r>
    </w:p>
    <w:p w:rsidR="00C955AA" w:rsidRPr="00221765" w:rsidRDefault="00C955AA" w:rsidP="00221765">
      <w:pPr>
        <w:pStyle w:val="ab"/>
        <w:numPr>
          <w:ilvl w:val="0"/>
          <w:numId w:val="2"/>
        </w:numPr>
        <w:shd w:val="clear" w:color="auto" w:fill="FFFFFF"/>
        <w:spacing w:after="0" w:line="240" w:lineRule="auto"/>
        <w:jc w:val="both"/>
        <w:rPr>
          <w:rFonts w:ascii="Times New Roman" w:eastAsia="Times New Roman" w:hAnsi="Times New Roman" w:cs="Times New Roman"/>
          <w:sz w:val="28"/>
          <w:szCs w:val="28"/>
          <w:lang w:val="uk-UA" w:eastAsia="ru-RU"/>
        </w:rPr>
      </w:pPr>
      <w:bookmarkStart w:id="109" w:name="n244"/>
      <w:bookmarkEnd w:id="109"/>
      <w:r w:rsidRPr="00221765">
        <w:rPr>
          <w:rFonts w:ascii="Times New Roman" w:eastAsia="Times New Roman" w:hAnsi="Times New Roman" w:cs="Times New Roman"/>
          <w:sz w:val="28"/>
          <w:szCs w:val="28"/>
          <w:lang w:val="uk-UA" w:eastAsia="ru-RU"/>
        </w:rPr>
        <w:t>хімічна нейтралізація, гальмування дії небезпечних факторів НС за допомогою відповідних речовин або інших засобів;</w:t>
      </w:r>
    </w:p>
    <w:p w:rsidR="00C955AA" w:rsidRPr="00221765" w:rsidRDefault="00C955AA" w:rsidP="00221765">
      <w:pPr>
        <w:pStyle w:val="ab"/>
        <w:numPr>
          <w:ilvl w:val="0"/>
          <w:numId w:val="2"/>
        </w:numPr>
        <w:shd w:val="clear" w:color="auto" w:fill="FFFFFF"/>
        <w:spacing w:after="0" w:line="240" w:lineRule="auto"/>
        <w:jc w:val="both"/>
        <w:rPr>
          <w:rFonts w:ascii="Times New Roman" w:eastAsia="Times New Roman" w:hAnsi="Times New Roman" w:cs="Times New Roman"/>
          <w:sz w:val="28"/>
          <w:szCs w:val="28"/>
          <w:lang w:eastAsia="ru-RU"/>
        </w:rPr>
      </w:pPr>
      <w:bookmarkStart w:id="110" w:name="n245"/>
      <w:bookmarkEnd w:id="110"/>
      <w:r w:rsidRPr="00221765">
        <w:rPr>
          <w:rFonts w:ascii="Times New Roman" w:eastAsia="Times New Roman" w:hAnsi="Times New Roman" w:cs="Times New Roman"/>
          <w:sz w:val="28"/>
          <w:szCs w:val="28"/>
          <w:lang w:eastAsia="ru-RU"/>
        </w:rPr>
        <w:t>припинення технологічного процесу.</w:t>
      </w:r>
    </w:p>
    <w:p w:rsidR="00C955AA" w:rsidRPr="00C955AA" w:rsidRDefault="00C955AA" w:rsidP="00C955AA">
      <w:pPr>
        <w:shd w:val="clear" w:color="auto" w:fill="FFFFFF"/>
        <w:spacing w:after="0" w:line="240" w:lineRule="auto"/>
        <w:ind w:firstLine="645"/>
        <w:jc w:val="both"/>
        <w:rPr>
          <w:rFonts w:ascii="Times New Roman" w:eastAsia="Times New Roman" w:hAnsi="Times New Roman" w:cs="Times New Roman"/>
          <w:sz w:val="28"/>
          <w:szCs w:val="28"/>
          <w:lang w:eastAsia="ru-RU"/>
        </w:rPr>
      </w:pPr>
      <w:bookmarkStart w:id="111" w:name="n246"/>
      <w:bookmarkEnd w:id="111"/>
      <w:r w:rsidRPr="00C955AA">
        <w:rPr>
          <w:rFonts w:ascii="Times New Roman" w:eastAsia="Times New Roman" w:hAnsi="Times New Roman" w:cs="Times New Roman"/>
          <w:sz w:val="28"/>
          <w:szCs w:val="28"/>
          <w:lang w:eastAsia="ru-RU"/>
        </w:rPr>
        <w:t>Запобігання поширенню і зменшення впливу небезпечних факторів НС досягаються комбінованим застосуванням зазначених основних способів локалізації НС.</w:t>
      </w:r>
    </w:p>
    <w:p w:rsidR="00C955AA" w:rsidRPr="00C955AA" w:rsidRDefault="00DB4D69" w:rsidP="00C955AA">
      <w:pPr>
        <w:shd w:val="clear" w:color="auto" w:fill="FFFFFF"/>
        <w:spacing w:after="0" w:line="240" w:lineRule="auto"/>
        <w:ind w:firstLine="645"/>
        <w:jc w:val="both"/>
        <w:rPr>
          <w:rFonts w:ascii="Times New Roman" w:eastAsia="Times New Roman" w:hAnsi="Times New Roman" w:cs="Times New Roman"/>
          <w:sz w:val="28"/>
          <w:szCs w:val="28"/>
          <w:lang w:eastAsia="ru-RU"/>
        </w:rPr>
      </w:pPr>
      <w:bookmarkStart w:id="112" w:name="n247"/>
      <w:bookmarkEnd w:id="112"/>
      <w:r>
        <w:rPr>
          <w:rFonts w:ascii="Times New Roman" w:eastAsia="Times New Roman" w:hAnsi="Times New Roman" w:cs="Times New Roman"/>
          <w:sz w:val="28"/>
          <w:szCs w:val="28"/>
          <w:lang w:val="uk-UA" w:eastAsia="ru-RU"/>
        </w:rPr>
        <w:t>8</w:t>
      </w:r>
      <w:r w:rsidR="00C955AA" w:rsidRPr="00C955AA">
        <w:rPr>
          <w:rFonts w:ascii="Times New Roman" w:eastAsia="Times New Roman" w:hAnsi="Times New Roman" w:cs="Times New Roman"/>
          <w:sz w:val="28"/>
          <w:szCs w:val="28"/>
          <w:lang w:eastAsia="ru-RU"/>
        </w:rPr>
        <w:t>. Вибі</w:t>
      </w:r>
      <w:proofErr w:type="gramStart"/>
      <w:r w:rsidR="00C955AA" w:rsidRPr="00C955AA">
        <w:rPr>
          <w:rFonts w:ascii="Times New Roman" w:eastAsia="Times New Roman" w:hAnsi="Times New Roman" w:cs="Times New Roman"/>
          <w:sz w:val="28"/>
          <w:szCs w:val="28"/>
          <w:lang w:eastAsia="ru-RU"/>
        </w:rPr>
        <w:t>р</w:t>
      </w:r>
      <w:proofErr w:type="gramEnd"/>
      <w:r w:rsidR="00C955AA" w:rsidRPr="00C955AA">
        <w:rPr>
          <w:rFonts w:ascii="Times New Roman" w:eastAsia="Times New Roman" w:hAnsi="Times New Roman" w:cs="Times New Roman"/>
          <w:sz w:val="28"/>
          <w:szCs w:val="28"/>
          <w:lang w:eastAsia="ru-RU"/>
        </w:rPr>
        <w:t xml:space="preserve"> способу локалізації НС визначається відповідно до характеру, особливостей НС.</w:t>
      </w:r>
    </w:p>
    <w:p w:rsidR="00C955AA" w:rsidRPr="00C955AA" w:rsidRDefault="00DB4D69" w:rsidP="00C955AA">
      <w:pPr>
        <w:shd w:val="clear" w:color="auto" w:fill="FFFFFF"/>
        <w:spacing w:after="0" w:line="240" w:lineRule="auto"/>
        <w:ind w:firstLine="645"/>
        <w:jc w:val="both"/>
        <w:rPr>
          <w:rFonts w:ascii="Times New Roman" w:eastAsia="Times New Roman" w:hAnsi="Times New Roman" w:cs="Times New Roman"/>
          <w:sz w:val="28"/>
          <w:szCs w:val="28"/>
          <w:lang w:eastAsia="ru-RU"/>
        </w:rPr>
      </w:pPr>
      <w:bookmarkStart w:id="113" w:name="n248"/>
      <w:bookmarkEnd w:id="113"/>
      <w:r>
        <w:rPr>
          <w:rFonts w:ascii="Times New Roman" w:eastAsia="Times New Roman" w:hAnsi="Times New Roman" w:cs="Times New Roman"/>
          <w:sz w:val="28"/>
          <w:szCs w:val="28"/>
          <w:lang w:val="uk-UA" w:eastAsia="ru-RU"/>
        </w:rPr>
        <w:t>9</w:t>
      </w:r>
      <w:r w:rsidR="00C955AA" w:rsidRPr="00C955AA">
        <w:rPr>
          <w:rFonts w:ascii="Times New Roman" w:eastAsia="Times New Roman" w:hAnsi="Times New Roman" w:cs="Times New Roman"/>
          <w:sz w:val="28"/>
          <w:szCs w:val="28"/>
          <w:lang w:eastAsia="ru-RU"/>
        </w:rPr>
        <w:t xml:space="preserve">. Спосіб проведення АРІНР визначає керівник </w:t>
      </w:r>
      <w:proofErr w:type="gramStart"/>
      <w:r w:rsidR="00C955AA" w:rsidRPr="00C955AA">
        <w:rPr>
          <w:rFonts w:ascii="Times New Roman" w:eastAsia="Times New Roman" w:hAnsi="Times New Roman" w:cs="Times New Roman"/>
          <w:sz w:val="28"/>
          <w:szCs w:val="28"/>
          <w:lang w:eastAsia="ru-RU"/>
        </w:rPr>
        <w:t>п</w:t>
      </w:r>
      <w:proofErr w:type="gramEnd"/>
      <w:r w:rsidR="00C955AA" w:rsidRPr="00C955AA">
        <w:rPr>
          <w:rFonts w:ascii="Times New Roman" w:eastAsia="Times New Roman" w:hAnsi="Times New Roman" w:cs="Times New Roman"/>
          <w:sz w:val="28"/>
          <w:szCs w:val="28"/>
          <w:lang w:eastAsia="ru-RU"/>
        </w:rPr>
        <w:t>ідрозділу ОРС ЦЗ безпосередньо на місці робіт на основі вивчення обстановки, стану пошкоджених об’єктів, наявності та характеру небезпечних факторів НС і можливостей підрозділу.</w:t>
      </w:r>
    </w:p>
    <w:p w:rsidR="00C955AA" w:rsidRPr="00C955AA" w:rsidRDefault="00DB4D69" w:rsidP="00C955AA">
      <w:pPr>
        <w:shd w:val="clear" w:color="auto" w:fill="FFFFFF"/>
        <w:spacing w:after="0" w:line="240" w:lineRule="auto"/>
        <w:ind w:firstLine="645"/>
        <w:jc w:val="both"/>
        <w:rPr>
          <w:rFonts w:ascii="Times New Roman" w:eastAsia="Times New Roman" w:hAnsi="Times New Roman" w:cs="Times New Roman"/>
          <w:sz w:val="28"/>
          <w:szCs w:val="28"/>
          <w:lang w:eastAsia="ru-RU"/>
        </w:rPr>
      </w:pPr>
      <w:bookmarkStart w:id="114" w:name="n249"/>
      <w:bookmarkStart w:id="115" w:name="n250"/>
      <w:bookmarkEnd w:id="114"/>
      <w:bookmarkEnd w:id="115"/>
      <w:r>
        <w:rPr>
          <w:rFonts w:ascii="Times New Roman" w:eastAsia="Times New Roman" w:hAnsi="Times New Roman" w:cs="Times New Roman"/>
          <w:sz w:val="28"/>
          <w:szCs w:val="28"/>
          <w:lang w:val="uk-UA" w:eastAsia="ru-RU"/>
        </w:rPr>
        <w:t>10</w:t>
      </w:r>
      <w:r w:rsidR="00C955AA" w:rsidRPr="00C955AA">
        <w:rPr>
          <w:rFonts w:ascii="Times New Roman" w:eastAsia="Times New Roman" w:hAnsi="Times New Roman" w:cs="Times New Roman"/>
          <w:sz w:val="28"/>
          <w:szCs w:val="28"/>
          <w:lang w:eastAsia="ru-RU"/>
        </w:rPr>
        <w:t xml:space="preserve">. У разі виникнення НС, </w:t>
      </w:r>
      <w:proofErr w:type="gramStart"/>
      <w:r w:rsidR="00C955AA" w:rsidRPr="00C955AA">
        <w:rPr>
          <w:rFonts w:ascii="Times New Roman" w:eastAsia="Times New Roman" w:hAnsi="Times New Roman" w:cs="Times New Roman"/>
          <w:sz w:val="28"/>
          <w:szCs w:val="28"/>
          <w:lang w:eastAsia="ru-RU"/>
        </w:rPr>
        <w:t>пов’язано</w:t>
      </w:r>
      <w:proofErr w:type="gramEnd"/>
      <w:r w:rsidR="00C955AA" w:rsidRPr="00C955AA">
        <w:rPr>
          <w:rFonts w:ascii="Times New Roman" w:eastAsia="Times New Roman" w:hAnsi="Times New Roman" w:cs="Times New Roman"/>
          <w:sz w:val="28"/>
          <w:szCs w:val="28"/>
          <w:lang w:eastAsia="ru-RU"/>
        </w:rPr>
        <w:t>ї із забрудненням місцевості та об’єктів хімічно небезпечними або радіоактивними речовинами, основні зусилля слід зосереджувати на порятунку постраждалих, захисті населення в зоні забруднення, локалізації та ліквідації джерел ураження.</w:t>
      </w:r>
    </w:p>
    <w:p w:rsidR="00C955AA" w:rsidRPr="00C955AA" w:rsidRDefault="00C955AA" w:rsidP="00C955AA">
      <w:pPr>
        <w:shd w:val="clear" w:color="auto" w:fill="FFFFFF"/>
        <w:spacing w:after="0" w:line="240" w:lineRule="auto"/>
        <w:ind w:firstLine="645"/>
        <w:jc w:val="both"/>
        <w:rPr>
          <w:rFonts w:ascii="Times New Roman" w:eastAsia="Times New Roman" w:hAnsi="Times New Roman" w:cs="Times New Roman"/>
          <w:sz w:val="28"/>
          <w:szCs w:val="28"/>
          <w:lang w:eastAsia="ru-RU"/>
        </w:rPr>
      </w:pPr>
      <w:bookmarkStart w:id="116" w:name="n251"/>
      <w:bookmarkEnd w:id="116"/>
      <w:r w:rsidRPr="00C955AA">
        <w:rPr>
          <w:rFonts w:ascii="Times New Roman" w:eastAsia="Times New Roman" w:hAnsi="Times New Roman" w:cs="Times New Roman"/>
          <w:sz w:val="28"/>
          <w:szCs w:val="28"/>
          <w:lang w:eastAsia="ru-RU"/>
        </w:rPr>
        <w:t xml:space="preserve">Насамперед у зону НС вводяться </w:t>
      </w:r>
      <w:proofErr w:type="gramStart"/>
      <w:r w:rsidRPr="00C955AA">
        <w:rPr>
          <w:rFonts w:ascii="Times New Roman" w:eastAsia="Times New Roman" w:hAnsi="Times New Roman" w:cs="Times New Roman"/>
          <w:sz w:val="28"/>
          <w:szCs w:val="28"/>
          <w:lang w:eastAsia="ru-RU"/>
        </w:rPr>
        <w:t>п</w:t>
      </w:r>
      <w:proofErr w:type="gramEnd"/>
      <w:r w:rsidRPr="00C955AA">
        <w:rPr>
          <w:rFonts w:ascii="Times New Roman" w:eastAsia="Times New Roman" w:hAnsi="Times New Roman" w:cs="Times New Roman"/>
          <w:sz w:val="28"/>
          <w:szCs w:val="28"/>
          <w:lang w:eastAsia="ru-RU"/>
        </w:rPr>
        <w:t>ідрозділи РХБ захисту, які діють у взаємодії з іншими підрозділами ОРС ЦЗ.</w:t>
      </w:r>
    </w:p>
    <w:p w:rsidR="00C955AA" w:rsidRPr="00C955AA" w:rsidRDefault="00C955AA" w:rsidP="00C955AA">
      <w:pPr>
        <w:shd w:val="clear" w:color="auto" w:fill="FFFFFF"/>
        <w:spacing w:after="0" w:line="240" w:lineRule="auto"/>
        <w:ind w:firstLine="645"/>
        <w:jc w:val="both"/>
        <w:rPr>
          <w:rFonts w:ascii="Times New Roman" w:eastAsia="Times New Roman" w:hAnsi="Times New Roman" w:cs="Times New Roman"/>
          <w:sz w:val="28"/>
          <w:szCs w:val="28"/>
          <w:lang w:eastAsia="ru-RU"/>
        </w:rPr>
      </w:pPr>
      <w:bookmarkStart w:id="117" w:name="n252"/>
      <w:bookmarkEnd w:id="117"/>
      <w:r w:rsidRPr="00C955AA">
        <w:rPr>
          <w:rFonts w:ascii="Times New Roman" w:eastAsia="Times New Roman" w:hAnsi="Times New Roman" w:cs="Times New Roman"/>
          <w:sz w:val="28"/>
          <w:szCs w:val="28"/>
          <w:lang w:eastAsia="ru-RU"/>
        </w:rPr>
        <w:t xml:space="preserve">Розгортається пункт </w:t>
      </w:r>
      <w:proofErr w:type="gramStart"/>
      <w:r w:rsidRPr="00C955AA">
        <w:rPr>
          <w:rFonts w:ascii="Times New Roman" w:eastAsia="Times New Roman" w:hAnsi="Times New Roman" w:cs="Times New Roman"/>
          <w:sz w:val="28"/>
          <w:szCs w:val="28"/>
          <w:lang w:eastAsia="ru-RU"/>
        </w:rPr>
        <w:t>спец</w:t>
      </w:r>
      <w:proofErr w:type="gramEnd"/>
      <w:r w:rsidRPr="00C955AA">
        <w:rPr>
          <w:rFonts w:ascii="Times New Roman" w:eastAsia="Times New Roman" w:hAnsi="Times New Roman" w:cs="Times New Roman"/>
          <w:sz w:val="28"/>
          <w:szCs w:val="28"/>
          <w:lang w:eastAsia="ru-RU"/>
        </w:rPr>
        <w:t>іальної обробки техніки та санітарної обробки особового складу.</w:t>
      </w:r>
    </w:p>
    <w:p w:rsidR="00C955AA" w:rsidRPr="00C955AA" w:rsidRDefault="00C955AA" w:rsidP="00C955AA">
      <w:pPr>
        <w:shd w:val="clear" w:color="auto" w:fill="FFFFFF"/>
        <w:spacing w:after="0" w:line="240" w:lineRule="auto"/>
        <w:ind w:firstLine="645"/>
        <w:jc w:val="both"/>
        <w:rPr>
          <w:rFonts w:ascii="Times New Roman" w:eastAsia="Times New Roman" w:hAnsi="Times New Roman" w:cs="Times New Roman"/>
          <w:sz w:val="28"/>
          <w:szCs w:val="28"/>
          <w:lang w:eastAsia="ru-RU"/>
        </w:rPr>
      </w:pPr>
      <w:bookmarkStart w:id="118" w:name="n253"/>
      <w:bookmarkStart w:id="119" w:name="n261"/>
      <w:bookmarkEnd w:id="118"/>
      <w:bookmarkEnd w:id="119"/>
      <w:proofErr w:type="gramStart"/>
      <w:r w:rsidRPr="00C955AA">
        <w:rPr>
          <w:rFonts w:ascii="Times New Roman" w:eastAsia="Times New Roman" w:hAnsi="Times New Roman" w:cs="Times New Roman"/>
          <w:sz w:val="28"/>
          <w:szCs w:val="28"/>
          <w:lang w:eastAsia="ru-RU"/>
        </w:rPr>
        <w:t>Спец</w:t>
      </w:r>
      <w:proofErr w:type="gramEnd"/>
      <w:r w:rsidRPr="00C955AA">
        <w:rPr>
          <w:rFonts w:ascii="Times New Roman" w:eastAsia="Times New Roman" w:hAnsi="Times New Roman" w:cs="Times New Roman"/>
          <w:sz w:val="28"/>
          <w:szCs w:val="28"/>
          <w:lang w:eastAsia="ru-RU"/>
        </w:rPr>
        <w:t>іальні роботи виконуються із застосуванням відповідних технологій та спеціальної техніки.</w:t>
      </w:r>
    </w:p>
    <w:p w:rsidR="0090055C" w:rsidRDefault="0090055C" w:rsidP="00C955AA">
      <w:pPr>
        <w:shd w:val="clear" w:color="auto" w:fill="FFFFFF"/>
        <w:spacing w:after="0" w:line="240" w:lineRule="auto"/>
        <w:jc w:val="center"/>
        <w:rPr>
          <w:rFonts w:ascii="Times New Roman" w:eastAsia="Times New Roman" w:hAnsi="Times New Roman" w:cs="Times New Roman"/>
          <w:b/>
          <w:bCs/>
          <w:sz w:val="28"/>
          <w:szCs w:val="28"/>
          <w:lang w:val="uk-UA" w:eastAsia="ru-RU"/>
        </w:rPr>
      </w:pPr>
      <w:bookmarkStart w:id="120" w:name="n262"/>
      <w:bookmarkStart w:id="121" w:name="n275"/>
      <w:bookmarkStart w:id="122" w:name="n287"/>
      <w:bookmarkStart w:id="123" w:name="n305"/>
      <w:bookmarkStart w:id="124" w:name="n486"/>
      <w:bookmarkEnd w:id="120"/>
      <w:bookmarkEnd w:id="121"/>
      <w:bookmarkEnd w:id="122"/>
      <w:bookmarkEnd w:id="123"/>
      <w:bookmarkEnd w:id="124"/>
    </w:p>
    <w:p w:rsidR="00C955AA" w:rsidRPr="0090055C" w:rsidRDefault="0086489C" w:rsidP="00C955AA">
      <w:pPr>
        <w:shd w:val="clear" w:color="auto" w:fill="FFFFFF"/>
        <w:spacing w:after="0"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b/>
          <w:bCs/>
          <w:sz w:val="28"/>
          <w:szCs w:val="28"/>
          <w:lang w:val="uk-UA" w:eastAsia="ru-RU"/>
        </w:rPr>
        <w:t>2</w:t>
      </w:r>
      <w:r w:rsidR="00C955AA" w:rsidRPr="0090055C">
        <w:rPr>
          <w:rFonts w:ascii="Times New Roman" w:eastAsia="Times New Roman" w:hAnsi="Times New Roman" w:cs="Times New Roman"/>
          <w:b/>
          <w:bCs/>
          <w:sz w:val="28"/>
          <w:szCs w:val="28"/>
          <w:lang w:val="uk-UA" w:eastAsia="ru-RU"/>
        </w:rPr>
        <w:t>. Особливості дій підрозділів ОРС ЦЗ під час ліквідації наслідків аварій на хімічно небезпечних об’єктах</w:t>
      </w:r>
    </w:p>
    <w:p w:rsidR="00C955AA" w:rsidRPr="00C955AA" w:rsidRDefault="00C955AA" w:rsidP="00C955AA">
      <w:pPr>
        <w:shd w:val="clear" w:color="auto" w:fill="FFFFFF"/>
        <w:spacing w:after="0" w:line="240" w:lineRule="auto"/>
        <w:ind w:firstLine="645"/>
        <w:jc w:val="both"/>
        <w:rPr>
          <w:rFonts w:ascii="Times New Roman" w:eastAsia="Times New Roman" w:hAnsi="Times New Roman" w:cs="Times New Roman"/>
          <w:sz w:val="28"/>
          <w:szCs w:val="28"/>
          <w:lang w:eastAsia="ru-RU"/>
        </w:rPr>
      </w:pPr>
      <w:bookmarkStart w:id="125" w:name="n487"/>
      <w:bookmarkEnd w:id="125"/>
      <w:r w:rsidRPr="00C955AA">
        <w:rPr>
          <w:rFonts w:ascii="Times New Roman" w:eastAsia="Times New Roman" w:hAnsi="Times New Roman" w:cs="Times New Roman"/>
          <w:sz w:val="28"/>
          <w:szCs w:val="28"/>
          <w:lang w:eastAsia="ru-RU"/>
        </w:rPr>
        <w:t xml:space="preserve">1. </w:t>
      </w:r>
      <w:proofErr w:type="gramStart"/>
      <w:r w:rsidRPr="00C955AA">
        <w:rPr>
          <w:rFonts w:ascii="Times New Roman" w:eastAsia="Times New Roman" w:hAnsi="Times New Roman" w:cs="Times New Roman"/>
          <w:sz w:val="28"/>
          <w:szCs w:val="28"/>
          <w:lang w:eastAsia="ru-RU"/>
        </w:rPr>
        <w:t>П</w:t>
      </w:r>
      <w:proofErr w:type="gramEnd"/>
      <w:r w:rsidRPr="00C955AA">
        <w:rPr>
          <w:rFonts w:ascii="Times New Roman" w:eastAsia="Times New Roman" w:hAnsi="Times New Roman" w:cs="Times New Roman"/>
          <w:sz w:val="28"/>
          <w:szCs w:val="28"/>
          <w:lang w:eastAsia="ru-RU"/>
        </w:rPr>
        <w:t>ід час виникнення аварій на хімічно небезпечних об’єктах можливі:</w:t>
      </w:r>
    </w:p>
    <w:p w:rsidR="00C955AA" w:rsidRPr="00C955AA" w:rsidRDefault="00221765" w:rsidP="00C955AA">
      <w:pPr>
        <w:shd w:val="clear" w:color="auto" w:fill="FFFFFF"/>
        <w:spacing w:after="0" w:line="240" w:lineRule="auto"/>
        <w:ind w:firstLine="645"/>
        <w:jc w:val="both"/>
        <w:rPr>
          <w:rFonts w:ascii="Times New Roman" w:eastAsia="Times New Roman" w:hAnsi="Times New Roman" w:cs="Times New Roman"/>
          <w:sz w:val="28"/>
          <w:szCs w:val="28"/>
          <w:lang w:eastAsia="ru-RU"/>
        </w:rPr>
      </w:pPr>
      <w:bookmarkStart w:id="126" w:name="n488"/>
      <w:bookmarkEnd w:id="126"/>
      <w:r>
        <w:rPr>
          <w:rFonts w:ascii="Times New Roman" w:eastAsia="Times New Roman" w:hAnsi="Times New Roman" w:cs="Times New Roman"/>
          <w:sz w:val="28"/>
          <w:szCs w:val="28"/>
          <w:lang w:val="uk-UA" w:eastAsia="ru-RU"/>
        </w:rPr>
        <w:t xml:space="preserve">- </w:t>
      </w:r>
      <w:r w:rsidR="00C955AA" w:rsidRPr="00C955AA">
        <w:rPr>
          <w:rFonts w:ascii="Times New Roman" w:eastAsia="Times New Roman" w:hAnsi="Times New Roman" w:cs="Times New Roman"/>
          <w:sz w:val="28"/>
          <w:szCs w:val="28"/>
          <w:lang w:eastAsia="ru-RU"/>
        </w:rPr>
        <w:t>викиди небезпечних хімічних речовин у довкілля;</w:t>
      </w:r>
    </w:p>
    <w:p w:rsidR="00C955AA" w:rsidRPr="00C955AA" w:rsidRDefault="00221765" w:rsidP="00C955AA">
      <w:pPr>
        <w:shd w:val="clear" w:color="auto" w:fill="FFFFFF"/>
        <w:spacing w:after="0" w:line="240" w:lineRule="auto"/>
        <w:ind w:firstLine="645"/>
        <w:jc w:val="both"/>
        <w:rPr>
          <w:rFonts w:ascii="Times New Roman" w:eastAsia="Times New Roman" w:hAnsi="Times New Roman" w:cs="Times New Roman"/>
          <w:sz w:val="28"/>
          <w:szCs w:val="28"/>
          <w:lang w:eastAsia="ru-RU"/>
        </w:rPr>
      </w:pPr>
      <w:bookmarkStart w:id="127" w:name="n489"/>
      <w:bookmarkEnd w:id="127"/>
      <w:r>
        <w:rPr>
          <w:rFonts w:ascii="Times New Roman" w:eastAsia="Times New Roman" w:hAnsi="Times New Roman" w:cs="Times New Roman"/>
          <w:sz w:val="28"/>
          <w:szCs w:val="28"/>
          <w:lang w:val="uk-UA" w:eastAsia="ru-RU"/>
        </w:rPr>
        <w:t xml:space="preserve">- </w:t>
      </w:r>
      <w:r w:rsidR="00C955AA" w:rsidRPr="00C955AA">
        <w:rPr>
          <w:rFonts w:ascii="Times New Roman" w:eastAsia="Times New Roman" w:hAnsi="Times New Roman" w:cs="Times New Roman"/>
          <w:sz w:val="28"/>
          <w:szCs w:val="28"/>
          <w:lang w:eastAsia="ru-RU"/>
        </w:rPr>
        <w:t>пожежі з виділенням токсичних речовин;</w:t>
      </w:r>
    </w:p>
    <w:p w:rsidR="00C955AA" w:rsidRPr="00C955AA" w:rsidRDefault="00221765" w:rsidP="00C955AA">
      <w:pPr>
        <w:shd w:val="clear" w:color="auto" w:fill="FFFFFF"/>
        <w:spacing w:after="0" w:line="240" w:lineRule="auto"/>
        <w:ind w:firstLine="645"/>
        <w:jc w:val="both"/>
        <w:rPr>
          <w:rFonts w:ascii="Times New Roman" w:eastAsia="Times New Roman" w:hAnsi="Times New Roman" w:cs="Times New Roman"/>
          <w:sz w:val="28"/>
          <w:szCs w:val="28"/>
          <w:lang w:eastAsia="ru-RU"/>
        </w:rPr>
      </w:pPr>
      <w:bookmarkStart w:id="128" w:name="n490"/>
      <w:bookmarkEnd w:id="128"/>
      <w:r>
        <w:rPr>
          <w:rFonts w:ascii="Times New Roman" w:eastAsia="Times New Roman" w:hAnsi="Times New Roman" w:cs="Times New Roman"/>
          <w:sz w:val="28"/>
          <w:szCs w:val="28"/>
          <w:lang w:val="uk-UA" w:eastAsia="ru-RU"/>
        </w:rPr>
        <w:t xml:space="preserve">- </w:t>
      </w:r>
      <w:r w:rsidR="00C955AA" w:rsidRPr="00C955AA">
        <w:rPr>
          <w:rFonts w:ascii="Times New Roman" w:eastAsia="Times New Roman" w:hAnsi="Times New Roman" w:cs="Times New Roman"/>
          <w:sz w:val="28"/>
          <w:szCs w:val="28"/>
          <w:lang w:eastAsia="ru-RU"/>
        </w:rPr>
        <w:t>забруднення об’єктів і місцевості в осередках аварії та на шляху розповсюдження хмари;</w:t>
      </w:r>
    </w:p>
    <w:p w:rsidR="00C955AA" w:rsidRPr="00C955AA" w:rsidRDefault="00221765" w:rsidP="00C955AA">
      <w:pPr>
        <w:shd w:val="clear" w:color="auto" w:fill="FFFFFF"/>
        <w:spacing w:after="0" w:line="240" w:lineRule="auto"/>
        <w:ind w:firstLine="645"/>
        <w:jc w:val="both"/>
        <w:rPr>
          <w:rFonts w:ascii="Times New Roman" w:eastAsia="Times New Roman" w:hAnsi="Times New Roman" w:cs="Times New Roman"/>
          <w:sz w:val="28"/>
          <w:szCs w:val="28"/>
          <w:lang w:eastAsia="ru-RU"/>
        </w:rPr>
      </w:pPr>
      <w:bookmarkStart w:id="129" w:name="n491"/>
      <w:bookmarkEnd w:id="129"/>
      <w:r>
        <w:rPr>
          <w:rFonts w:ascii="Times New Roman" w:eastAsia="Times New Roman" w:hAnsi="Times New Roman" w:cs="Times New Roman"/>
          <w:sz w:val="28"/>
          <w:szCs w:val="28"/>
          <w:lang w:val="uk-UA" w:eastAsia="ru-RU"/>
        </w:rPr>
        <w:t xml:space="preserve">- </w:t>
      </w:r>
      <w:r w:rsidR="00C955AA" w:rsidRPr="00C955AA">
        <w:rPr>
          <w:rFonts w:ascii="Times New Roman" w:eastAsia="Times New Roman" w:hAnsi="Times New Roman" w:cs="Times New Roman"/>
          <w:sz w:val="28"/>
          <w:szCs w:val="28"/>
          <w:lang w:eastAsia="ru-RU"/>
        </w:rPr>
        <w:t>зони задимлення у поєднанні з токсичними продуктами.</w:t>
      </w:r>
    </w:p>
    <w:p w:rsidR="00C955AA" w:rsidRPr="00C955AA" w:rsidRDefault="00C955AA" w:rsidP="00C955AA">
      <w:pPr>
        <w:shd w:val="clear" w:color="auto" w:fill="FFFFFF"/>
        <w:spacing w:after="0" w:line="240" w:lineRule="auto"/>
        <w:ind w:firstLine="645"/>
        <w:jc w:val="both"/>
        <w:rPr>
          <w:rFonts w:ascii="Times New Roman" w:eastAsia="Times New Roman" w:hAnsi="Times New Roman" w:cs="Times New Roman"/>
          <w:sz w:val="28"/>
          <w:szCs w:val="28"/>
          <w:lang w:eastAsia="ru-RU"/>
        </w:rPr>
      </w:pPr>
      <w:bookmarkStart w:id="130" w:name="n492"/>
      <w:bookmarkEnd w:id="130"/>
      <w:proofErr w:type="gramStart"/>
      <w:r w:rsidRPr="00C955AA">
        <w:rPr>
          <w:rFonts w:ascii="Times New Roman" w:eastAsia="Times New Roman" w:hAnsi="Times New Roman" w:cs="Times New Roman"/>
          <w:sz w:val="28"/>
          <w:szCs w:val="28"/>
          <w:lang w:eastAsia="ru-RU"/>
        </w:rPr>
        <w:lastRenderedPageBreak/>
        <w:t>П</w:t>
      </w:r>
      <w:proofErr w:type="gramEnd"/>
      <w:r w:rsidRPr="00C955AA">
        <w:rPr>
          <w:rFonts w:ascii="Times New Roman" w:eastAsia="Times New Roman" w:hAnsi="Times New Roman" w:cs="Times New Roman"/>
          <w:sz w:val="28"/>
          <w:szCs w:val="28"/>
          <w:lang w:eastAsia="ru-RU"/>
        </w:rPr>
        <w:t>ід час аварії діють декілька факторів ураження: пожежі, вибухи, хімічне забруднення повітря і місцевості, а за межами об’єкта - забруднення довкілля. Аварії на хімічно небезпечних об’єктах характеризуються високою швидкістю формування і дією небезпечних факторі</w:t>
      </w:r>
      <w:proofErr w:type="gramStart"/>
      <w:r w:rsidRPr="00C955AA">
        <w:rPr>
          <w:rFonts w:ascii="Times New Roman" w:eastAsia="Times New Roman" w:hAnsi="Times New Roman" w:cs="Times New Roman"/>
          <w:sz w:val="28"/>
          <w:szCs w:val="28"/>
          <w:lang w:eastAsia="ru-RU"/>
        </w:rPr>
        <w:t>в</w:t>
      </w:r>
      <w:proofErr w:type="gramEnd"/>
      <w:r w:rsidRPr="00C955AA">
        <w:rPr>
          <w:rFonts w:ascii="Times New Roman" w:eastAsia="Times New Roman" w:hAnsi="Times New Roman" w:cs="Times New Roman"/>
          <w:sz w:val="28"/>
          <w:szCs w:val="28"/>
          <w:lang w:eastAsia="ru-RU"/>
        </w:rPr>
        <w:t xml:space="preserve">. Заходи щодо захисту особового </w:t>
      </w:r>
      <w:proofErr w:type="gramStart"/>
      <w:r w:rsidRPr="00C955AA">
        <w:rPr>
          <w:rFonts w:ascii="Times New Roman" w:eastAsia="Times New Roman" w:hAnsi="Times New Roman" w:cs="Times New Roman"/>
          <w:sz w:val="28"/>
          <w:szCs w:val="28"/>
          <w:lang w:eastAsia="ru-RU"/>
        </w:rPr>
        <w:t>складу</w:t>
      </w:r>
      <w:proofErr w:type="gramEnd"/>
      <w:r w:rsidRPr="00C955AA">
        <w:rPr>
          <w:rFonts w:ascii="Times New Roman" w:eastAsia="Times New Roman" w:hAnsi="Times New Roman" w:cs="Times New Roman"/>
          <w:sz w:val="28"/>
          <w:szCs w:val="28"/>
          <w:lang w:eastAsia="ru-RU"/>
        </w:rPr>
        <w:t xml:space="preserve"> та населення, локалізації та ліквідації наслідків аварії проводяться в мінімальні строки.</w:t>
      </w:r>
    </w:p>
    <w:p w:rsidR="00C955AA" w:rsidRPr="00C955AA" w:rsidRDefault="00C955AA" w:rsidP="00C955AA">
      <w:pPr>
        <w:shd w:val="clear" w:color="auto" w:fill="FFFFFF"/>
        <w:spacing w:after="0" w:line="240" w:lineRule="auto"/>
        <w:ind w:firstLine="645"/>
        <w:jc w:val="both"/>
        <w:rPr>
          <w:rFonts w:ascii="Times New Roman" w:eastAsia="Times New Roman" w:hAnsi="Times New Roman" w:cs="Times New Roman"/>
          <w:sz w:val="28"/>
          <w:szCs w:val="28"/>
          <w:lang w:eastAsia="ru-RU"/>
        </w:rPr>
      </w:pPr>
      <w:bookmarkStart w:id="131" w:name="n493"/>
      <w:bookmarkEnd w:id="131"/>
      <w:r w:rsidRPr="00C955AA">
        <w:rPr>
          <w:rFonts w:ascii="Times New Roman" w:eastAsia="Times New Roman" w:hAnsi="Times New Roman" w:cs="Times New Roman"/>
          <w:sz w:val="28"/>
          <w:szCs w:val="28"/>
          <w:lang w:eastAsia="ru-RU"/>
        </w:rPr>
        <w:t xml:space="preserve">2. </w:t>
      </w:r>
      <w:proofErr w:type="gramStart"/>
      <w:r w:rsidRPr="00C955AA">
        <w:rPr>
          <w:rFonts w:ascii="Times New Roman" w:eastAsia="Times New Roman" w:hAnsi="Times New Roman" w:cs="Times New Roman"/>
          <w:sz w:val="28"/>
          <w:szCs w:val="28"/>
          <w:lang w:eastAsia="ru-RU"/>
        </w:rPr>
        <w:t>П</w:t>
      </w:r>
      <w:proofErr w:type="gramEnd"/>
      <w:r w:rsidRPr="00C955AA">
        <w:rPr>
          <w:rFonts w:ascii="Times New Roman" w:eastAsia="Times New Roman" w:hAnsi="Times New Roman" w:cs="Times New Roman"/>
          <w:sz w:val="28"/>
          <w:szCs w:val="28"/>
          <w:lang w:eastAsia="ru-RU"/>
        </w:rPr>
        <w:t>ід час прямування до місця проведення АРІНР керівник підрозділу через оперативно-диспетчерську службу встановлює прогнозовані межі хімічного забруднення, характеристику небезпечних хімічних речовин, небезпечну зону, дає особовому складу команду до застосування засобів індивідуального захисту та використання приладів хімічної розвідки.</w:t>
      </w:r>
    </w:p>
    <w:p w:rsidR="00C955AA" w:rsidRPr="00C955AA" w:rsidRDefault="00C955AA" w:rsidP="00C955AA">
      <w:pPr>
        <w:shd w:val="clear" w:color="auto" w:fill="FFFFFF"/>
        <w:spacing w:after="0" w:line="240" w:lineRule="auto"/>
        <w:ind w:firstLine="645"/>
        <w:jc w:val="both"/>
        <w:rPr>
          <w:rFonts w:ascii="Times New Roman" w:eastAsia="Times New Roman" w:hAnsi="Times New Roman" w:cs="Times New Roman"/>
          <w:sz w:val="28"/>
          <w:szCs w:val="28"/>
          <w:lang w:eastAsia="ru-RU"/>
        </w:rPr>
      </w:pPr>
      <w:bookmarkStart w:id="132" w:name="n494"/>
      <w:bookmarkEnd w:id="132"/>
      <w:r w:rsidRPr="00C955AA">
        <w:rPr>
          <w:rFonts w:ascii="Times New Roman" w:eastAsia="Times New Roman" w:hAnsi="Times New Roman" w:cs="Times New Roman"/>
          <w:sz w:val="28"/>
          <w:szCs w:val="28"/>
          <w:lang w:eastAsia="ru-RU"/>
        </w:rPr>
        <w:t xml:space="preserve">Особовий склад </w:t>
      </w:r>
      <w:proofErr w:type="gramStart"/>
      <w:r w:rsidRPr="00C955AA">
        <w:rPr>
          <w:rFonts w:ascii="Times New Roman" w:eastAsia="Times New Roman" w:hAnsi="Times New Roman" w:cs="Times New Roman"/>
          <w:sz w:val="28"/>
          <w:szCs w:val="28"/>
          <w:lang w:eastAsia="ru-RU"/>
        </w:rPr>
        <w:t>п</w:t>
      </w:r>
      <w:proofErr w:type="gramEnd"/>
      <w:r w:rsidRPr="00C955AA">
        <w:rPr>
          <w:rFonts w:ascii="Times New Roman" w:eastAsia="Times New Roman" w:hAnsi="Times New Roman" w:cs="Times New Roman"/>
          <w:sz w:val="28"/>
          <w:szCs w:val="28"/>
          <w:lang w:eastAsia="ru-RU"/>
        </w:rPr>
        <w:t>ідрозділів ОРС ЦЗ (за винятком об’єктових) допускається до проведення АРІНР тільки після інструктажу з питань безпеки праці, що проводять уповноважені інженерно-технічні працівники об’єкта, та надання письмового допуску із зазначенням місця проведення робіт, їх змісту та заходів безпеки.</w:t>
      </w:r>
    </w:p>
    <w:p w:rsidR="00C955AA" w:rsidRPr="00C955AA" w:rsidRDefault="00C955AA" w:rsidP="00C955AA">
      <w:pPr>
        <w:shd w:val="clear" w:color="auto" w:fill="FFFFFF"/>
        <w:spacing w:after="0" w:line="240" w:lineRule="auto"/>
        <w:ind w:firstLine="645"/>
        <w:jc w:val="both"/>
        <w:rPr>
          <w:rFonts w:ascii="Times New Roman" w:eastAsia="Times New Roman" w:hAnsi="Times New Roman" w:cs="Times New Roman"/>
          <w:sz w:val="28"/>
          <w:szCs w:val="28"/>
          <w:lang w:eastAsia="ru-RU"/>
        </w:rPr>
      </w:pPr>
      <w:bookmarkStart w:id="133" w:name="n495"/>
      <w:bookmarkEnd w:id="133"/>
      <w:r w:rsidRPr="00C955AA">
        <w:rPr>
          <w:rFonts w:ascii="Times New Roman" w:eastAsia="Times New Roman" w:hAnsi="Times New Roman" w:cs="Times New Roman"/>
          <w:sz w:val="28"/>
          <w:szCs w:val="28"/>
          <w:lang w:eastAsia="ru-RU"/>
        </w:rPr>
        <w:t xml:space="preserve">3. До заходів з проведення АРІНР </w:t>
      </w:r>
      <w:proofErr w:type="gramStart"/>
      <w:r w:rsidRPr="00C955AA">
        <w:rPr>
          <w:rFonts w:ascii="Times New Roman" w:eastAsia="Times New Roman" w:hAnsi="Times New Roman" w:cs="Times New Roman"/>
          <w:sz w:val="28"/>
          <w:szCs w:val="28"/>
          <w:lang w:eastAsia="ru-RU"/>
        </w:rPr>
        <w:t>п</w:t>
      </w:r>
      <w:proofErr w:type="gramEnd"/>
      <w:r w:rsidRPr="00C955AA">
        <w:rPr>
          <w:rFonts w:ascii="Times New Roman" w:eastAsia="Times New Roman" w:hAnsi="Times New Roman" w:cs="Times New Roman"/>
          <w:sz w:val="28"/>
          <w:szCs w:val="28"/>
          <w:lang w:eastAsia="ru-RU"/>
        </w:rPr>
        <w:t>ід час аварії на небезпечних хімічних об’єктах входять: розвідка осередку ураження з метою встановлення характеру руйнувань, типу хімічної речовини та її небезпечних концентрацій, межі зони забруднення, напрямку та швидкості розповсюдження небезпечних хімічних речовин, строку дії джерела забруднення, своєчасне оповіщення працівників про виникнення загрози ураження хімічно небезпечними речовинами об’єкті</w:t>
      </w:r>
      <w:proofErr w:type="gramStart"/>
      <w:r w:rsidRPr="00C955AA">
        <w:rPr>
          <w:rFonts w:ascii="Times New Roman" w:eastAsia="Times New Roman" w:hAnsi="Times New Roman" w:cs="Times New Roman"/>
          <w:sz w:val="28"/>
          <w:szCs w:val="28"/>
          <w:lang w:eastAsia="ru-RU"/>
        </w:rPr>
        <w:t>в</w:t>
      </w:r>
      <w:proofErr w:type="gramEnd"/>
      <w:r w:rsidRPr="00C955AA">
        <w:rPr>
          <w:rFonts w:ascii="Times New Roman" w:eastAsia="Times New Roman" w:hAnsi="Times New Roman" w:cs="Times New Roman"/>
          <w:sz w:val="28"/>
          <w:szCs w:val="28"/>
          <w:lang w:eastAsia="ru-RU"/>
        </w:rPr>
        <w:t xml:space="preserve"> </w:t>
      </w:r>
      <w:proofErr w:type="gramStart"/>
      <w:r w:rsidRPr="00C955AA">
        <w:rPr>
          <w:rFonts w:ascii="Times New Roman" w:eastAsia="Times New Roman" w:hAnsi="Times New Roman" w:cs="Times New Roman"/>
          <w:sz w:val="28"/>
          <w:szCs w:val="28"/>
          <w:lang w:eastAsia="ru-RU"/>
        </w:rPr>
        <w:t>та</w:t>
      </w:r>
      <w:proofErr w:type="gramEnd"/>
      <w:r w:rsidRPr="00C955AA">
        <w:rPr>
          <w:rFonts w:ascii="Times New Roman" w:eastAsia="Times New Roman" w:hAnsi="Times New Roman" w:cs="Times New Roman"/>
          <w:sz w:val="28"/>
          <w:szCs w:val="28"/>
          <w:lang w:eastAsia="ru-RU"/>
        </w:rPr>
        <w:t xml:space="preserve"> населених пунктів, яким загрожує небезпека, локалізація та ліквідація осередків ураження; проведення дегазації будівель та споруд, місцевості, техніки, автотранспорту, засобів індиві</w:t>
      </w:r>
      <w:proofErr w:type="gramStart"/>
      <w:r w:rsidRPr="00C955AA">
        <w:rPr>
          <w:rFonts w:ascii="Times New Roman" w:eastAsia="Times New Roman" w:hAnsi="Times New Roman" w:cs="Times New Roman"/>
          <w:sz w:val="28"/>
          <w:szCs w:val="28"/>
          <w:lang w:eastAsia="ru-RU"/>
        </w:rPr>
        <w:t>дуального</w:t>
      </w:r>
      <w:proofErr w:type="gramEnd"/>
      <w:r w:rsidRPr="00C955AA">
        <w:rPr>
          <w:rFonts w:ascii="Times New Roman" w:eastAsia="Times New Roman" w:hAnsi="Times New Roman" w:cs="Times New Roman"/>
          <w:sz w:val="28"/>
          <w:szCs w:val="28"/>
          <w:lang w:eastAsia="ru-RU"/>
        </w:rPr>
        <w:t xml:space="preserve"> захисту, санітарної обробки особового складу та постраждалого населення, надання домедичної допомоги постраждалим, евакуація їх до закладів охорони здоров’я, участь в евакуації населення в безпечні райони та його розміщення.</w:t>
      </w:r>
    </w:p>
    <w:p w:rsidR="00C955AA" w:rsidRPr="00C955AA" w:rsidRDefault="00C955AA" w:rsidP="00C955AA">
      <w:pPr>
        <w:shd w:val="clear" w:color="auto" w:fill="FFFFFF"/>
        <w:spacing w:after="0" w:line="240" w:lineRule="auto"/>
        <w:ind w:firstLine="645"/>
        <w:jc w:val="both"/>
        <w:rPr>
          <w:rFonts w:ascii="Times New Roman" w:eastAsia="Times New Roman" w:hAnsi="Times New Roman" w:cs="Times New Roman"/>
          <w:sz w:val="28"/>
          <w:szCs w:val="28"/>
          <w:lang w:eastAsia="ru-RU"/>
        </w:rPr>
      </w:pPr>
      <w:bookmarkStart w:id="134" w:name="n496"/>
      <w:bookmarkEnd w:id="134"/>
      <w:r w:rsidRPr="00C955AA">
        <w:rPr>
          <w:rFonts w:ascii="Times New Roman" w:eastAsia="Times New Roman" w:hAnsi="Times New Roman" w:cs="Times New Roman"/>
          <w:sz w:val="28"/>
          <w:szCs w:val="28"/>
          <w:lang w:eastAsia="ru-RU"/>
        </w:rPr>
        <w:t xml:space="preserve">4. </w:t>
      </w:r>
      <w:proofErr w:type="gramStart"/>
      <w:r w:rsidRPr="00C955AA">
        <w:rPr>
          <w:rFonts w:ascii="Times New Roman" w:eastAsia="Times New Roman" w:hAnsi="Times New Roman" w:cs="Times New Roman"/>
          <w:sz w:val="28"/>
          <w:szCs w:val="28"/>
          <w:lang w:eastAsia="ru-RU"/>
        </w:rPr>
        <w:t>П</w:t>
      </w:r>
      <w:proofErr w:type="gramEnd"/>
      <w:r w:rsidRPr="00C955AA">
        <w:rPr>
          <w:rFonts w:ascii="Times New Roman" w:eastAsia="Times New Roman" w:hAnsi="Times New Roman" w:cs="Times New Roman"/>
          <w:sz w:val="28"/>
          <w:szCs w:val="28"/>
          <w:lang w:eastAsia="ru-RU"/>
        </w:rPr>
        <w:t>ід час проведення рекогносцировки району аварії визначаються: масштаб аварії і загальний порядок її ліквідації, можливі зони забруднення небезпечними хімічними речовинами відповідно до метеорологічних умов, необхідна кількість сил і засобів для проведення хімічної розвідки та ліквідації наслідків НС.</w:t>
      </w:r>
    </w:p>
    <w:p w:rsidR="00C955AA" w:rsidRPr="00C955AA" w:rsidRDefault="00C955AA" w:rsidP="00C955AA">
      <w:pPr>
        <w:shd w:val="clear" w:color="auto" w:fill="FFFFFF"/>
        <w:spacing w:after="0" w:line="240" w:lineRule="auto"/>
        <w:ind w:firstLine="645"/>
        <w:jc w:val="both"/>
        <w:rPr>
          <w:rFonts w:ascii="Times New Roman" w:eastAsia="Times New Roman" w:hAnsi="Times New Roman" w:cs="Times New Roman"/>
          <w:sz w:val="28"/>
          <w:szCs w:val="28"/>
          <w:lang w:eastAsia="ru-RU"/>
        </w:rPr>
      </w:pPr>
      <w:bookmarkStart w:id="135" w:name="n497"/>
      <w:bookmarkEnd w:id="135"/>
      <w:r w:rsidRPr="00C955AA">
        <w:rPr>
          <w:rFonts w:ascii="Times New Roman" w:eastAsia="Times New Roman" w:hAnsi="Times New Roman" w:cs="Times New Roman"/>
          <w:sz w:val="28"/>
          <w:szCs w:val="28"/>
          <w:lang w:eastAsia="ru-RU"/>
        </w:rPr>
        <w:t xml:space="preserve">5. </w:t>
      </w:r>
      <w:proofErr w:type="gramStart"/>
      <w:r w:rsidRPr="00C955AA">
        <w:rPr>
          <w:rFonts w:ascii="Times New Roman" w:eastAsia="Times New Roman" w:hAnsi="Times New Roman" w:cs="Times New Roman"/>
          <w:sz w:val="28"/>
          <w:szCs w:val="28"/>
          <w:lang w:eastAsia="ru-RU"/>
        </w:rPr>
        <w:t>П</w:t>
      </w:r>
      <w:proofErr w:type="gramEnd"/>
      <w:r w:rsidRPr="00C955AA">
        <w:rPr>
          <w:rFonts w:ascii="Times New Roman" w:eastAsia="Times New Roman" w:hAnsi="Times New Roman" w:cs="Times New Roman"/>
          <w:sz w:val="28"/>
          <w:szCs w:val="28"/>
          <w:lang w:eastAsia="ru-RU"/>
        </w:rPr>
        <w:t xml:space="preserve">ід час проведення АРІНР на хімічно небезпечних об’єктах визначаються: особливості об’єкта, характер і масштаб аварії, завдання підрозділам ОРС ЦЗ, обсяги робіт, способи їх проведення, час початку та завершення робіт, заходи безпеки під час проведення АРІНР та механізм застосування засобів індивідуального захисту, маршрути виходу із зони хімічного забруднення, алгоритм евакуації постраждалих, місця розташування медичних </w:t>
      </w:r>
      <w:proofErr w:type="gramStart"/>
      <w:r w:rsidRPr="00C955AA">
        <w:rPr>
          <w:rFonts w:ascii="Times New Roman" w:eastAsia="Times New Roman" w:hAnsi="Times New Roman" w:cs="Times New Roman"/>
          <w:sz w:val="28"/>
          <w:szCs w:val="28"/>
          <w:lang w:eastAsia="ru-RU"/>
        </w:rPr>
        <w:t>п</w:t>
      </w:r>
      <w:proofErr w:type="gramEnd"/>
      <w:r w:rsidRPr="00C955AA">
        <w:rPr>
          <w:rFonts w:ascii="Times New Roman" w:eastAsia="Times New Roman" w:hAnsi="Times New Roman" w:cs="Times New Roman"/>
          <w:sz w:val="28"/>
          <w:szCs w:val="28"/>
          <w:lang w:eastAsia="ru-RU"/>
        </w:rPr>
        <w:t>ідрозділів, район збору після виконання завдань.</w:t>
      </w:r>
    </w:p>
    <w:p w:rsidR="00C955AA" w:rsidRDefault="0090055C" w:rsidP="0090055C">
      <w:pPr>
        <w:shd w:val="clear" w:color="auto" w:fill="FFFFFF"/>
        <w:tabs>
          <w:tab w:val="left" w:pos="709"/>
          <w:tab w:val="left" w:pos="851"/>
        </w:tabs>
        <w:spacing w:after="0" w:line="240" w:lineRule="auto"/>
        <w:jc w:val="both"/>
        <w:rPr>
          <w:rFonts w:ascii="Times New Roman" w:eastAsia="Times New Roman" w:hAnsi="Times New Roman" w:cs="Times New Roman"/>
          <w:sz w:val="28"/>
          <w:szCs w:val="28"/>
          <w:lang w:val="uk-UA" w:eastAsia="ru-RU"/>
        </w:rPr>
      </w:pPr>
      <w:bookmarkStart w:id="136" w:name="n498"/>
      <w:bookmarkEnd w:id="136"/>
      <w:r>
        <w:rPr>
          <w:rFonts w:ascii="Times New Roman" w:eastAsia="Times New Roman" w:hAnsi="Times New Roman" w:cs="Times New Roman"/>
          <w:sz w:val="28"/>
          <w:szCs w:val="28"/>
          <w:lang w:val="uk-UA" w:eastAsia="ru-RU"/>
        </w:rPr>
        <w:tab/>
      </w:r>
      <w:r w:rsidR="00C955AA" w:rsidRPr="00D50E05">
        <w:rPr>
          <w:rFonts w:ascii="Times New Roman" w:eastAsia="Times New Roman" w:hAnsi="Times New Roman" w:cs="Times New Roman"/>
          <w:sz w:val="28"/>
          <w:szCs w:val="28"/>
          <w:lang w:val="uk-UA" w:eastAsia="ru-RU"/>
        </w:rPr>
        <w:t>6. Додатково вказуються:</w:t>
      </w:r>
    </w:p>
    <w:p w:rsidR="00C955AA" w:rsidRPr="0090055C" w:rsidRDefault="0090055C" w:rsidP="0090055C">
      <w:pPr>
        <w:shd w:val="clear" w:color="auto" w:fill="FFFFFF"/>
        <w:tabs>
          <w:tab w:val="left" w:pos="709"/>
          <w:tab w:val="left" w:pos="851"/>
        </w:tabs>
        <w:spacing w:after="0" w:line="240" w:lineRule="auto"/>
        <w:jc w:val="both"/>
        <w:rPr>
          <w:rFonts w:ascii="Times New Roman" w:eastAsia="Times New Roman" w:hAnsi="Times New Roman" w:cs="Times New Roman"/>
          <w:sz w:val="28"/>
          <w:szCs w:val="28"/>
          <w:lang w:val="uk-UA" w:eastAsia="ru-RU"/>
        </w:rPr>
      </w:pPr>
      <w:bookmarkStart w:id="137" w:name="n499"/>
      <w:bookmarkEnd w:id="137"/>
      <w:r>
        <w:rPr>
          <w:rFonts w:ascii="Times New Roman" w:eastAsia="Times New Roman" w:hAnsi="Times New Roman" w:cs="Times New Roman"/>
          <w:sz w:val="28"/>
          <w:szCs w:val="28"/>
          <w:lang w:val="uk-UA" w:eastAsia="ru-RU"/>
        </w:rPr>
        <w:t xml:space="preserve">- </w:t>
      </w:r>
      <w:r w:rsidR="00C955AA" w:rsidRPr="0090055C">
        <w:rPr>
          <w:rFonts w:ascii="Times New Roman" w:eastAsia="Times New Roman" w:hAnsi="Times New Roman" w:cs="Times New Roman"/>
          <w:sz w:val="28"/>
          <w:szCs w:val="28"/>
          <w:lang w:val="uk-UA" w:eastAsia="ru-RU"/>
        </w:rPr>
        <w:t>підрозділам РХБ захисту - визначення меж хімічного забруднення в зоні НС на маршрутах слідування; ділянки місцевості та об’єкти, що підлягають дегазації, порядок та способи дегазації; пункти приготування дегазуючих розчинів та зарядки техніки; час початку і закінчення дегазаційних робіт; місце і час розгортання пункту спеціальної обробки; місце забору води для санітарно-технічних потреб; маршрут руху;</w:t>
      </w:r>
    </w:p>
    <w:p w:rsidR="00C955AA" w:rsidRPr="0090055C" w:rsidRDefault="0090055C" w:rsidP="0090055C">
      <w:pPr>
        <w:shd w:val="clear" w:color="auto" w:fill="FFFFFF"/>
        <w:tabs>
          <w:tab w:val="left" w:pos="709"/>
          <w:tab w:val="left" w:pos="851"/>
        </w:tabs>
        <w:spacing w:after="0" w:line="240" w:lineRule="auto"/>
        <w:jc w:val="both"/>
        <w:rPr>
          <w:rFonts w:ascii="Times New Roman" w:eastAsia="Times New Roman" w:hAnsi="Times New Roman" w:cs="Times New Roman"/>
          <w:sz w:val="28"/>
          <w:szCs w:val="28"/>
          <w:lang w:val="uk-UA" w:eastAsia="ru-RU"/>
        </w:rPr>
      </w:pPr>
      <w:bookmarkStart w:id="138" w:name="n500"/>
      <w:bookmarkEnd w:id="138"/>
      <w:r>
        <w:rPr>
          <w:rFonts w:ascii="Times New Roman" w:eastAsia="Times New Roman" w:hAnsi="Times New Roman" w:cs="Times New Roman"/>
          <w:sz w:val="28"/>
          <w:szCs w:val="28"/>
          <w:lang w:val="uk-UA" w:eastAsia="ru-RU"/>
        </w:rPr>
        <w:lastRenderedPageBreak/>
        <w:t xml:space="preserve">- </w:t>
      </w:r>
      <w:r w:rsidR="00C955AA" w:rsidRPr="0090055C">
        <w:rPr>
          <w:rFonts w:ascii="Times New Roman" w:eastAsia="Times New Roman" w:hAnsi="Times New Roman" w:cs="Times New Roman"/>
          <w:sz w:val="28"/>
          <w:szCs w:val="28"/>
          <w:lang w:val="uk-UA" w:eastAsia="ru-RU"/>
        </w:rPr>
        <w:t>аварійно-рятувальним підрозділам - ділянки (об’єкти) робіт, види, обсяги і строки проведення рятувальних та інших невідкладних робіт, місця ліквідації наслідків аварій, насамперед на комунікаціях (технологічних лініях) з небезпечними хімічними речовинами, алгоритм евакуації постраждалих, маршрути руху до осередку ураження;</w:t>
      </w:r>
    </w:p>
    <w:p w:rsidR="00C955AA" w:rsidRPr="0090055C" w:rsidRDefault="0090055C" w:rsidP="0090055C">
      <w:pPr>
        <w:shd w:val="clear" w:color="auto" w:fill="FFFFFF"/>
        <w:tabs>
          <w:tab w:val="left" w:pos="709"/>
          <w:tab w:val="left" w:pos="851"/>
        </w:tabs>
        <w:spacing w:after="0" w:line="240" w:lineRule="auto"/>
        <w:jc w:val="both"/>
        <w:rPr>
          <w:rFonts w:ascii="Times New Roman" w:eastAsia="Times New Roman" w:hAnsi="Times New Roman" w:cs="Times New Roman"/>
          <w:sz w:val="28"/>
          <w:szCs w:val="28"/>
          <w:lang w:val="uk-UA" w:eastAsia="ru-RU"/>
        </w:rPr>
      </w:pPr>
      <w:bookmarkStart w:id="139" w:name="n501"/>
      <w:bookmarkEnd w:id="139"/>
      <w:r>
        <w:rPr>
          <w:rFonts w:ascii="Times New Roman" w:eastAsia="Times New Roman" w:hAnsi="Times New Roman" w:cs="Times New Roman"/>
          <w:sz w:val="28"/>
          <w:szCs w:val="28"/>
          <w:lang w:val="uk-UA" w:eastAsia="ru-RU"/>
        </w:rPr>
        <w:t xml:space="preserve">- </w:t>
      </w:r>
      <w:r w:rsidR="00C955AA" w:rsidRPr="0090055C">
        <w:rPr>
          <w:rFonts w:ascii="Times New Roman" w:eastAsia="Times New Roman" w:hAnsi="Times New Roman" w:cs="Times New Roman"/>
          <w:sz w:val="28"/>
          <w:szCs w:val="28"/>
          <w:lang w:val="uk-UA" w:eastAsia="ru-RU"/>
        </w:rPr>
        <w:t>інженерним підрозділам - види, обсяги робіт і способи їх виконання, місця влаштування захисних валів або периметра обвалування, напрямних канав, що обмежують розлив небезпечних хімічних речовин, час початку і закінчення робіт, маршрут руху;</w:t>
      </w:r>
    </w:p>
    <w:p w:rsidR="00C955AA" w:rsidRPr="0090055C" w:rsidRDefault="0090055C" w:rsidP="0090055C">
      <w:pPr>
        <w:shd w:val="clear" w:color="auto" w:fill="FFFFFF"/>
        <w:tabs>
          <w:tab w:val="left" w:pos="709"/>
          <w:tab w:val="left" w:pos="851"/>
        </w:tabs>
        <w:spacing w:after="0" w:line="240" w:lineRule="auto"/>
        <w:jc w:val="both"/>
        <w:rPr>
          <w:rFonts w:ascii="Times New Roman" w:eastAsia="Times New Roman" w:hAnsi="Times New Roman" w:cs="Times New Roman"/>
          <w:sz w:val="28"/>
          <w:szCs w:val="28"/>
          <w:lang w:eastAsia="ru-RU"/>
        </w:rPr>
      </w:pPr>
      <w:bookmarkStart w:id="140" w:name="n502"/>
      <w:bookmarkEnd w:id="140"/>
      <w:r>
        <w:rPr>
          <w:rFonts w:ascii="Times New Roman" w:eastAsia="Times New Roman" w:hAnsi="Times New Roman" w:cs="Times New Roman"/>
          <w:sz w:val="28"/>
          <w:szCs w:val="28"/>
          <w:lang w:val="uk-UA" w:eastAsia="ru-RU"/>
        </w:rPr>
        <w:t xml:space="preserve">- </w:t>
      </w:r>
      <w:r w:rsidR="00C955AA" w:rsidRPr="0090055C">
        <w:rPr>
          <w:rFonts w:ascii="Times New Roman" w:eastAsia="Times New Roman" w:hAnsi="Times New Roman" w:cs="Times New Roman"/>
          <w:sz w:val="28"/>
          <w:szCs w:val="28"/>
          <w:lang w:eastAsia="ru-RU"/>
        </w:rPr>
        <w:t>резервним силам - склад, район розташування, час готовності до виконання завдання, маршрут руху до осередку ураження (ділянки, об’єкта робіт).</w:t>
      </w:r>
    </w:p>
    <w:p w:rsidR="00C955AA" w:rsidRPr="00C955AA" w:rsidRDefault="00C955AA" w:rsidP="00C955AA">
      <w:pPr>
        <w:shd w:val="clear" w:color="auto" w:fill="FFFFFF"/>
        <w:spacing w:after="0" w:line="240" w:lineRule="auto"/>
        <w:ind w:firstLine="645"/>
        <w:jc w:val="both"/>
        <w:rPr>
          <w:rFonts w:ascii="Times New Roman" w:eastAsia="Times New Roman" w:hAnsi="Times New Roman" w:cs="Times New Roman"/>
          <w:sz w:val="28"/>
          <w:szCs w:val="28"/>
          <w:lang w:eastAsia="ru-RU"/>
        </w:rPr>
      </w:pPr>
      <w:bookmarkStart w:id="141" w:name="n503"/>
      <w:bookmarkEnd w:id="141"/>
      <w:r w:rsidRPr="00C955AA">
        <w:rPr>
          <w:rFonts w:ascii="Times New Roman" w:eastAsia="Times New Roman" w:hAnsi="Times New Roman" w:cs="Times New Roman"/>
          <w:sz w:val="28"/>
          <w:szCs w:val="28"/>
          <w:lang w:eastAsia="ru-RU"/>
        </w:rPr>
        <w:t>7. Хімічна розвідка організовується перед введенням основних сил, залучених до проведення АРІНР.</w:t>
      </w:r>
    </w:p>
    <w:p w:rsidR="00C955AA" w:rsidRPr="00C955AA" w:rsidRDefault="00C955AA" w:rsidP="00C955AA">
      <w:pPr>
        <w:shd w:val="clear" w:color="auto" w:fill="FFFFFF"/>
        <w:spacing w:after="0" w:line="240" w:lineRule="auto"/>
        <w:ind w:firstLine="645"/>
        <w:jc w:val="both"/>
        <w:rPr>
          <w:rFonts w:ascii="Times New Roman" w:eastAsia="Times New Roman" w:hAnsi="Times New Roman" w:cs="Times New Roman"/>
          <w:sz w:val="28"/>
          <w:szCs w:val="28"/>
          <w:lang w:eastAsia="ru-RU"/>
        </w:rPr>
      </w:pPr>
      <w:bookmarkStart w:id="142" w:name="n504"/>
      <w:bookmarkEnd w:id="142"/>
      <w:r w:rsidRPr="00C955AA">
        <w:rPr>
          <w:rFonts w:ascii="Times New Roman" w:eastAsia="Times New Roman" w:hAnsi="Times New Roman" w:cs="Times New Roman"/>
          <w:sz w:val="28"/>
          <w:szCs w:val="28"/>
          <w:lang w:eastAsia="ru-RU"/>
        </w:rPr>
        <w:t>Розвідка осередку аварії проводиться тільки з використанням ізолювальних засобів індиві</w:t>
      </w:r>
      <w:proofErr w:type="gramStart"/>
      <w:r w:rsidRPr="00C955AA">
        <w:rPr>
          <w:rFonts w:ascii="Times New Roman" w:eastAsia="Times New Roman" w:hAnsi="Times New Roman" w:cs="Times New Roman"/>
          <w:sz w:val="28"/>
          <w:szCs w:val="28"/>
          <w:lang w:eastAsia="ru-RU"/>
        </w:rPr>
        <w:t>дуального</w:t>
      </w:r>
      <w:proofErr w:type="gramEnd"/>
      <w:r w:rsidRPr="00C955AA">
        <w:rPr>
          <w:rFonts w:ascii="Times New Roman" w:eastAsia="Times New Roman" w:hAnsi="Times New Roman" w:cs="Times New Roman"/>
          <w:sz w:val="28"/>
          <w:szCs w:val="28"/>
          <w:lang w:eastAsia="ru-RU"/>
        </w:rPr>
        <w:t xml:space="preserve"> захисту органів дихання та шкіри.</w:t>
      </w:r>
    </w:p>
    <w:p w:rsidR="00C955AA" w:rsidRPr="00C955AA" w:rsidRDefault="00C955AA" w:rsidP="00C955AA">
      <w:pPr>
        <w:shd w:val="clear" w:color="auto" w:fill="FFFFFF"/>
        <w:spacing w:after="0" w:line="240" w:lineRule="auto"/>
        <w:ind w:firstLine="645"/>
        <w:jc w:val="both"/>
        <w:rPr>
          <w:rFonts w:ascii="Times New Roman" w:eastAsia="Times New Roman" w:hAnsi="Times New Roman" w:cs="Times New Roman"/>
          <w:sz w:val="28"/>
          <w:szCs w:val="28"/>
          <w:lang w:eastAsia="ru-RU"/>
        </w:rPr>
      </w:pPr>
      <w:bookmarkStart w:id="143" w:name="n505"/>
      <w:bookmarkEnd w:id="143"/>
      <w:r w:rsidRPr="00C955AA">
        <w:rPr>
          <w:rFonts w:ascii="Times New Roman" w:eastAsia="Times New Roman" w:hAnsi="Times New Roman" w:cs="Times New Roman"/>
          <w:sz w:val="28"/>
          <w:szCs w:val="28"/>
          <w:lang w:eastAsia="ru-RU"/>
        </w:rPr>
        <w:t xml:space="preserve">8. </w:t>
      </w:r>
      <w:proofErr w:type="gramStart"/>
      <w:r w:rsidRPr="00C955AA">
        <w:rPr>
          <w:rFonts w:ascii="Times New Roman" w:eastAsia="Times New Roman" w:hAnsi="Times New Roman" w:cs="Times New Roman"/>
          <w:sz w:val="28"/>
          <w:szCs w:val="28"/>
          <w:lang w:eastAsia="ru-RU"/>
        </w:rPr>
        <w:t>П</w:t>
      </w:r>
      <w:proofErr w:type="gramEnd"/>
      <w:r w:rsidRPr="00C955AA">
        <w:rPr>
          <w:rFonts w:ascii="Times New Roman" w:eastAsia="Times New Roman" w:hAnsi="Times New Roman" w:cs="Times New Roman"/>
          <w:sz w:val="28"/>
          <w:szCs w:val="28"/>
          <w:lang w:eastAsia="ru-RU"/>
        </w:rPr>
        <w:t>ід’їзд до місця аварії здійснюється з підвітряної сторони, сили та засоби розташовуються на безпечних відстанях від зони аварії з можливістю швидкої передислокації в безпечні райони.</w:t>
      </w:r>
    </w:p>
    <w:p w:rsidR="00C955AA" w:rsidRPr="00C955AA" w:rsidRDefault="00C955AA" w:rsidP="00C955AA">
      <w:pPr>
        <w:shd w:val="clear" w:color="auto" w:fill="FFFFFF"/>
        <w:spacing w:after="0" w:line="240" w:lineRule="auto"/>
        <w:ind w:firstLine="645"/>
        <w:jc w:val="both"/>
        <w:rPr>
          <w:rFonts w:ascii="Times New Roman" w:eastAsia="Times New Roman" w:hAnsi="Times New Roman" w:cs="Times New Roman"/>
          <w:sz w:val="28"/>
          <w:szCs w:val="28"/>
          <w:lang w:eastAsia="ru-RU"/>
        </w:rPr>
      </w:pPr>
      <w:bookmarkStart w:id="144" w:name="n506"/>
      <w:bookmarkEnd w:id="144"/>
      <w:r w:rsidRPr="00C955AA">
        <w:rPr>
          <w:rFonts w:ascii="Times New Roman" w:eastAsia="Times New Roman" w:hAnsi="Times New Roman" w:cs="Times New Roman"/>
          <w:sz w:val="28"/>
          <w:szCs w:val="28"/>
          <w:lang w:eastAsia="ru-RU"/>
        </w:rPr>
        <w:t xml:space="preserve">9. </w:t>
      </w:r>
      <w:proofErr w:type="gramStart"/>
      <w:r w:rsidRPr="00C955AA">
        <w:rPr>
          <w:rFonts w:ascii="Times New Roman" w:eastAsia="Times New Roman" w:hAnsi="Times New Roman" w:cs="Times New Roman"/>
          <w:sz w:val="28"/>
          <w:szCs w:val="28"/>
          <w:lang w:eastAsia="ru-RU"/>
        </w:rPr>
        <w:t>П</w:t>
      </w:r>
      <w:proofErr w:type="gramEnd"/>
      <w:r w:rsidRPr="00C955AA">
        <w:rPr>
          <w:rFonts w:ascii="Times New Roman" w:eastAsia="Times New Roman" w:hAnsi="Times New Roman" w:cs="Times New Roman"/>
          <w:sz w:val="28"/>
          <w:szCs w:val="28"/>
          <w:lang w:eastAsia="ru-RU"/>
        </w:rPr>
        <w:t>ідрозділи РХБ захисту визначають тип небезпечної хімічної речовини та її концентрацію, установлюють і позначають межі зон (ділянок) забруднення, шляхи обходу зон хімічного забруднення, напрямок поширення забруднення повітря, місця можливого перекриття трубопроводів, шляхи введення сил на ділянки, об’єкти робіт, місцезнаходження постраждалих, визначають місця і характер пошкодження комунальних і енергетичних мереж, здійснюють відбі</w:t>
      </w:r>
      <w:proofErr w:type="gramStart"/>
      <w:r w:rsidRPr="00C955AA">
        <w:rPr>
          <w:rFonts w:ascii="Times New Roman" w:eastAsia="Times New Roman" w:hAnsi="Times New Roman" w:cs="Times New Roman"/>
          <w:sz w:val="28"/>
          <w:szCs w:val="28"/>
          <w:lang w:eastAsia="ru-RU"/>
        </w:rPr>
        <w:t>р</w:t>
      </w:r>
      <w:proofErr w:type="gramEnd"/>
      <w:r w:rsidRPr="00C955AA">
        <w:rPr>
          <w:rFonts w:ascii="Times New Roman" w:eastAsia="Times New Roman" w:hAnsi="Times New Roman" w:cs="Times New Roman"/>
          <w:sz w:val="28"/>
          <w:szCs w:val="28"/>
          <w:lang w:eastAsia="ru-RU"/>
        </w:rPr>
        <w:t xml:space="preserve"> проб, надають їх до стаціонарних хімічних лабораторій для проведення аналізу.</w:t>
      </w:r>
    </w:p>
    <w:p w:rsidR="00C955AA" w:rsidRPr="00C955AA" w:rsidRDefault="00C955AA" w:rsidP="00C955AA">
      <w:pPr>
        <w:shd w:val="clear" w:color="auto" w:fill="FFFFFF"/>
        <w:spacing w:after="0" w:line="240" w:lineRule="auto"/>
        <w:ind w:firstLine="645"/>
        <w:jc w:val="both"/>
        <w:rPr>
          <w:rFonts w:ascii="Times New Roman" w:eastAsia="Times New Roman" w:hAnsi="Times New Roman" w:cs="Times New Roman"/>
          <w:sz w:val="28"/>
          <w:szCs w:val="28"/>
          <w:lang w:eastAsia="ru-RU"/>
        </w:rPr>
      </w:pPr>
      <w:bookmarkStart w:id="145" w:name="n507"/>
      <w:bookmarkEnd w:id="145"/>
      <w:r w:rsidRPr="00C955AA">
        <w:rPr>
          <w:rFonts w:ascii="Times New Roman" w:eastAsia="Times New Roman" w:hAnsi="Times New Roman" w:cs="Times New Roman"/>
          <w:sz w:val="28"/>
          <w:szCs w:val="28"/>
          <w:lang w:eastAsia="ru-RU"/>
        </w:rPr>
        <w:t xml:space="preserve">Основними завданнями поста хімічного спостереження є спостереження </w:t>
      </w:r>
      <w:proofErr w:type="gramStart"/>
      <w:r w:rsidRPr="00C955AA">
        <w:rPr>
          <w:rFonts w:ascii="Times New Roman" w:eastAsia="Times New Roman" w:hAnsi="Times New Roman" w:cs="Times New Roman"/>
          <w:sz w:val="28"/>
          <w:szCs w:val="28"/>
          <w:lang w:eastAsia="ru-RU"/>
        </w:rPr>
        <w:t>за</w:t>
      </w:r>
      <w:proofErr w:type="gramEnd"/>
      <w:r w:rsidRPr="00C955AA">
        <w:rPr>
          <w:rFonts w:ascii="Times New Roman" w:eastAsia="Times New Roman" w:hAnsi="Times New Roman" w:cs="Times New Roman"/>
          <w:sz w:val="28"/>
          <w:szCs w:val="28"/>
          <w:lang w:eastAsia="ru-RU"/>
        </w:rPr>
        <w:t xml:space="preserve"> </w:t>
      </w:r>
      <w:proofErr w:type="gramStart"/>
      <w:r w:rsidRPr="00C955AA">
        <w:rPr>
          <w:rFonts w:ascii="Times New Roman" w:eastAsia="Times New Roman" w:hAnsi="Times New Roman" w:cs="Times New Roman"/>
          <w:sz w:val="28"/>
          <w:szCs w:val="28"/>
          <w:lang w:eastAsia="ru-RU"/>
        </w:rPr>
        <w:t>метеоролог</w:t>
      </w:r>
      <w:proofErr w:type="gramEnd"/>
      <w:r w:rsidRPr="00C955AA">
        <w:rPr>
          <w:rFonts w:ascii="Times New Roman" w:eastAsia="Times New Roman" w:hAnsi="Times New Roman" w:cs="Times New Roman"/>
          <w:sz w:val="28"/>
          <w:szCs w:val="28"/>
          <w:lang w:eastAsia="ru-RU"/>
        </w:rPr>
        <w:t>ічною обстановкою і своєчасне виявлення хімічного забруднення території в межах зони відповідальності.</w:t>
      </w:r>
    </w:p>
    <w:p w:rsidR="00C955AA" w:rsidRPr="00C955AA" w:rsidRDefault="00C955AA" w:rsidP="00C955AA">
      <w:pPr>
        <w:shd w:val="clear" w:color="auto" w:fill="FFFFFF"/>
        <w:spacing w:after="0" w:line="240" w:lineRule="auto"/>
        <w:ind w:firstLine="645"/>
        <w:jc w:val="both"/>
        <w:rPr>
          <w:rFonts w:ascii="Times New Roman" w:eastAsia="Times New Roman" w:hAnsi="Times New Roman" w:cs="Times New Roman"/>
          <w:sz w:val="28"/>
          <w:szCs w:val="28"/>
          <w:lang w:eastAsia="ru-RU"/>
        </w:rPr>
      </w:pPr>
      <w:bookmarkStart w:id="146" w:name="n508"/>
      <w:bookmarkEnd w:id="146"/>
      <w:proofErr w:type="gramStart"/>
      <w:r w:rsidRPr="00C955AA">
        <w:rPr>
          <w:rFonts w:ascii="Times New Roman" w:eastAsia="Times New Roman" w:hAnsi="Times New Roman" w:cs="Times New Roman"/>
          <w:sz w:val="28"/>
          <w:szCs w:val="28"/>
          <w:lang w:eastAsia="ru-RU"/>
        </w:rPr>
        <w:t>П</w:t>
      </w:r>
      <w:proofErr w:type="gramEnd"/>
      <w:r w:rsidRPr="00C955AA">
        <w:rPr>
          <w:rFonts w:ascii="Times New Roman" w:eastAsia="Times New Roman" w:hAnsi="Times New Roman" w:cs="Times New Roman"/>
          <w:sz w:val="28"/>
          <w:szCs w:val="28"/>
          <w:lang w:eastAsia="ru-RU"/>
        </w:rPr>
        <w:t>ід час пошуку постраждалих пости хімічного спостереження здійснюють періодичне або постійне хімічне спостереження поблизу району виникнення НС.</w:t>
      </w:r>
    </w:p>
    <w:p w:rsidR="00C955AA" w:rsidRPr="00C955AA" w:rsidRDefault="00C955AA" w:rsidP="00C955AA">
      <w:pPr>
        <w:shd w:val="clear" w:color="auto" w:fill="FFFFFF"/>
        <w:spacing w:after="0" w:line="240" w:lineRule="auto"/>
        <w:ind w:firstLine="645"/>
        <w:jc w:val="both"/>
        <w:rPr>
          <w:rFonts w:ascii="Times New Roman" w:eastAsia="Times New Roman" w:hAnsi="Times New Roman" w:cs="Times New Roman"/>
          <w:sz w:val="28"/>
          <w:szCs w:val="28"/>
          <w:lang w:eastAsia="ru-RU"/>
        </w:rPr>
      </w:pPr>
      <w:bookmarkStart w:id="147" w:name="n509"/>
      <w:bookmarkEnd w:id="147"/>
      <w:r w:rsidRPr="00C955AA">
        <w:rPr>
          <w:rFonts w:ascii="Times New Roman" w:eastAsia="Times New Roman" w:hAnsi="Times New Roman" w:cs="Times New Roman"/>
          <w:sz w:val="28"/>
          <w:szCs w:val="28"/>
          <w:lang w:eastAsia="ru-RU"/>
        </w:rPr>
        <w:t>Пошук постраждалих проводиться насамперед на робочих місцях, шляхах евакуації, на території, починаючи з місць, розташованих поблизу джерела аварії.</w:t>
      </w:r>
    </w:p>
    <w:p w:rsidR="00C955AA" w:rsidRPr="00C955AA" w:rsidRDefault="00C955AA" w:rsidP="00C955AA">
      <w:pPr>
        <w:shd w:val="clear" w:color="auto" w:fill="FFFFFF"/>
        <w:spacing w:after="0" w:line="240" w:lineRule="auto"/>
        <w:ind w:firstLine="645"/>
        <w:jc w:val="both"/>
        <w:rPr>
          <w:rFonts w:ascii="Times New Roman" w:eastAsia="Times New Roman" w:hAnsi="Times New Roman" w:cs="Times New Roman"/>
          <w:sz w:val="28"/>
          <w:szCs w:val="28"/>
          <w:lang w:eastAsia="ru-RU"/>
        </w:rPr>
      </w:pPr>
      <w:bookmarkStart w:id="148" w:name="n510"/>
      <w:bookmarkEnd w:id="148"/>
      <w:r w:rsidRPr="00C955AA">
        <w:rPr>
          <w:rFonts w:ascii="Times New Roman" w:eastAsia="Times New Roman" w:hAnsi="Times New Roman" w:cs="Times New Roman"/>
          <w:sz w:val="28"/>
          <w:szCs w:val="28"/>
          <w:lang w:eastAsia="ru-RU"/>
        </w:rPr>
        <w:t xml:space="preserve">Якщо небезпечна хімічна речовина важча за повітря, пошук постраждалих першочергово проводиться на нижчерозташованих поверхах будівель та у </w:t>
      </w:r>
      <w:proofErr w:type="gramStart"/>
      <w:r w:rsidRPr="00C955AA">
        <w:rPr>
          <w:rFonts w:ascii="Times New Roman" w:eastAsia="Times New Roman" w:hAnsi="Times New Roman" w:cs="Times New Roman"/>
          <w:sz w:val="28"/>
          <w:szCs w:val="28"/>
          <w:lang w:eastAsia="ru-RU"/>
        </w:rPr>
        <w:t>п</w:t>
      </w:r>
      <w:proofErr w:type="gramEnd"/>
      <w:r w:rsidRPr="00C955AA">
        <w:rPr>
          <w:rFonts w:ascii="Times New Roman" w:eastAsia="Times New Roman" w:hAnsi="Times New Roman" w:cs="Times New Roman"/>
          <w:sz w:val="28"/>
          <w:szCs w:val="28"/>
          <w:lang w:eastAsia="ru-RU"/>
        </w:rPr>
        <w:t>ідвалах, а також на занижених ділянках території.</w:t>
      </w:r>
    </w:p>
    <w:p w:rsidR="00C955AA" w:rsidRPr="00C955AA" w:rsidRDefault="00C955AA" w:rsidP="00C955AA">
      <w:pPr>
        <w:shd w:val="clear" w:color="auto" w:fill="FFFFFF"/>
        <w:spacing w:after="0" w:line="240" w:lineRule="auto"/>
        <w:ind w:firstLine="645"/>
        <w:jc w:val="both"/>
        <w:rPr>
          <w:rFonts w:ascii="Times New Roman" w:eastAsia="Times New Roman" w:hAnsi="Times New Roman" w:cs="Times New Roman"/>
          <w:sz w:val="28"/>
          <w:szCs w:val="28"/>
          <w:lang w:eastAsia="ru-RU"/>
        </w:rPr>
      </w:pPr>
      <w:bookmarkStart w:id="149" w:name="n511"/>
      <w:bookmarkEnd w:id="149"/>
      <w:r w:rsidRPr="00C955AA">
        <w:rPr>
          <w:rFonts w:ascii="Times New Roman" w:eastAsia="Times New Roman" w:hAnsi="Times New Roman" w:cs="Times New Roman"/>
          <w:sz w:val="28"/>
          <w:szCs w:val="28"/>
          <w:lang w:eastAsia="ru-RU"/>
        </w:rPr>
        <w:t>Якщо небезпечна хімічна речовина легша за повітря, то пошук постраждалих першочергово проводиться на верхніх поверхах.</w:t>
      </w:r>
    </w:p>
    <w:p w:rsidR="00C955AA" w:rsidRPr="00C955AA" w:rsidRDefault="00C955AA" w:rsidP="00C955AA">
      <w:pPr>
        <w:shd w:val="clear" w:color="auto" w:fill="FFFFFF"/>
        <w:spacing w:after="0" w:line="240" w:lineRule="auto"/>
        <w:ind w:firstLine="645"/>
        <w:jc w:val="both"/>
        <w:rPr>
          <w:rFonts w:ascii="Times New Roman" w:eastAsia="Times New Roman" w:hAnsi="Times New Roman" w:cs="Times New Roman"/>
          <w:sz w:val="28"/>
          <w:szCs w:val="28"/>
          <w:lang w:eastAsia="ru-RU"/>
        </w:rPr>
      </w:pPr>
      <w:bookmarkStart w:id="150" w:name="n512"/>
      <w:bookmarkEnd w:id="150"/>
      <w:r w:rsidRPr="00C955AA">
        <w:rPr>
          <w:rFonts w:ascii="Times New Roman" w:eastAsia="Times New Roman" w:hAnsi="Times New Roman" w:cs="Times New Roman"/>
          <w:sz w:val="28"/>
          <w:szCs w:val="28"/>
          <w:lang w:eastAsia="ru-RU"/>
        </w:rPr>
        <w:t xml:space="preserve">Евакуація постраждалих з небезпечної зони проводиться найкоротшим шляхом </w:t>
      </w:r>
      <w:proofErr w:type="gramStart"/>
      <w:r w:rsidRPr="00C955AA">
        <w:rPr>
          <w:rFonts w:ascii="Times New Roman" w:eastAsia="Times New Roman" w:hAnsi="Times New Roman" w:cs="Times New Roman"/>
          <w:sz w:val="28"/>
          <w:szCs w:val="28"/>
          <w:lang w:eastAsia="ru-RU"/>
        </w:rPr>
        <w:t>до</w:t>
      </w:r>
      <w:proofErr w:type="gramEnd"/>
      <w:r w:rsidRPr="00C955AA">
        <w:rPr>
          <w:rFonts w:ascii="Times New Roman" w:eastAsia="Times New Roman" w:hAnsi="Times New Roman" w:cs="Times New Roman"/>
          <w:sz w:val="28"/>
          <w:szCs w:val="28"/>
          <w:lang w:eastAsia="ru-RU"/>
        </w:rPr>
        <w:t xml:space="preserve"> пункту прийому постраждалих.</w:t>
      </w:r>
    </w:p>
    <w:p w:rsidR="00C955AA" w:rsidRPr="00C955AA" w:rsidRDefault="00C955AA" w:rsidP="00C955AA">
      <w:pPr>
        <w:shd w:val="clear" w:color="auto" w:fill="FFFFFF"/>
        <w:spacing w:after="0" w:line="240" w:lineRule="auto"/>
        <w:ind w:firstLine="645"/>
        <w:jc w:val="both"/>
        <w:rPr>
          <w:rFonts w:ascii="Times New Roman" w:eastAsia="Times New Roman" w:hAnsi="Times New Roman" w:cs="Times New Roman"/>
          <w:sz w:val="28"/>
          <w:szCs w:val="28"/>
          <w:lang w:eastAsia="ru-RU"/>
        </w:rPr>
      </w:pPr>
      <w:bookmarkStart w:id="151" w:name="n513"/>
      <w:bookmarkEnd w:id="151"/>
      <w:r w:rsidRPr="00C955AA">
        <w:rPr>
          <w:rFonts w:ascii="Times New Roman" w:eastAsia="Times New Roman" w:hAnsi="Times New Roman" w:cs="Times New Roman"/>
          <w:sz w:val="28"/>
          <w:szCs w:val="28"/>
          <w:lang w:eastAsia="ru-RU"/>
        </w:rPr>
        <w:t xml:space="preserve">10. </w:t>
      </w:r>
      <w:proofErr w:type="gramStart"/>
      <w:r w:rsidRPr="00C955AA">
        <w:rPr>
          <w:rFonts w:ascii="Times New Roman" w:eastAsia="Times New Roman" w:hAnsi="Times New Roman" w:cs="Times New Roman"/>
          <w:sz w:val="28"/>
          <w:szCs w:val="28"/>
          <w:lang w:eastAsia="ru-RU"/>
        </w:rPr>
        <w:t>П</w:t>
      </w:r>
      <w:proofErr w:type="gramEnd"/>
      <w:r w:rsidRPr="00C955AA">
        <w:rPr>
          <w:rFonts w:ascii="Times New Roman" w:eastAsia="Times New Roman" w:hAnsi="Times New Roman" w:cs="Times New Roman"/>
          <w:sz w:val="28"/>
          <w:szCs w:val="28"/>
          <w:lang w:eastAsia="ru-RU"/>
        </w:rPr>
        <w:t>ідрозділи РХБ захисту разом з пожежно-рятувальними та інженерно-технічними підрозділами проводять дегазацію місцевості, виробничих територій, споруд і обладнання, забруднених хімічно небезпечними речовинами.</w:t>
      </w:r>
    </w:p>
    <w:p w:rsidR="00C955AA" w:rsidRPr="00C955AA" w:rsidRDefault="00C955AA" w:rsidP="00C955AA">
      <w:pPr>
        <w:shd w:val="clear" w:color="auto" w:fill="FFFFFF"/>
        <w:spacing w:after="0" w:line="240" w:lineRule="auto"/>
        <w:ind w:firstLine="645"/>
        <w:jc w:val="both"/>
        <w:rPr>
          <w:rFonts w:ascii="Times New Roman" w:eastAsia="Times New Roman" w:hAnsi="Times New Roman" w:cs="Times New Roman"/>
          <w:sz w:val="28"/>
          <w:szCs w:val="28"/>
          <w:lang w:eastAsia="ru-RU"/>
        </w:rPr>
      </w:pPr>
      <w:bookmarkStart w:id="152" w:name="n514"/>
      <w:bookmarkEnd w:id="152"/>
      <w:r w:rsidRPr="00C955AA">
        <w:rPr>
          <w:rFonts w:ascii="Times New Roman" w:eastAsia="Times New Roman" w:hAnsi="Times New Roman" w:cs="Times New Roman"/>
          <w:sz w:val="28"/>
          <w:szCs w:val="28"/>
          <w:lang w:eastAsia="ru-RU"/>
        </w:rPr>
        <w:t xml:space="preserve">Насамперед дегазуються </w:t>
      </w:r>
      <w:proofErr w:type="gramStart"/>
      <w:r w:rsidRPr="00C955AA">
        <w:rPr>
          <w:rFonts w:ascii="Times New Roman" w:eastAsia="Times New Roman" w:hAnsi="Times New Roman" w:cs="Times New Roman"/>
          <w:sz w:val="28"/>
          <w:szCs w:val="28"/>
          <w:lang w:eastAsia="ru-RU"/>
        </w:rPr>
        <w:t>п</w:t>
      </w:r>
      <w:proofErr w:type="gramEnd"/>
      <w:r w:rsidRPr="00C955AA">
        <w:rPr>
          <w:rFonts w:ascii="Times New Roman" w:eastAsia="Times New Roman" w:hAnsi="Times New Roman" w:cs="Times New Roman"/>
          <w:sz w:val="28"/>
          <w:szCs w:val="28"/>
          <w:lang w:eastAsia="ru-RU"/>
        </w:rPr>
        <w:t>ід’їзні та внутрішні об’єктові дороги, шляхи евакуації постраждалих, майданчики посадки їх у транспорт, місця розливу небезпечних хімічних речовин.</w:t>
      </w:r>
    </w:p>
    <w:p w:rsidR="00C955AA" w:rsidRPr="00C955AA" w:rsidRDefault="00C955AA" w:rsidP="00C955AA">
      <w:pPr>
        <w:shd w:val="clear" w:color="auto" w:fill="FFFFFF"/>
        <w:spacing w:after="0" w:line="240" w:lineRule="auto"/>
        <w:ind w:firstLine="645"/>
        <w:jc w:val="both"/>
        <w:rPr>
          <w:rFonts w:ascii="Times New Roman" w:eastAsia="Times New Roman" w:hAnsi="Times New Roman" w:cs="Times New Roman"/>
          <w:sz w:val="28"/>
          <w:szCs w:val="28"/>
          <w:lang w:eastAsia="ru-RU"/>
        </w:rPr>
      </w:pPr>
      <w:bookmarkStart w:id="153" w:name="n515"/>
      <w:bookmarkEnd w:id="153"/>
      <w:proofErr w:type="gramStart"/>
      <w:r w:rsidRPr="00C955AA">
        <w:rPr>
          <w:rFonts w:ascii="Times New Roman" w:eastAsia="Times New Roman" w:hAnsi="Times New Roman" w:cs="Times New Roman"/>
          <w:sz w:val="28"/>
          <w:szCs w:val="28"/>
          <w:lang w:eastAsia="ru-RU"/>
        </w:rPr>
        <w:lastRenderedPageBreak/>
        <w:t>За</w:t>
      </w:r>
      <w:proofErr w:type="gramEnd"/>
      <w:r w:rsidRPr="00C955AA">
        <w:rPr>
          <w:rFonts w:ascii="Times New Roman" w:eastAsia="Times New Roman" w:hAnsi="Times New Roman" w:cs="Times New Roman"/>
          <w:sz w:val="28"/>
          <w:szCs w:val="28"/>
          <w:lang w:eastAsia="ru-RU"/>
        </w:rPr>
        <w:t xml:space="preserve"> потреби місця </w:t>
      </w:r>
      <w:proofErr w:type="gramStart"/>
      <w:r w:rsidRPr="00C955AA">
        <w:rPr>
          <w:rFonts w:ascii="Times New Roman" w:eastAsia="Times New Roman" w:hAnsi="Times New Roman" w:cs="Times New Roman"/>
          <w:sz w:val="28"/>
          <w:szCs w:val="28"/>
          <w:lang w:eastAsia="ru-RU"/>
        </w:rPr>
        <w:t>розливу</w:t>
      </w:r>
      <w:proofErr w:type="gramEnd"/>
      <w:r w:rsidRPr="00C955AA">
        <w:rPr>
          <w:rFonts w:ascii="Times New Roman" w:eastAsia="Times New Roman" w:hAnsi="Times New Roman" w:cs="Times New Roman"/>
          <w:sz w:val="28"/>
          <w:szCs w:val="28"/>
          <w:lang w:eastAsia="ru-RU"/>
        </w:rPr>
        <w:t xml:space="preserve"> небезпечних хімічних речовин обваловують, речовини з пошкоджених ємностей перекачують у непошкоджені з подальшою дегазацією пошкоджених, ставлять водяні завіси, проводять дегазацію небезпечних хімічних речовин.</w:t>
      </w:r>
    </w:p>
    <w:p w:rsidR="00656E87" w:rsidRDefault="00C955AA" w:rsidP="00FB2C7E">
      <w:pPr>
        <w:shd w:val="clear" w:color="auto" w:fill="FFFFFF"/>
        <w:spacing w:after="0" w:line="240" w:lineRule="auto"/>
        <w:ind w:firstLine="645"/>
        <w:jc w:val="both"/>
        <w:rPr>
          <w:rFonts w:ascii="Times New Roman" w:eastAsia="Times New Roman" w:hAnsi="Times New Roman" w:cs="Times New Roman"/>
          <w:b/>
          <w:bCs/>
          <w:sz w:val="28"/>
          <w:szCs w:val="28"/>
          <w:lang w:val="uk-UA" w:eastAsia="ru-RU"/>
        </w:rPr>
      </w:pPr>
      <w:bookmarkStart w:id="154" w:name="n516"/>
      <w:bookmarkEnd w:id="154"/>
      <w:r w:rsidRPr="00C955AA">
        <w:rPr>
          <w:rFonts w:ascii="Times New Roman" w:eastAsia="Times New Roman" w:hAnsi="Times New Roman" w:cs="Times New Roman"/>
          <w:sz w:val="28"/>
          <w:szCs w:val="28"/>
          <w:lang w:eastAsia="ru-RU"/>
        </w:rPr>
        <w:t xml:space="preserve">11. </w:t>
      </w:r>
      <w:proofErr w:type="gramStart"/>
      <w:r w:rsidRPr="00C955AA">
        <w:rPr>
          <w:rFonts w:ascii="Times New Roman" w:eastAsia="Times New Roman" w:hAnsi="Times New Roman" w:cs="Times New Roman"/>
          <w:sz w:val="28"/>
          <w:szCs w:val="28"/>
          <w:lang w:eastAsia="ru-RU"/>
        </w:rPr>
        <w:t>П</w:t>
      </w:r>
      <w:proofErr w:type="gramEnd"/>
      <w:r w:rsidRPr="00C955AA">
        <w:rPr>
          <w:rFonts w:ascii="Times New Roman" w:eastAsia="Times New Roman" w:hAnsi="Times New Roman" w:cs="Times New Roman"/>
          <w:sz w:val="28"/>
          <w:szCs w:val="28"/>
          <w:lang w:eastAsia="ru-RU"/>
        </w:rPr>
        <w:t xml:space="preserve">ісля проведення АРІНР в осередку хімічного забруднення підрозділи ОРС ЦЗ здійснюють повну спеціальну обробку техніки та особового складу. Пункт спеціальної обробки розгортається на незабрудненій місцевості на </w:t>
      </w:r>
      <w:proofErr w:type="gramStart"/>
      <w:r w:rsidRPr="00C955AA">
        <w:rPr>
          <w:rFonts w:ascii="Times New Roman" w:eastAsia="Times New Roman" w:hAnsi="Times New Roman" w:cs="Times New Roman"/>
          <w:sz w:val="28"/>
          <w:szCs w:val="28"/>
          <w:lang w:eastAsia="ru-RU"/>
        </w:rPr>
        <w:t>меж</w:t>
      </w:r>
      <w:proofErr w:type="gramEnd"/>
      <w:r w:rsidRPr="00C955AA">
        <w:rPr>
          <w:rFonts w:ascii="Times New Roman" w:eastAsia="Times New Roman" w:hAnsi="Times New Roman" w:cs="Times New Roman"/>
          <w:sz w:val="28"/>
          <w:szCs w:val="28"/>
          <w:lang w:eastAsia="ru-RU"/>
        </w:rPr>
        <w:t xml:space="preserve">і маршрутів виходу із зони хімічного забруднення. </w:t>
      </w:r>
      <w:proofErr w:type="gramStart"/>
      <w:r w:rsidRPr="00C955AA">
        <w:rPr>
          <w:rFonts w:ascii="Times New Roman" w:eastAsia="Times New Roman" w:hAnsi="Times New Roman" w:cs="Times New Roman"/>
          <w:sz w:val="28"/>
          <w:szCs w:val="28"/>
          <w:lang w:eastAsia="ru-RU"/>
        </w:rPr>
        <w:t>П</w:t>
      </w:r>
      <w:proofErr w:type="gramEnd"/>
      <w:r w:rsidRPr="00C955AA">
        <w:rPr>
          <w:rFonts w:ascii="Times New Roman" w:eastAsia="Times New Roman" w:hAnsi="Times New Roman" w:cs="Times New Roman"/>
          <w:sz w:val="28"/>
          <w:szCs w:val="28"/>
          <w:lang w:eastAsia="ru-RU"/>
        </w:rPr>
        <w:t>ісля проведення спеціальної обробки підрозділи виводяться у вихідні райони (райони зосередження) для підготовки їх до подальших дій.</w:t>
      </w:r>
      <w:bookmarkStart w:id="155" w:name="n517"/>
      <w:bookmarkEnd w:id="155"/>
    </w:p>
    <w:p w:rsidR="00B559FE" w:rsidRDefault="00B559FE" w:rsidP="00C955AA">
      <w:pPr>
        <w:shd w:val="clear" w:color="auto" w:fill="FFFFFF"/>
        <w:spacing w:after="0" w:line="240" w:lineRule="auto"/>
        <w:jc w:val="center"/>
        <w:rPr>
          <w:rFonts w:ascii="Times New Roman" w:eastAsia="Times New Roman" w:hAnsi="Times New Roman" w:cs="Times New Roman"/>
          <w:b/>
          <w:bCs/>
          <w:sz w:val="28"/>
          <w:szCs w:val="28"/>
          <w:lang w:val="uk-UA" w:eastAsia="ru-RU"/>
        </w:rPr>
      </w:pPr>
    </w:p>
    <w:p w:rsidR="00C955AA" w:rsidRPr="00656E87" w:rsidRDefault="00505BB4" w:rsidP="00C955AA">
      <w:pPr>
        <w:shd w:val="clear" w:color="auto" w:fill="FFFFFF"/>
        <w:spacing w:after="0"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b/>
          <w:bCs/>
          <w:sz w:val="28"/>
          <w:szCs w:val="28"/>
          <w:lang w:val="uk-UA" w:eastAsia="ru-RU"/>
        </w:rPr>
        <w:t>3</w:t>
      </w:r>
      <w:r w:rsidR="00C955AA" w:rsidRPr="00656E87">
        <w:rPr>
          <w:rFonts w:ascii="Times New Roman" w:eastAsia="Times New Roman" w:hAnsi="Times New Roman" w:cs="Times New Roman"/>
          <w:b/>
          <w:bCs/>
          <w:sz w:val="28"/>
          <w:szCs w:val="28"/>
          <w:lang w:val="uk-UA" w:eastAsia="ru-RU"/>
        </w:rPr>
        <w:t>. Особливості дій підрозділів ОРС ЦЗ під час ліквідації наслідків аварій на радіаційно небезпечних об’єктах</w:t>
      </w:r>
    </w:p>
    <w:p w:rsidR="00C955AA" w:rsidRPr="00D50E05" w:rsidRDefault="00C955AA" w:rsidP="00C955AA">
      <w:pPr>
        <w:shd w:val="clear" w:color="auto" w:fill="FFFFFF"/>
        <w:spacing w:after="0" w:line="240" w:lineRule="auto"/>
        <w:ind w:firstLine="645"/>
        <w:jc w:val="both"/>
        <w:rPr>
          <w:rFonts w:ascii="Times New Roman" w:eastAsia="Times New Roman" w:hAnsi="Times New Roman" w:cs="Times New Roman"/>
          <w:sz w:val="28"/>
          <w:szCs w:val="28"/>
          <w:lang w:val="uk-UA" w:eastAsia="ru-RU"/>
        </w:rPr>
      </w:pPr>
      <w:bookmarkStart w:id="156" w:name="n518"/>
      <w:bookmarkEnd w:id="156"/>
      <w:r w:rsidRPr="00D50E05">
        <w:rPr>
          <w:rFonts w:ascii="Times New Roman" w:eastAsia="Times New Roman" w:hAnsi="Times New Roman" w:cs="Times New Roman"/>
          <w:sz w:val="28"/>
          <w:szCs w:val="28"/>
          <w:lang w:val="uk-UA" w:eastAsia="ru-RU"/>
        </w:rPr>
        <w:t xml:space="preserve">1. Аварії на радіаційно небезпечних об’єктах </w:t>
      </w:r>
      <w:r w:rsidR="00505BB4">
        <w:rPr>
          <w:rFonts w:ascii="Times New Roman" w:eastAsia="Times New Roman" w:hAnsi="Times New Roman" w:cs="Times New Roman"/>
          <w:sz w:val="28"/>
          <w:szCs w:val="28"/>
          <w:lang w:val="uk-UA" w:eastAsia="ru-RU"/>
        </w:rPr>
        <w:t>(транспорт</w:t>
      </w:r>
      <w:r w:rsidR="00D50E05">
        <w:rPr>
          <w:rFonts w:ascii="Times New Roman" w:eastAsia="Times New Roman" w:hAnsi="Times New Roman" w:cs="Times New Roman"/>
          <w:sz w:val="28"/>
          <w:szCs w:val="28"/>
          <w:lang w:val="uk-UA" w:eastAsia="ru-RU"/>
        </w:rPr>
        <w:t>і</w:t>
      </w:r>
      <w:r w:rsidR="00505BB4">
        <w:rPr>
          <w:rFonts w:ascii="Times New Roman" w:eastAsia="Times New Roman" w:hAnsi="Times New Roman" w:cs="Times New Roman"/>
          <w:sz w:val="28"/>
          <w:szCs w:val="28"/>
          <w:lang w:val="uk-UA" w:eastAsia="ru-RU"/>
        </w:rPr>
        <w:t xml:space="preserve">) </w:t>
      </w:r>
      <w:r w:rsidRPr="00D50E05">
        <w:rPr>
          <w:rFonts w:ascii="Times New Roman" w:eastAsia="Times New Roman" w:hAnsi="Times New Roman" w:cs="Times New Roman"/>
          <w:sz w:val="28"/>
          <w:szCs w:val="28"/>
          <w:lang w:val="uk-UA" w:eastAsia="ru-RU"/>
        </w:rPr>
        <w:t>можуть супроводжуватися як зовнішнім, так і внутрішнім опроміненням людини радіоактивними речовинами, що потрапили внаслідок аварії в довкілля.</w:t>
      </w:r>
    </w:p>
    <w:p w:rsidR="00C955AA" w:rsidRPr="001B0516" w:rsidRDefault="00C955AA" w:rsidP="00C955AA">
      <w:pPr>
        <w:shd w:val="clear" w:color="auto" w:fill="FFFFFF"/>
        <w:spacing w:after="0" w:line="240" w:lineRule="auto"/>
        <w:ind w:firstLine="645"/>
        <w:jc w:val="both"/>
        <w:rPr>
          <w:rFonts w:ascii="Times New Roman" w:eastAsia="Times New Roman" w:hAnsi="Times New Roman" w:cs="Times New Roman"/>
          <w:sz w:val="28"/>
          <w:szCs w:val="28"/>
          <w:lang w:val="uk-UA" w:eastAsia="ru-RU"/>
        </w:rPr>
      </w:pPr>
      <w:bookmarkStart w:id="157" w:name="n519"/>
      <w:bookmarkEnd w:id="157"/>
      <w:r w:rsidRPr="001B0516">
        <w:rPr>
          <w:rFonts w:ascii="Times New Roman" w:eastAsia="Times New Roman" w:hAnsi="Times New Roman" w:cs="Times New Roman"/>
          <w:sz w:val="28"/>
          <w:szCs w:val="28"/>
          <w:lang w:val="uk-UA" w:eastAsia="ru-RU"/>
        </w:rPr>
        <w:t>2. Ліквідація наслідків аварій на радіаційно небезпечних об’єктах здійснюється силами формування, особовий склад якого має бути заздалегідь навчений, поінформований про радіаційну ситуацію в місцях виконання робіт та віднесений до складу аварійного персоналу.</w:t>
      </w:r>
    </w:p>
    <w:p w:rsidR="00C955AA" w:rsidRPr="001B0516" w:rsidRDefault="00C955AA" w:rsidP="00C955AA">
      <w:pPr>
        <w:shd w:val="clear" w:color="auto" w:fill="FFFFFF"/>
        <w:spacing w:after="0" w:line="240" w:lineRule="auto"/>
        <w:ind w:firstLine="645"/>
        <w:jc w:val="both"/>
        <w:rPr>
          <w:rFonts w:ascii="Times New Roman" w:eastAsia="Times New Roman" w:hAnsi="Times New Roman" w:cs="Times New Roman"/>
          <w:sz w:val="28"/>
          <w:szCs w:val="28"/>
          <w:lang w:val="uk-UA" w:eastAsia="ru-RU"/>
        </w:rPr>
      </w:pPr>
      <w:bookmarkStart w:id="158" w:name="n520"/>
      <w:bookmarkEnd w:id="158"/>
      <w:r w:rsidRPr="001B0516">
        <w:rPr>
          <w:rFonts w:ascii="Times New Roman" w:eastAsia="Times New Roman" w:hAnsi="Times New Roman" w:cs="Times New Roman"/>
          <w:sz w:val="28"/>
          <w:szCs w:val="28"/>
          <w:lang w:val="uk-UA" w:eastAsia="ru-RU"/>
        </w:rPr>
        <w:t>3. Підрозділи ОРС ЦЗ проводять радіаційну розвідку та спостереження, локалізацію і гасіння пожеж, дезактивацію території, будівель, споруд, техніки, обмундирування, спецодягу та засобів захисту, санітарну обробку особового складу та населення, здійснення дозиметричного контролю, пилоподавлення та огородження зон радіоактивного забруднення.</w:t>
      </w:r>
    </w:p>
    <w:p w:rsidR="00C955AA" w:rsidRPr="001B0516" w:rsidRDefault="00D079DC" w:rsidP="00C955AA">
      <w:pPr>
        <w:shd w:val="clear" w:color="auto" w:fill="FFFFFF"/>
        <w:spacing w:after="0" w:line="240" w:lineRule="auto"/>
        <w:ind w:firstLine="645"/>
        <w:jc w:val="both"/>
        <w:rPr>
          <w:rFonts w:ascii="Times New Roman" w:eastAsia="Times New Roman" w:hAnsi="Times New Roman" w:cs="Times New Roman"/>
          <w:sz w:val="28"/>
          <w:szCs w:val="28"/>
          <w:lang w:val="uk-UA" w:eastAsia="ru-RU"/>
        </w:rPr>
      </w:pPr>
      <w:bookmarkStart w:id="159" w:name="n521"/>
      <w:bookmarkStart w:id="160" w:name="n523"/>
      <w:bookmarkStart w:id="161" w:name="n528"/>
      <w:bookmarkStart w:id="162" w:name="n531"/>
      <w:bookmarkEnd w:id="159"/>
      <w:bookmarkEnd w:id="160"/>
      <w:bookmarkEnd w:id="161"/>
      <w:bookmarkEnd w:id="162"/>
      <w:r>
        <w:rPr>
          <w:rFonts w:ascii="Times New Roman" w:eastAsia="Times New Roman" w:hAnsi="Times New Roman" w:cs="Times New Roman"/>
          <w:sz w:val="28"/>
          <w:szCs w:val="28"/>
          <w:lang w:val="uk-UA" w:eastAsia="ru-RU"/>
        </w:rPr>
        <w:t>4</w:t>
      </w:r>
      <w:r w:rsidR="00C955AA" w:rsidRPr="001B0516">
        <w:rPr>
          <w:rFonts w:ascii="Times New Roman" w:eastAsia="Times New Roman" w:hAnsi="Times New Roman" w:cs="Times New Roman"/>
          <w:sz w:val="28"/>
          <w:szCs w:val="28"/>
          <w:lang w:val="uk-UA" w:eastAsia="ru-RU"/>
        </w:rPr>
        <w:t>. Керівник органу (підрозділу) ОРС ЦЗ після прибуття на місце аварії аналізує масштаби і характер можливого радіоактивного забруднення, його вплив на дії особового складу підрозділу, встановлює маршрути розвідки, рівні радіаційного забруднення, які необхідно відмічати спеціальними знаками, та характер позначення меж забрудненої ділянки, ставить завдання та організовує взаємодію підпорядкованих підрозділів.</w:t>
      </w:r>
    </w:p>
    <w:p w:rsidR="00C955AA" w:rsidRPr="001B0516" w:rsidRDefault="00D079DC" w:rsidP="00C955AA">
      <w:pPr>
        <w:shd w:val="clear" w:color="auto" w:fill="FFFFFF"/>
        <w:spacing w:after="0" w:line="240" w:lineRule="auto"/>
        <w:ind w:firstLine="645"/>
        <w:jc w:val="both"/>
        <w:rPr>
          <w:rFonts w:ascii="Times New Roman" w:eastAsia="Times New Roman" w:hAnsi="Times New Roman" w:cs="Times New Roman"/>
          <w:sz w:val="28"/>
          <w:szCs w:val="28"/>
          <w:lang w:val="uk-UA" w:eastAsia="ru-RU"/>
        </w:rPr>
      </w:pPr>
      <w:bookmarkStart w:id="163" w:name="n532"/>
      <w:bookmarkEnd w:id="163"/>
      <w:r>
        <w:rPr>
          <w:rFonts w:ascii="Times New Roman" w:eastAsia="Times New Roman" w:hAnsi="Times New Roman" w:cs="Times New Roman"/>
          <w:sz w:val="28"/>
          <w:szCs w:val="28"/>
          <w:lang w:val="uk-UA" w:eastAsia="ru-RU"/>
        </w:rPr>
        <w:t>5</w:t>
      </w:r>
      <w:r w:rsidR="00C955AA" w:rsidRPr="001B0516">
        <w:rPr>
          <w:rFonts w:ascii="Times New Roman" w:eastAsia="Times New Roman" w:hAnsi="Times New Roman" w:cs="Times New Roman"/>
          <w:sz w:val="28"/>
          <w:szCs w:val="28"/>
          <w:lang w:val="uk-UA" w:eastAsia="ru-RU"/>
        </w:rPr>
        <w:t>. У разі постановки завдань на проведення АРІНР зазначаються особливості об’єкта, характер і масштаб аварії, завдання підрозділам, час початку та завершення робіт, порядок зміни, обсяги робіт, способи їх проведення та об’єкти зосередження основних зусиль, заходи безпеки під час проведення робіт і порядок використання засобів захисту, місця розташування медичних підрозділів, шляхи та порядок евакуації постраждалих, район збору після виконання завдань.</w:t>
      </w:r>
    </w:p>
    <w:p w:rsidR="00C955AA" w:rsidRPr="00C955AA" w:rsidRDefault="00D079DC" w:rsidP="00C955AA">
      <w:pPr>
        <w:shd w:val="clear" w:color="auto" w:fill="FFFFFF"/>
        <w:spacing w:after="0" w:line="240" w:lineRule="auto"/>
        <w:ind w:firstLine="645"/>
        <w:jc w:val="both"/>
        <w:rPr>
          <w:rFonts w:ascii="Times New Roman" w:eastAsia="Times New Roman" w:hAnsi="Times New Roman" w:cs="Times New Roman"/>
          <w:sz w:val="28"/>
          <w:szCs w:val="28"/>
          <w:lang w:eastAsia="ru-RU"/>
        </w:rPr>
      </w:pPr>
      <w:bookmarkStart w:id="164" w:name="n533"/>
      <w:bookmarkEnd w:id="164"/>
      <w:r>
        <w:rPr>
          <w:rFonts w:ascii="Times New Roman" w:eastAsia="Times New Roman" w:hAnsi="Times New Roman" w:cs="Times New Roman"/>
          <w:sz w:val="28"/>
          <w:szCs w:val="28"/>
          <w:lang w:val="uk-UA" w:eastAsia="ru-RU"/>
        </w:rPr>
        <w:t>6</w:t>
      </w:r>
      <w:r w:rsidR="00C955AA" w:rsidRPr="00C955AA">
        <w:rPr>
          <w:rFonts w:ascii="Times New Roman" w:eastAsia="Times New Roman" w:hAnsi="Times New Roman" w:cs="Times New Roman"/>
          <w:sz w:val="28"/>
          <w:szCs w:val="28"/>
          <w:lang w:eastAsia="ru-RU"/>
        </w:rPr>
        <w:t>. Силами радіаційної розвідки вирішуються такі завдання:</w:t>
      </w:r>
    </w:p>
    <w:p w:rsidR="00C955AA" w:rsidRPr="00C955AA" w:rsidRDefault="00DE6EE8" w:rsidP="00C955AA">
      <w:pPr>
        <w:shd w:val="clear" w:color="auto" w:fill="FFFFFF"/>
        <w:spacing w:after="0" w:line="240" w:lineRule="auto"/>
        <w:ind w:firstLine="645"/>
        <w:jc w:val="both"/>
        <w:rPr>
          <w:rFonts w:ascii="Times New Roman" w:eastAsia="Times New Roman" w:hAnsi="Times New Roman" w:cs="Times New Roman"/>
          <w:sz w:val="28"/>
          <w:szCs w:val="28"/>
          <w:lang w:eastAsia="ru-RU"/>
        </w:rPr>
      </w:pPr>
      <w:bookmarkStart w:id="165" w:name="n534"/>
      <w:bookmarkEnd w:id="165"/>
      <w:r>
        <w:rPr>
          <w:rFonts w:ascii="Times New Roman" w:eastAsia="Times New Roman" w:hAnsi="Times New Roman" w:cs="Times New Roman"/>
          <w:sz w:val="28"/>
          <w:szCs w:val="28"/>
          <w:lang w:val="uk-UA" w:eastAsia="ru-RU"/>
        </w:rPr>
        <w:t xml:space="preserve">- </w:t>
      </w:r>
      <w:r w:rsidR="00C955AA" w:rsidRPr="00C955AA">
        <w:rPr>
          <w:rFonts w:ascii="Times New Roman" w:eastAsia="Times New Roman" w:hAnsi="Times New Roman" w:cs="Times New Roman"/>
          <w:sz w:val="28"/>
          <w:szCs w:val="28"/>
          <w:lang w:eastAsia="ru-RU"/>
        </w:rPr>
        <w:t>визначення забруднення місцевості та повітря радіоактивними речовинами, передання інформації про стан забруднення керівництву;</w:t>
      </w:r>
    </w:p>
    <w:p w:rsidR="00C955AA" w:rsidRPr="00C955AA" w:rsidRDefault="00DE6EE8" w:rsidP="00C955AA">
      <w:pPr>
        <w:shd w:val="clear" w:color="auto" w:fill="FFFFFF"/>
        <w:spacing w:after="0" w:line="240" w:lineRule="auto"/>
        <w:ind w:firstLine="645"/>
        <w:jc w:val="both"/>
        <w:rPr>
          <w:rFonts w:ascii="Times New Roman" w:eastAsia="Times New Roman" w:hAnsi="Times New Roman" w:cs="Times New Roman"/>
          <w:sz w:val="28"/>
          <w:szCs w:val="28"/>
          <w:lang w:eastAsia="ru-RU"/>
        </w:rPr>
      </w:pPr>
      <w:bookmarkStart w:id="166" w:name="n535"/>
      <w:bookmarkEnd w:id="166"/>
      <w:r>
        <w:rPr>
          <w:rFonts w:ascii="Times New Roman" w:eastAsia="Times New Roman" w:hAnsi="Times New Roman" w:cs="Times New Roman"/>
          <w:sz w:val="28"/>
          <w:szCs w:val="28"/>
          <w:lang w:val="uk-UA" w:eastAsia="ru-RU"/>
        </w:rPr>
        <w:t xml:space="preserve">- </w:t>
      </w:r>
      <w:r w:rsidR="00C955AA" w:rsidRPr="00C955AA">
        <w:rPr>
          <w:rFonts w:ascii="Times New Roman" w:eastAsia="Times New Roman" w:hAnsi="Times New Roman" w:cs="Times New Roman"/>
          <w:sz w:val="28"/>
          <w:szCs w:val="28"/>
          <w:lang w:eastAsia="ru-RU"/>
        </w:rPr>
        <w:t>визначення потужності експозиційної дози гамма-випромінювання на маршрутах руху підрозділів ОРС ЦЗ та в зоні проведення АРІНР, позначення меж зон радіоактивного забруднення;</w:t>
      </w:r>
    </w:p>
    <w:p w:rsidR="00C955AA" w:rsidRPr="00C955AA" w:rsidRDefault="00DE6EE8" w:rsidP="00C955AA">
      <w:pPr>
        <w:shd w:val="clear" w:color="auto" w:fill="FFFFFF"/>
        <w:spacing w:after="0" w:line="240" w:lineRule="auto"/>
        <w:ind w:firstLine="645"/>
        <w:jc w:val="both"/>
        <w:rPr>
          <w:rFonts w:ascii="Times New Roman" w:eastAsia="Times New Roman" w:hAnsi="Times New Roman" w:cs="Times New Roman"/>
          <w:sz w:val="28"/>
          <w:szCs w:val="28"/>
          <w:lang w:eastAsia="ru-RU"/>
        </w:rPr>
      </w:pPr>
      <w:bookmarkStart w:id="167" w:name="n536"/>
      <w:bookmarkEnd w:id="167"/>
      <w:r>
        <w:rPr>
          <w:rFonts w:ascii="Times New Roman" w:eastAsia="Times New Roman" w:hAnsi="Times New Roman" w:cs="Times New Roman"/>
          <w:sz w:val="28"/>
          <w:szCs w:val="28"/>
          <w:lang w:val="uk-UA" w:eastAsia="ru-RU"/>
        </w:rPr>
        <w:t xml:space="preserve">- </w:t>
      </w:r>
      <w:r w:rsidR="00C955AA" w:rsidRPr="00C955AA">
        <w:rPr>
          <w:rFonts w:ascii="Times New Roman" w:eastAsia="Times New Roman" w:hAnsi="Times New Roman" w:cs="Times New Roman"/>
          <w:sz w:val="28"/>
          <w:szCs w:val="28"/>
          <w:lang w:eastAsia="ru-RU"/>
        </w:rPr>
        <w:t>визначення (за потреби) шляхів обходу забруднених ділянок;</w:t>
      </w:r>
    </w:p>
    <w:p w:rsidR="00C955AA" w:rsidRPr="00C955AA" w:rsidRDefault="00DE6EE8" w:rsidP="00C955AA">
      <w:pPr>
        <w:shd w:val="clear" w:color="auto" w:fill="FFFFFF"/>
        <w:spacing w:after="0" w:line="240" w:lineRule="auto"/>
        <w:ind w:firstLine="645"/>
        <w:jc w:val="both"/>
        <w:rPr>
          <w:rFonts w:ascii="Times New Roman" w:eastAsia="Times New Roman" w:hAnsi="Times New Roman" w:cs="Times New Roman"/>
          <w:sz w:val="28"/>
          <w:szCs w:val="28"/>
          <w:lang w:eastAsia="ru-RU"/>
        </w:rPr>
      </w:pPr>
      <w:bookmarkStart w:id="168" w:name="n537"/>
      <w:bookmarkEnd w:id="168"/>
      <w:r>
        <w:rPr>
          <w:rFonts w:ascii="Times New Roman" w:eastAsia="Times New Roman" w:hAnsi="Times New Roman" w:cs="Times New Roman"/>
          <w:sz w:val="28"/>
          <w:szCs w:val="28"/>
          <w:lang w:val="uk-UA" w:eastAsia="ru-RU"/>
        </w:rPr>
        <w:t xml:space="preserve">- </w:t>
      </w:r>
      <w:r w:rsidR="00C955AA" w:rsidRPr="00C955AA">
        <w:rPr>
          <w:rFonts w:ascii="Times New Roman" w:eastAsia="Times New Roman" w:hAnsi="Times New Roman" w:cs="Times New Roman"/>
          <w:sz w:val="28"/>
          <w:szCs w:val="28"/>
          <w:lang w:eastAsia="ru-RU"/>
        </w:rPr>
        <w:t>спостереження за радіаційною обстановкою;</w:t>
      </w:r>
    </w:p>
    <w:p w:rsidR="00C955AA" w:rsidRPr="00C955AA" w:rsidRDefault="00DE6EE8" w:rsidP="00C955AA">
      <w:pPr>
        <w:shd w:val="clear" w:color="auto" w:fill="FFFFFF"/>
        <w:spacing w:after="0" w:line="240" w:lineRule="auto"/>
        <w:ind w:firstLine="645"/>
        <w:jc w:val="both"/>
        <w:rPr>
          <w:rFonts w:ascii="Times New Roman" w:eastAsia="Times New Roman" w:hAnsi="Times New Roman" w:cs="Times New Roman"/>
          <w:sz w:val="28"/>
          <w:szCs w:val="28"/>
          <w:lang w:eastAsia="ru-RU"/>
        </w:rPr>
      </w:pPr>
      <w:bookmarkStart w:id="169" w:name="n538"/>
      <w:bookmarkEnd w:id="169"/>
      <w:r>
        <w:rPr>
          <w:rFonts w:ascii="Times New Roman" w:eastAsia="Times New Roman" w:hAnsi="Times New Roman" w:cs="Times New Roman"/>
          <w:sz w:val="28"/>
          <w:szCs w:val="28"/>
          <w:lang w:val="uk-UA" w:eastAsia="ru-RU"/>
        </w:rPr>
        <w:t xml:space="preserve">- </w:t>
      </w:r>
      <w:r w:rsidR="00C955AA" w:rsidRPr="00C955AA">
        <w:rPr>
          <w:rFonts w:ascii="Times New Roman" w:eastAsia="Times New Roman" w:hAnsi="Times New Roman" w:cs="Times New Roman"/>
          <w:sz w:val="28"/>
          <w:szCs w:val="28"/>
          <w:lang w:eastAsia="ru-RU"/>
        </w:rPr>
        <w:t>метеорологічні спостереження;</w:t>
      </w:r>
    </w:p>
    <w:p w:rsidR="00C955AA" w:rsidRPr="00C955AA" w:rsidRDefault="00DE6EE8" w:rsidP="00C955AA">
      <w:pPr>
        <w:shd w:val="clear" w:color="auto" w:fill="FFFFFF"/>
        <w:spacing w:after="0" w:line="240" w:lineRule="auto"/>
        <w:ind w:firstLine="645"/>
        <w:jc w:val="both"/>
        <w:rPr>
          <w:rFonts w:ascii="Times New Roman" w:eastAsia="Times New Roman" w:hAnsi="Times New Roman" w:cs="Times New Roman"/>
          <w:sz w:val="28"/>
          <w:szCs w:val="28"/>
          <w:lang w:eastAsia="ru-RU"/>
        </w:rPr>
      </w:pPr>
      <w:bookmarkStart w:id="170" w:name="n539"/>
      <w:bookmarkEnd w:id="170"/>
      <w:r>
        <w:rPr>
          <w:rFonts w:ascii="Times New Roman" w:eastAsia="Times New Roman" w:hAnsi="Times New Roman" w:cs="Times New Roman"/>
          <w:sz w:val="28"/>
          <w:szCs w:val="28"/>
          <w:lang w:val="uk-UA" w:eastAsia="ru-RU"/>
        </w:rPr>
        <w:lastRenderedPageBreak/>
        <w:t xml:space="preserve">- </w:t>
      </w:r>
      <w:r w:rsidR="00C955AA" w:rsidRPr="00C955AA">
        <w:rPr>
          <w:rFonts w:ascii="Times New Roman" w:eastAsia="Times New Roman" w:hAnsi="Times New Roman" w:cs="Times New Roman"/>
          <w:sz w:val="28"/>
          <w:szCs w:val="28"/>
          <w:lang w:eastAsia="ru-RU"/>
        </w:rPr>
        <w:t>відбирання проб та відправлення їх до спеціалізованих лабораторій;</w:t>
      </w:r>
    </w:p>
    <w:p w:rsidR="00C955AA" w:rsidRPr="00C955AA" w:rsidRDefault="00DE6EE8" w:rsidP="00C955AA">
      <w:pPr>
        <w:shd w:val="clear" w:color="auto" w:fill="FFFFFF"/>
        <w:spacing w:after="0" w:line="240" w:lineRule="auto"/>
        <w:ind w:firstLine="645"/>
        <w:jc w:val="both"/>
        <w:rPr>
          <w:rFonts w:ascii="Times New Roman" w:eastAsia="Times New Roman" w:hAnsi="Times New Roman" w:cs="Times New Roman"/>
          <w:sz w:val="28"/>
          <w:szCs w:val="28"/>
          <w:lang w:eastAsia="ru-RU"/>
        </w:rPr>
      </w:pPr>
      <w:bookmarkStart w:id="171" w:name="n540"/>
      <w:bookmarkEnd w:id="171"/>
      <w:r>
        <w:rPr>
          <w:rFonts w:ascii="Times New Roman" w:eastAsia="Times New Roman" w:hAnsi="Times New Roman" w:cs="Times New Roman"/>
          <w:sz w:val="28"/>
          <w:szCs w:val="28"/>
          <w:lang w:val="uk-UA" w:eastAsia="ru-RU"/>
        </w:rPr>
        <w:t xml:space="preserve">- </w:t>
      </w:r>
      <w:r w:rsidR="00C955AA" w:rsidRPr="00C955AA">
        <w:rPr>
          <w:rFonts w:ascii="Times New Roman" w:eastAsia="Times New Roman" w:hAnsi="Times New Roman" w:cs="Times New Roman"/>
          <w:sz w:val="28"/>
          <w:szCs w:val="28"/>
          <w:lang w:eastAsia="ru-RU"/>
        </w:rPr>
        <w:t>визначення рівнів поверхневого забруднення радіоактивними речовинами об’єктів, техніки, майна;</w:t>
      </w:r>
    </w:p>
    <w:p w:rsidR="00C955AA" w:rsidRPr="00C955AA" w:rsidRDefault="00DE6EE8" w:rsidP="00C955AA">
      <w:pPr>
        <w:shd w:val="clear" w:color="auto" w:fill="FFFFFF"/>
        <w:spacing w:after="0" w:line="240" w:lineRule="auto"/>
        <w:ind w:firstLine="645"/>
        <w:jc w:val="both"/>
        <w:rPr>
          <w:rFonts w:ascii="Times New Roman" w:eastAsia="Times New Roman" w:hAnsi="Times New Roman" w:cs="Times New Roman"/>
          <w:sz w:val="28"/>
          <w:szCs w:val="28"/>
          <w:lang w:eastAsia="ru-RU"/>
        </w:rPr>
      </w:pPr>
      <w:bookmarkStart w:id="172" w:name="n541"/>
      <w:bookmarkEnd w:id="172"/>
      <w:r>
        <w:rPr>
          <w:rFonts w:ascii="Times New Roman" w:eastAsia="Times New Roman" w:hAnsi="Times New Roman" w:cs="Times New Roman"/>
          <w:sz w:val="28"/>
          <w:szCs w:val="28"/>
          <w:lang w:val="uk-UA" w:eastAsia="ru-RU"/>
        </w:rPr>
        <w:t xml:space="preserve">- </w:t>
      </w:r>
      <w:r w:rsidR="00C955AA" w:rsidRPr="00C955AA">
        <w:rPr>
          <w:rFonts w:ascii="Times New Roman" w:eastAsia="Times New Roman" w:hAnsi="Times New Roman" w:cs="Times New Roman"/>
          <w:sz w:val="28"/>
          <w:szCs w:val="28"/>
          <w:lang w:eastAsia="ru-RU"/>
        </w:rPr>
        <w:t>дозиметричний контроль особового складу підрозділів ОРС ЦЗ після виходу із зони радіоактивного забруднення.</w:t>
      </w:r>
    </w:p>
    <w:p w:rsidR="00C955AA" w:rsidRPr="00C955AA" w:rsidRDefault="00D079DC" w:rsidP="00C955AA">
      <w:pPr>
        <w:shd w:val="clear" w:color="auto" w:fill="FFFFFF"/>
        <w:spacing w:after="0" w:line="240" w:lineRule="auto"/>
        <w:ind w:firstLine="645"/>
        <w:jc w:val="both"/>
        <w:rPr>
          <w:rFonts w:ascii="Times New Roman" w:eastAsia="Times New Roman" w:hAnsi="Times New Roman" w:cs="Times New Roman"/>
          <w:sz w:val="28"/>
          <w:szCs w:val="28"/>
          <w:lang w:eastAsia="ru-RU"/>
        </w:rPr>
      </w:pPr>
      <w:bookmarkStart w:id="173" w:name="n542"/>
      <w:bookmarkEnd w:id="173"/>
      <w:r>
        <w:rPr>
          <w:rFonts w:ascii="Times New Roman" w:eastAsia="Times New Roman" w:hAnsi="Times New Roman" w:cs="Times New Roman"/>
          <w:sz w:val="28"/>
          <w:szCs w:val="28"/>
          <w:lang w:val="uk-UA" w:eastAsia="ru-RU"/>
        </w:rPr>
        <w:t>7</w:t>
      </w:r>
      <w:r w:rsidR="00C955AA" w:rsidRPr="00C955AA">
        <w:rPr>
          <w:rFonts w:ascii="Times New Roman" w:eastAsia="Times New Roman" w:hAnsi="Times New Roman" w:cs="Times New Roman"/>
          <w:sz w:val="28"/>
          <w:szCs w:val="28"/>
          <w:lang w:eastAsia="ru-RU"/>
        </w:rPr>
        <w:t xml:space="preserve">. Для спостереження за радіаційною обстановкою створюються пости радіаційного спостереження. Для визначення зон радіоактивного забруднення, контролю за забрудненістю місцевості, техніки, майна, продовольства, води, відбору зразків об’єктів довкілля залучаються </w:t>
      </w:r>
      <w:proofErr w:type="gramStart"/>
      <w:r w:rsidR="00C955AA" w:rsidRPr="00C955AA">
        <w:rPr>
          <w:rFonts w:ascii="Times New Roman" w:eastAsia="Times New Roman" w:hAnsi="Times New Roman" w:cs="Times New Roman"/>
          <w:sz w:val="28"/>
          <w:szCs w:val="28"/>
          <w:lang w:eastAsia="ru-RU"/>
        </w:rPr>
        <w:t>п</w:t>
      </w:r>
      <w:proofErr w:type="gramEnd"/>
      <w:r w:rsidR="00C955AA" w:rsidRPr="00C955AA">
        <w:rPr>
          <w:rFonts w:ascii="Times New Roman" w:eastAsia="Times New Roman" w:hAnsi="Times New Roman" w:cs="Times New Roman"/>
          <w:sz w:val="28"/>
          <w:szCs w:val="28"/>
          <w:lang w:eastAsia="ru-RU"/>
        </w:rPr>
        <w:t>ідрозділи радіаційної розвідки, сили та засоби наземної та повітряної розвідок.</w:t>
      </w:r>
    </w:p>
    <w:p w:rsidR="00C955AA" w:rsidRPr="00C955AA" w:rsidRDefault="00C955AA" w:rsidP="00C955AA">
      <w:pPr>
        <w:shd w:val="clear" w:color="auto" w:fill="FFFFFF"/>
        <w:spacing w:after="0" w:line="240" w:lineRule="auto"/>
        <w:ind w:firstLine="645"/>
        <w:jc w:val="both"/>
        <w:rPr>
          <w:rFonts w:ascii="Times New Roman" w:eastAsia="Times New Roman" w:hAnsi="Times New Roman" w:cs="Times New Roman"/>
          <w:sz w:val="28"/>
          <w:szCs w:val="28"/>
          <w:lang w:eastAsia="ru-RU"/>
        </w:rPr>
      </w:pPr>
      <w:bookmarkStart w:id="174" w:name="n543"/>
      <w:bookmarkEnd w:id="174"/>
      <w:proofErr w:type="gramStart"/>
      <w:r w:rsidRPr="00C955AA">
        <w:rPr>
          <w:rFonts w:ascii="Times New Roman" w:eastAsia="Times New Roman" w:hAnsi="Times New Roman" w:cs="Times New Roman"/>
          <w:sz w:val="28"/>
          <w:szCs w:val="28"/>
          <w:lang w:eastAsia="ru-RU"/>
        </w:rPr>
        <w:t>З</w:t>
      </w:r>
      <w:proofErr w:type="gramEnd"/>
      <w:r w:rsidRPr="00C955AA">
        <w:rPr>
          <w:rFonts w:ascii="Times New Roman" w:eastAsia="Times New Roman" w:hAnsi="Times New Roman" w:cs="Times New Roman"/>
          <w:sz w:val="28"/>
          <w:szCs w:val="28"/>
          <w:lang w:eastAsia="ru-RU"/>
        </w:rPr>
        <w:t xml:space="preserve"> огляду на ймовірність потрапляння в зони великих рівнів радіоактивного забруднення, організовується постійний дозиметричний контроль за рівнями опромінення особового складу з метою недопущення опромінення поза встановленими лімітами.</w:t>
      </w:r>
    </w:p>
    <w:p w:rsidR="00656E87" w:rsidRDefault="00656E87" w:rsidP="00C955AA">
      <w:pPr>
        <w:shd w:val="clear" w:color="auto" w:fill="FFFFFF"/>
        <w:spacing w:after="0" w:line="240" w:lineRule="auto"/>
        <w:jc w:val="center"/>
        <w:rPr>
          <w:rFonts w:ascii="Times New Roman" w:eastAsia="Times New Roman" w:hAnsi="Times New Roman" w:cs="Times New Roman"/>
          <w:b/>
          <w:bCs/>
          <w:sz w:val="28"/>
          <w:szCs w:val="28"/>
          <w:lang w:val="uk-UA" w:eastAsia="ru-RU"/>
        </w:rPr>
      </w:pPr>
      <w:bookmarkStart w:id="175" w:name="n544"/>
      <w:bookmarkStart w:id="176" w:name="n546"/>
      <w:bookmarkStart w:id="177" w:name="n556"/>
      <w:bookmarkStart w:id="178" w:name="n558"/>
      <w:bookmarkStart w:id="179" w:name="n573"/>
      <w:bookmarkStart w:id="180" w:name="n601"/>
      <w:bookmarkEnd w:id="175"/>
      <w:bookmarkEnd w:id="176"/>
      <w:bookmarkEnd w:id="177"/>
      <w:bookmarkEnd w:id="178"/>
      <w:bookmarkEnd w:id="179"/>
      <w:bookmarkEnd w:id="180"/>
    </w:p>
    <w:p w:rsidR="00C955AA" w:rsidRPr="00656E87" w:rsidRDefault="00505BB4" w:rsidP="00C955AA">
      <w:pPr>
        <w:shd w:val="clear" w:color="auto" w:fill="FFFFFF"/>
        <w:spacing w:after="0"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b/>
          <w:bCs/>
          <w:sz w:val="28"/>
          <w:szCs w:val="28"/>
          <w:lang w:val="uk-UA" w:eastAsia="ru-RU"/>
        </w:rPr>
        <w:t>4</w:t>
      </w:r>
      <w:r w:rsidR="00C955AA" w:rsidRPr="00656E87">
        <w:rPr>
          <w:rFonts w:ascii="Times New Roman" w:eastAsia="Times New Roman" w:hAnsi="Times New Roman" w:cs="Times New Roman"/>
          <w:b/>
          <w:bCs/>
          <w:sz w:val="28"/>
          <w:szCs w:val="28"/>
          <w:lang w:val="uk-UA" w:eastAsia="ru-RU"/>
        </w:rPr>
        <w:t>. Особливості дій підрозділів ОРС ЦЗ під час організації та проведення демеркуризації</w:t>
      </w:r>
    </w:p>
    <w:p w:rsidR="00254E99" w:rsidRDefault="00C955AA" w:rsidP="00254E99">
      <w:pPr>
        <w:pStyle w:val="10"/>
        <w:shd w:val="clear" w:color="auto" w:fill="auto"/>
        <w:spacing w:before="0"/>
        <w:ind w:left="20" w:right="20" w:firstLine="720"/>
        <w:rPr>
          <w:color w:val="000000"/>
          <w:sz w:val="28"/>
          <w:szCs w:val="28"/>
          <w:lang w:val="uk-UA"/>
        </w:rPr>
      </w:pPr>
      <w:bookmarkStart w:id="181" w:name="n602"/>
      <w:bookmarkEnd w:id="181"/>
      <w:r w:rsidRPr="00C955AA">
        <w:rPr>
          <w:sz w:val="28"/>
          <w:szCs w:val="28"/>
          <w:lang w:eastAsia="ru-RU"/>
        </w:rPr>
        <w:t>1.</w:t>
      </w:r>
      <w:r w:rsidR="00254E99" w:rsidRPr="00254E99">
        <w:rPr>
          <w:color w:val="000000"/>
          <w:sz w:val="28"/>
          <w:szCs w:val="28"/>
          <w:lang w:val="uk-UA"/>
        </w:rPr>
        <w:t xml:space="preserve"> </w:t>
      </w:r>
      <w:r w:rsidRPr="00C955AA">
        <w:rPr>
          <w:sz w:val="28"/>
          <w:szCs w:val="28"/>
          <w:lang w:eastAsia="ru-RU"/>
        </w:rPr>
        <w:t xml:space="preserve">Демеркуризація - видалення ртуті (її сполук) із забруднених поверхонь, а також зниження концентрації парів ртуті </w:t>
      </w:r>
      <w:proofErr w:type="gramStart"/>
      <w:r w:rsidRPr="00C955AA">
        <w:rPr>
          <w:sz w:val="28"/>
          <w:szCs w:val="28"/>
          <w:lang w:eastAsia="ru-RU"/>
        </w:rPr>
        <w:t>в</w:t>
      </w:r>
      <w:proofErr w:type="gramEnd"/>
      <w:r w:rsidRPr="00C955AA">
        <w:rPr>
          <w:sz w:val="28"/>
          <w:szCs w:val="28"/>
          <w:lang w:eastAsia="ru-RU"/>
        </w:rPr>
        <w:t xml:space="preserve"> приміщеннях до гранично допустимої.</w:t>
      </w:r>
      <w:r w:rsidR="00254E99" w:rsidRPr="00254E99">
        <w:rPr>
          <w:color w:val="000000"/>
          <w:sz w:val="28"/>
          <w:szCs w:val="28"/>
          <w:lang w:val="uk-UA"/>
        </w:rPr>
        <w:t xml:space="preserve"> </w:t>
      </w:r>
    </w:p>
    <w:p w:rsidR="00254E99" w:rsidRPr="00254E99" w:rsidRDefault="00254E99" w:rsidP="00254E99">
      <w:pPr>
        <w:pStyle w:val="10"/>
        <w:shd w:val="clear" w:color="auto" w:fill="auto"/>
        <w:spacing w:before="0"/>
        <w:ind w:left="20" w:right="20" w:firstLine="720"/>
        <w:rPr>
          <w:color w:val="000000"/>
          <w:sz w:val="28"/>
          <w:szCs w:val="28"/>
          <w:lang w:val="uk-UA"/>
        </w:rPr>
      </w:pPr>
      <w:r w:rsidRPr="00254E99">
        <w:rPr>
          <w:color w:val="000000"/>
          <w:sz w:val="28"/>
          <w:szCs w:val="28"/>
          <w:lang w:val="uk-UA"/>
        </w:rPr>
        <w:t>Гранично допустима концентрація (ГДК) - максимально допустима концентрація речовини у ґрунті, воді, повітрі, продуктах харчування, харчовій сировині та кормах, яка безпосередньо чи опосередковано негативно не впливає на здоров'я людей і (або) на навколишнє природне середовище;</w:t>
      </w:r>
    </w:p>
    <w:p w:rsidR="00C955AA" w:rsidRPr="00254E99" w:rsidRDefault="00254E99" w:rsidP="00C955AA">
      <w:pPr>
        <w:shd w:val="clear" w:color="auto" w:fill="FFFFFF"/>
        <w:spacing w:after="0" w:line="240" w:lineRule="auto"/>
        <w:ind w:firstLine="645"/>
        <w:jc w:val="both"/>
        <w:rPr>
          <w:rFonts w:ascii="Times New Roman" w:eastAsia="Times New Roman" w:hAnsi="Times New Roman" w:cs="Times New Roman"/>
          <w:sz w:val="28"/>
          <w:szCs w:val="28"/>
          <w:lang w:val="uk-UA" w:eastAsia="ru-RU"/>
        </w:rPr>
      </w:pPr>
      <w:r w:rsidRPr="00254E99">
        <w:rPr>
          <w:rFonts w:ascii="Times New Roman" w:hAnsi="Times New Roman" w:cs="Times New Roman"/>
          <w:color w:val="000000"/>
          <w:sz w:val="28"/>
          <w:szCs w:val="28"/>
          <w:lang w:val="uk-UA"/>
        </w:rPr>
        <w:t>Демеркуризатори — хімічні речовини, які утворюють стійкі нетоксичні або слаботоксичні сполуки із ртуттю або полегшують механічне видалення ртуті із забрудненої поверхні.</w:t>
      </w:r>
    </w:p>
    <w:p w:rsidR="00C955AA" w:rsidRPr="00C955AA" w:rsidRDefault="00C955AA" w:rsidP="00C955AA">
      <w:pPr>
        <w:shd w:val="clear" w:color="auto" w:fill="FFFFFF"/>
        <w:spacing w:after="0" w:line="240" w:lineRule="auto"/>
        <w:ind w:firstLine="645"/>
        <w:jc w:val="both"/>
        <w:rPr>
          <w:rFonts w:ascii="Times New Roman" w:eastAsia="Times New Roman" w:hAnsi="Times New Roman" w:cs="Times New Roman"/>
          <w:sz w:val="28"/>
          <w:szCs w:val="28"/>
          <w:lang w:eastAsia="ru-RU"/>
        </w:rPr>
      </w:pPr>
      <w:bookmarkStart w:id="182" w:name="n603"/>
      <w:bookmarkEnd w:id="182"/>
      <w:r w:rsidRPr="00C955AA">
        <w:rPr>
          <w:rFonts w:ascii="Times New Roman" w:eastAsia="Times New Roman" w:hAnsi="Times New Roman" w:cs="Times New Roman"/>
          <w:sz w:val="28"/>
          <w:szCs w:val="28"/>
          <w:lang w:eastAsia="ru-RU"/>
        </w:rPr>
        <w:t>2. Методи демеркуризації:</w:t>
      </w:r>
    </w:p>
    <w:p w:rsidR="00C955AA" w:rsidRPr="00C955AA" w:rsidRDefault="00C955AA" w:rsidP="00C955AA">
      <w:pPr>
        <w:shd w:val="clear" w:color="auto" w:fill="FFFFFF"/>
        <w:spacing w:after="0" w:line="240" w:lineRule="auto"/>
        <w:ind w:firstLine="645"/>
        <w:jc w:val="both"/>
        <w:rPr>
          <w:rFonts w:ascii="Times New Roman" w:eastAsia="Times New Roman" w:hAnsi="Times New Roman" w:cs="Times New Roman"/>
          <w:sz w:val="28"/>
          <w:szCs w:val="28"/>
          <w:lang w:eastAsia="ru-RU"/>
        </w:rPr>
      </w:pPr>
      <w:bookmarkStart w:id="183" w:name="n604"/>
      <w:bookmarkEnd w:id="183"/>
      <w:r w:rsidRPr="00C955AA">
        <w:rPr>
          <w:rFonts w:ascii="Times New Roman" w:eastAsia="Times New Roman" w:hAnsi="Times New Roman" w:cs="Times New Roman"/>
          <w:sz w:val="28"/>
          <w:szCs w:val="28"/>
          <w:lang w:eastAsia="ru-RU"/>
        </w:rPr>
        <w:t>механічний - механічне видалення ртуті із забруднених поверхонь;</w:t>
      </w:r>
    </w:p>
    <w:p w:rsidR="00C955AA" w:rsidRPr="00C955AA" w:rsidRDefault="00C955AA" w:rsidP="00C955AA">
      <w:pPr>
        <w:shd w:val="clear" w:color="auto" w:fill="FFFFFF"/>
        <w:spacing w:after="0" w:line="240" w:lineRule="auto"/>
        <w:ind w:firstLine="645"/>
        <w:jc w:val="both"/>
        <w:rPr>
          <w:rFonts w:ascii="Times New Roman" w:eastAsia="Times New Roman" w:hAnsi="Times New Roman" w:cs="Times New Roman"/>
          <w:sz w:val="28"/>
          <w:szCs w:val="28"/>
          <w:lang w:eastAsia="ru-RU"/>
        </w:rPr>
      </w:pPr>
      <w:bookmarkStart w:id="184" w:name="n605"/>
      <w:bookmarkEnd w:id="184"/>
      <w:r w:rsidRPr="00C955AA">
        <w:rPr>
          <w:rFonts w:ascii="Times New Roman" w:eastAsia="Times New Roman" w:hAnsi="Times New Roman" w:cs="Times New Roman"/>
          <w:sz w:val="28"/>
          <w:szCs w:val="28"/>
          <w:lang w:eastAsia="ru-RU"/>
        </w:rPr>
        <w:t xml:space="preserve">хімічний - оброблення </w:t>
      </w:r>
      <w:proofErr w:type="gramStart"/>
      <w:r w:rsidRPr="00C955AA">
        <w:rPr>
          <w:rFonts w:ascii="Times New Roman" w:eastAsia="Times New Roman" w:hAnsi="Times New Roman" w:cs="Times New Roman"/>
          <w:sz w:val="28"/>
          <w:szCs w:val="28"/>
          <w:lang w:eastAsia="ru-RU"/>
        </w:rPr>
        <w:t>ртутного</w:t>
      </w:r>
      <w:proofErr w:type="gramEnd"/>
      <w:r w:rsidRPr="00C955AA">
        <w:rPr>
          <w:rFonts w:ascii="Times New Roman" w:eastAsia="Times New Roman" w:hAnsi="Times New Roman" w:cs="Times New Roman"/>
          <w:sz w:val="28"/>
          <w:szCs w:val="28"/>
          <w:lang w:eastAsia="ru-RU"/>
        </w:rPr>
        <w:t xml:space="preserve"> забруднення поверхні демеркуризаторами (хімічними реагентами);</w:t>
      </w:r>
    </w:p>
    <w:p w:rsidR="00C955AA" w:rsidRDefault="00C955AA" w:rsidP="00C955AA">
      <w:pPr>
        <w:shd w:val="clear" w:color="auto" w:fill="FFFFFF"/>
        <w:spacing w:after="0" w:line="240" w:lineRule="auto"/>
        <w:ind w:firstLine="645"/>
        <w:jc w:val="both"/>
        <w:rPr>
          <w:rFonts w:ascii="Times New Roman" w:eastAsia="Times New Roman" w:hAnsi="Times New Roman" w:cs="Times New Roman"/>
          <w:sz w:val="28"/>
          <w:szCs w:val="28"/>
          <w:lang w:val="uk-UA" w:eastAsia="ru-RU"/>
        </w:rPr>
      </w:pPr>
      <w:bookmarkStart w:id="185" w:name="n606"/>
      <w:bookmarkEnd w:id="185"/>
      <w:r w:rsidRPr="00C955AA">
        <w:rPr>
          <w:rFonts w:ascii="Times New Roman" w:eastAsia="Times New Roman" w:hAnsi="Times New Roman" w:cs="Times New Roman"/>
          <w:sz w:val="28"/>
          <w:szCs w:val="28"/>
          <w:lang w:eastAsia="ru-RU"/>
        </w:rPr>
        <w:t>термічний - видалення ртуті за допомогою нагрівання забруднених поверхонь.</w:t>
      </w:r>
    </w:p>
    <w:p w:rsidR="0050606B" w:rsidRDefault="0050606B" w:rsidP="0050606B">
      <w:pPr>
        <w:pStyle w:val="10"/>
        <w:shd w:val="clear" w:color="auto" w:fill="auto"/>
        <w:tabs>
          <w:tab w:val="left" w:pos="0"/>
        </w:tabs>
        <w:spacing w:before="0"/>
        <w:ind w:right="57" w:firstLine="850"/>
        <w:rPr>
          <w:lang w:val="uk-UA"/>
        </w:rPr>
      </w:pPr>
      <w:r>
        <w:rPr>
          <w:color w:val="000000"/>
          <w:sz w:val="28"/>
          <w:szCs w:val="28"/>
          <w:lang w:val="uk-UA"/>
        </w:rPr>
        <w:t>2.1. Вибір методу демеркуризації залежить від ступеня ртутного забруднення та властивостей поверхні. При цьому ефект демеркуризації досягається послідовним застосуванням механічного, хімічного або термічного методів.</w:t>
      </w:r>
    </w:p>
    <w:p w:rsidR="0050606B" w:rsidRDefault="0050606B" w:rsidP="0050606B">
      <w:pPr>
        <w:pStyle w:val="10"/>
        <w:shd w:val="clear" w:color="auto" w:fill="auto"/>
        <w:spacing w:before="0"/>
        <w:ind w:firstLine="737"/>
        <w:rPr>
          <w:color w:val="000000"/>
          <w:sz w:val="28"/>
          <w:szCs w:val="28"/>
          <w:lang w:val="uk-UA"/>
        </w:rPr>
      </w:pPr>
      <w:r>
        <w:rPr>
          <w:color w:val="000000"/>
          <w:sz w:val="28"/>
          <w:szCs w:val="28"/>
          <w:lang w:val="uk-UA"/>
        </w:rPr>
        <w:t>2.2. Хімічний метод демеркуризації застосовується після завершення робіт із збирання рідкої ртуті в осередках забруднення.</w:t>
      </w:r>
    </w:p>
    <w:p w:rsidR="0050606B" w:rsidRDefault="0050606B" w:rsidP="0050606B">
      <w:pPr>
        <w:pStyle w:val="10"/>
        <w:shd w:val="clear" w:color="auto" w:fill="auto"/>
        <w:tabs>
          <w:tab w:val="left" w:pos="1046"/>
        </w:tabs>
        <w:spacing w:before="0"/>
        <w:ind w:right="57" w:firstLine="737"/>
        <w:rPr>
          <w:lang w:val="uk-UA"/>
        </w:rPr>
      </w:pPr>
      <w:r>
        <w:rPr>
          <w:color w:val="000000"/>
          <w:sz w:val="28"/>
          <w:szCs w:val="28"/>
          <w:lang w:val="uk-UA"/>
        </w:rPr>
        <w:t>З метою підвищення ефективності хімічної демеркуризації доцільно використовувати засоби для роспилювання розчину демеркуризатора у приміщеннях з температурою не нижче 18-20° С.</w:t>
      </w:r>
    </w:p>
    <w:p w:rsidR="0050606B" w:rsidRDefault="0050606B" w:rsidP="0050606B">
      <w:pPr>
        <w:pStyle w:val="10"/>
        <w:shd w:val="clear" w:color="auto" w:fill="auto"/>
        <w:spacing w:before="0"/>
        <w:ind w:right="57" w:firstLine="737"/>
        <w:rPr>
          <w:color w:val="000000"/>
          <w:sz w:val="28"/>
          <w:szCs w:val="28"/>
          <w:lang w:val="uk-UA"/>
        </w:rPr>
      </w:pPr>
      <w:r>
        <w:rPr>
          <w:color w:val="000000"/>
          <w:sz w:val="28"/>
          <w:szCs w:val="28"/>
          <w:lang w:val="uk-UA"/>
        </w:rPr>
        <w:t>2.3. На відкритій місцевості або під час демеркуризації у технічних приміщеннях може застосовуватися термічний метод (тільки для термостійких поверхонь).</w:t>
      </w:r>
    </w:p>
    <w:p w:rsidR="0050606B" w:rsidRDefault="0050606B" w:rsidP="0050606B">
      <w:pPr>
        <w:pStyle w:val="10"/>
        <w:shd w:val="clear" w:color="auto" w:fill="auto"/>
        <w:tabs>
          <w:tab w:val="left" w:pos="1239"/>
        </w:tabs>
        <w:spacing w:before="0"/>
        <w:ind w:right="57" w:firstLine="737"/>
        <w:rPr>
          <w:sz w:val="28"/>
          <w:szCs w:val="28"/>
          <w:lang w:val="uk-UA"/>
        </w:rPr>
      </w:pPr>
      <w:r>
        <w:rPr>
          <w:color w:val="000000"/>
          <w:sz w:val="28"/>
          <w:szCs w:val="28"/>
          <w:lang w:val="uk-UA"/>
        </w:rPr>
        <w:t xml:space="preserve">Термічний метод демеркуризації здійснюється  шляхом нагрівання забруднених поверхонь до 200-250 </w:t>
      </w:r>
      <w:r>
        <w:rPr>
          <w:color w:val="000000"/>
          <w:sz w:val="28"/>
          <w:szCs w:val="28"/>
          <w:vertAlign w:val="superscript"/>
          <w:lang w:val="uk-UA"/>
        </w:rPr>
        <w:t>0</w:t>
      </w:r>
      <w:r>
        <w:rPr>
          <w:color w:val="000000"/>
          <w:sz w:val="28"/>
          <w:szCs w:val="28"/>
          <w:lang w:val="uk-UA"/>
        </w:rPr>
        <w:t xml:space="preserve">С і одночасним відсмоктуванням парів ртуті </w:t>
      </w:r>
      <w:r>
        <w:rPr>
          <w:color w:val="000000"/>
          <w:sz w:val="28"/>
          <w:szCs w:val="28"/>
          <w:lang w:val="uk-UA"/>
        </w:rPr>
        <w:lastRenderedPageBreak/>
        <w:t>через шар сорбен</w:t>
      </w:r>
      <w:r>
        <w:rPr>
          <w:sz w:val="28"/>
          <w:szCs w:val="28"/>
          <w:lang w:val="uk-UA"/>
        </w:rPr>
        <w:t>ту (фільтрувальну коробку промислового протигаза, шар активованого вугілля, оброблений хлором, йодом, перманганатом калію до вмісту в ньому 3-4% цих речовин).</w:t>
      </w:r>
    </w:p>
    <w:p w:rsidR="0050606B" w:rsidRDefault="0050606B" w:rsidP="0050606B">
      <w:pPr>
        <w:pStyle w:val="10"/>
        <w:shd w:val="clear" w:color="auto" w:fill="auto"/>
        <w:tabs>
          <w:tab w:val="left" w:pos="1239"/>
        </w:tabs>
        <w:spacing w:before="0"/>
        <w:ind w:right="57" w:firstLine="737"/>
        <w:rPr>
          <w:sz w:val="28"/>
          <w:szCs w:val="28"/>
          <w:lang w:val="uk-UA"/>
        </w:rPr>
      </w:pPr>
      <w:r>
        <w:rPr>
          <w:sz w:val="28"/>
          <w:szCs w:val="28"/>
          <w:lang w:val="uk-UA"/>
        </w:rPr>
        <w:t>Швидкість газу, що проходить через шар сорбенту, не повинна перевищувати 0,2 м/сек., товщина шару 300-500 міліметрів.</w:t>
      </w:r>
    </w:p>
    <w:p w:rsidR="0050606B" w:rsidRDefault="0050606B" w:rsidP="0050606B">
      <w:pPr>
        <w:pStyle w:val="10"/>
        <w:shd w:val="clear" w:color="auto" w:fill="auto"/>
        <w:spacing w:before="0"/>
        <w:ind w:right="57" w:firstLine="737"/>
        <w:rPr>
          <w:sz w:val="28"/>
          <w:szCs w:val="28"/>
          <w:lang w:val="uk-UA"/>
        </w:rPr>
      </w:pPr>
      <w:r>
        <w:rPr>
          <w:sz w:val="28"/>
          <w:szCs w:val="28"/>
          <w:lang w:val="uk-UA"/>
        </w:rPr>
        <w:t>Після проведення демеркуризації вікна, двері, рами, меблі, радіатори, підлогу й поверхню стін необхідно промити гарячою водою за допомогою щіток.</w:t>
      </w:r>
    </w:p>
    <w:p w:rsidR="0050606B" w:rsidRDefault="0050606B" w:rsidP="0050606B">
      <w:pPr>
        <w:pStyle w:val="a9"/>
        <w:spacing w:after="0"/>
        <w:ind w:firstLine="737"/>
        <w:jc w:val="both"/>
      </w:pPr>
      <w:r>
        <w:rPr>
          <w:sz w:val="28"/>
          <w:szCs w:val="28"/>
        </w:rPr>
        <w:t>На всіх етапах демеркуризації необхідно здійснювати контроль за концентрацією парів ртуті у повітрі забруднених приміщень.</w:t>
      </w:r>
    </w:p>
    <w:p w:rsidR="00C955AA" w:rsidRPr="0050606B" w:rsidRDefault="00C955AA" w:rsidP="00C955AA">
      <w:pPr>
        <w:shd w:val="clear" w:color="auto" w:fill="FFFFFF"/>
        <w:spacing w:after="0" w:line="240" w:lineRule="auto"/>
        <w:ind w:firstLine="645"/>
        <w:jc w:val="both"/>
        <w:rPr>
          <w:rFonts w:ascii="Times New Roman" w:eastAsia="Times New Roman" w:hAnsi="Times New Roman" w:cs="Times New Roman"/>
          <w:sz w:val="28"/>
          <w:szCs w:val="28"/>
          <w:lang w:val="uk-UA" w:eastAsia="ru-RU"/>
        </w:rPr>
      </w:pPr>
      <w:bookmarkStart w:id="186" w:name="n607"/>
      <w:bookmarkEnd w:id="186"/>
      <w:r w:rsidRPr="0050606B">
        <w:rPr>
          <w:rFonts w:ascii="Times New Roman" w:eastAsia="Times New Roman" w:hAnsi="Times New Roman" w:cs="Times New Roman"/>
          <w:sz w:val="28"/>
          <w:szCs w:val="28"/>
          <w:lang w:val="uk-UA" w:eastAsia="ru-RU"/>
        </w:rPr>
        <w:t xml:space="preserve">3. Оперативно-чергова (диспетчерська) служба підрозділу </w:t>
      </w:r>
      <w:r w:rsidR="0050606B">
        <w:rPr>
          <w:rFonts w:ascii="Times New Roman" w:eastAsia="Times New Roman" w:hAnsi="Times New Roman" w:cs="Times New Roman"/>
          <w:sz w:val="28"/>
          <w:szCs w:val="28"/>
          <w:lang w:val="uk-UA" w:eastAsia="ru-RU"/>
        </w:rPr>
        <w:t>ДСНС</w:t>
      </w:r>
      <w:r w:rsidRPr="0050606B">
        <w:rPr>
          <w:rFonts w:ascii="Times New Roman" w:eastAsia="Times New Roman" w:hAnsi="Times New Roman" w:cs="Times New Roman"/>
          <w:sz w:val="28"/>
          <w:szCs w:val="28"/>
          <w:lang w:val="uk-UA" w:eastAsia="ru-RU"/>
        </w:rPr>
        <w:t xml:space="preserve"> у разі надходження інформації щодо виявлення територій (приміщень), забруднених ртуттю або її сполуками:</w:t>
      </w:r>
    </w:p>
    <w:p w:rsidR="00C955AA" w:rsidRPr="005B022B" w:rsidRDefault="005B022B" w:rsidP="00C955AA">
      <w:pPr>
        <w:shd w:val="clear" w:color="auto" w:fill="FFFFFF"/>
        <w:spacing w:after="0" w:line="240" w:lineRule="auto"/>
        <w:ind w:firstLine="645"/>
        <w:jc w:val="both"/>
        <w:rPr>
          <w:rFonts w:ascii="Times New Roman" w:eastAsia="Times New Roman" w:hAnsi="Times New Roman" w:cs="Times New Roman"/>
          <w:sz w:val="28"/>
          <w:szCs w:val="28"/>
          <w:lang w:val="uk-UA" w:eastAsia="ru-RU"/>
        </w:rPr>
      </w:pPr>
      <w:bookmarkStart w:id="187" w:name="n608"/>
      <w:bookmarkEnd w:id="187"/>
      <w:r>
        <w:rPr>
          <w:rFonts w:ascii="Times New Roman" w:eastAsia="Times New Roman" w:hAnsi="Times New Roman" w:cs="Times New Roman"/>
          <w:sz w:val="28"/>
          <w:szCs w:val="28"/>
          <w:lang w:val="uk-UA" w:eastAsia="ru-RU"/>
        </w:rPr>
        <w:t xml:space="preserve">- </w:t>
      </w:r>
      <w:r w:rsidR="00C955AA" w:rsidRPr="005B022B">
        <w:rPr>
          <w:rFonts w:ascii="Times New Roman" w:eastAsia="Times New Roman" w:hAnsi="Times New Roman" w:cs="Times New Roman"/>
          <w:sz w:val="28"/>
          <w:szCs w:val="28"/>
          <w:lang w:val="uk-UA" w:eastAsia="ru-RU"/>
        </w:rPr>
        <w:t xml:space="preserve">інформує </w:t>
      </w:r>
      <w:r w:rsidR="00D079DC">
        <w:rPr>
          <w:rFonts w:ascii="Times New Roman" w:eastAsia="Times New Roman" w:hAnsi="Times New Roman" w:cs="Times New Roman"/>
          <w:sz w:val="28"/>
          <w:szCs w:val="28"/>
          <w:lang w:val="uk-UA" w:eastAsia="ru-RU"/>
        </w:rPr>
        <w:t xml:space="preserve">диспетчерську службу та керівництво </w:t>
      </w:r>
      <w:r w:rsidR="00D079DC" w:rsidRPr="005B022B">
        <w:rPr>
          <w:rFonts w:ascii="Times New Roman" w:hAnsi="Times New Roman" w:cs="Times New Roman"/>
          <w:sz w:val="28"/>
          <w:szCs w:val="28"/>
          <w:lang w:val="uk-UA"/>
        </w:rPr>
        <w:t xml:space="preserve">органів управління та сил </w:t>
      </w:r>
      <w:r w:rsidR="00D079DC" w:rsidRPr="00D079DC">
        <w:rPr>
          <w:rFonts w:ascii="Times New Roman" w:hAnsi="Times New Roman" w:cs="Times New Roman"/>
          <w:sz w:val="28"/>
          <w:szCs w:val="28"/>
          <w:lang w:val="uk-UA"/>
        </w:rPr>
        <w:t>міської ланки ЄДС ЦЗ</w:t>
      </w:r>
      <w:r w:rsidR="0059548C">
        <w:rPr>
          <w:rFonts w:ascii="Times New Roman" w:hAnsi="Times New Roman" w:cs="Times New Roman"/>
          <w:sz w:val="28"/>
          <w:szCs w:val="28"/>
          <w:lang w:val="uk-UA"/>
        </w:rPr>
        <w:t>, національної поліції та орган на який покладено санітарне та епідеміологічне благополуччя населення</w:t>
      </w:r>
      <w:r w:rsidR="00C955AA" w:rsidRPr="005B022B">
        <w:rPr>
          <w:rFonts w:ascii="Times New Roman" w:eastAsia="Times New Roman" w:hAnsi="Times New Roman" w:cs="Times New Roman"/>
          <w:sz w:val="28"/>
          <w:szCs w:val="28"/>
          <w:lang w:val="uk-UA" w:eastAsia="ru-RU"/>
        </w:rPr>
        <w:t>;</w:t>
      </w:r>
    </w:p>
    <w:p w:rsidR="00C955AA" w:rsidRPr="005B022B" w:rsidRDefault="005B022B" w:rsidP="00C955AA">
      <w:pPr>
        <w:shd w:val="clear" w:color="auto" w:fill="FFFFFF"/>
        <w:spacing w:after="0" w:line="240" w:lineRule="auto"/>
        <w:ind w:firstLine="645"/>
        <w:jc w:val="both"/>
        <w:rPr>
          <w:rFonts w:ascii="Times New Roman" w:eastAsia="Times New Roman" w:hAnsi="Times New Roman" w:cs="Times New Roman"/>
          <w:sz w:val="28"/>
          <w:szCs w:val="28"/>
          <w:lang w:val="uk-UA" w:eastAsia="ru-RU"/>
        </w:rPr>
      </w:pPr>
      <w:bookmarkStart w:id="188" w:name="n609"/>
      <w:bookmarkEnd w:id="188"/>
      <w:r>
        <w:rPr>
          <w:rFonts w:ascii="Times New Roman" w:eastAsia="Times New Roman" w:hAnsi="Times New Roman" w:cs="Times New Roman"/>
          <w:sz w:val="28"/>
          <w:szCs w:val="28"/>
          <w:lang w:val="uk-UA" w:eastAsia="ru-RU"/>
        </w:rPr>
        <w:t xml:space="preserve">- </w:t>
      </w:r>
      <w:r w:rsidR="00C955AA" w:rsidRPr="005B022B">
        <w:rPr>
          <w:rFonts w:ascii="Times New Roman" w:eastAsia="Times New Roman" w:hAnsi="Times New Roman" w:cs="Times New Roman"/>
          <w:sz w:val="28"/>
          <w:szCs w:val="28"/>
          <w:lang w:val="uk-UA" w:eastAsia="ru-RU"/>
        </w:rPr>
        <w:t>направляє на місце події черговий підрозділ, оснащений необхідними засобами індивідуального захисту, демеркуризаторами і майном для виконання невідкладних першочергових робіт з евакуації людей, ізоляції забруднених приміщень і територій, проведення демеркуризації.</w:t>
      </w:r>
    </w:p>
    <w:p w:rsidR="0050606B" w:rsidRDefault="00C955AA" w:rsidP="0050606B">
      <w:pPr>
        <w:pStyle w:val="a9"/>
        <w:spacing w:after="0"/>
        <w:ind w:firstLine="737"/>
        <w:jc w:val="both"/>
        <w:rPr>
          <w:sz w:val="28"/>
          <w:szCs w:val="28"/>
          <w:lang w:eastAsia="ru-RU"/>
        </w:rPr>
      </w:pPr>
      <w:bookmarkStart w:id="189" w:name="n610"/>
      <w:bookmarkEnd w:id="189"/>
      <w:r w:rsidRPr="00C955AA">
        <w:rPr>
          <w:sz w:val="28"/>
          <w:szCs w:val="28"/>
          <w:lang w:eastAsia="ru-RU"/>
        </w:rPr>
        <w:t xml:space="preserve">4. </w:t>
      </w:r>
      <w:r w:rsidR="0050606B" w:rsidRPr="0050606B">
        <w:rPr>
          <w:bCs/>
          <w:color w:val="000000"/>
          <w:sz w:val="28"/>
          <w:szCs w:val="28"/>
        </w:rPr>
        <w:t xml:space="preserve">Загальний порядок </w:t>
      </w:r>
      <w:r w:rsidR="0050606B" w:rsidRPr="0050606B">
        <w:rPr>
          <w:color w:val="000000"/>
          <w:sz w:val="28"/>
          <w:szCs w:val="28"/>
        </w:rPr>
        <w:t>проведення демеркуризації</w:t>
      </w:r>
    </w:p>
    <w:p w:rsidR="0050606B" w:rsidRDefault="0050606B" w:rsidP="00656E87">
      <w:pPr>
        <w:pStyle w:val="a9"/>
        <w:spacing w:after="0"/>
        <w:ind w:firstLine="737"/>
        <w:jc w:val="both"/>
        <w:rPr>
          <w:color w:val="000000"/>
          <w:sz w:val="28"/>
          <w:szCs w:val="28"/>
        </w:rPr>
      </w:pPr>
      <w:r>
        <w:rPr>
          <w:color w:val="000000"/>
          <w:sz w:val="28"/>
          <w:szCs w:val="28"/>
        </w:rPr>
        <w:t>4.1. Підставою для проведення демеркуризації у приміщеннях (на</w:t>
      </w:r>
      <w:r w:rsidR="00656E87">
        <w:rPr>
          <w:color w:val="000000"/>
          <w:sz w:val="28"/>
          <w:szCs w:val="28"/>
        </w:rPr>
        <w:t xml:space="preserve"> </w:t>
      </w:r>
      <w:r>
        <w:rPr>
          <w:color w:val="000000"/>
          <w:sz w:val="28"/>
          <w:szCs w:val="28"/>
        </w:rPr>
        <w:t>територіях) є:</w:t>
      </w:r>
    </w:p>
    <w:p w:rsidR="0050606B" w:rsidRDefault="00C355D1" w:rsidP="0050606B">
      <w:pPr>
        <w:pStyle w:val="10"/>
        <w:shd w:val="clear" w:color="auto" w:fill="auto"/>
        <w:tabs>
          <w:tab w:val="left" w:pos="855"/>
        </w:tabs>
        <w:spacing w:before="0" w:line="240" w:lineRule="auto"/>
        <w:ind w:left="850" w:hanging="113"/>
        <w:rPr>
          <w:color w:val="000000"/>
          <w:sz w:val="28"/>
          <w:szCs w:val="28"/>
          <w:lang w:val="uk-UA"/>
        </w:rPr>
      </w:pPr>
      <w:r>
        <w:rPr>
          <w:color w:val="000000"/>
          <w:sz w:val="28"/>
          <w:szCs w:val="28"/>
          <w:lang w:val="uk-UA"/>
        </w:rPr>
        <w:t xml:space="preserve">- </w:t>
      </w:r>
      <w:r w:rsidR="0050606B">
        <w:rPr>
          <w:color w:val="000000"/>
          <w:sz w:val="28"/>
          <w:szCs w:val="28"/>
          <w:lang w:val="uk-UA"/>
        </w:rPr>
        <w:t>виявлення крапель ртуті;</w:t>
      </w:r>
    </w:p>
    <w:p w:rsidR="0050606B" w:rsidRDefault="00C355D1" w:rsidP="0050606B">
      <w:pPr>
        <w:pStyle w:val="10"/>
        <w:shd w:val="clear" w:color="auto" w:fill="auto"/>
        <w:spacing w:before="0"/>
        <w:ind w:right="1247" w:firstLine="737"/>
        <w:rPr>
          <w:color w:val="000000"/>
          <w:sz w:val="28"/>
          <w:szCs w:val="28"/>
          <w:lang w:val="uk-UA"/>
        </w:rPr>
      </w:pPr>
      <w:r>
        <w:rPr>
          <w:color w:val="000000"/>
          <w:sz w:val="28"/>
          <w:szCs w:val="28"/>
          <w:lang w:val="uk-UA"/>
        </w:rPr>
        <w:t xml:space="preserve">- </w:t>
      </w:r>
      <w:r w:rsidR="0050606B">
        <w:rPr>
          <w:color w:val="000000"/>
          <w:sz w:val="28"/>
          <w:szCs w:val="28"/>
          <w:lang w:val="uk-UA"/>
        </w:rPr>
        <w:t>перевищення ГДК парів ртуті у повітрі та на поверхнях.</w:t>
      </w:r>
    </w:p>
    <w:p w:rsidR="00C955AA" w:rsidRPr="0050606B" w:rsidRDefault="0050606B" w:rsidP="00C955AA">
      <w:pPr>
        <w:shd w:val="clear" w:color="auto" w:fill="FFFFFF"/>
        <w:spacing w:after="0" w:line="240" w:lineRule="auto"/>
        <w:ind w:firstLine="645"/>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4.2. </w:t>
      </w:r>
      <w:r w:rsidR="00C955AA" w:rsidRPr="0050606B">
        <w:rPr>
          <w:rFonts w:ascii="Times New Roman" w:eastAsia="Times New Roman" w:hAnsi="Times New Roman" w:cs="Times New Roman"/>
          <w:sz w:val="28"/>
          <w:szCs w:val="28"/>
          <w:lang w:val="uk-UA" w:eastAsia="ru-RU"/>
        </w:rPr>
        <w:t>Комплекс робіт з демеркуризації приміщень (території) включає такі обов’язкові заходи:</w:t>
      </w:r>
    </w:p>
    <w:p w:rsidR="00C955AA" w:rsidRPr="00C955AA" w:rsidRDefault="00C355D1" w:rsidP="00C955AA">
      <w:pPr>
        <w:shd w:val="clear" w:color="auto" w:fill="FFFFFF"/>
        <w:spacing w:after="0" w:line="240" w:lineRule="auto"/>
        <w:ind w:firstLine="645"/>
        <w:jc w:val="both"/>
        <w:rPr>
          <w:rFonts w:ascii="Times New Roman" w:eastAsia="Times New Roman" w:hAnsi="Times New Roman" w:cs="Times New Roman"/>
          <w:sz w:val="28"/>
          <w:szCs w:val="28"/>
          <w:lang w:eastAsia="ru-RU"/>
        </w:rPr>
      </w:pPr>
      <w:bookmarkStart w:id="190" w:name="n611"/>
      <w:bookmarkEnd w:id="190"/>
      <w:r>
        <w:rPr>
          <w:rFonts w:ascii="Times New Roman" w:eastAsia="Times New Roman" w:hAnsi="Times New Roman" w:cs="Times New Roman"/>
          <w:sz w:val="28"/>
          <w:szCs w:val="28"/>
          <w:lang w:val="uk-UA" w:eastAsia="ru-RU"/>
        </w:rPr>
        <w:t xml:space="preserve">- </w:t>
      </w:r>
      <w:r w:rsidR="00C955AA" w:rsidRPr="00C955AA">
        <w:rPr>
          <w:rFonts w:ascii="Times New Roman" w:eastAsia="Times New Roman" w:hAnsi="Times New Roman" w:cs="Times New Roman"/>
          <w:sz w:val="28"/>
          <w:szCs w:val="28"/>
          <w:lang w:eastAsia="ru-RU"/>
        </w:rPr>
        <w:t>обмеження доступу людей до території, забрудненої ртуттю;</w:t>
      </w:r>
    </w:p>
    <w:p w:rsidR="00C955AA" w:rsidRPr="00C955AA" w:rsidRDefault="00C355D1" w:rsidP="00C955AA">
      <w:pPr>
        <w:shd w:val="clear" w:color="auto" w:fill="FFFFFF"/>
        <w:spacing w:after="0" w:line="240" w:lineRule="auto"/>
        <w:ind w:firstLine="645"/>
        <w:jc w:val="both"/>
        <w:rPr>
          <w:rFonts w:ascii="Times New Roman" w:eastAsia="Times New Roman" w:hAnsi="Times New Roman" w:cs="Times New Roman"/>
          <w:sz w:val="28"/>
          <w:szCs w:val="28"/>
          <w:lang w:eastAsia="ru-RU"/>
        </w:rPr>
      </w:pPr>
      <w:bookmarkStart w:id="191" w:name="n612"/>
      <w:bookmarkEnd w:id="191"/>
      <w:r>
        <w:rPr>
          <w:rFonts w:ascii="Times New Roman" w:eastAsia="Times New Roman" w:hAnsi="Times New Roman" w:cs="Times New Roman"/>
          <w:sz w:val="28"/>
          <w:szCs w:val="28"/>
          <w:lang w:val="uk-UA" w:eastAsia="ru-RU"/>
        </w:rPr>
        <w:t xml:space="preserve">- </w:t>
      </w:r>
      <w:r w:rsidR="00C955AA" w:rsidRPr="00C955AA">
        <w:rPr>
          <w:rFonts w:ascii="Times New Roman" w:eastAsia="Times New Roman" w:hAnsi="Times New Roman" w:cs="Times New Roman"/>
          <w:sz w:val="28"/>
          <w:szCs w:val="28"/>
          <w:lang w:eastAsia="ru-RU"/>
        </w:rPr>
        <w:t>обстеження приміщень (території) з метою виявлення осередків ртуті та визначення меж зон забруднення ртуттю і ретельного огляду поверхні;</w:t>
      </w:r>
    </w:p>
    <w:p w:rsidR="00C955AA" w:rsidRPr="00C955AA" w:rsidRDefault="00C355D1" w:rsidP="00C955AA">
      <w:pPr>
        <w:shd w:val="clear" w:color="auto" w:fill="FFFFFF"/>
        <w:spacing w:after="0" w:line="240" w:lineRule="auto"/>
        <w:ind w:firstLine="645"/>
        <w:jc w:val="both"/>
        <w:rPr>
          <w:rFonts w:ascii="Times New Roman" w:eastAsia="Times New Roman" w:hAnsi="Times New Roman" w:cs="Times New Roman"/>
          <w:sz w:val="28"/>
          <w:szCs w:val="28"/>
          <w:lang w:eastAsia="ru-RU"/>
        </w:rPr>
      </w:pPr>
      <w:bookmarkStart w:id="192" w:name="n613"/>
      <w:bookmarkEnd w:id="192"/>
      <w:r>
        <w:rPr>
          <w:rFonts w:ascii="Times New Roman" w:eastAsia="Times New Roman" w:hAnsi="Times New Roman" w:cs="Times New Roman"/>
          <w:sz w:val="28"/>
          <w:szCs w:val="28"/>
          <w:lang w:val="uk-UA" w:eastAsia="ru-RU"/>
        </w:rPr>
        <w:t xml:space="preserve">- </w:t>
      </w:r>
      <w:r w:rsidR="00C955AA" w:rsidRPr="00C955AA">
        <w:rPr>
          <w:rFonts w:ascii="Times New Roman" w:eastAsia="Times New Roman" w:hAnsi="Times New Roman" w:cs="Times New Roman"/>
          <w:sz w:val="28"/>
          <w:szCs w:val="28"/>
          <w:lang w:eastAsia="ru-RU"/>
        </w:rPr>
        <w:t>механічне видалення ртуті із забруднених поверхонь (механічний метод демеркуризації) та підготовка поверхонь до хімічного оброблення;</w:t>
      </w:r>
    </w:p>
    <w:p w:rsidR="00C955AA" w:rsidRDefault="00C355D1" w:rsidP="00C955AA">
      <w:pPr>
        <w:shd w:val="clear" w:color="auto" w:fill="FFFFFF"/>
        <w:spacing w:after="0" w:line="240" w:lineRule="auto"/>
        <w:ind w:firstLine="645"/>
        <w:jc w:val="both"/>
        <w:rPr>
          <w:rFonts w:ascii="Times New Roman" w:eastAsia="Times New Roman" w:hAnsi="Times New Roman" w:cs="Times New Roman"/>
          <w:sz w:val="28"/>
          <w:szCs w:val="28"/>
          <w:lang w:val="uk-UA" w:eastAsia="ru-RU"/>
        </w:rPr>
      </w:pPr>
      <w:bookmarkStart w:id="193" w:name="n614"/>
      <w:bookmarkEnd w:id="193"/>
      <w:r>
        <w:rPr>
          <w:rFonts w:ascii="Times New Roman" w:eastAsia="Times New Roman" w:hAnsi="Times New Roman" w:cs="Times New Roman"/>
          <w:sz w:val="28"/>
          <w:szCs w:val="28"/>
          <w:lang w:val="uk-UA" w:eastAsia="ru-RU"/>
        </w:rPr>
        <w:t xml:space="preserve">- </w:t>
      </w:r>
      <w:r w:rsidR="00C955AA" w:rsidRPr="00C955AA">
        <w:rPr>
          <w:rFonts w:ascii="Times New Roman" w:eastAsia="Times New Roman" w:hAnsi="Times New Roman" w:cs="Times New Roman"/>
          <w:sz w:val="28"/>
          <w:szCs w:val="28"/>
          <w:lang w:eastAsia="ru-RU"/>
        </w:rPr>
        <w:t xml:space="preserve">позначення виявлених осередків ртуті попереджувальними знаками «Обережно - ртуть! Прохід заборонено» та огороджувальними </w:t>
      </w:r>
      <w:proofErr w:type="gramStart"/>
      <w:r w:rsidR="00C955AA" w:rsidRPr="00C955AA">
        <w:rPr>
          <w:rFonts w:ascii="Times New Roman" w:eastAsia="Times New Roman" w:hAnsi="Times New Roman" w:cs="Times New Roman"/>
          <w:sz w:val="28"/>
          <w:szCs w:val="28"/>
          <w:lang w:eastAsia="ru-RU"/>
        </w:rPr>
        <w:t>стр</w:t>
      </w:r>
      <w:proofErr w:type="gramEnd"/>
      <w:r w:rsidR="00C955AA" w:rsidRPr="00C955AA">
        <w:rPr>
          <w:rFonts w:ascii="Times New Roman" w:eastAsia="Times New Roman" w:hAnsi="Times New Roman" w:cs="Times New Roman"/>
          <w:sz w:val="28"/>
          <w:szCs w:val="28"/>
          <w:lang w:eastAsia="ru-RU"/>
        </w:rPr>
        <w:t>ічками;</w:t>
      </w:r>
    </w:p>
    <w:p w:rsidR="00254E99" w:rsidRPr="00254E99" w:rsidRDefault="00254E99" w:rsidP="00C955AA">
      <w:pPr>
        <w:shd w:val="clear" w:color="auto" w:fill="FFFFFF"/>
        <w:spacing w:after="0" w:line="240" w:lineRule="auto"/>
        <w:ind w:firstLine="645"/>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механічне видалення ртуті із забруднених поверхорнь та підготовка поверхонь до хімічного оброблення;</w:t>
      </w:r>
    </w:p>
    <w:p w:rsidR="00C955AA" w:rsidRPr="00C955AA" w:rsidRDefault="00C355D1" w:rsidP="00C955AA">
      <w:pPr>
        <w:shd w:val="clear" w:color="auto" w:fill="FFFFFF"/>
        <w:spacing w:after="0" w:line="240" w:lineRule="auto"/>
        <w:ind w:firstLine="645"/>
        <w:jc w:val="both"/>
        <w:rPr>
          <w:rFonts w:ascii="Times New Roman" w:eastAsia="Times New Roman" w:hAnsi="Times New Roman" w:cs="Times New Roman"/>
          <w:sz w:val="28"/>
          <w:szCs w:val="28"/>
          <w:lang w:eastAsia="ru-RU"/>
        </w:rPr>
      </w:pPr>
      <w:bookmarkStart w:id="194" w:name="n615"/>
      <w:bookmarkEnd w:id="194"/>
      <w:r>
        <w:rPr>
          <w:rFonts w:ascii="Times New Roman" w:eastAsia="Times New Roman" w:hAnsi="Times New Roman" w:cs="Times New Roman"/>
          <w:sz w:val="28"/>
          <w:szCs w:val="28"/>
          <w:lang w:val="uk-UA" w:eastAsia="ru-RU"/>
        </w:rPr>
        <w:t xml:space="preserve">- </w:t>
      </w:r>
      <w:r w:rsidR="00C955AA" w:rsidRPr="00C955AA">
        <w:rPr>
          <w:rFonts w:ascii="Times New Roman" w:eastAsia="Times New Roman" w:hAnsi="Times New Roman" w:cs="Times New Roman"/>
          <w:sz w:val="28"/>
          <w:szCs w:val="28"/>
          <w:lang w:eastAsia="ru-RU"/>
        </w:rPr>
        <w:t>оброблення забруднених поверхонь хімічними речовинами (хімічний метод демеркуризації);</w:t>
      </w:r>
    </w:p>
    <w:p w:rsidR="00C955AA" w:rsidRPr="00C955AA" w:rsidRDefault="00C355D1" w:rsidP="00C955AA">
      <w:pPr>
        <w:shd w:val="clear" w:color="auto" w:fill="FFFFFF"/>
        <w:spacing w:after="0" w:line="240" w:lineRule="auto"/>
        <w:ind w:firstLine="645"/>
        <w:jc w:val="both"/>
        <w:rPr>
          <w:rFonts w:ascii="Times New Roman" w:eastAsia="Times New Roman" w:hAnsi="Times New Roman" w:cs="Times New Roman"/>
          <w:sz w:val="28"/>
          <w:szCs w:val="28"/>
          <w:lang w:eastAsia="ru-RU"/>
        </w:rPr>
      </w:pPr>
      <w:bookmarkStart w:id="195" w:name="n616"/>
      <w:bookmarkEnd w:id="195"/>
      <w:r>
        <w:rPr>
          <w:rFonts w:ascii="Times New Roman" w:eastAsia="Times New Roman" w:hAnsi="Times New Roman" w:cs="Times New Roman"/>
          <w:sz w:val="28"/>
          <w:szCs w:val="28"/>
          <w:lang w:val="uk-UA" w:eastAsia="ru-RU"/>
        </w:rPr>
        <w:t xml:space="preserve">- </w:t>
      </w:r>
      <w:r w:rsidR="00C955AA" w:rsidRPr="00C955AA">
        <w:rPr>
          <w:rFonts w:ascii="Times New Roman" w:eastAsia="Times New Roman" w:hAnsi="Times New Roman" w:cs="Times New Roman"/>
          <w:sz w:val="28"/>
          <w:szCs w:val="28"/>
          <w:lang w:eastAsia="ru-RU"/>
        </w:rPr>
        <w:t>видалення залишків сполук ртуті хімічними демеркуризаторами шляхом вологого прибирання;</w:t>
      </w:r>
    </w:p>
    <w:p w:rsidR="00C955AA" w:rsidRDefault="00C355D1" w:rsidP="00C955AA">
      <w:pPr>
        <w:shd w:val="clear" w:color="auto" w:fill="FFFFFF"/>
        <w:spacing w:after="0" w:line="240" w:lineRule="auto"/>
        <w:ind w:firstLine="645"/>
        <w:jc w:val="both"/>
        <w:rPr>
          <w:rFonts w:ascii="Times New Roman" w:eastAsia="Times New Roman" w:hAnsi="Times New Roman" w:cs="Times New Roman"/>
          <w:sz w:val="28"/>
          <w:szCs w:val="28"/>
          <w:lang w:val="uk-UA" w:eastAsia="ru-RU"/>
        </w:rPr>
      </w:pPr>
      <w:bookmarkStart w:id="196" w:name="n617"/>
      <w:bookmarkEnd w:id="196"/>
      <w:r>
        <w:rPr>
          <w:rFonts w:ascii="Times New Roman" w:eastAsia="Times New Roman" w:hAnsi="Times New Roman" w:cs="Times New Roman"/>
          <w:sz w:val="28"/>
          <w:szCs w:val="28"/>
          <w:lang w:val="uk-UA" w:eastAsia="ru-RU"/>
        </w:rPr>
        <w:t xml:space="preserve">- </w:t>
      </w:r>
      <w:r w:rsidR="00C955AA" w:rsidRPr="00C955AA">
        <w:rPr>
          <w:rFonts w:ascii="Times New Roman" w:eastAsia="Times New Roman" w:hAnsi="Times New Roman" w:cs="Times New Roman"/>
          <w:sz w:val="28"/>
          <w:szCs w:val="28"/>
          <w:lang w:eastAsia="ru-RU"/>
        </w:rPr>
        <w:t>переда</w:t>
      </w:r>
      <w:r w:rsidR="00254E99">
        <w:rPr>
          <w:rFonts w:ascii="Times New Roman" w:eastAsia="Times New Roman" w:hAnsi="Times New Roman" w:cs="Times New Roman"/>
          <w:sz w:val="28"/>
          <w:szCs w:val="28"/>
          <w:lang w:val="uk-UA" w:eastAsia="ru-RU"/>
        </w:rPr>
        <w:t>ча</w:t>
      </w:r>
      <w:r w:rsidR="00C955AA" w:rsidRPr="00C955AA">
        <w:rPr>
          <w:rFonts w:ascii="Times New Roman" w:eastAsia="Times New Roman" w:hAnsi="Times New Roman" w:cs="Times New Roman"/>
          <w:sz w:val="28"/>
          <w:szCs w:val="28"/>
          <w:lang w:eastAsia="ru-RU"/>
        </w:rPr>
        <w:t xml:space="preserve"> зібраних ртутьвмісних відходів підприємствам, які мають ліцензію Мінприроди на провадження господарської діяльності з поводження з відходами, що містять ртуть та сполуки ртуті;</w:t>
      </w:r>
    </w:p>
    <w:p w:rsidR="0059548C" w:rsidRPr="0059548C" w:rsidRDefault="00C355D1" w:rsidP="00C955AA">
      <w:pPr>
        <w:shd w:val="clear" w:color="auto" w:fill="FFFFFF"/>
        <w:spacing w:after="0" w:line="240" w:lineRule="auto"/>
        <w:ind w:firstLine="645"/>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 </w:t>
      </w:r>
      <w:r w:rsidR="0059548C">
        <w:rPr>
          <w:rFonts w:ascii="Times New Roman" w:eastAsia="Times New Roman" w:hAnsi="Times New Roman" w:cs="Times New Roman"/>
          <w:sz w:val="28"/>
          <w:szCs w:val="28"/>
          <w:lang w:val="uk-UA" w:eastAsia="ru-RU"/>
        </w:rPr>
        <w:t xml:space="preserve">отримання документального підтвердження від </w:t>
      </w:r>
      <w:r w:rsidR="00B55CD5">
        <w:rPr>
          <w:rFonts w:ascii="Times New Roman" w:hAnsi="Times New Roman" w:cs="Times New Roman"/>
          <w:sz w:val="28"/>
          <w:szCs w:val="28"/>
          <w:lang w:val="uk-UA"/>
        </w:rPr>
        <w:t>органу на який покладено санітарне та епідеміологічне благополуччя населення щодо повноти проведення демеркуризації;</w:t>
      </w:r>
    </w:p>
    <w:p w:rsidR="00C955AA" w:rsidRPr="00C955AA" w:rsidRDefault="00C355D1" w:rsidP="00C955AA">
      <w:pPr>
        <w:shd w:val="clear" w:color="auto" w:fill="FFFFFF"/>
        <w:spacing w:after="0" w:line="240" w:lineRule="auto"/>
        <w:ind w:firstLine="645"/>
        <w:jc w:val="both"/>
        <w:rPr>
          <w:rFonts w:ascii="Times New Roman" w:eastAsia="Times New Roman" w:hAnsi="Times New Roman" w:cs="Times New Roman"/>
          <w:sz w:val="28"/>
          <w:szCs w:val="28"/>
          <w:lang w:eastAsia="ru-RU"/>
        </w:rPr>
      </w:pPr>
      <w:bookmarkStart w:id="197" w:name="n618"/>
      <w:bookmarkEnd w:id="197"/>
      <w:r>
        <w:rPr>
          <w:rFonts w:ascii="Times New Roman" w:eastAsia="Times New Roman" w:hAnsi="Times New Roman" w:cs="Times New Roman"/>
          <w:sz w:val="28"/>
          <w:szCs w:val="28"/>
          <w:lang w:val="uk-UA" w:eastAsia="ru-RU"/>
        </w:rPr>
        <w:lastRenderedPageBreak/>
        <w:t xml:space="preserve">- </w:t>
      </w:r>
      <w:r w:rsidR="00C955AA" w:rsidRPr="00C955AA">
        <w:rPr>
          <w:rFonts w:ascii="Times New Roman" w:eastAsia="Times New Roman" w:hAnsi="Times New Roman" w:cs="Times New Roman"/>
          <w:sz w:val="28"/>
          <w:szCs w:val="28"/>
          <w:lang w:eastAsia="ru-RU"/>
        </w:rPr>
        <w:t>спеціальна обробка забруднених ртуттю техніки, приладів, засобів індивідуального захисту та санітарна обробка особового складу.</w:t>
      </w:r>
    </w:p>
    <w:p w:rsidR="00C955AA" w:rsidRPr="00C955AA" w:rsidRDefault="00C955AA" w:rsidP="00C955AA">
      <w:pPr>
        <w:shd w:val="clear" w:color="auto" w:fill="FFFFFF"/>
        <w:spacing w:after="0" w:line="240" w:lineRule="auto"/>
        <w:ind w:firstLine="645"/>
        <w:jc w:val="both"/>
        <w:rPr>
          <w:rFonts w:ascii="Times New Roman" w:eastAsia="Times New Roman" w:hAnsi="Times New Roman" w:cs="Times New Roman"/>
          <w:sz w:val="28"/>
          <w:szCs w:val="28"/>
          <w:lang w:eastAsia="ru-RU"/>
        </w:rPr>
      </w:pPr>
      <w:bookmarkStart w:id="198" w:name="n619"/>
      <w:bookmarkEnd w:id="198"/>
      <w:r w:rsidRPr="00C955AA">
        <w:rPr>
          <w:rFonts w:ascii="Times New Roman" w:eastAsia="Times New Roman" w:hAnsi="Times New Roman" w:cs="Times New Roman"/>
          <w:sz w:val="28"/>
          <w:szCs w:val="28"/>
          <w:lang w:eastAsia="ru-RU"/>
        </w:rPr>
        <w:t xml:space="preserve">5. </w:t>
      </w:r>
      <w:proofErr w:type="gramStart"/>
      <w:r w:rsidRPr="00C955AA">
        <w:rPr>
          <w:rFonts w:ascii="Times New Roman" w:eastAsia="Times New Roman" w:hAnsi="Times New Roman" w:cs="Times New Roman"/>
          <w:sz w:val="28"/>
          <w:szCs w:val="28"/>
          <w:lang w:eastAsia="ru-RU"/>
        </w:rPr>
        <w:t>У разі розливу ртуті в приміщеннях необхідно:</w:t>
      </w:r>
      <w:proofErr w:type="gramEnd"/>
    </w:p>
    <w:p w:rsidR="00C955AA" w:rsidRPr="00C955AA" w:rsidRDefault="00C355D1" w:rsidP="00C955AA">
      <w:pPr>
        <w:shd w:val="clear" w:color="auto" w:fill="FFFFFF"/>
        <w:spacing w:after="0" w:line="240" w:lineRule="auto"/>
        <w:ind w:firstLine="645"/>
        <w:jc w:val="both"/>
        <w:rPr>
          <w:rFonts w:ascii="Times New Roman" w:eastAsia="Times New Roman" w:hAnsi="Times New Roman" w:cs="Times New Roman"/>
          <w:sz w:val="28"/>
          <w:szCs w:val="28"/>
          <w:lang w:eastAsia="ru-RU"/>
        </w:rPr>
      </w:pPr>
      <w:bookmarkStart w:id="199" w:name="n620"/>
      <w:bookmarkEnd w:id="199"/>
      <w:r>
        <w:rPr>
          <w:rFonts w:ascii="Times New Roman" w:eastAsia="Times New Roman" w:hAnsi="Times New Roman" w:cs="Times New Roman"/>
          <w:sz w:val="28"/>
          <w:szCs w:val="28"/>
          <w:lang w:val="uk-UA" w:eastAsia="ru-RU"/>
        </w:rPr>
        <w:t xml:space="preserve">- </w:t>
      </w:r>
      <w:r w:rsidR="00C955AA" w:rsidRPr="00C955AA">
        <w:rPr>
          <w:rFonts w:ascii="Times New Roman" w:eastAsia="Times New Roman" w:hAnsi="Times New Roman" w:cs="Times New Roman"/>
          <w:sz w:val="28"/>
          <w:szCs w:val="28"/>
          <w:lang w:eastAsia="ru-RU"/>
        </w:rPr>
        <w:t>використовувати у разі невідомої концентрації парів ртуті або її сполук виключно ізолювальні засоби захисту органів дихання;</w:t>
      </w:r>
    </w:p>
    <w:p w:rsidR="00C955AA" w:rsidRPr="00C955AA" w:rsidRDefault="00C355D1" w:rsidP="00C955AA">
      <w:pPr>
        <w:shd w:val="clear" w:color="auto" w:fill="FFFFFF"/>
        <w:spacing w:after="0" w:line="240" w:lineRule="auto"/>
        <w:ind w:firstLine="645"/>
        <w:jc w:val="both"/>
        <w:rPr>
          <w:rFonts w:ascii="Times New Roman" w:eastAsia="Times New Roman" w:hAnsi="Times New Roman" w:cs="Times New Roman"/>
          <w:sz w:val="28"/>
          <w:szCs w:val="28"/>
          <w:lang w:eastAsia="ru-RU"/>
        </w:rPr>
      </w:pPr>
      <w:bookmarkStart w:id="200" w:name="n621"/>
      <w:bookmarkEnd w:id="200"/>
      <w:r>
        <w:rPr>
          <w:rFonts w:ascii="Times New Roman" w:eastAsia="Times New Roman" w:hAnsi="Times New Roman" w:cs="Times New Roman"/>
          <w:sz w:val="28"/>
          <w:szCs w:val="28"/>
          <w:lang w:val="uk-UA" w:eastAsia="ru-RU"/>
        </w:rPr>
        <w:t xml:space="preserve">- </w:t>
      </w:r>
      <w:r w:rsidR="00C955AA" w:rsidRPr="00C955AA">
        <w:rPr>
          <w:rFonts w:ascii="Times New Roman" w:eastAsia="Times New Roman" w:hAnsi="Times New Roman" w:cs="Times New Roman"/>
          <w:sz w:val="28"/>
          <w:szCs w:val="28"/>
          <w:lang w:eastAsia="ru-RU"/>
        </w:rPr>
        <w:t>першочергово організувати і провести евакуацію людей з приміщень, де розлито ртуть, та із приміщень, прохід до яких можливий лише через забруднену територію;</w:t>
      </w:r>
    </w:p>
    <w:p w:rsidR="00C955AA" w:rsidRPr="00C955AA" w:rsidRDefault="00C355D1" w:rsidP="00C955AA">
      <w:pPr>
        <w:shd w:val="clear" w:color="auto" w:fill="FFFFFF"/>
        <w:spacing w:after="0" w:line="240" w:lineRule="auto"/>
        <w:ind w:firstLine="645"/>
        <w:jc w:val="both"/>
        <w:rPr>
          <w:rFonts w:ascii="Times New Roman" w:eastAsia="Times New Roman" w:hAnsi="Times New Roman" w:cs="Times New Roman"/>
          <w:sz w:val="28"/>
          <w:szCs w:val="28"/>
          <w:lang w:eastAsia="ru-RU"/>
        </w:rPr>
      </w:pPr>
      <w:bookmarkStart w:id="201" w:name="n622"/>
      <w:bookmarkEnd w:id="201"/>
      <w:r>
        <w:rPr>
          <w:rFonts w:ascii="Times New Roman" w:eastAsia="Times New Roman" w:hAnsi="Times New Roman" w:cs="Times New Roman"/>
          <w:sz w:val="28"/>
          <w:szCs w:val="28"/>
          <w:lang w:val="uk-UA" w:eastAsia="ru-RU"/>
        </w:rPr>
        <w:t xml:space="preserve">- </w:t>
      </w:r>
      <w:r w:rsidR="00C955AA" w:rsidRPr="00C955AA">
        <w:rPr>
          <w:rFonts w:ascii="Times New Roman" w:eastAsia="Times New Roman" w:hAnsi="Times New Roman" w:cs="Times New Roman"/>
          <w:sz w:val="28"/>
          <w:szCs w:val="28"/>
          <w:lang w:eastAsia="ru-RU"/>
        </w:rPr>
        <w:t xml:space="preserve">не допускати під час евакуації людей їх проходу забрудненою територією. Якщо зазначене неможливе, використати </w:t>
      </w:r>
      <w:proofErr w:type="gramStart"/>
      <w:r w:rsidR="00C955AA" w:rsidRPr="00C955AA">
        <w:rPr>
          <w:rFonts w:ascii="Times New Roman" w:eastAsia="Times New Roman" w:hAnsi="Times New Roman" w:cs="Times New Roman"/>
          <w:sz w:val="28"/>
          <w:szCs w:val="28"/>
          <w:lang w:eastAsia="ru-RU"/>
        </w:rPr>
        <w:t>п</w:t>
      </w:r>
      <w:proofErr w:type="gramEnd"/>
      <w:r w:rsidR="00C955AA" w:rsidRPr="00C955AA">
        <w:rPr>
          <w:rFonts w:ascii="Times New Roman" w:eastAsia="Times New Roman" w:hAnsi="Times New Roman" w:cs="Times New Roman"/>
          <w:sz w:val="28"/>
          <w:szCs w:val="28"/>
          <w:lang w:eastAsia="ru-RU"/>
        </w:rPr>
        <w:t>ідручні матеріали (дошки тощо) для влаштування тимчасового чистого проходу;</w:t>
      </w:r>
    </w:p>
    <w:p w:rsidR="00C955AA" w:rsidRPr="00C955AA" w:rsidRDefault="00C355D1" w:rsidP="00C955AA">
      <w:pPr>
        <w:shd w:val="clear" w:color="auto" w:fill="FFFFFF"/>
        <w:spacing w:after="0" w:line="240" w:lineRule="auto"/>
        <w:ind w:firstLine="645"/>
        <w:jc w:val="both"/>
        <w:rPr>
          <w:rFonts w:ascii="Times New Roman" w:eastAsia="Times New Roman" w:hAnsi="Times New Roman" w:cs="Times New Roman"/>
          <w:sz w:val="28"/>
          <w:szCs w:val="28"/>
          <w:lang w:eastAsia="ru-RU"/>
        </w:rPr>
      </w:pPr>
      <w:bookmarkStart w:id="202" w:name="n623"/>
      <w:bookmarkEnd w:id="202"/>
      <w:r>
        <w:rPr>
          <w:rFonts w:ascii="Times New Roman" w:eastAsia="Times New Roman" w:hAnsi="Times New Roman" w:cs="Times New Roman"/>
          <w:sz w:val="28"/>
          <w:szCs w:val="28"/>
          <w:lang w:val="uk-UA" w:eastAsia="ru-RU"/>
        </w:rPr>
        <w:t xml:space="preserve">- </w:t>
      </w:r>
      <w:r w:rsidR="00C955AA" w:rsidRPr="00C955AA">
        <w:rPr>
          <w:rFonts w:ascii="Times New Roman" w:eastAsia="Times New Roman" w:hAnsi="Times New Roman" w:cs="Times New Roman"/>
          <w:sz w:val="28"/>
          <w:szCs w:val="28"/>
          <w:lang w:eastAsia="ru-RU"/>
        </w:rPr>
        <w:t>здійснити провітрювання в приміщеннях, де розлито ртуть;</w:t>
      </w:r>
    </w:p>
    <w:p w:rsidR="00C955AA" w:rsidRPr="00C955AA" w:rsidRDefault="00C355D1" w:rsidP="00C955AA">
      <w:pPr>
        <w:shd w:val="clear" w:color="auto" w:fill="FFFFFF"/>
        <w:spacing w:after="0" w:line="240" w:lineRule="auto"/>
        <w:ind w:firstLine="645"/>
        <w:jc w:val="both"/>
        <w:rPr>
          <w:rFonts w:ascii="Times New Roman" w:eastAsia="Times New Roman" w:hAnsi="Times New Roman" w:cs="Times New Roman"/>
          <w:sz w:val="28"/>
          <w:szCs w:val="28"/>
          <w:lang w:eastAsia="ru-RU"/>
        </w:rPr>
      </w:pPr>
      <w:bookmarkStart w:id="203" w:name="n624"/>
      <w:bookmarkEnd w:id="203"/>
      <w:r>
        <w:rPr>
          <w:rFonts w:ascii="Times New Roman" w:eastAsia="Times New Roman" w:hAnsi="Times New Roman" w:cs="Times New Roman"/>
          <w:sz w:val="28"/>
          <w:szCs w:val="28"/>
          <w:lang w:val="uk-UA" w:eastAsia="ru-RU"/>
        </w:rPr>
        <w:t xml:space="preserve">- </w:t>
      </w:r>
      <w:r w:rsidR="00C955AA" w:rsidRPr="00C955AA">
        <w:rPr>
          <w:rFonts w:ascii="Times New Roman" w:eastAsia="Times New Roman" w:hAnsi="Times New Roman" w:cs="Times New Roman"/>
          <w:sz w:val="28"/>
          <w:szCs w:val="28"/>
          <w:lang w:eastAsia="ru-RU"/>
        </w:rPr>
        <w:t>обстежити приміщення з метою виявлення осередків ртуті;</w:t>
      </w:r>
    </w:p>
    <w:p w:rsidR="00C955AA" w:rsidRPr="00C955AA" w:rsidRDefault="00C355D1" w:rsidP="00C955AA">
      <w:pPr>
        <w:shd w:val="clear" w:color="auto" w:fill="FFFFFF"/>
        <w:spacing w:after="0" w:line="240" w:lineRule="auto"/>
        <w:ind w:firstLine="645"/>
        <w:jc w:val="both"/>
        <w:rPr>
          <w:rFonts w:ascii="Times New Roman" w:eastAsia="Times New Roman" w:hAnsi="Times New Roman" w:cs="Times New Roman"/>
          <w:sz w:val="28"/>
          <w:szCs w:val="28"/>
          <w:lang w:eastAsia="ru-RU"/>
        </w:rPr>
      </w:pPr>
      <w:bookmarkStart w:id="204" w:name="n625"/>
      <w:bookmarkEnd w:id="204"/>
      <w:r>
        <w:rPr>
          <w:rFonts w:ascii="Times New Roman" w:eastAsia="Times New Roman" w:hAnsi="Times New Roman" w:cs="Times New Roman"/>
          <w:sz w:val="28"/>
          <w:szCs w:val="28"/>
          <w:lang w:val="uk-UA" w:eastAsia="ru-RU"/>
        </w:rPr>
        <w:t xml:space="preserve">- </w:t>
      </w:r>
      <w:r w:rsidR="00C955AA" w:rsidRPr="00C955AA">
        <w:rPr>
          <w:rFonts w:ascii="Times New Roman" w:eastAsia="Times New Roman" w:hAnsi="Times New Roman" w:cs="Times New Roman"/>
          <w:sz w:val="28"/>
          <w:szCs w:val="28"/>
          <w:lang w:eastAsia="ru-RU"/>
        </w:rPr>
        <w:t xml:space="preserve">ізолювати забруднені приміщення та перекрити шляхи доступу до них (закрити двері, загородити проходи стрічками, виставити знаки «Обережно - ртуть! </w:t>
      </w:r>
      <w:proofErr w:type="gramStart"/>
      <w:r w:rsidR="00C955AA" w:rsidRPr="00C955AA">
        <w:rPr>
          <w:rFonts w:ascii="Times New Roman" w:eastAsia="Times New Roman" w:hAnsi="Times New Roman" w:cs="Times New Roman"/>
          <w:sz w:val="28"/>
          <w:szCs w:val="28"/>
          <w:lang w:eastAsia="ru-RU"/>
        </w:rPr>
        <w:t>Прохід заборонено», виставити пости);</w:t>
      </w:r>
      <w:proofErr w:type="gramEnd"/>
    </w:p>
    <w:p w:rsidR="00C955AA" w:rsidRPr="00C955AA" w:rsidRDefault="00C355D1" w:rsidP="00C955AA">
      <w:pPr>
        <w:shd w:val="clear" w:color="auto" w:fill="FFFFFF"/>
        <w:spacing w:after="0" w:line="240" w:lineRule="auto"/>
        <w:ind w:firstLine="645"/>
        <w:jc w:val="both"/>
        <w:rPr>
          <w:rFonts w:ascii="Times New Roman" w:eastAsia="Times New Roman" w:hAnsi="Times New Roman" w:cs="Times New Roman"/>
          <w:sz w:val="28"/>
          <w:szCs w:val="28"/>
          <w:lang w:eastAsia="ru-RU"/>
        </w:rPr>
      </w:pPr>
      <w:bookmarkStart w:id="205" w:name="n626"/>
      <w:bookmarkEnd w:id="205"/>
      <w:r>
        <w:rPr>
          <w:rFonts w:ascii="Times New Roman" w:eastAsia="Times New Roman" w:hAnsi="Times New Roman" w:cs="Times New Roman"/>
          <w:sz w:val="28"/>
          <w:szCs w:val="28"/>
          <w:lang w:val="uk-UA" w:eastAsia="ru-RU"/>
        </w:rPr>
        <w:t xml:space="preserve">- </w:t>
      </w:r>
      <w:r w:rsidR="00C955AA" w:rsidRPr="00C955AA">
        <w:rPr>
          <w:rFonts w:ascii="Times New Roman" w:eastAsia="Times New Roman" w:hAnsi="Times New Roman" w:cs="Times New Roman"/>
          <w:sz w:val="28"/>
          <w:szCs w:val="28"/>
          <w:lang w:eastAsia="ru-RU"/>
        </w:rPr>
        <w:t>у разі виявлення масштабного забруднення та значної загрози населенню необхідно додатково залучити підрозділ РХБ захисту територіального органу ДСНС.</w:t>
      </w:r>
    </w:p>
    <w:p w:rsidR="00C955AA" w:rsidRPr="00C955AA" w:rsidRDefault="00C955AA" w:rsidP="00C955AA">
      <w:pPr>
        <w:shd w:val="clear" w:color="auto" w:fill="FFFFFF"/>
        <w:spacing w:after="0" w:line="240" w:lineRule="auto"/>
        <w:ind w:firstLine="645"/>
        <w:jc w:val="both"/>
        <w:rPr>
          <w:rFonts w:ascii="Times New Roman" w:eastAsia="Times New Roman" w:hAnsi="Times New Roman" w:cs="Times New Roman"/>
          <w:sz w:val="28"/>
          <w:szCs w:val="28"/>
          <w:lang w:eastAsia="ru-RU"/>
        </w:rPr>
      </w:pPr>
      <w:bookmarkStart w:id="206" w:name="n627"/>
      <w:bookmarkEnd w:id="206"/>
      <w:proofErr w:type="gramStart"/>
      <w:r w:rsidRPr="00C955AA">
        <w:rPr>
          <w:rFonts w:ascii="Times New Roman" w:eastAsia="Times New Roman" w:hAnsi="Times New Roman" w:cs="Times New Roman"/>
          <w:sz w:val="28"/>
          <w:szCs w:val="28"/>
          <w:lang w:eastAsia="ru-RU"/>
        </w:rPr>
        <w:t>П</w:t>
      </w:r>
      <w:proofErr w:type="gramEnd"/>
      <w:r w:rsidRPr="00C955AA">
        <w:rPr>
          <w:rFonts w:ascii="Times New Roman" w:eastAsia="Times New Roman" w:hAnsi="Times New Roman" w:cs="Times New Roman"/>
          <w:sz w:val="28"/>
          <w:szCs w:val="28"/>
          <w:lang w:eastAsia="ru-RU"/>
        </w:rPr>
        <w:t>ісля проведення заходів з ізоляції приміщень, обмеження доступу до них і завершення евакуації людей провести демеркуризацію механічним методом, обробити поверхні, з яких здійснено видалення ртуті, хімічним методом одним із демеркуризаторів.</w:t>
      </w:r>
    </w:p>
    <w:p w:rsidR="00C955AA" w:rsidRPr="00C955AA" w:rsidRDefault="00C955AA" w:rsidP="00C955AA">
      <w:pPr>
        <w:shd w:val="clear" w:color="auto" w:fill="FFFFFF"/>
        <w:spacing w:after="0" w:line="240" w:lineRule="auto"/>
        <w:ind w:firstLine="645"/>
        <w:jc w:val="both"/>
        <w:rPr>
          <w:rFonts w:ascii="Times New Roman" w:eastAsia="Times New Roman" w:hAnsi="Times New Roman" w:cs="Times New Roman"/>
          <w:sz w:val="28"/>
          <w:szCs w:val="28"/>
          <w:lang w:eastAsia="ru-RU"/>
        </w:rPr>
      </w:pPr>
      <w:bookmarkStart w:id="207" w:name="n628"/>
      <w:bookmarkEnd w:id="207"/>
      <w:r w:rsidRPr="00C955AA">
        <w:rPr>
          <w:rFonts w:ascii="Times New Roman" w:eastAsia="Times New Roman" w:hAnsi="Times New Roman" w:cs="Times New Roman"/>
          <w:sz w:val="28"/>
          <w:szCs w:val="28"/>
          <w:lang w:eastAsia="ru-RU"/>
        </w:rPr>
        <w:t xml:space="preserve">Якщо на </w:t>
      </w:r>
      <w:proofErr w:type="gramStart"/>
      <w:r w:rsidRPr="00C955AA">
        <w:rPr>
          <w:rFonts w:ascii="Times New Roman" w:eastAsia="Times New Roman" w:hAnsi="Times New Roman" w:cs="Times New Roman"/>
          <w:sz w:val="28"/>
          <w:szCs w:val="28"/>
          <w:lang w:eastAsia="ru-RU"/>
        </w:rPr>
        <w:t>м</w:t>
      </w:r>
      <w:proofErr w:type="gramEnd"/>
      <w:r w:rsidRPr="00C955AA">
        <w:rPr>
          <w:rFonts w:ascii="Times New Roman" w:eastAsia="Times New Roman" w:hAnsi="Times New Roman" w:cs="Times New Roman"/>
          <w:sz w:val="28"/>
          <w:szCs w:val="28"/>
          <w:lang w:eastAsia="ru-RU"/>
        </w:rPr>
        <w:t>ісце події прибула спеціалізована аварійно-рятувальна служба, яка має ліцензію Мінприроди на провадження господарської діяльності з поводження з відходами, що містять ртуть та сполуки ртуті, роботи щодо видалення (демеркуризації) ртуті виконуються цією службою.</w:t>
      </w:r>
    </w:p>
    <w:p w:rsidR="00C955AA" w:rsidRPr="00C955AA" w:rsidRDefault="00C955AA" w:rsidP="00C955AA">
      <w:pPr>
        <w:shd w:val="clear" w:color="auto" w:fill="FFFFFF"/>
        <w:spacing w:after="0" w:line="240" w:lineRule="auto"/>
        <w:ind w:firstLine="645"/>
        <w:jc w:val="both"/>
        <w:rPr>
          <w:rFonts w:ascii="Times New Roman" w:eastAsia="Times New Roman" w:hAnsi="Times New Roman" w:cs="Times New Roman"/>
          <w:sz w:val="28"/>
          <w:szCs w:val="28"/>
          <w:lang w:eastAsia="ru-RU"/>
        </w:rPr>
      </w:pPr>
      <w:bookmarkStart w:id="208" w:name="n629"/>
      <w:bookmarkEnd w:id="208"/>
      <w:r w:rsidRPr="00C955AA">
        <w:rPr>
          <w:rFonts w:ascii="Times New Roman" w:eastAsia="Times New Roman" w:hAnsi="Times New Roman" w:cs="Times New Roman"/>
          <w:sz w:val="28"/>
          <w:szCs w:val="28"/>
          <w:lang w:eastAsia="ru-RU"/>
        </w:rPr>
        <w:t xml:space="preserve">Зберігання та транспортування ртутьвмісних відходів (відходів, що містять ртуть та сполуки ртуті, забруднені ртуттю будівельні конструкції тощо) здійснюються тільки в герметичних ємностях, </w:t>
      </w:r>
      <w:proofErr w:type="gramStart"/>
      <w:r w:rsidRPr="00C955AA">
        <w:rPr>
          <w:rFonts w:ascii="Times New Roman" w:eastAsia="Times New Roman" w:hAnsi="Times New Roman" w:cs="Times New Roman"/>
          <w:sz w:val="28"/>
          <w:szCs w:val="28"/>
          <w:lang w:eastAsia="ru-RU"/>
        </w:rPr>
        <w:t>ст</w:t>
      </w:r>
      <w:proofErr w:type="gramEnd"/>
      <w:r w:rsidRPr="00C955AA">
        <w:rPr>
          <w:rFonts w:ascii="Times New Roman" w:eastAsia="Times New Roman" w:hAnsi="Times New Roman" w:cs="Times New Roman"/>
          <w:sz w:val="28"/>
          <w:szCs w:val="28"/>
          <w:lang w:eastAsia="ru-RU"/>
        </w:rPr>
        <w:t>ійких до механічного, хімічного та термічного впливу.</w:t>
      </w:r>
    </w:p>
    <w:p w:rsidR="00C955AA" w:rsidRPr="00C955AA" w:rsidRDefault="00C955AA" w:rsidP="00AA0845">
      <w:pPr>
        <w:shd w:val="clear" w:color="auto" w:fill="FFFFFF"/>
        <w:spacing w:after="0" w:line="240" w:lineRule="auto"/>
        <w:ind w:firstLine="645"/>
        <w:jc w:val="both"/>
        <w:rPr>
          <w:rFonts w:ascii="Times New Roman" w:eastAsia="Times New Roman" w:hAnsi="Times New Roman" w:cs="Times New Roman"/>
          <w:sz w:val="28"/>
          <w:szCs w:val="28"/>
          <w:lang w:eastAsia="ru-RU"/>
        </w:rPr>
      </w:pPr>
      <w:bookmarkStart w:id="209" w:name="n630"/>
      <w:bookmarkStart w:id="210" w:name="n633"/>
      <w:bookmarkEnd w:id="209"/>
      <w:bookmarkEnd w:id="210"/>
      <w:r w:rsidRPr="00C955AA">
        <w:rPr>
          <w:rFonts w:ascii="Times New Roman" w:eastAsia="Times New Roman" w:hAnsi="Times New Roman" w:cs="Times New Roman"/>
          <w:sz w:val="28"/>
          <w:szCs w:val="28"/>
          <w:lang w:eastAsia="ru-RU"/>
        </w:rPr>
        <w:t xml:space="preserve">6. У разі виявлення розливу ртуті на відкритій місцевості </w:t>
      </w:r>
      <w:r w:rsidR="00AA0845">
        <w:rPr>
          <w:rFonts w:ascii="Times New Roman" w:eastAsia="Times New Roman" w:hAnsi="Times New Roman" w:cs="Times New Roman"/>
          <w:sz w:val="28"/>
          <w:szCs w:val="28"/>
          <w:lang w:val="uk-UA" w:eastAsia="ru-RU"/>
        </w:rPr>
        <w:t>з</w:t>
      </w:r>
      <w:r w:rsidRPr="00C955AA">
        <w:rPr>
          <w:rFonts w:ascii="Times New Roman" w:eastAsia="Times New Roman" w:hAnsi="Times New Roman" w:cs="Times New Roman"/>
          <w:sz w:val="28"/>
          <w:szCs w:val="28"/>
          <w:lang w:eastAsia="ru-RU"/>
        </w:rPr>
        <w:t xml:space="preserve">абруднена територія по периметру огороджується </w:t>
      </w:r>
      <w:proofErr w:type="gramStart"/>
      <w:r w:rsidRPr="00C955AA">
        <w:rPr>
          <w:rFonts w:ascii="Times New Roman" w:eastAsia="Times New Roman" w:hAnsi="Times New Roman" w:cs="Times New Roman"/>
          <w:sz w:val="28"/>
          <w:szCs w:val="28"/>
          <w:lang w:eastAsia="ru-RU"/>
        </w:rPr>
        <w:t>стр</w:t>
      </w:r>
      <w:proofErr w:type="gramEnd"/>
      <w:r w:rsidRPr="00C955AA">
        <w:rPr>
          <w:rFonts w:ascii="Times New Roman" w:eastAsia="Times New Roman" w:hAnsi="Times New Roman" w:cs="Times New Roman"/>
          <w:sz w:val="28"/>
          <w:szCs w:val="28"/>
          <w:lang w:eastAsia="ru-RU"/>
        </w:rPr>
        <w:t>ічкою та позначається попереджувальними знаками «Обережно - ртуть! Прохід заборонено».</w:t>
      </w:r>
    </w:p>
    <w:p w:rsidR="008A4908" w:rsidRDefault="00C955AA" w:rsidP="00C955AA">
      <w:pPr>
        <w:shd w:val="clear" w:color="auto" w:fill="FFFFFF"/>
        <w:spacing w:after="0" w:line="240" w:lineRule="auto"/>
        <w:ind w:firstLine="645"/>
        <w:jc w:val="both"/>
        <w:rPr>
          <w:rFonts w:ascii="Times New Roman" w:hAnsi="Times New Roman" w:cs="Times New Roman"/>
          <w:color w:val="000000"/>
          <w:sz w:val="28"/>
          <w:szCs w:val="28"/>
          <w:lang w:val="uk-UA"/>
        </w:rPr>
      </w:pPr>
      <w:bookmarkStart w:id="211" w:name="n635"/>
      <w:bookmarkEnd w:id="211"/>
      <w:r w:rsidRPr="00C955AA">
        <w:rPr>
          <w:rFonts w:ascii="Times New Roman" w:eastAsia="Times New Roman" w:hAnsi="Times New Roman" w:cs="Times New Roman"/>
          <w:sz w:val="28"/>
          <w:szCs w:val="28"/>
          <w:lang w:eastAsia="ru-RU"/>
        </w:rPr>
        <w:t xml:space="preserve">7. </w:t>
      </w:r>
      <w:proofErr w:type="gramStart"/>
      <w:r w:rsidR="00840909" w:rsidRPr="00840909">
        <w:rPr>
          <w:rFonts w:ascii="Times New Roman" w:hAnsi="Times New Roman" w:cs="Times New Roman"/>
          <w:color w:val="000000"/>
          <w:sz w:val="28"/>
          <w:szCs w:val="28"/>
        </w:rPr>
        <w:t>З</w:t>
      </w:r>
      <w:proofErr w:type="gramEnd"/>
      <w:r w:rsidR="00840909" w:rsidRPr="00840909">
        <w:rPr>
          <w:rFonts w:ascii="Times New Roman" w:hAnsi="Times New Roman" w:cs="Times New Roman"/>
          <w:color w:val="000000"/>
          <w:sz w:val="28"/>
          <w:szCs w:val="28"/>
        </w:rPr>
        <w:t xml:space="preserve">ібрана ртуть та ртутьвмісні відходи передаються по акту відповідним підприємствам (установам, організаціям), які мають </w:t>
      </w:r>
      <w:r w:rsidR="00840909" w:rsidRPr="00840909">
        <w:rPr>
          <w:rFonts w:ascii="Times New Roman" w:hAnsi="Times New Roman" w:cs="Times New Roman"/>
          <w:color w:val="000000"/>
          <w:sz w:val="28"/>
          <w:szCs w:val="28"/>
          <w:highlight w:val="white"/>
        </w:rPr>
        <w:t>ліцензію (дозвіл) що</w:t>
      </w:r>
      <w:r w:rsidR="00840909" w:rsidRPr="00840909">
        <w:rPr>
          <w:rFonts w:ascii="Times New Roman" w:hAnsi="Times New Roman" w:cs="Times New Roman"/>
          <w:color w:val="000000"/>
          <w:sz w:val="28"/>
          <w:szCs w:val="28"/>
        </w:rPr>
        <w:t>до поводження з цими відходами, або власнику (його повноважному представнику) об’єкта, де було виявлено ртуть</w:t>
      </w:r>
      <w:r w:rsidR="00840909">
        <w:rPr>
          <w:rFonts w:ascii="Times New Roman" w:hAnsi="Times New Roman" w:cs="Times New Roman"/>
          <w:color w:val="000000"/>
          <w:sz w:val="28"/>
          <w:szCs w:val="28"/>
          <w:lang w:val="uk-UA"/>
        </w:rPr>
        <w:t>.</w:t>
      </w:r>
    </w:p>
    <w:p w:rsidR="00C62D50" w:rsidRPr="00AA0845" w:rsidRDefault="00C62D50" w:rsidP="00C62D50">
      <w:pPr>
        <w:shd w:val="clear" w:color="auto" w:fill="FFFFFF"/>
        <w:spacing w:after="0" w:line="240" w:lineRule="auto"/>
        <w:ind w:firstLine="645"/>
        <w:jc w:val="both"/>
        <w:rPr>
          <w:rFonts w:ascii="Times New Roman" w:eastAsia="Times New Roman" w:hAnsi="Times New Roman" w:cs="Times New Roman"/>
          <w:sz w:val="28"/>
          <w:szCs w:val="28"/>
          <w:lang w:val="uk-UA" w:eastAsia="ru-RU"/>
        </w:rPr>
      </w:pPr>
      <w:proofErr w:type="gramStart"/>
      <w:r w:rsidRPr="00C955AA">
        <w:rPr>
          <w:rFonts w:ascii="Times New Roman" w:eastAsia="Times New Roman" w:hAnsi="Times New Roman" w:cs="Times New Roman"/>
          <w:sz w:val="28"/>
          <w:szCs w:val="28"/>
          <w:lang w:eastAsia="ru-RU"/>
        </w:rPr>
        <w:t>П</w:t>
      </w:r>
      <w:proofErr w:type="gramEnd"/>
      <w:r w:rsidRPr="00C955AA">
        <w:rPr>
          <w:rFonts w:ascii="Times New Roman" w:eastAsia="Times New Roman" w:hAnsi="Times New Roman" w:cs="Times New Roman"/>
          <w:sz w:val="28"/>
          <w:szCs w:val="28"/>
          <w:lang w:eastAsia="ru-RU"/>
        </w:rPr>
        <w:t xml:space="preserve">ісля завершення робіт з демеркуризації особовий склад проводить </w:t>
      </w:r>
      <w:r>
        <w:rPr>
          <w:rFonts w:ascii="Times New Roman" w:eastAsia="Times New Roman" w:hAnsi="Times New Roman" w:cs="Times New Roman"/>
          <w:sz w:val="28"/>
          <w:szCs w:val="28"/>
          <w:lang w:eastAsia="ru-RU"/>
        </w:rPr>
        <w:t>заходи щодо спеціальної обробки</w:t>
      </w:r>
      <w:r w:rsidRPr="00C955AA">
        <w:rPr>
          <w:rFonts w:ascii="Times New Roman" w:eastAsia="Times New Roman" w:hAnsi="Times New Roman" w:cs="Times New Roman"/>
          <w:sz w:val="28"/>
          <w:szCs w:val="28"/>
          <w:lang w:eastAsia="ru-RU"/>
        </w:rPr>
        <w:t>.</w:t>
      </w:r>
    </w:p>
    <w:p w:rsidR="00C62D50" w:rsidRDefault="00C62D50" w:rsidP="00C62D50">
      <w:pPr>
        <w:pStyle w:val="a9"/>
        <w:spacing w:after="0"/>
        <w:ind w:firstLine="720"/>
        <w:jc w:val="both"/>
        <w:rPr>
          <w:color w:val="000000"/>
          <w:sz w:val="28"/>
          <w:szCs w:val="28"/>
        </w:rPr>
      </w:pPr>
      <w:r>
        <w:rPr>
          <w:color w:val="000000"/>
          <w:sz w:val="28"/>
          <w:szCs w:val="28"/>
        </w:rPr>
        <w:t>Остаточне визначення санітарно-гігієнічного стану приміщень, в яких проведено демеркуризацію, здійснюється місцевими органами виконавчої влади, органами місцевого самоврядування відповідно до санітарних висновків органу, на який покладається санітарне та епідеміологічне благополуччя населення.</w:t>
      </w:r>
    </w:p>
    <w:p w:rsidR="00C355D1" w:rsidRDefault="00AA0845" w:rsidP="00C355D1">
      <w:pPr>
        <w:pStyle w:val="a9"/>
        <w:spacing w:after="0"/>
        <w:ind w:firstLine="720"/>
        <w:jc w:val="both"/>
        <w:rPr>
          <w:sz w:val="28"/>
          <w:szCs w:val="28"/>
        </w:rPr>
      </w:pPr>
      <w:r>
        <w:rPr>
          <w:sz w:val="28"/>
          <w:szCs w:val="28"/>
        </w:rPr>
        <w:lastRenderedPageBreak/>
        <w:t>8</w:t>
      </w:r>
      <w:r w:rsidR="00C355D1">
        <w:rPr>
          <w:sz w:val="28"/>
          <w:szCs w:val="28"/>
        </w:rPr>
        <w:t>. Під час організації та виконання робіт керівнику чергової зміни (караулу, оперативної групи) підрозділу ДСНС України з організації і проведення демеркуризації (далі – керівник робіт) необхідно:</w:t>
      </w:r>
    </w:p>
    <w:p w:rsidR="00C355D1" w:rsidRDefault="00AA0845" w:rsidP="00FF55C6">
      <w:pPr>
        <w:pStyle w:val="a9"/>
        <w:spacing w:after="0"/>
        <w:ind w:firstLine="720"/>
        <w:jc w:val="both"/>
        <w:rPr>
          <w:sz w:val="28"/>
          <w:szCs w:val="28"/>
        </w:rPr>
      </w:pPr>
      <w:r>
        <w:rPr>
          <w:sz w:val="28"/>
          <w:szCs w:val="28"/>
        </w:rPr>
        <w:t xml:space="preserve">- </w:t>
      </w:r>
      <w:r w:rsidR="00C355D1">
        <w:rPr>
          <w:sz w:val="28"/>
          <w:szCs w:val="28"/>
        </w:rPr>
        <w:t>уточнити адресу об’єкта, території, де виявлено розлив ртуті, їх відомчу належність, повну назву;</w:t>
      </w:r>
    </w:p>
    <w:p w:rsidR="00C355D1" w:rsidRDefault="00AA0845" w:rsidP="00FF55C6">
      <w:pPr>
        <w:pStyle w:val="a9"/>
        <w:spacing w:after="0"/>
        <w:ind w:firstLine="720"/>
        <w:jc w:val="both"/>
        <w:rPr>
          <w:sz w:val="28"/>
          <w:szCs w:val="28"/>
        </w:rPr>
      </w:pPr>
      <w:r>
        <w:rPr>
          <w:sz w:val="28"/>
          <w:szCs w:val="28"/>
        </w:rPr>
        <w:t xml:space="preserve">- </w:t>
      </w:r>
      <w:r w:rsidR="00C355D1">
        <w:rPr>
          <w:sz w:val="28"/>
          <w:szCs w:val="28"/>
        </w:rPr>
        <w:t>уточнити прізвище, ім’я по батькові керівника (об’єкта), його посаду;</w:t>
      </w:r>
    </w:p>
    <w:p w:rsidR="00FF55C6" w:rsidRDefault="00B559FE" w:rsidP="00FF55C6">
      <w:pPr>
        <w:pStyle w:val="rvps2"/>
        <w:shd w:val="clear" w:color="auto" w:fill="FFFFFF"/>
        <w:spacing w:before="0" w:beforeAutospacing="0" w:after="0" w:afterAutospacing="0"/>
        <w:ind w:firstLine="645"/>
        <w:jc w:val="both"/>
        <w:rPr>
          <w:sz w:val="28"/>
          <w:szCs w:val="28"/>
        </w:rPr>
      </w:pPr>
      <w:r>
        <w:rPr>
          <w:sz w:val="28"/>
          <w:szCs w:val="28"/>
        </w:rPr>
        <w:t>- встанов</w:t>
      </w:r>
      <w:r w:rsidR="008564DF">
        <w:rPr>
          <w:sz w:val="28"/>
          <w:szCs w:val="28"/>
        </w:rPr>
        <w:t>ити</w:t>
      </w:r>
      <w:r>
        <w:rPr>
          <w:sz w:val="28"/>
          <w:szCs w:val="28"/>
        </w:rPr>
        <w:t xml:space="preserve"> власника </w:t>
      </w:r>
      <w:r w:rsidR="008564DF">
        <w:rPr>
          <w:sz w:val="28"/>
          <w:szCs w:val="28"/>
        </w:rPr>
        <w:t xml:space="preserve">(відповідальну особу) </w:t>
      </w:r>
      <w:r>
        <w:rPr>
          <w:sz w:val="28"/>
          <w:szCs w:val="28"/>
        </w:rPr>
        <w:t>небезпечн</w:t>
      </w:r>
      <w:r w:rsidR="008564DF">
        <w:rPr>
          <w:sz w:val="28"/>
          <w:szCs w:val="28"/>
        </w:rPr>
        <w:t>ої</w:t>
      </w:r>
      <w:r>
        <w:rPr>
          <w:sz w:val="28"/>
          <w:szCs w:val="28"/>
        </w:rPr>
        <w:t xml:space="preserve"> речовин</w:t>
      </w:r>
      <w:r w:rsidR="008564DF">
        <w:rPr>
          <w:sz w:val="28"/>
          <w:szCs w:val="28"/>
        </w:rPr>
        <w:t>и (ртуті)</w:t>
      </w:r>
      <w:r>
        <w:rPr>
          <w:sz w:val="28"/>
          <w:szCs w:val="28"/>
        </w:rPr>
        <w:t xml:space="preserve">, </w:t>
      </w:r>
      <w:r w:rsidR="008564DF">
        <w:rPr>
          <w:sz w:val="28"/>
          <w:szCs w:val="28"/>
        </w:rPr>
        <w:t xml:space="preserve">передумови та </w:t>
      </w:r>
      <w:r w:rsidR="00FF55C6">
        <w:rPr>
          <w:sz w:val="28"/>
          <w:szCs w:val="28"/>
        </w:rPr>
        <w:t xml:space="preserve">хронологію </w:t>
      </w:r>
      <w:r w:rsidR="008564DF">
        <w:rPr>
          <w:sz w:val="28"/>
          <w:szCs w:val="28"/>
        </w:rPr>
        <w:t>виникнення аварії, характеристики виробничих процесів, об’єму</w:t>
      </w:r>
      <w:r w:rsidR="00FF55C6">
        <w:rPr>
          <w:sz w:val="28"/>
          <w:szCs w:val="28"/>
        </w:rPr>
        <w:t xml:space="preserve"> речовини;</w:t>
      </w:r>
    </w:p>
    <w:p w:rsidR="00C355D1" w:rsidRDefault="00AA0845" w:rsidP="00FF55C6">
      <w:pPr>
        <w:pStyle w:val="rvps2"/>
        <w:shd w:val="clear" w:color="auto" w:fill="FFFFFF"/>
        <w:spacing w:before="0" w:beforeAutospacing="0" w:after="0" w:afterAutospacing="0"/>
        <w:ind w:firstLine="645"/>
        <w:jc w:val="both"/>
        <w:rPr>
          <w:sz w:val="28"/>
          <w:szCs w:val="28"/>
        </w:rPr>
      </w:pPr>
      <w:r>
        <w:rPr>
          <w:sz w:val="28"/>
          <w:szCs w:val="28"/>
        </w:rPr>
        <w:t xml:space="preserve">- </w:t>
      </w:r>
      <w:r w:rsidR="00C355D1">
        <w:rPr>
          <w:sz w:val="28"/>
          <w:szCs w:val="28"/>
        </w:rPr>
        <w:t>уточнити час виявлення розливу ртуті;</w:t>
      </w:r>
    </w:p>
    <w:p w:rsidR="00C355D1" w:rsidRDefault="00AA0845" w:rsidP="00FF55C6">
      <w:pPr>
        <w:pStyle w:val="a9"/>
        <w:spacing w:after="0"/>
        <w:ind w:firstLine="720"/>
        <w:jc w:val="both"/>
        <w:rPr>
          <w:sz w:val="28"/>
          <w:szCs w:val="28"/>
        </w:rPr>
      </w:pPr>
      <w:r>
        <w:rPr>
          <w:sz w:val="28"/>
          <w:szCs w:val="28"/>
        </w:rPr>
        <w:t xml:space="preserve">- </w:t>
      </w:r>
      <w:r w:rsidR="00C355D1">
        <w:rPr>
          <w:sz w:val="28"/>
          <w:szCs w:val="28"/>
        </w:rPr>
        <w:t>уточнити, за можливості, час і обставини розливу ртуті та записати прізвище, ім’я по батькові і адресу проживання осіб, які свідчили про це;</w:t>
      </w:r>
    </w:p>
    <w:p w:rsidR="00C355D1" w:rsidRDefault="00AA0845" w:rsidP="00FF55C6">
      <w:pPr>
        <w:pStyle w:val="a9"/>
        <w:spacing w:after="0"/>
        <w:ind w:firstLine="720"/>
        <w:jc w:val="both"/>
        <w:rPr>
          <w:sz w:val="28"/>
          <w:szCs w:val="28"/>
        </w:rPr>
      </w:pPr>
      <w:r>
        <w:rPr>
          <w:sz w:val="28"/>
          <w:szCs w:val="28"/>
        </w:rPr>
        <w:t xml:space="preserve">- </w:t>
      </w:r>
      <w:r w:rsidR="00C355D1">
        <w:rPr>
          <w:sz w:val="28"/>
          <w:szCs w:val="28"/>
        </w:rPr>
        <w:t>визначити кількість приміщень, де виявлено ртуть;</w:t>
      </w:r>
    </w:p>
    <w:p w:rsidR="00C355D1" w:rsidRDefault="00AA0845" w:rsidP="00FF55C6">
      <w:pPr>
        <w:pStyle w:val="a9"/>
        <w:spacing w:after="0"/>
        <w:ind w:firstLine="720"/>
        <w:jc w:val="both"/>
        <w:rPr>
          <w:sz w:val="28"/>
          <w:szCs w:val="28"/>
        </w:rPr>
      </w:pPr>
      <w:r>
        <w:rPr>
          <w:sz w:val="28"/>
          <w:szCs w:val="28"/>
        </w:rPr>
        <w:t xml:space="preserve">- </w:t>
      </w:r>
      <w:r w:rsidR="00C355D1">
        <w:rPr>
          <w:sz w:val="28"/>
          <w:szCs w:val="28"/>
        </w:rPr>
        <w:t>визначити площу підлоги кожного приміщення, у якому розлита ртуть;</w:t>
      </w:r>
    </w:p>
    <w:p w:rsidR="00C355D1" w:rsidRDefault="00AA0845" w:rsidP="00C355D1">
      <w:pPr>
        <w:pStyle w:val="a9"/>
        <w:spacing w:after="0"/>
        <w:ind w:firstLine="720"/>
        <w:jc w:val="both"/>
        <w:rPr>
          <w:sz w:val="28"/>
          <w:szCs w:val="28"/>
        </w:rPr>
      </w:pPr>
      <w:r>
        <w:rPr>
          <w:sz w:val="28"/>
          <w:szCs w:val="28"/>
        </w:rPr>
        <w:t xml:space="preserve">- </w:t>
      </w:r>
      <w:r w:rsidR="00C355D1">
        <w:rPr>
          <w:sz w:val="28"/>
          <w:szCs w:val="28"/>
        </w:rPr>
        <w:t>уточнити площу підлоги кожного приміщення, що забруднена ртуттю;</w:t>
      </w:r>
    </w:p>
    <w:p w:rsidR="00C355D1" w:rsidRDefault="00AA0845" w:rsidP="00C355D1">
      <w:pPr>
        <w:pStyle w:val="a9"/>
        <w:spacing w:after="0"/>
        <w:ind w:firstLine="720"/>
        <w:jc w:val="both"/>
        <w:rPr>
          <w:sz w:val="28"/>
          <w:szCs w:val="28"/>
        </w:rPr>
      </w:pPr>
      <w:r>
        <w:rPr>
          <w:sz w:val="28"/>
          <w:szCs w:val="28"/>
        </w:rPr>
        <w:t xml:space="preserve">- </w:t>
      </w:r>
      <w:r w:rsidR="00C355D1">
        <w:rPr>
          <w:sz w:val="28"/>
          <w:szCs w:val="28"/>
        </w:rPr>
        <w:t>визначити кількість зібраної ртуті (шляхом зважування; візуально порівняно з об’ємом), враховуючи, що 1 л ртуті дорівнює 13,5 кг; 100 мл ртуті дорівнює 1,35 кг і т.д.).</w:t>
      </w:r>
    </w:p>
    <w:p w:rsidR="00C355D1" w:rsidRDefault="00AA0845" w:rsidP="00C355D1">
      <w:pPr>
        <w:pStyle w:val="a9"/>
        <w:spacing w:after="0"/>
        <w:ind w:firstLine="720"/>
        <w:jc w:val="both"/>
        <w:rPr>
          <w:sz w:val="28"/>
          <w:szCs w:val="28"/>
        </w:rPr>
      </w:pPr>
      <w:r>
        <w:rPr>
          <w:sz w:val="28"/>
          <w:szCs w:val="28"/>
        </w:rPr>
        <w:t>9</w:t>
      </w:r>
      <w:r w:rsidR="00C355D1">
        <w:rPr>
          <w:sz w:val="28"/>
          <w:szCs w:val="28"/>
        </w:rPr>
        <w:t>. Під час оформлення звітних документів необхідно зафіксувати:</w:t>
      </w:r>
    </w:p>
    <w:p w:rsidR="00C355D1" w:rsidRDefault="00AA0845" w:rsidP="00C355D1">
      <w:pPr>
        <w:pStyle w:val="a9"/>
        <w:spacing w:after="0"/>
        <w:ind w:firstLine="720"/>
        <w:jc w:val="both"/>
        <w:rPr>
          <w:sz w:val="28"/>
          <w:szCs w:val="28"/>
        </w:rPr>
      </w:pPr>
      <w:r>
        <w:rPr>
          <w:sz w:val="28"/>
          <w:szCs w:val="28"/>
        </w:rPr>
        <w:t xml:space="preserve">- </w:t>
      </w:r>
      <w:r w:rsidR="00C355D1">
        <w:rPr>
          <w:sz w:val="28"/>
          <w:szCs w:val="28"/>
        </w:rPr>
        <w:t xml:space="preserve">час прибуття, кількість особового складу і техніки, прізвище представників від Національної поліції, місцевих органів виконавчої влади, органів місцевого самоврядування, органу на який покладається </w:t>
      </w:r>
      <w:r w:rsidR="00C355D1">
        <w:rPr>
          <w:color w:val="000000"/>
          <w:sz w:val="28"/>
          <w:szCs w:val="28"/>
          <w:highlight w:val="white"/>
        </w:rPr>
        <w:t>санітарне та епідеміологічне благополуччя населення</w:t>
      </w:r>
      <w:r w:rsidR="00C355D1">
        <w:rPr>
          <w:sz w:val="28"/>
          <w:szCs w:val="28"/>
        </w:rPr>
        <w:t xml:space="preserve"> та </w:t>
      </w:r>
      <w:r w:rsidR="00C355D1">
        <w:rPr>
          <w:color w:val="000000"/>
          <w:sz w:val="28"/>
          <w:szCs w:val="28"/>
          <w:highlight w:val="white"/>
        </w:rPr>
        <w:t>спеціалізованої служби, яка має ліцензію (дозвіл) щодо поводження із ртуттю;</w:t>
      </w:r>
    </w:p>
    <w:p w:rsidR="00C355D1" w:rsidRDefault="00AA0845" w:rsidP="00C355D1">
      <w:pPr>
        <w:pStyle w:val="a9"/>
        <w:spacing w:after="0"/>
        <w:ind w:firstLine="720"/>
        <w:jc w:val="both"/>
        <w:rPr>
          <w:sz w:val="28"/>
          <w:szCs w:val="28"/>
        </w:rPr>
      </w:pPr>
      <w:r>
        <w:rPr>
          <w:sz w:val="28"/>
          <w:szCs w:val="28"/>
        </w:rPr>
        <w:t xml:space="preserve">- </w:t>
      </w:r>
      <w:r w:rsidR="00C355D1">
        <w:rPr>
          <w:sz w:val="28"/>
          <w:szCs w:val="28"/>
        </w:rPr>
        <w:t>час початку і завершення евакуації, кількість евакуйованих людей;</w:t>
      </w:r>
    </w:p>
    <w:p w:rsidR="00C355D1" w:rsidRDefault="00AA0845" w:rsidP="00C355D1">
      <w:pPr>
        <w:pStyle w:val="a9"/>
        <w:spacing w:after="0"/>
        <w:ind w:firstLine="720"/>
        <w:jc w:val="both"/>
        <w:rPr>
          <w:sz w:val="28"/>
          <w:szCs w:val="28"/>
        </w:rPr>
      </w:pPr>
      <w:r>
        <w:rPr>
          <w:sz w:val="28"/>
          <w:szCs w:val="28"/>
        </w:rPr>
        <w:t xml:space="preserve">- </w:t>
      </w:r>
      <w:r w:rsidR="00C355D1">
        <w:rPr>
          <w:sz w:val="28"/>
          <w:szCs w:val="28"/>
        </w:rPr>
        <w:t>час початку і завершення робіт із збору ртуті або ртутьвмісних відходів;</w:t>
      </w:r>
    </w:p>
    <w:p w:rsidR="00544CEF" w:rsidRDefault="00544CEF" w:rsidP="00C355D1">
      <w:pPr>
        <w:pStyle w:val="a9"/>
        <w:spacing w:after="0"/>
        <w:ind w:firstLine="720"/>
        <w:jc w:val="both"/>
        <w:rPr>
          <w:color w:val="000000"/>
          <w:sz w:val="28"/>
          <w:szCs w:val="28"/>
          <w:highlight w:val="white"/>
        </w:rPr>
      </w:pPr>
      <w:r>
        <w:rPr>
          <w:sz w:val="28"/>
          <w:szCs w:val="28"/>
        </w:rPr>
        <w:t>- власника небезпечної речовини (ртуті),</w:t>
      </w:r>
    </w:p>
    <w:p w:rsidR="00C355D1" w:rsidRDefault="00AA0845" w:rsidP="00C355D1">
      <w:pPr>
        <w:pStyle w:val="a9"/>
        <w:spacing w:after="0"/>
        <w:ind w:firstLine="720"/>
        <w:jc w:val="both"/>
        <w:rPr>
          <w:color w:val="000000"/>
          <w:sz w:val="28"/>
          <w:szCs w:val="28"/>
          <w:highlight w:val="white"/>
        </w:rPr>
      </w:pPr>
      <w:r>
        <w:rPr>
          <w:color w:val="000000"/>
          <w:sz w:val="28"/>
          <w:szCs w:val="28"/>
          <w:highlight w:val="white"/>
        </w:rPr>
        <w:t xml:space="preserve">- </w:t>
      </w:r>
      <w:r w:rsidR="00C355D1">
        <w:rPr>
          <w:color w:val="000000"/>
          <w:sz w:val="28"/>
          <w:szCs w:val="28"/>
          <w:highlight w:val="white"/>
        </w:rPr>
        <w:t>час передачі та кількість зібраної ртуті спеціалізованій службі, яка має ліцензію (дозвіл) щодо поводження із ртуттю.</w:t>
      </w:r>
    </w:p>
    <w:p w:rsidR="00C355D1" w:rsidRDefault="00AA0845" w:rsidP="00C355D1">
      <w:pPr>
        <w:pStyle w:val="a9"/>
        <w:spacing w:after="0"/>
        <w:ind w:firstLine="720"/>
        <w:jc w:val="both"/>
        <w:rPr>
          <w:sz w:val="28"/>
          <w:szCs w:val="28"/>
        </w:rPr>
      </w:pPr>
      <w:r>
        <w:rPr>
          <w:color w:val="000000"/>
          <w:sz w:val="28"/>
          <w:szCs w:val="28"/>
          <w:highlight w:val="white"/>
        </w:rPr>
        <w:t>10</w:t>
      </w:r>
      <w:r w:rsidR="00C355D1">
        <w:rPr>
          <w:color w:val="000000"/>
          <w:sz w:val="28"/>
          <w:szCs w:val="28"/>
          <w:highlight w:val="white"/>
        </w:rPr>
        <w:t>. Після завершення робіт із видалення ртуті керівник робіт складає акт</w:t>
      </w:r>
      <w:r w:rsidR="00C355D1">
        <w:rPr>
          <w:sz w:val="28"/>
          <w:szCs w:val="28"/>
        </w:rPr>
        <w:t>, в якому вказує:</w:t>
      </w:r>
    </w:p>
    <w:p w:rsidR="00C355D1" w:rsidRDefault="00AA0845" w:rsidP="00C355D1">
      <w:pPr>
        <w:pStyle w:val="a9"/>
        <w:spacing w:after="0"/>
        <w:ind w:firstLine="720"/>
        <w:jc w:val="both"/>
        <w:rPr>
          <w:sz w:val="28"/>
          <w:szCs w:val="28"/>
        </w:rPr>
      </w:pPr>
      <w:r>
        <w:rPr>
          <w:sz w:val="28"/>
          <w:szCs w:val="28"/>
        </w:rPr>
        <w:t xml:space="preserve">- </w:t>
      </w:r>
      <w:r w:rsidR="00C355D1">
        <w:rPr>
          <w:sz w:val="28"/>
          <w:szCs w:val="28"/>
        </w:rPr>
        <w:t>дату і час події;</w:t>
      </w:r>
    </w:p>
    <w:p w:rsidR="00C355D1" w:rsidRDefault="00AA0845" w:rsidP="00C355D1">
      <w:pPr>
        <w:pStyle w:val="a9"/>
        <w:spacing w:after="0"/>
        <w:ind w:firstLine="720"/>
        <w:jc w:val="both"/>
        <w:rPr>
          <w:sz w:val="28"/>
          <w:szCs w:val="28"/>
        </w:rPr>
      </w:pPr>
      <w:r>
        <w:rPr>
          <w:sz w:val="28"/>
          <w:szCs w:val="28"/>
        </w:rPr>
        <w:t xml:space="preserve">- </w:t>
      </w:r>
      <w:r w:rsidR="00C355D1">
        <w:rPr>
          <w:sz w:val="28"/>
          <w:szCs w:val="28"/>
        </w:rPr>
        <w:t>повну назву і адресу підприємства, установи, організації;</w:t>
      </w:r>
    </w:p>
    <w:p w:rsidR="00C355D1" w:rsidRDefault="00AA0845" w:rsidP="00C355D1">
      <w:pPr>
        <w:pStyle w:val="a9"/>
        <w:spacing w:after="0"/>
        <w:ind w:firstLine="720"/>
        <w:jc w:val="both"/>
        <w:rPr>
          <w:sz w:val="28"/>
          <w:szCs w:val="28"/>
        </w:rPr>
      </w:pPr>
      <w:r>
        <w:rPr>
          <w:sz w:val="28"/>
          <w:szCs w:val="28"/>
        </w:rPr>
        <w:t xml:space="preserve">- </w:t>
      </w:r>
      <w:r w:rsidR="00C355D1">
        <w:rPr>
          <w:sz w:val="28"/>
          <w:szCs w:val="28"/>
        </w:rPr>
        <w:t>прізвище, ім’я по батькові його керівника;</w:t>
      </w:r>
    </w:p>
    <w:p w:rsidR="00C355D1" w:rsidRDefault="00AA0845" w:rsidP="00C355D1">
      <w:pPr>
        <w:pStyle w:val="a9"/>
        <w:spacing w:after="0"/>
        <w:ind w:firstLine="720"/>
        <w:jc w:val="both"/>
        <w:rPr>
          <w:sz w:val="28"/>
          <w:szCs w:val="28"/>
        </w:rPr>
      </w:pPr>
      <w:r>
        <w:rPr>
          <w:sz w:val="28"/>
          <w:szCs w:val="28"/>
        </w:rPr>
        <w:t xml:space="preserve">- </w:t>
      </w:r>
      <w:r w:rsidR="00C355D1">
        <w:rPr>
          <w:sz w:val="28"/>
          <w:szCs w:val="28"/>
        </w:rPr>
        <w:t>назву підприємств, установ, організацій, які задіяні на місці події, кількість особового складу і техніки від них, прізвища, ім’я по батькові керівників;</w:t>
      </w:r>
    </w:p>
    <w:p w:rsidR="00C355D1" w:rsidRDefault="00AA0845" w:rsidP="00C355D1">
      <w:pPr>
        <w:pStyle w:val="a9"/>
        <w:spacing w:after="0"/>
        <w:ind w:firstLine="720"/>
        <w:jc w:val="both"/>
        <w:rPr>
          <w:sz w:val="28"/>
          <w:szCs w:val="28"/>
        </w:rPr>
      </w:pPr>
      <w:r>
        <w:rPr>
          <w:sz w:val="28"/>
          <w:szCs w:val="28"/>
        </w:rPr>
        <w:t xml:space="preserve">- </w:t>
      </w:r>
      <w:r w:rsidR="00C355D1">
        <w:rPr>
          <w:sz w:val="28"/>
          <w:szCs w:val="28"/>
        </w:rPr>
        <w:t>кількість приміщень, де виявлено ртуть, і їх площу;</w:t>
      </w:r>
    </w:p>
    <w:p w:rsidR="00C355D1" w:rsidRDefault="00AA0845" w:rsidP="00C355D1">
      <w:pPr>
        <w:pStyle w:val="a9"/>
        <w:spacing w:after="0"/>
        <w:ind w:firstLine="720"/>
        <w:jc w:val="both"/>
        <w:rPr>
          <w:sz w:val="28"/>
          <w:szCs w:val="28"/>
        </w:rPr>
      </w:pPr>
      <w:r>
        <w:rPr>
          <w:sz w:val="28"/>
          <w:szCs w:val="28"/>
        </w:rPr>
        <w:t xml:space="preserve">- </w:t>
      </w:r>
      <w:r w:rsidR="00C355D1">
        <w:rPr>
          <w:sz w:val="28"/>
          <w:szCs w:val="28"/>
        </w:rPr>
        <w:t>площу, забруднену ртуттю (всього і за кожне приміщення);</w:t>
      </w:r>
    </w:p>
    <w:p w:rsidR="00C355D1" w:rsidRDefault="00AA0845" w:rsidP="00C355D1">
      <w:pPr>
        <w:pStyle w:val="a9"/>
        <w:spacing w:after="0"/>
        <w:ind w:firstLine="720"/>
        <w:jc w:val="both"/>
        <w:rPr>
          <w:sz w:val="28"/>
          <w:szCs w:val="28"/>
        </w:rPr>
      </w:pPr>
      <w:r>
        <w:rPr>
          <w:sz w:val="28"/>
          <w:szCs w:val="28"/>
        </w:rPr>
        <w:t xml:space="preserve">- </w:t>
      </w:r>
      <w:r w:rsidR="00C355D1">
        <w:rPr>
          <w:sz w:val="28"/>
          <w:szCs w:val="28"/>
        </w:rPr>
        <w:t>чи проводилась евакуація; якщо проводилась – час її початку і завершення, кількість евакуйованих людей, постраждалих (у разі наявності);</w:t>
      </w:r>
    </w:p>
    <w:p w:rsidR="00C355D1" w:rsidRDefault="00AA0845" w:rsidP="00C355D1">
      <w:pPr>
        <w:pStyle w:val="a9"/>
        <w:spacing w:after="0"/>
        <w:ind w:firstLine="720"/>
        <w:jc w:val="both"/>
        <w:rPr>
          <w:sz w:val="28"/>
          <w:szCs w:val="28"/>
        </w:rPr>
      </w:pPr>
      <w:r>
        <w:rPr>
          <w:sz w:val="28"/>
          <w:szCs w:val="28"/>
        </w:rPr>
        <w:t xml:space="preserve">- </w:t>
      </w:r>
      <w:r w:rsidR="00C355D1">
        <w:rPr>
          <w:sz w:val="28"/>
          <w:szCs w:val="28"/>
        </w:rPr>
        <w:t>час початку і завершення робіт із видалення ртуті;</w:t>
      </w:r>
    </w:p>
    <w:p w:rsidR="00C355D1" w:rsidRDefault="00AA0845" w:rsidP="00C355D1">
      <w:pPr>
        <w:pStyle w:val="a9"/>
        <w:spacing w:after="0"/>
        <w:ind w:firstLine="720"/>
        <w:jc w:val="both"/>
        <w:rPr>
          <w:sz w:val="28"/>
          <w:szCs w:val="28"/>
        </w:rPr>
      </w:pPr>
      <w:r>
        <w:rPr>
          <w:sz w:val="28"/>
          <w:szCs w:val="28"/>
        </w:rPr>
        <w:t xml:space="preserve">- </w:t>
      </w:r>
      <w:r w:rsidR="00C355D1">
        <w:rPr>
          <w:sz w:val="28"/>
          <w:szCs w:val="28"/>
        </w:rPr>
        <w:t>кількість зібраної ртуті;</w:t>
      </w:r>
    </w:p>
    <w:p w:rsidR="00C355D1" w:rsidRDefault="00AA0845" w:rsidP="00C355D1">
      <w:pPr>
        <w:pStyle w:val="a9"/>
        <w:spacing w:after="0"/>
        <w:ind w:firstLine="720"/>
        <w:jc w:val="both"/>
        <w:rPr>
          <w:sz w:val="28"/>
          <w:szCs w:val="28"/>
        </w:rPr>
      </w:pPr>
      <w:r>
        <w:rPr>
          <w:sz w:val="28"/>
          <w:szCs w:val="28"/>
        </w:rPr>
        <w:t xml:space="preserve">- </w:t>
      </w:r>
      <w:r w:rsidR="00C355D1">
        <w:rPr>
          <w:sz w:val="28"/>
          <w:szCs w:val="28"/>
        </w:rPr>
        <w:t>ким проводилися роботи із видалення ртуті (назва організації);</w:t>
      </w:r>
    </w:p>
    <w:p w:rsidR="00C355D1" w:rsidRDefault="00AA0845" w:rsidP="00C355D1">
      <w:pPr>
        <w:pStyle w:val="a9"/>
        <w:spacing w:after="0"/>
        <w:ind w:firstLine="720"/>
        <w:jc w:val="both"/>
        <w:rPr>
          <w:sz w:val="28"/>
          <w:szCs w:val="28"/>
        </w:rPr>
      </w:pPr>
      <w:r>
        <w:rPr>
          <w:sz w:val="28"/>
          <w:szCs w:val="28"/>
        </w:rPr>
        <w:t xml:space="preserve">- </w:t>
      </w:r>
      <w:r w:rsidR="00C355D1">
        <w:rPr>
          <w:sz w:val="28"/>
          <w:szCs w:val="28"/>
        </w:rPr>
        <w:t>застосов</w:t>
      </w:r>
      <w:r w:rsidR="00544CEF">
        <w:rPr>
          <w:sz w:val="28"/>
          <w:szCs w:val="28"/>
        </w:rPr>
        <w:t>ання</w:t>
      </w:r>
      <w:r w:rsidR="00C355D1">
        <w:rPr>
          <w:sz w:val="28"/>
          <w:szCs w:val="28"/>
        </w:rPr>
        <w:t xml:space="preserve"> демеркуризатор</w:t>
      </w:r>
      <w:r w:rsidR="00544CEF">
        <w:rPr>
          <w:sz w:val="28"/>
          <w:szCs w:val="28"/>
        </w:rPr>
        <w:t>ів</w:t>
      </w:r>
      <w:r w:rsidR="00C355D1">
        <w:rPr>
          <w:sz w:val="28"/>
          <w:szCs w:val="28"/>
        </w:rPr>
        <w:t>, вказати які в якій кількості</w:t>
      </w:r>
      <w:r w:rsidR="00544CEF">
        <w:rPr>
          <w:sz w:val="28"/>
          <w:szCs w:val="28"/>
        </w:rPr>
        <w:t>,</w:t>
      </w:r>
      <w:r w:rsidR="00C355D1">
        <w:rPr>
          <w:sz w:val="28"/>
          <w:szCs w:val="28"/>
        </w:rPr>
        <w:t xml:space="preserve"> якій площі;</w:t>
      </w:r>
    </w:p>
    <w:p w:rsidR="00C355D1" w:rsidRDefault="00AA0845" w:rsidP="00C355D1">
      <w:pPr>
        <w:pStyle w:val="a9"/>
        <w:spacing w:after="0"/>
        <w:ind w:firstLine="720"/>
        <w:jc w:val="both"/>
        <w:rPr>
          <w:sz w:val="28"/>
          <w:szCs w:val="28"/>
        </w:rPr>
      </w:pPr>
      <w:r>
        <w:rPr>
          <w:sz w:val="28"/>
          <w:szCs w:val="28"/>
        </w:rPr>
        <w:t xml:space="preserve">- </w:t>
      </w:r>
      <w:r w:rsidR="00C05558">
        <w:rPr>
          <w:sz w:val="28"/>
          <w:szCs w:val="28"/>
        </w:rPr>
        <w:t xml:space="preserve">кому (назва підприємства, ПІБ </w:t>
      </w:r>
      <w:r w:rsidR="00C355D1">
        <w:rPr>
          <w:sz w:val="28"/>
          <w:szCs w:val="28"/>
        </w:rPr>
        <w:t>керівника чи повноважного представника, в якій кількості і в якій тарі було передано ртуть або ртутьвмісні відходи.</w:t>
      </w:r>
    </w:p>
    <w:p w:rsidR="00C355D1" w:rsidRDefault="00C355D1" w:rsidP="00C355D1">
      <w:pPr>
        <w:pStyle w:val="a9"/>
        <w:spacing w:after="0"/>
        <w:ind w:firstLine="720"/>
        <w:jc w:val="both"/>
        <w:rPr>
          <w:sz w:val="28"/>
          <w:szCs w:val="28"/>
        </w:rPr>
      </w:pPr>
      <w:r>
        <w:rPr>
          <w:sz w:val="28"/>
          <w:szCs w:val="28"/>
        </w:rPr>
        <w:lastRenderedPageBreak/>
        <w:t>Акт виконаних робіт підписується керівництвом підприємства, установи, організації, в приміщеннях яких проводилася демеркуризація, та керівником робіт від ДСНС України, а також представниками, які були задіяні на місці події під час проведення заходів із демеркуризації.</w:t>
      </w:r>
    </w:p>
    <w:p w:rsidR="00DC1369" w:rsidRDefault="00DC1369" w:rsidP="00DC1369">
      <w:pPr>
        <w:pStyle w:val="a9"/>
        <w:spacing w:after="0"/>
        <w:ind w:firstLine="720"/>
        <w:jc w:val="both"/>
        <w:rPr>
          <w:sz w:val="28"/>
          <w:szCs w:val="28"/>
        </w:rPr>
      </w:pPr>
      <w:r>
        <w:rPr>
          <w:sz w:val="28"/>
          <w:szCs w:val="28"/>
        </w:rPr>
        <w:t>11. У разі розливу ртуті на відкритій місцевості.</w:t>
      </w:r>
    </w:p>
    <w:p w:rsidR="00DC1369" w:rsidRDefault="00DC1369" w:rsidP="00DC1369">
      <w:pPr>
        <w:pStyle w:val="a9"/>
        <w:spacing w:after="0"/>
        <w:ind w:firstLine="720"/>
        <w:jc w:val="both"/>
        <w:rPr>
          <w:sz w:val="28"/>
          <w:szCs w:val="28"/>
        </w:rPr>
      </w:pPr>
      <w:r>
        <w:rPr>
          <w:sz w:val="28"/>
          <w:szCs w:val="28"/>
        </w:rPr>
        <w:t>У разі виявлення розливу ртуті на відкритій місцевості сили і засоби залучаються і діють у визначеному порядку.</w:t>
      </w:r>
    </w:p>
    <w:p w:rsidR="00DC1369" w:rsidRDefault="00DC1369" w:rsidP="00DC1369">
      <w:pPr>
        <w:pStyle w:val="a9"/>
        <w:spacing w:after="0"/>
        <w:ind w:firstLine="720"/>
        <w:jc w:val="both"/>
        <w:rPr>
          <w:sz w:val="28"/>
          <w:szCs w:val="28"/>
        </w:rPr>
      </w:pPr>
      <w:r>
        <w:rPr>
          <w:sz w:val="28"/>
          <w:szCs w:val="28"/>
        </w:rPr>
        <w:t xml:space="preserve">Забруднена територія по периметру огороджується стрічкою та позначається попереджувальними знаками «Обережно ртуть. Прохід заборонено». </w:t>
      </w:r>
      <w:r>
        <w:rPr>
          <w:color w:val="000000"/>
          <w:sz w:val="28"/>
          <w:szCs w:val="28"/>
          <w:highlight w:val="white"/>
        </w:rPr>
        <w:t>У разі, якщо роботи проводяться більше однієї доби, працівники органу, на який покладаються санітарне та епідеміологічне благополуччя населення проводять постійний моніторинг обстановки на місці події. Охорона забрудненої території здійснюється працівниками Національної поліції з безпечної відстані.</w:t>
      </w:r>
    </w:p>
    <w:p w:rsidR="00DC1369" w:rsidRDefault="00DC1369" w:rsidP="00DC1369">
      <w:pPr>
        <w:pStyle w:val="a9"/>
        <w:spacing w:after="0"/>
        <w:ind w:firstLine="720"/>
        <w:jc w:val="both"/>
        <w:rPr>
          <w:sz w:val="28"/>
          <w:szCs w:val="28"/>
        </w:rPr>
      </w:pPr>
      <w:r>
        <w:rPr>
          <w:sz w:val="28"/>
          <w:szCs w:val="28"/>
        </w:rPr>
        <w:t>За необхідності у взаємодії з представниками Національної поліції перекривається рух автотранспорту.</w:t>
      </w:r>
    </w:p>
    <w:p w:rsidR="00DC1369" w:rsidRDefault="00DC1369" w:rsidP="00DC1369">
      <w:pPr>
        <w:pStyle w:val="a9"/>
        <w:spacing w:after="0"/>
        <w:ind w:firstLine="720"/>
        <w:jc w:val="both"/>
        <w:rPr>
          <w:sz w:val="28"/>
          <w:szCs w:val="28"/>
        </w:rPr>
      </w:pPr>
      <w:r>
        <w:rPr>
          <w:sz w:val="28"/>
          <w:szCs w:val="28"/>
        </w:rPr>
        <w:t>12. У разі розливу ртуті в під’їздах і на сходових клітках сили і засоби залучаються і діють у визначеному порядку, за винятком, що евакуація людей із квартир не проводиться.</w:t>
      </w:r>
    </w:p>
    <w:p w:rsidR="00DC1369" w:rsidRDefault="00DC1369" w:rsidP="00DC1369">
      <w:pPr>
        <w:pStyle w:val="a9"/>
        <w:spacing w:after="0"/>
        <w:ind w:firstLine="720"/>
        <w:jc w:val="both"/>
        <w:rPr>
          <w:sz w:val="28"/>
          <w:szCs w:val="28"/>
        </w:rPr>
      </w:pPr>
      <w:r>
        <w:rPr>
          <w:sz w:val="28"/>
          <w:szCs w:val="28"/>
        </w:rPr>
        <w:t>Додатково проводяться такі заходи:</w:t>
      </w:r>
    </w:p>
    <w:p w:rsidR="00DC1369" w:rsidRDefault="00DC1369" w:rsidP="00656E87">
      <w:pPr>
        <w:pStyle w:val="a9"/>
        <w:numPr>
          <w:ilvl w:val="0"/>
          <w:numId w:val="2"/>
        </w:numPr>
        <w:spacing w:after="0"/>
        <w:jc w:val="both"/>
        <w:rPr>
          <w:sz w:val="28"/>
          <w:szCs w:val="28"/>
        </w:rPr>
      </w:pPr>
      <w:r>
        <w:rPr>
          <w:sz w:val="28"/>
          <w:szCs w:val="28"/>
        </w:rPr>
        <w:t>візуально перевіряється ліфт та сходові клітки до і після виявленого місця розливу ртуті, вхід у під’їзд будинку на наявність рідкої ртуті, що могла бути рознесена мешканцями будинку на підошвах взуття;</w:t>
      </w:r>
    </w:p>
    <w:p w:rsidR="00DC1369" w:rsidRDefault="00DC1369" w:rsidP="00656E87">
      <w:pPr>
        <w:pStyle w:val="a9"/>
        <w:numPr>
          <w:ilvl w:val="0"/>
          <w:numId w:val="2"/>
        </w:numPr>
        <w:spacing w:after="0"/>
        <w:jc w:val="both"/>
        <w:rPr>
          <w:sz w:val="28"/>
          <w:szCs w:val="28"/>
        </w:rPr>
      </w:pPr>
      <w:r>
        <w:rPr>
          <w:sz w:val="28"/>
          <w:szCs w:val="28"/>
        </w:rPr>
        <w:t>обмеження проходу людей і їх перебування на сходових клітках на час виконання робіт з демеркуризації у взаємодії з представниками Національної поліції.</w:t>
      </w:r>
    </w:p>
    <w:p w:rsidR="00DC1369" w:rsidRDefault="00DC1369" w:rsidP="00DC1369">
      <w:pPr>
        <w:pStyle w:val="a9"/>
        <w:spacing w:after="0"/>
        <w:ind w:firstLine="720"/>
        <w:jc w:val="both"/>
      </w:pPr>
      <w:r>
        <w:rPr>
          <w:sz w:val="28"/>
          <w:szCs w:val="28"/>
        </w:rPr>
        <w:t>Подальші рішення щодо необхідності обстеження квартир</w:t>
      </w:r>
      <w:r>
        <w:rPr>
          <w:color w:val="000000"/>
          <w:sz w:val="28"/>
          <w:szCs w:val="28"/>
          <w:highlight w:val="white"/>
        </w:rPr>
        <w:t xml:space="preserve"> виконуються тільки після письмової згоди власника квартири, </w:t>
      </w:r>
      <w:r w:rsidR="00C05558">
        <w:rPr>
          <w:color w:val="000000"/>
          <w:sz w:val="28"/>
          <w:szCs w:val="28"/>
        </w:rPr>
        <w:t>рішення щодо</w:t>
      </w:r>
      <w:r>
        <w:rPr>
          <w:sz w:val="28"/>
          <w:szCs w:val="28"/>
        </w:rPr>
        <w:t xml:space="preserve"> користування сходовими клітками приймаються місцевими органами виконавчої влади на підставі висновків органу, який забезпечує </w:t>
      </w:r>
      <w:r>
        <w:rPr>
          <w:color w:val="000000"/>
          <w:sz w:val="28"/>
          <w:szCs w:val="28"/>
          <w:highlight w:val="white"/>
        </w:rPr>
        <w:t>санітарне та епідеміологічне благополуччя населення</w:t>
      </w:r>
      <w:r>
        <w:rPr>
          <w:sz w:val="28"/>
          <w:szCs w:val="28"/>
        </w:rPr>
        <w:t>.</w:t>
      </w:r>
    </w:p>
    <w:p w:rsidR="00C955AA" w:rsidRPr="00840909" w:rsidRDefault="00AA0845" w:rsidP="00C955AA">
      <w:pPr>
        <w:shd w:val="clear" w:color="auto" w:fill="FFFFFF"/>
        <w:spacing w:after="0" w:line="240" w:lineRule="auto"/>
        <w:ind w:firstLine="645"/>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1</w:t>
      </w:r>
      <w:r w:rsidR="00DC1369">
        <w:rPr>
          <w:rFonts w:ascii="Times New Roman" w:eastAsia="Times New Roman" w:hAnsi="Times New Roman" w:cs="Times New Roman"/>
          <w:sz w:val="28"/>
          <w:szCs w:val="28"/>
          <w:lang w:val="uk-UA" w:eastAsia="ru-RU"/>
        </w:rPr>
        <w:t>3</w:t>
      </w:r>
      <w:r>
        <w:rPr>
          <w:rFonts w:ascii="Times New Roman" w:eastAsia="Times New Roman" w:hAnsi="Times New Roman" w:cs="Times New Roman"/>
          <w:sz w:val="28"/>
          <w:szCs w:val="28"/>
          <w:lang w:val="uk-UA" w:eastAsia="ru-RU"/>
        </w:rPr>
        <w:t xml:space="preserve">. </w:t>
      </w:r>
      <w:r w:rsidR="00C955AA" w:rsidRPr="00840909">
        <w:rPr>
          <w:rFonts w:ascii="Times New Roman" w:eastAsia="Times New Roman" w:hAnsi="Times New Roman" w:cs="Times New Roman"/>
          <w:sz w:val="28"/>
          <w:szCs w:val="28"/>
          <w:lang w:val="uk-UA" w:eastAsia="ru-RU"/>
        </w:rPr>
        <w:t xml:space="preserve">У разі отримання інформації про розлив ртуті в житлових приміщеннях унаслідок механічного пошкодження ртутьвмісних приладів (медичного термометра тощо) сили і засоби залучаються та діють у </w:t>
      </w:r>
      <w:r w:rsidR="00C355D1" w:rsidRPr="00840909">
        <w:rPr>
          <w:rFonts w:ascii="Times New Roman" w:eastAsia="Times New Roman" w:hAnsi="Times New Roman" w:cs="Times New Roman"/>
          <w:sz w:val="28"/>
          <w:szCs w:val="28"/>
          <w:lang w:val="uk-UA" w:eastAsia="ru-RU"/>
        </w:rPr>
        <w:t xml:space="preserve">визначеному </w:t>
      </w:r>
      <w:r w:rsidR="00C955AA" w:rsidRPr="00840909">
        <w:rPr>
          <w:rFonts w:ascii="Times New Roman" w:eastAsia="Times New Roman" w:hAnsi="Times New Roman" w:cs="Times New Roman"/>
          <w:sz w:val="28"/>
          <w:szCs w:val="28"/>
          <w:lang w:val="uk-UA" w:eastAsia="ru-RU"/>
        </w:rPr>
        <w:t>порядку.</w:t>
      </w:r>
    </w:p>
    <w:p w:rsidR="00C955AA" w:rsidRPr="005B022B" w:rsidRDefault="005B022B" w:rsidP="00C955AA">
      <w:pPr>
        <w:shd w:val="clear" w:color="auto" w:fill="FFFFFF"/>
        <w:spacing w:after="0" w:line="240" w:lineRule="auto"/>
        <w:ind w:firstLine="645"/>
        <w:jc w:val="both"/>
        <w:rPr>
          <w:rFonts w:ascii="Times New Roman" w:eastAsia="Times New Roman" w:hAnsi="Times New Roman" w:cs="Times New Roman"/>
          <w:sz w:val="28"/>
          <w:szCs w:val="28"/>
          <w:lang w:val="uk-UA" w:eastAsia="ru-RU"/>
        </w:rPr>
      </w:pPr>
      <w:bookmarkStart w:id="212" w:name="n636"/>
      <w:bookmarkEnd w:id="212"/>
      <w:r>
        <w:rPr>
          <w:rFonts w:ascii="Times New Roman" w:eastAsia="Times New Roman" w:hAnsi="Times New Roman" w:cs="Times New Roman"/>
          <w:sz w:val="28"/>
          <w:szCs w:val="28"/>
          <w:lang w:val="uk-UA" w:eastAsia="ru-RU"/>
        </w:rPr>
        <w:t>1</w:t>
      </w:r>
      <w:r w:rsidR="00DC1369">
        <w:rPr>
          <w:rFonts w:ascii="Times New Roman" w:eastAsia="Times New Roman" w:hAnsi="Times New Roman" w:cs="Times New Roman"/>
          <w:sz w:val="28"/>
          <w:szCs w:val="28"/>
          <w:lang w:val="uk-UA" w:eastAsia="ru-RU"/>
        </w:rPr>
        <w:t>4</w:t>
      </w:r>
      <w:r>
        <w:rPr>
          <w:rFonts w:ascii="Times New Roman" w:eastAsia="Times New Roman" w:hAnsi="Times New Roman" w:cs="Times New Roman"/>
          <w:sz w:val="28"/>
          <w:szCs w:val="28"/>
          <w:lang w:val="uk-UA" w:eastAsia="ru-RU"/>
        </w:rPr>
        <w:t xml:space="preserve">. </w:t>
      </w:r>
      <w:r w:rsidR="00C955AA" w:rsidRPr="005B022B">
        <w:rPr>
          <w:rFonts w:ascii="Times New Roman" w:eastAsia="Times New Roman" w:hAnsi="Times New Roman" w:cs="Times New Roman"/>
          <w:sz w:val="28"/>
          <w:szCs w:val="28"/>
          <w:lang w:val="uk-UA" w:eastAsia="ru-RU"/>
        </w:rPr>
        <w:t>У разі звернення мешканців житлових приміщень їм надаються роз’яснення щодо першочергових дій:</w:t>
      </w:r>
    </w:p>
    <w:p w:rsidR="00C955AA" w:rsidRPr="00840909" w:rsidRDefault="00C955AA" w:rsidP="00840909">
      <w:pPr>
        <w:pStyle w:val="ab"/>
        <w:numPr>
          <w:ilvl w:val="0"/>
          <w:numId w:val="1"/>
        </w:numPr>
        <w:shd w:val="clear" w:color="auto" w:fill="FFFFFF"/>
        <w:spacing w:after="0" w:line="240" w:lineRule="auto"/>
        <w:jc w:val="both"/>
        <w:rPr>
          <w:rFonts w:ascii="Times New Roman" w:eastAsia="Times New Roman" w:hAnsi="Times New Roman" w:cs="Times New Roman"/>
          <w:sz w:val="28"/>
          <w:szCs w:val="28"/>
          <w:lang w:eastAsia="ru-RU"/>
        </w:rPr>
      </w:pPr>
      <w:bookmarkStart w:id="213" w:name="n637"/>
      <w:bookmarkEnd w:id="213"/>
      <w:r w:rsidRPr="00840909">
        <w:rPr>
          <w:rFonts w:ascii="Times New Roman" w:eastAsia="Times New Roman" w:hAnsi="Times New Roman" w:cs="Times New Roman"/>
          <w:sz w:val="28"/>
          <w:szCs w:val="28"/>
          <w:lang w:eastAsia="ru-RU"/>
        </w:rPr>
        <w:t>приготувати розчин демеркуризаторів;</w:t>
      </w:r>
    </w:p>
    <w:p w:rsidR="00C955AA" w:rsidRPr="00840909" w:rsidRDefault="00C955AA" w:rsidP="00840909">
      <w:pPr>
        <w:pStyle w:val="ab"/>
        <w:numPr>
          <w:ilvl w:val="0"/>
          <w:numId w:val="1"/>
        </w:numPr>
        <w:shd w:val="clear" w:color="auto" w:fill="FFFFFF"/>
        <w:spacing w:after="0" w:line="240" w:lineRule="auto"/>
        <w:jc w:val="both"/>
        <w:rPr>
          <w:rFonts w:ascii="Times New Roman" w:eastAsia="Times New Roman" w:hAnsi="Times New Roman" w:cs="Times New Roman"/>
          <w:sz w:val="28"/>
          <w:szCs w:val="28"/>
          <w:lang w:eastAsia="ru-RU"/>
        </w:rPr>
      </w:pPr>
      <w:bookmarkStart w:id="214" w:name="n638"/>
      <w:bookmarkEnd w:id="214"/>
      <w:r w:rsidRPr="00840909">
        <w:rPr>
          <w:rFonts w:ascii="Times New Roman" w:eastAsia="Times New Roman" w:hAnsi="Times New Roman" w:cs="Times New Roman"/>
          <w:sz w:val="28"/>
          <w:szCs w:val="28"/>
          <w:lang w:eastAsia="ru-RU"/>
        </w:rPr>
        <w:t xml:space="preserve">гумовою грушою, аркушами паперу з використанням совка зібрати </w:t>
      </w:r>
      <w:proofErr w:type="gramStart"/>
      <w:r w:rsidRPr="00840909">
        <w:rPr>
          <w:rFonts w:ascii="Times New Roman" w:eastAsia="Times New Roman" w:hAnsi="Times New Roman" w:cs="Times New Roman"/>
          <w:sz w:val="28"/>
          <w:szCs w:val="28"/>
          <w:lang w:eastAsia="ru-RU"/>
        </w:rPr>
        <w:t>р</w:t>
      </w:r>
      <w:proofErr w:type="gramEnd"/>
      <w:r w:rsidRPr="00840909">
        <w:rPr>
          <w:rFonts w:ascii="Times New Roman" w:eastAsia="Times New Roman" w:hAnsi="Times New Roman" w:cs="Times New Roman"/>
          <w:sz w:val="28"/>
          <w:szCs w:val="28"/>
          <w:lang w:eastAsia="ru-RU"/>
        </w:rPr>
        <w:t>ідку ртуть та помістити її у скляну банку з демеркуризаторами;</w:t>
      </w:r>
    </w:p>
    <w:p w:rsidR="00C955AA" w:rsidRPr="00840909" w:rsidRDefault="00C955AA" w:rsidP="00840909">
      <w:pPr>
        <w:pStyle w:val="ab"/>
        <w:numPr>
          <w:ilvl w:val="0"/>
          <w:numId w:val="1"/>
        </w:numPr>
        <w:shd w:val="clear" w:color="auto" w:fill="FFFFFF"/>
        <w:spacing w:after="0" w:line="240" w:lineRule="auto"/>
        <w:jc w:val="both"/>
        <w:rPr>
          <w:rFonts w:ascii="Times New Roman" w:eastAsia="Times New Roman" w:hAnsi="Times New Roman" w:cs="Times New Roman"/>
          <w:sz w:val="28"/>
          <w:szCs w:val="28"/>
          <w:lang w:eastAsia="ru-RU"/>
        </w:rPr>
      </w:pPr>
      <w:bookmarkStart w:id="215" w:name="n639"/>
      <w:bookmarkEnd w:id="215"/>
      <w:r w:rsidRPr="00840909">
        <w:rPr>
          <w:rFonts w:ascii="Times New Roman" w:eastAsia="Times New Roman" w:hAnsi="Times New Roman" w:cs="Times New Roman"/>
          <w:sz w:val="28"/>
          <w:szCs w:val="28"/>
          <w:lang w:eastAsia="ru-RU"/>
        </w:rPr>
        <w:t>банку щільно закрити кришкою та поставити в безпечне місце без доступу до нього людей;</w:t>
      </w:r>
    </w:p>
    <w:p w:rsidR="00C955AA" w:rsidRPr="00840909" w:rsidRDefault="00C955AA" w:rsidP="00840909">
      <w:pPr>
        <w:pStyle w:val="ab"/>
        <w:numPr>
          <w:ilvl w:val="0"/>
          <w:numId w:val="1"/>
        </w:numPr>
        <w:shd w:val="clear" w:color="auto" w:fill="FFFFFF"/>
        <w:spacing w:after="0" w:line="240" w:lineRule="auto"/>
        <w:jc w:val="both"/>
        <w:rPr>
          <w:rFonts w:ascii="Times New Roman" w:eastAsia="Times New Roman" w:hAnsi="Times New Roman" w:cs="Times New Roman"/>
          <w:sz w:val="28"/>
          <w:szCs w:val="28"/>
          <w:lang w:eastAsia="ru-RU"/>
        </w:rPr>
      </w:pPr>
      <w:bookmarkStart w:id="216" w:name="n640"/>
      <w:bookmarkEnd w:id="216"/>
      <w:r w:rsidRPr="00840909">
        <w:rPr>
          <w:rFonts w:ascii="Times New Roman" w:eastAsia="Times New Roman" w:hAnsi="Times New Roman" w:cs="Times New Roman"/>
          <w:sz w:val="28"/>
          <w:szCs w:val="28"/>
          <w:lang w:eastAsia="ru-RU"/>
        </w:rPr>
        <w:t xml:space="preserve">якщо ртуть була на доріжках, килимах - зібрати її і винести </w:t>
      </w:r>
      <w:proofErr w:type="gramStart"/>
      <w:r w:rsidRPr="00840909">
        <w:rPr>
          <w:rFonts w:ascii="Times New Roman" w:eastAsia="Times New Roman" w:hAnsi="Times New Roman" w:cs="Times New Roman"/>
          <w:sz w:val="28"/>
          <w:szCs w:val="28"/>
          <w:lang w:eastAsia="ru-RU"/>
        </w:rPr>
        <w:t>на</w:t>
      </w:r>
      <w:proofErr w:type="gramEnd"/>
      <w:r w:rsidRPr="00840909">
        <w:rPr>
          <w:rFonts w:ascii="Times New Roman" w:eastAsia="Times New Roman" w:hAnsi="Times New Roman" w:cs="Times New Roman"/>
          <w:sz w:val="28"/>
          <w:szCs w:val="28"/>
          <w:lang w:eastAsia="ru-RU"/>
        </w:rPr>
        <w:t xml:space="preserve"> відкриту місцевість, провести обов’язкову демеркуризацію;</w:t>
      </w:r>
    </w:p>
    <w:p w:rsidR="00C955AA" w:rsidRPr="00840909" w:rsidRDefault="00C955AA" w:rsidP="00840909">
      <w:pPr>
        <w:pStyle w:val="ab"/>
        <w:numPr>
          <w:ilvl w:val="0"/>
          <w:numId w:val="1"/>
        </w:numPr>
        <w:shd w:val="clear" w:color="auto" w:fill="FFFFFF"/>
        <w:spacing w:after="0" w:line="240" w:lineRule="auto"/>
        <w:jc w:val="both"/>
        <w:rPr>
          <w:rFonts w:ascii="Times New Roman" w:eastAsia="Times New Roman" w:hAnsi="Times New Roman" w:cs="Times New Roman"/>
          <w:sz w:val="28"/>
          <w:szCs w:val="28"/>
          <w:lang w:eastAsia="ru-RU"/>
        </w:rPr>
      </w:pPr>
      <w:bookmarkStart w:id="217" w:name="n641"/>
      <w:bookmarkEnd w:id="217"/>
      <w:r w:rsidRPr="00840909">
        <w:rPr>
          <w:rFonts w:ascii="Times New Roman" w:eastAsia="Times New Roman" w:hAnsi="Times New Roman" w:cs="Times New Roman"/>
          <w:sz w:val="28"/>
          <w:szCs w:val="28"/>
          <w:lang w:eastAsia="ru-RU"/>
        </w:rPr>
        <w:t xml:space="preserve">у приміщенні, де виявлено розлив </w:t>
      </w:r>
      <w:proofErr w:type="gramStart"/>
      <w:r w:rsidRPr="00840909">
        <w:rPr>
          <w:rFonts w:ascii="Times New Roman" w:eastAsia="Times New Roman" w:hAnsi="Times New Roman" w:cs="Times New Roman"/>
          <w:sz w:val="28"/>
          <w:szCs w:val="28"/>
          <w:lang w:eastAsia="ru-RU"/>
        </w:rPr>
        <w:t>р</w:t>
      </w:r>
      <w:proofErr w:type="gramEnd"/>
      <w:r w:rsidRPr="00840909">
        <w:rPr>
          <w:rFonts w:ascii="Times New Roman" w:eastAsia="Times New Roman" w:hAnsi="Times New Roman" w:cs="Times New Roman"/>
          <w:sz w:val="28"/>
          <w:szCs w:val="28"/>
          <w:lang w:eastAsia="ru-RU"/>
        </w:rPr>
        <w:t>ідкої ртуті, промити підлогу демеркуризаторами;</w:t>
      </w:r>
    </w:p>
    <w:p w:rsidR="00C955AA" w:rsidRPr="00840909" w:rsidRDefault="00C955AA" w:rsidP="00840909">
      <w:pPr>
        <w:pStyle w:val="ab"/>
        <w:numPr>
          <w:ilvl w:val="0"/>
          <w:numId w:val="1"/>
        </w:numPr>
        <w:shd w:val="clear" w:color="auto" w:fill="FFFFFF"/>
        <w:spacing w:after="0" w:line="240" w:lineRule="auto"/>
        <w:jc w:val="both"/>
        <w:rPr>
          <w:rFonts w:ascii="Times New Roman" w:eastAsia="Times New Roman" w:hAnsi="Times New Roman" w:cs="Times New Roman"/>
          <w:sz w:val="28"/>
          <w:szCs w:val="28"/>
          <w:lang w:eastAsia="ru-RU"/>
        </w:rPr>
      </w:pPr>
      <w:bookmarkStart w:id="218" w:name="n642"/>
      <w:bookmarkEnd w:id="218"/>
      <w:r w:rsidRPr="00840909">
        <w:rPr>
          <w:rFonts w:ascii="Times New Roman" w:eastAsia="Times New Roman" w:hAnsi="Times New Roman" w:cs="Times New Roman"/>
          <w:sz w:val="28"/>
          <w:szCs w:val="28"/>
          <w:lang w:eastAsia="ru-RU"/>
        </w:rPr>
        <w:t xml:space="preserve">через добу промити </w:t>
      </w:r>
      <w:proofErr w:type="gramStart"/>
      <w:r w:rsidRPr="00840909">
        <w:rPr>
          <w:rFonts w:ascii="Times New Roman" w:eastAsia="Times New Roman" w:hAnsi="Times New Roman" w:cs="Times New Roman"/>
          <w:sz w:val="28"/>
          <w:szCs w:val="28"/>
          <w:lang w:eastAsia="ru-RU"/>
        </w:rPr>
        <w:t>п</w:t>
      </w:r>
      <w:proofErr w:type="gramEnd"/>
      <w:r w:rsidRPr="00840909">
        <w:rPr>
          <w:rFonts w:ascii="Times New Roman" w:eastAsia="Times New Roman" w:hAnsi="Times New Roman" w:cs="Times New Roman"/>
          <w:sz w:val="28"/>
          <w:szCs w:val="28"/>
          <w:lang w:eastAsia="ru-RU"/>
        </w:rPr>
        <w:t>ідлогу чистою водою.</w:t>
      </w:r>
    </w:p>
    <w:p w:rsidR="00656E87" w:rsidRDefault="00656E87" w:rsidP="00C955AA">
      <w:pPr>
        <w:shd w:val="clear" w:color="auto" w:fill="FFFFFF"/>
        <w:spacing w:after="0" w:line="240" w:lineRule="auto"/>
        <w:jc w:val="center"/>
        <w:rPr>
          <w:rFonts w:ascii="Times New Roman" w:eastAsia="Times New Roman" w:hAnsi="Times New Roman" w:cs="Times New Roman"/>
          <w:b/>
          <w:bCs/>
          <w:sz w:val="28"/>
          <w:szCs w:val="28"/>
          <w:lang w:val="uk-UA" w:eastAsia="ru-RU"/>
        </w:rPr>
      </w:pPr>
      <w:bookmarkStart w:id="219" w:name="n643"/>
      <w:bookmarkStart w:id="220" w:name="n701"/>
      <w:bookmarkStart w:id="221" w:name="n772"/>
      <w:bookmarkStart w:id="222" w:name="n820"/>
      <w:bookmarkStart w:id="223" w:name="n821"/>
      <w:bookmarkStart w:id="224" w:name="n929"/>
      <w:bookmarkEnd w:id="219"/>
      <w:bookmarkEnd w:id="220"/>
      <w:bookmarkEnd w:id="221"/>
      <w:bookmarkEnd w:id="222"/>
      <w:bookmarkEnd w:id="223"/>
      <w:bookmarkEnd w:id="224"/>
    </w:p>
    <w:p w:rsidR="00C955AA" w:rsidRPr="00656E87" w:rsidRDefault="00C955AA" w:rsidP="00C955AA">
      <w:pPr>
        <w:shd w:val="clear" w:color="auto" w:fill="FFFFFF"/>
        <w:spacing w:after="0" w:line="240" w:lineRule="auto"/>
        <w:jc w:val="center"/>
        <w:rPr>
          <w:rFonts w:ascii="Times New Roman" w:eastAsia="Times New Roman" w:hAnsi="Times New Roman" w:cs="Times New Roman"/>
          <w:sz w:val="28"/>
          <w:szCs w:val="28"/>
          <w:lang w:val="uk-UA" w:eastAsia="ru-RU"/>
        </w:rPr>
      </w:pPr>
      <w:r w:rsidRPr="00C955AA">
        <w:rPr>
          <w:rFonts w:ascii="Times New Roman" w:eastAsia="Times New Roman" w:hAnsi="Times New Roman" w:cs="Times New Roman"/>
          <w:b/>
          <w:bCs/>
          <w:sz w:val="28"/>
          <w:szCs w:val="28"/>
          <w:lang w:eastAsia="ru-RU"/>
        </w:rPr>
        <w:lastRenderedPageBreak/>
        <w:t>VI</w:t>
      </w:r>
      <w:r w:rsidRPr="00656E87">
        <w:rPr>
          <w:rFonts w:ascii="Times New Roman" w:eastAsia="Times New Roman" w:hAnsi="Times New Roman" w:cs="Times New Roman"/>
          <w:b/>
          <w:bCs/>
          <w:sz w:val="28"/>
          <w:szCs w:val="28"/>
          <w:lang w:val="uk-UA" w:eastAsia="ru-RU"/>
        </w:rPr>
        <w:t>. Забезпечення дій під час ліквідації НС (подій), пожеж та їх наслідків</w:t>
      </w:r>
    </w:p>
    <w:p w:rsidR="00C955AA" w:rsidRPr="00C955AA" w:rsidRDefault="00C955AA" w:rsidP="00C955AA">
      <w:pPr>
        <w:shd w:val="clear" w:color="auto" w:fill="FFFFFF"/>
        <w:spacing w:after="0" w:line="240" w:lineRule="auto"/>
        <w:jc w:val="center"/>
        <w:rPr>
          <w:rFonts w:ascii="Times New Roman" w:eastAsia="Times New Roman" w:hAnsi="Times New Roman" w:cs="Times New Roman"/>
          <w:sz w:val="28"/>
          <w:szCs w:val="28"/>
          <w:lang w:eastAsia="ru-RU"/>
        </w:rPr>
      </w:pPr>
      <w:bookmarkStart w:id="225" w:name="n930"/>
      <w:bookmarkEnd w:id="225"/>
      <w:r w:rsidRPr="00C955AA">
        <w:rPr>
          <w:rFonts w:ascii="Times New Roman" w:eastAsia="Times New Roman" w:hAnsi="Times New Roman" w:cs="Times New Roman"/>
          <w:b/>
          <w:bCs/>
          <w:sz w:val="28"/>
          <w:szCs w:val="28"/>
          <w:lang w:eastAsia="ru-RU"/>
        </w:rPr>
        <w:t>1. Характеристика основних видів забезпечення дій у зоні НС</w:t>
      </w:r>
    </w:p>
    <w:p w:rsidR="00C955AA" w:rsidRPr="00C955AA" w:rsidRDefault="00C955AA" w:rsidP="00C955AA">
      <w:pPr>
        <w:shd w:val="clear" w:color="auto" w:fill="FFFFFF"/>
        <w:spacing w:after="0" w:line="240" w:lineRule="auto"/>
        <w:ind w:firstLine="645"/>
        <w:jc w:val="both"/>
        <w:rPr>
          <w:rFonts w:ascii="Times New Roman" w:eastAsia="Times New Roman" w:hAnsi="Times New Roman" w:cs="Times New Roman"/>
          <w:sz w:val="28"/>
          <w:szCs w:val="28"/>
          <w:lang w:eastAsia="ru-RU"/>
        </w:rPr>
      </w:pPr>
      <w:bookmarkStart w:id="226" w:name="n931"/>
      <w:bookmarkEnd w:id="226"/>
      <w:r w:rsidRPr="00C955AA">
        <w:rPr>
          <w:rFonts w:ascii="Times New Roman" w:eastAsia="Times New Roman" w:hAnsi="Times New Roman" w:cs="Times New Roman"/>
          <w:sz w:val="28"/>
          <w:szCs w:val="28"/>
          <w:lang w:eastAsia="ru-RU"/>
        </w:rPr>
        <w:t>1. Основними видами забезпечення є розвідка, інженерне, радіаційне, хімічне, біологічне, гідрометеорологічне, психологічне, матеріально-технічне та медичне забезпечення.</w:t>
      </w:r>
    </w:p>
    <w:p w:rsidR="00C955AA" w:rsidRPr="00C955AA" w:rsidRDefault="00C955AA" w:rsidP="00C955AA">
      <w:pPr>
        <w:shd w:val="clear" w:color="auto" w:fill="FFFFFF"/>
        <w:spacing w:after="0" w:line="240" w:lineRule="auto"/>
        <w:ind w:firstLine="645"/>
        <w:jc w:val="both"/>
        <w:rPr>
          <w:rFonts w:ascii="Times New Roman" w:eastAsia="Times New Roman" w:hAnsi="Times New Roman" w:cs="Times New Roman"/>
          <w:sz w:val="28"/>
          <w:szCs w:val="28"/>
          <w:lang w:eastAsia="ru-RU"/>
        </w:rPr>
      </w:pPr>
      <w:bookmarkStart w:id="227" w:name="n932"/>
      <w:bookmarkEnd w:id="227"/>
      <w:r w:rsidRPr="00C955AA">
        <w:rPr>
          <w:rFonts w:ascii="Times New Roman" w:eastAsia="Times New Roman" w:hAnsi="Times New Roman" w:cs="Times New Roman"/>
          <w:sz w:val="28"/>
          <w:szCs w:val="28"/>
          <w:lang w:eastAsia="ru-RU"/>
        </w:rPr>
        <w:t xml:space="preserve">2. </w:t>
      </w:r>
      <w:proofErr w:type="gramStart"/>
      <w:r w:rsidRPr="00C955AA">
        <w:rPr>
          <w:rFonts w:ascii="Times New Roman" w:eastAsia="Times New Roman" w:hAnsi="Times New Roman" w:cs="Times New Roman"/>
          <w:sz w:val="28"/>
          <w:szCs w:val="28"/>
          <w:lang w:eastAsia="ru-RU"/>
        </w:rPr>
        <w:t>П</w:t>
      </w:r>
      <w:proofErr w:type="gramEnd"/>
      <w:r w:rsidRPr="00C955AA">
        <w:rPr>
          <w:rFonts w:ascii="Times New Roman" w:eastAsia="Times New Roman" w:hAnsi="Times New Roman" w:cs="Times New Roman"/>
          <w:sz w:val="28"/>
          <w:szCs w:val="28"/>
          <w:lang w:eastAsia="ru-RU"/>
        </w:rPr>
        <w:t>ід час організації розвідки вказуються час, мета її проведення та райони (об’єкти, ділянки), порядок спостереження і контролю за станом навколишнього середовища та змінами обстановки в місцях проведення робіт, порядок подання сигналів та надання донесень.</w:t>
      </w:r>
    </w:p>
    <w:p w:rsidR="00C955AA" w:rsidRPr="00C955AA" w:rsidRDefault="00C955AA" w:rsidP="00C955AA">
      <w:pPr>
        <w:shd w:val="clear" w:color="auto" w:fill="FFFFFF"/>
        <w:spacing w:after="0" w:line="240" w:lineRule="auto"/>
        <w:ind w:firstLine="645"/>
        <w:jc w:val="both"/>
        <w:rPr>
          <w:rFonts w:ascii="Times New Roman" w:eastAsia="Times New Roman" w:hAnsi="Times New Roman" w:cs="Times New Roman"/>
          <w:sz w:val="28"/>
          <w:szCs w:val="28"/>
          <w:lang w:eastAsia="ru-RU"/>
        </w:rPr>
      </w:pPr>
      <w:bookmarkStart w:id="228" w:name="n933"/>
      <w:bookmarkEnd w:id="228"/>
      <w:r w:rsidRPr="00C955AA">
        <w:rPr>
          <w:rFonts w:ascii="Times New Roman" w:eastAsia="Times New Roman" w:hAnsi="Times New Roman" w:cs="Times New Roman"/>
          <w:sz w:val="28"/>
          <w:szCs w:val="28"/>
          <w:lang w:eastAsia="ru-RU"/>
        </w:rPr>
        <w:t xml:space="preserve">3. Інженерне забезпечення вирішує завдання щодо виконання </w:t>
      </w:r>
      <w:proofErr w:type="gramStart"/>
      <w:r w:rsidRPr="00C955AA">
        <w:rPr>
          <w:rFonts w:ascii="Times New Roman" w:eastAsia="Times New Roman" w:hAnsi="Times New Roman" w:cs="Times New Roman"/>
          <w:sz w:val="28"/>
          <w:szCs w:val="28"/>
          <w:lang w:eastAsia="ru-RU"/>
        </w:rPr>
        <w:t>спец</w:t>
      </w:r>
      <w:proofErr w:type="gramEnd"/>
      <w:r w:rsidRPr="00C955AA">
        <w:rPr>
          <w:rFonts w:ascii="Times New Roman" w:eastAsia="Times New Roman" w:hAnsi="Times New Roman" w:cs="Times New Roman"/>
          <w:sz w:val="28"/>
          <w:szCs w:val="28"/>
          <w:lang w:eastAsia="ru-RU"/>
        </w:rPr>
        <w:t>іальних інженерних робіт, використання засобів механізації робіт, обладнання пунктів водопостачання.</w:t>
      </w:r>
    </w:p>
    <w:p w:rsidR="00C955AA" w:rsidRPr="00C955AA" w:rsidRDefault="00C955AA" w:rsidP="00C955AA">
      <w:pPr>
        <w:shd w:val="clear" w:color="auto" w:fill="FFFFFF"/>
        <w:spacing w:after="0" w:line="240" w:lineRule="auto"/>
        <w:ind w:firstLine="645"/>
        <w:jc w:val="both"/>
        <w:rPr>
          <w:rFonts w:ascii="Times New Roman" w:eastAsia="Times New Roman" w:hAnsi="Times New Roman" w:cs="Times New Roman"/>
          <w:sz w:val="28"/>
          <w:szCs w:val="28"/>
          <w:lang w:eastAsia="ru-RU"/>
        </w:rPr>
      </w:pPr>
      <w:bookmarkStart w:id="229" w:name="n934"/>
      <w:bookmarkEnd w:id="229"/>
      <w:r w:rsidRPr="00C955AA">
        <w:rPr>
          <w:rFonts w:ascii="Times New Roman" w:eastAsia="Times New Roman" w:hAnsi="Times New Roman" w:cs="Times New Roman"/>
          <w:sz w:val="28"/>
          <w:szCs w:val="28"/>
          <w:lang w:eastAsia="ru-RU"/>
        </w:rPr>
        <w:t xml:space="preserve">4. </w:t>
      </w:r>
      <w:proofErr w:type="gramStart"/>
      <w:r w:rsidRPr="00C955AA">
        <w:rPr>
          <w:rFonts w:ascii="Times New Roman" w:eastAsia="Times New Roman" w:hAnsi="Times New Roman" w:cs="Times New Roman"/>
          <w:sz w:val="28"/>
          <w:szCs w:val="28"/>
          <w:lang w:eastAsia="ru-RU"/>
        </w:rPr>
        <w:t>Радіаційне, хімічне і біологічне забезпечення здійснюється з метою створення умов для виконання поставлених завдань в обстановці радіаційного і хімічного забруднення та біологічного зараження, захисту населення в зоні забруднення шляхом евакуації, укриття в захисних спорудах та проведення спеціальної обробки.</w:t>
      </w:r>
      <w:proofErr w:type="gramEnd"/>
    </w:p>
    <w:p w:rsidR="00C955AA" w:rsidRPr="00C955AA" w:rsidRDefault="00C955AA" w:rsidP="00C955AA">
      <w:pPr>
        <w:shd w:val="clear" w:color="auto" w:fill="FFFFFF"/>
        <w:spacing w:after="0" w:line="240" w:lineRule="auto"/>
        <w:ind w:firstLine="645"/>
        <w:jc w:val="both"/>
        <w:rPr>
          <w:rFonts w:ascii="Times New Roman" w:eastAsia="Times New Roman" w:hAnsi="Times New Roman" w:cs="Times New Roman"/>
          <w:sz w:val="28"/>
          <w:szCs w:val="28"/>
          <w:lang w:eastAsia="ru-RU"/>
        </w:rPr>
      </w:pPr>
      <w:bookmarkStart w:id="230" w:name="n935"/>
      <w:bookmarkEnd w:id="230"/>
      <w:r w:rsidRPr="00C955AA">
        <w:rPr>
          <w:rFonts w:ascii="Times New Roman" w:eastAsia="Times New Roman" w:hAnsi="Times New Roman" w:cs="Times New Roman"/>
          <w:sz w:val="28"/>
          <w:szCs w:val="28"/>
          <w:lang w:eastAsia="ru-RU"/>
        </w:rPr>
        <w:t xml:space="preserve">5. </w:t>
      </w:r>
      <w:r w:rsidRPr="00C05558">
        <w:rPr>
          <w:rFonts w:ascii="Times New Roman" w:eastAsia="Times New Roman" w:hAnsi="Times New Roman" w:cs="Times New Roman"/>
          <w:sz w:val="28"/>
          <w:szCs w:val="28"/>
          <w:lang w:eastAsia="ru-RU"/>
        </w:rPr>
        <w:t>Гідрометеорологічне забезпечення включає передання інформації про гідрометеорологічні умови в районі проведення робіт, а також термінової інформації щодо небезпечних метеорологічних і гідрологічних явищ та прогнозу їх розвитку.</w:t>
      </w:r>
    </w:p>
    <w:p w:rsidR="00C955AA" w:rsidRPr="00C955AA" w:rsidRDefault="00C955AA" w:rsidP="00C955AA">
      <w:pPr>
        <w:shd w:val="clear" w:color="auto" w:fill="FFFFFF"/>
        <w:spacing w:after="0" w:line="240" w:lineRule="auto"/>
        <w:ind w:firstLine="645"/>
        <w:jc w:val="both"/>
        <w:rPr>
          <w:rFonts w:ascii="Times New Roman" w:eastAsia="Times New Roman" w:hAnsi="Times New Roman" w:cs="Times New Roman"/>
          <w:sz w:val="28"/>
          <w:szCs w:val="28"/>
          <w:lang w:eastAsia="ru-RU"/>
        </w:rPr>
      </w:pPr>
      <w:bookmarkStart w:id="231" w:name="n936"/>
      <w:bookmarkEnd w:id="231"/>
      <w:r w:rsidRPr="00C955AA">
        <w:rPr>
          <w:rFonts w:ascii="Times New Roman" w:eastAsia="Times New Roman" w:hAnsi="Times New Roman" w:cs="Times New Roman"/>
          <w:sz w:val="28"/>
          <w:szCs w:val="28"/>
          <w:lang w:eastAsia="ru-RU"/>
        </w:rPr>
        <w:t>6. Психологічне забезпечення полягає в організації та наданні екстреної психологічної допомоги постраждалим.</w:t>
      </w:r>
    </w:p>
    <w:p w:rsidR="00C955AA" w:rsidRPr="00C955AA" w:rsidRDefault="00C955AA" w:rsidP="00C955AA">
      <w:pPr>
        <w:shd w:val="clear" w:color="auto" w:fill="FFFFFF"/>
        <w:spacing w:after="0" w:line="240" w:lineRule="auto"/>
        <w:ind w:firstLine="645"/>
        <w:jc w:val="both"/>
        <w:rPr>
          <w:rFonts w:ascii="Times New Roman" w:eastAsia="Times New Roman" w:hAnsi="Times New Roman" w:cs="Times New Roman"/>
          <w:sz w:val="28"/>
          <w:szCs w:val="28"/>
          <w:lang w:eastAsia="ru-RU"/>
        </w:rPr>
      </w:pPr>
      <w:bookmarkStart w:id="232" w:name="n937"/>
      <w:bookmarkEnd w:id="232"/>
      <w:r w:rsidRPr="00C955AA">
        <w:rPr>
          <w:rFonts w:ascii="Times New Roman" w:eastAsia="Times New Roman" w:hAnsi="Times New Roman" w:cs="Times New Roman"/>
          <w:sz w:val="28"/>
          <w:szCs w:val="28"/>
          <w:lang w:eastAsia="ru-RU"/>
        </w:rPr>
        <w:t xml:space="preserve">7. </w:t>
      </w:r>
      <w:proofErr w:type="gramStart"/>
      <w:r w:rsidRPr="00C955AA">
        <w:rPr>
          <w:rFonts w:ascii="Times New Roman" w:eastAsia="Times New Roman" w:hAnsi="Times New Roman" w:cs="Times New Roman"/>
          <w:sz w:val="28"/>
          <w:szCs w:val="28"/>
          <w:lang w:eastAsia="ru-RU"/>
        </w:rPr>
        <w:t>Матер</w:t>
      </w:r>
      <w:proofErr w:type="gramEnd"/>
      <w:r w:rsidRPr="00C955AA">
        <w:rPr>
          <w:rFonts w:ascii="Times New Roman" w:eastAsia="Times New Roman" w:hAnsi="Times New Roman" w:cs="Times New Roman"/>
          <w:sz w:val="28"/>
          <w:szCs w:val="28"/>
          <w:lang w:eastAsia="ru-RU"/>
        </w:rPr>
        <w:t>іально-технічне забезпечення включає технічне та матеріальне постачання.</w:t>
      </w:r>
    </w:p>
    <w:p w:rsidR="00C955AA" w:rsidRPr="00C955AA" w:rsidRDefault="00C955AA" w:rsidP="00C955AA">
      <w:pPr>
        <w:shd w:val="clear" w:color="auto" w:fill="FFFFFF"/>
        <w:spacing w:after="0" w:line="240" w:lineRule="auto"/>
        <w:ind w:firstLine="645"/>
        <w:jc w:val="both"/>
        <w:rPr>
          <w:rFonts w:ascii="Times New Roman" w:eastAsia="Times New Roman" w:hAnsi="Times New Roman" w:cs="Times New Roman"/>
          <w:sz w:val="28"/>
          <w:szCs w:val="28"/>
          <w:lang w:eastAsia="ru-RU"/>
        </w:rPr>
      </w:pPr>
      <w:bookmarkStart w:id="233" w:name="n938"/>
      <w:bookmarkEnd w:id="233"/>
      <w:r w:rsidRPr="00C955AA">
        <w:rPr>
          <w:rFonts w:ascii="Times New Roman" w:eastAsia="Times New Roman" w:hAnsi="Times New Roman" w:cs="Times New Roman"/>
          <w:sz w:val="28"/>
          <w:szCs w:val="28"/>
          <w:lang w:eastAsia="ru-RU"/>
        </w:rPr>
        <w:t xml:space="preserve">Технічне забезпечення передбачає організацію роботи спеціальних </w:t>
      </w:r>
      <w:proofErr w:type="gramStart"/>
      <w:r w:rsidRPr="00C955AA">
        <w:rPr>
          <w:rFonts w:ascii="Times New Roman" w:eastAsia="Times New Roman" w:hAnsi="Times New Roman" w:cs="Times New Roman"/>
          <w:sz w:val="28"/>
          <w:szCs w:val="28"/>
          <w:lang w:eastAsia="ru-RU"/>
        </w:rPr>
        <w:t>п</w:t>
      </w:r>
      <w:proofErr w:type="gramEnd"/>
      <w:r w:rsidRPr="00C955AA">
        <w:rPr>
          <w:rFonts w:ascii="Times New Roman" w:eastAsia="Times New Roman" w:hAnsi="Times New Roman" w:cs="Times New Roman"/>
          <w:sz w:val="28"/>
          <w:szCs w:val="28"/>
          <w:lang w:eastAsia="ru-RU"/>
        </w:rPr>
        <w:t xml:space="preserve">ідрозділів щодо своєчасного проведення технічного обслуговування і ремонту машин та механізмів, евакуацію несправної техніки </w:t>
      </w:r>
      <w:r w:rsidR="00544CEF">
        <w:rPr>
          <w:rFonts w:ascii="Times New Roman" w:eastAsia="Times New Roman" w:hAnsi="Times New Roman" w:cs="Times New Roman"/>
          <w:sz w:val="28"/>
          <w:szCs w:val="28"/>
          <w:lang w:val="uk-UA" w:eastAsia="ru-RU"/>
        </w:rPr>
        <w:t>для</w:t>
      </w:r>
      <w:r w:rsidRPr="00C955AA">
        <w:rPr>
          <w:rFonts w:ascii="Times New Roman" w:eastAsia="Times New Roman" w:hAnsi="Times New Roman" w:cs="Times New Roman"/>
          <w:sz w:val="28"/>
          <w:szCs w:val="28"/>
          <w:lang w:eastAsia="ru-RU"/>
        </w:rPr>
        <w:t xml:space="preserve"> ремон</w:t>
      </w:r>
      <w:r w:rsidR="00544CEF">
        <w:rPr>
          <w:rFonts w:ascii="Times New Roman" w:eastAsia="Times New Roman" w:hAnsi="Times New Roman" w:cs="Times New Roman"/>
          <w:sz w:val="28"/>
          <w:szCs w:val="28"/>
          <w:lang w:val="uk-UA" w:eastAsia="ru-RU"/>
        </w:rPr>
        <w:t>у</w:t>
      </w:r>
      <w:r w:rsidRPr="00C955AA">
        <w:rPr>
          <w:rFonts w:ascii="Times New Roman" w:eastAsia="Times New Roman" w:hAnsi="Times New Roman" w:cs="Times New Roman"/>
          <w:sz w:val="28"/>
          <w:szCs w:val="28"/>
          <w:lang w:eastAsia="ru-RU"/>
        </w:rPr>
        <w:t>, її використання після ремонту, а також порядок забезпечення запасними частинами та агрегатами.</w:t>
      </w:r>
    </w:p>
    <w:p w:rsidR="00C955AA" w:rsidRPr="00C955AA" w:rsidRDefault="00C955AA" w:rsidP="00C955AA">
      <w:pPr>
        <w:shd w:val="clear" w:color="auto" w:fill="FFFFFF"/>
        <w:spacing w:after="0" w:line="240" w:lineRule="auto"/>
        <w:ind w:firstLine="645"/>
        <w:jc w:val="both"/>
        <w:rPr>
          <w:rFonts w:ascii="Times New Roman" w:eastAsia="Times New Roman" w:hAnsi="Times New Roman" w:cs="Times New Roman"/>
          <w:sz w:val="28"/>
          <w:szCs w:val="28"/>
          <w:lang w:eastAsia="ru-RU"/>
        </w:rPr>
      </w:pPr>
      <w:bookmarkStart w:id="234" w:name="n939"/>
      <w:bookmarkEnd w:id="234"/>
      <w:r w:rsidRPr="00C955AA">
        <w:rPr>
          <w:rFonts w:ascii="Times New Roman" w:eastAsia="Times New Roman" w:hAnsi="Times New Roman" w:cs="Times New Roman"/>
          <w:sz w:val="28"/>
          <w:szCs w:val="28"/>
          <w:lang w:eastAsia="ru-RU"/>
        </w:rPr>
        <w:t xml:space="preserve">Матеріальне забезпечення передбачає забезпечення залучених </w:t>
      </w:r>
      <w:r w:rsidR="00505BB4">
        <w:rPr>
          <w:rFonts w:ascii="Times New Roman" w:eastAsia="Times New Roman" w:hAnsi="Times New Roman" w:cs="Times New Roman"/>
          <w:sz w:val="28"/>
          <w:szCs w:val="28"/>
          <w:lang w:eastAsia="ru-RU"/>
        </w:rPr>
        <w:t xml:space="preserve">сил і засобів </w:t>
      </w:r>
      <w:r w:rsidRPr="00C955AA">
        <w:rPr>
          <w:rFonts w:ascii="Times New Roman" w:eastAsia="Times New Roman" w:hAnsi="Times New Roman" w:cs="Times New Roman"/>
          <w:sz w:val="28"/>
          <w:szCs w:val="28"/>
          <w:lang w:eastAsia="ru-RU"/>
        </w:rPr>
        <w:t>продовольством, питною водою, технічними засобами, засобами індиві</w:t>
      </w:r>
      <w:proofErr w:type="gramStart"/>
      <w:r w:rsidRPr="00C955AA">
        <w:rPr>
          <w:rFonts w:ascii="Times New Roman" w:eastAsia="Times New Roman" w:hAnsi="Times New Roman" w:cs="Times New Roman"/>
          <w:sz w:val="28"/>
          <w:szCs w:val="28"/>
          <w:lang w:eastAsia="ru-RU"/>
        </w:rPr>
        <w:t>дуального</w:t>
      </w:r>
      <w:proofErr w:type="gramEnd"/>
      <w:r w:rsidRPr="00C955AA">
        <w:rPr>
          <w:rFonts w:ascii="Times New Roman" w:eastAsia="Times New Roman" w:hAnsi="Times New Roman" w:cs="Times New Roman"/>
          <w:sz w:val="28"/>
          <w:szCs w:val="28"/>
          <w:lang w:eastAsia="ru-RU"/>
        </w:rPr>
        <w:t xml:space="preserve"> захисту, медичним майном, спеціальним одягом, будівельними і пально-мастильними матеріалами, а також обладнання місць (пунктів) прийому їжі, відпочинку, спеціальної обробки та санітарно-гігієнічних умов.</w:t>
      </w:r>
    </w:p>
    <w:p w:rsidR="00C955AA" w:rsidRPr="00C955AA" w:rsidRDefault="00C955AA" w:rsidP="00C955AA">
      <w:pPr>
        <w:shd w:val="clear" w:color="auto" w:fill="FFFFFF"/>
        <w:spacing w:after="0" w:line="240" w:lineRule="auto"/>
        <w:ind w:firstLine="645"/>
        <w:jc w:val="both"/>
        <w:rPr>
          <w:rFonts w:ascii="Times New Roman" w:eastAsia="Times New Roman" w:hAnsi="Times New Roman" w:cs="Times New Roman"/>
          <w:sz w:val="28"/>
          <w:szCs w:val="28"/>
          <w:lang w:eastAsia="ru-RU"/>
        </w:rPr>
      </w:pPr>
      <w:bookmarkStart w:id="235" w:name="n940"/>
      <w:bookmarkEnd w:id="235"/>
      <w:r w:rsidRPr="00C955AA">
        <w:rPr>
          <w:rFonts w:ascii="Times New Roman" w:eastAsia="Times New Roman" w:hAnsi="Times New Roman" w:cs="Times New Roman"/>
          <w:sz w:val="28"/>
          <w:szCs w:val="28"/>
          <w:lang w:eastAsia="ru-RU"/>
        </w:rPr>
        <w:t>8. Медичне забезпечення передбачає проведення заходів щодо збереження здоров’я та працездатності особового складу</w:t>
      </w:r>
      <w:r w:rsidR="00AA0845">
        <w:rPr>
          <w:rFonts w:ascii="Times New Roman" w:eastAsia="Times New Roman" w:hAnsi="Times New Roman" w:cs="Times New Roman"/>
          <w:sz w:val="28"/>
          <w:szCs w:val="28"/>
          <w:lang w:val="uk-UA" w:eastAsia="ru-RU"/>
        </w:rPr>
        <w:t xml:space="preserve"> та населення,</w:t>
      </w:r>
      <w:r w:rsidRPr="00C955AA">
        <w:rPr>
          <w:rFonts w:ascii="Times New Roman" w:eastAsia="Times New Roman" w:hAnsi="Times New Roman" w:cs="Times New Roman"/>
          <w:sz w:val="28"/>
          <w:szCs w:val="28"/>
          <w:lang w:eastAsia="ru-RU"/>
        </w:rPr>
        <w:t xml:space="preserve"> своєчасного надання домедичної та медичної допомоги постраждалим </w:t>
      </w:r>
      <w:proofErr w:type="gramStart"/>
      <w:r w:rsidRPr="00C955AA">
        <w:rPr>
          <w:rFonts w:ascii="Times New Roman" w:eastAsia="Times New Roman" w:hAnsi="Times New Roman" w:cs="Times New Roman"/>
          <w:sz w:val="28"/>
          <w:szCs w:val="28"/>
          <w:lang w:eastAsia="ru-RU"/>
        </w:rPr>
        <w:t>п</w:t>
      </w:r>
      <w:proofErr w:type="gramEnd"/>
      <w:r w:rsidRPr="00C955AA">
        <w:rPr>
          <w:rFonts w:ascii="Times New Roman" w:eastAsia="Times New Roman" w:hAnsi="Times New Roman" w:cs="Times New Roman"/>
          <w:sz w:val="28"/>
          <w:szCs w:val="28"/>
          <w:lang w:eastAsia="ru-RU"/>
        </w:rPr>
        <w:t>ід час НС.</w:t>
      </w:r>
    </w:p>
    <w:p w:rsidR="002A048D" w:rsidRDefault="002A048D" w:rsidP="00C955AA">
      <w:pPr>
        <w:shd w:val="clear" w:color="auto" w:fill="FFFFFF"/>
        <w:spacing w:after="0" w:line="240" w:lineRule="auto"/>
        <w:jc w:val="center"/>
        <w:rPr>
          <w:rFonts w:ascii="Times New Roman" w:eastAsia="Times New Roman" w:hAnsi="Times New Roman" w:cs="Times New Roman"/>
          <w:b/>
          <w:bCs/>
          <w:sz w:val="28"/>
          <w:szCs w:val="28"/>
          <w:lang w:val="uk-UA" w:eastAsia="ru-RU"/>
        </w:rPr>
      </w:pPr>
      <w:bookmarkStart w:id="236" w:name="n941"/>
      <w:bookmarkEnd w:id="236"/>
    </w:p>
    <w:p w:rsidR="00C955AA" w:rsidRPr="00C955AA" w:rsidRDefault="00C955AA" w:rsidP="00C955AA">
      <w:pPr>
        <w:shd w:val="clear" w:color="auto" w:fill="FFFFFF"/>
        <w:spacing w:after="0" w:line="240" w:lineRule="auto"/>
        <w:jc w:val="center"/>
        <w:rPr>
          <w:rFonts w:ascii="Times New Roman" w:eastAsia="Times New Roman" w:hAnsi="Times New Roman" w:cs="Times New Roman"/>
          <w:sz w:val="28"/>
          <w:szCs w:val="28"/>
          <w:lang w:eastAsia="ru-RU"/>
        </w:rPr>
      </w:pPr>
      <w:r w:rsidRPr="00C955AA">
        <w:rPr>
          <w:rFonts w:ascii="Times New Roman" w:eastAsia="Times New Roman" w:hAnsi="Times New Roman" w:cs="Times New Roman"/>
          <w:b/>
          <w:bCs/>
          <w:sz w:val="28"/>
          <w:szCs w:val="28"/>
          <w:lang w:eastAsia="ru-RU"/>
        </w:rPr>
        <w:t>2. Розвідка в районі НС</w:t>
      </w:r>
    </w:p>
    <w:p w:rsidR="00C955AA" w:rsidRPr="00C955AA" w:rsidRDefault="00C955AA" w:rsidP="00C955AA">
      <w:pPr>
        <w:shd w:val="clear" w:color="auto" w:fill="FFFFFF"/>
        <w:spacing w:after="0" w:line="240" w:lineRule="auto"/>
        <w:ind w:firstLine="645"/>
        <w:jc w:val="both"/>
        <w:rPr>
          <w:rFonts w:ascii="Times New Roman" w:eastAsia="Times New Roman" w:hAnsi="Times New Roman" w:cs="Times New Roman"/>
          <w:sz w:val="28"/>
          <w:szCs w:val="28"/>
          <w:lang w:eastAsia="ru-RU"/>
        </w:rPr>
      </w:pPr>
      <w:bookmarkStart w:id="237" w:name="n942"/>
      <w:bookmarkEnd w:id="237"/>
      <w:r w:rsidRPr="00C955AA">
        <w:rPr>
          <w:rFonts w:ascii="Times New Roman" w:eastAsia="Times New Roman" w:hAnsi="Times New Roman" w:cs="Times New Roman"/>
          <w:sz w:val="28"/>
          <w:szCs w:val="28"/>
          <w:lang w:eastAsia="ru-RU"/>
        </w:rPr>
        <w:t xml:space="preserve">1. Розвідка організовується з метою отримання необхідної інформації для оцінки обстановки в районі НС та прийняття </w:t>
      </w:r>
      <w:proofErr w:type="gramStart"/>
      <w:r w:rsidRPr="00C955AA">
        <w:rPr>
          <w:rFonts w:ascii="Times New Roman" w:eastAsia="Times New Roman" w:hAnsi="Times New Roman" w:cs="Times New Roman"/>
          <w:sz w:val="28"/>
          <w:szCs w:val="28"/>
          <w:lang w:eastAsia="ru-RU"/>
        </w:rPr>
        <w:t>р</w:t>
      </w:r>
      <w:proofErr w:type="gramEnd"/>
      <w:r w:rsidRPr="00C955AA">
        <w:rPr>
          <w:rFonts w:ascii="Times New Roman" w:eastAsia="Times New Roman" w:hAnsi="Times New Roman" w:cs="Times New Roman"/>
          <w:sz w:val="28"/>
          <w:szCs w:val="28"/>
          <w:lang w:eastAsia="ru-RU"/>
        </w:rPr>
        <w:t>ішення про проведення АРІНР.</w:t>
      </w:r>
    </w:p>
    <w:p w:rsidR="00C955AA" w:rsidRPr="00C955AA" w:rsidRDefault="00C955AA" w:rsidP="00C955AA">
      <w:pPr>
        <w:shd w:val="clear" w:color="auto" w:fill="FFFFFF"/>
        <w:spacing w:after="0" w:line="240" w:lineRule="auto"/>
        <w:ind w:firstLine="645"/>
        <w:jc w:val="both"/>
        <w:rPr>
          <w:rFonts w:ascii="Times New Roman" w:eastAsia="Times New Roman" w:hAnsi="Times New Roman" w:cs="Times New Roman"/>
          <w:sz w:val="28"/>
          <w:szCs w:val="28"/>
          <w:lang w:eastAsia="ru-RU"/>
        </w:rPr>
      </w:pPr>
      <w:bookmarkStart w:id="238" w:name="n943"/>
      <w:bookmarkStart w:id="239" w:name="n944"/>
      <w:bookmarkEnd w:id="238"/>
      <w:bookmarkEnd w:id="239"/>
      <w:r w:rsidRPr="00C955AA">
        <w:rPr>
          <w:rFonts w:ascii="Times New Roman" w:eastAsia="Times New Roman" w:hAnsi="Times New Roman" w:cs="Times New Roman"/>
          <w:sz w:val="28"/>
          <w:szCs w:val="28"/>
          <w:lang w:eastAsia="ru-RU"/>
        </w:rPr>
        <w:t xml:space="preserve">2. Загальна розвідка проводиться з метою визначення </w:t>
      </w:r>
      <w:proofErr w:type="gramStart"/>
      <w:r w:rsidRPr="00C955AA">
        <w:rPr>
          <w:rFonts w:ascii="Times New Roman" w:eastAsia="Times New Roman" w:hAnsi="Times New Roman" w:cs="Times New Roman"/>
          <w:sz w:val="28"/>
          <w:szCs w:val="28"/>
          <w:lang w:eastAsia="ru-RU"/>
        </w:rPr>
        <w:t>меж</w:t>
      </w:r>
      <w:proofErr w:type="gramEnd"/>
      <w:r w:rsidRPr="00C955AA">
        <w:rPr>
          <w:rFonts w:ascii="Times New Roman" w:eastAsia="Times New Roman" w:hAnsi="Times New Roman" w:cs="Times New Roman"/>
          <w:sz w:val="28"/>
          <w:szCs w:val="28"/>
          <w:lang w:eastAsia="ru-RU"/>
        </w:rPr>
        <w:t xml:space="preserve"> </w:t>
      </w:r>
      <w:proofErr w:type="gramStart"/>
      <w:r w:rsidRPr="00C955AA">
        <w:rPr>
          <w:rFonts w:ascii="Times New Roman" w:eastAsia="Times New Roman" w:hAnsi="Times New Roman" w:cs="Times New Roman"/>
          <w:sz w:val="28"/>
          <w:szCs w:val="28"/>
          <w:lang w:eastAsia="ru-RU"/>
        </w:rPr>
        <w:t>району</w:t>
      </w:r>
      <w:proofErr w:type="gramEnd"/>
      <w:r w:rsidRPr="00C955AA">
        <w:rPr>
          <w:rFonts w:ascii="Times New Roman" w:eastAsia="Times New Roman" w:hAnsi="Times New Roman" w:cs="Times New Roman"/>
          <w:sz w:val="28"/>
          <w:szCs w:val="28"/>
          <w:lang w:eastAsia="ru-RU"/>
        </w:rPr>
        <w:t xml:space="preserve"> НС, характеру обстановки, обсягів збитків, кількості загиблих і постраждалих, які потребують допомоги, вторинних небезпечних факторів НС, першочергових заходів щодо захисту і порятунку людей та матеріальних цінностей, орієнтовних обсягів АРІНР.</w:t>
      </w:r>
    </w:p>
    <w:p w:rsidR="00C955AA" w:rsidRPr="00C955AA" w:rsidRDefault="00C955AA" w:rsidP="00C955AA">
      <w:pPr>
        <w:shd w:val="clear" w:color="auto" w:fill="FFFFFF"/>
        <w:spacing w:after="0" w:line="240" w:lineRule="auto"/>
        <w:ind w:firstLine="645"/>
        <w:jc w:val="both"/>
        <w:rPr>
          <w:rFonts w:ascii="Times New Roman" w:eastAsia="Times New Roman" w:hAnsi="Times New Roman" w:cs="Times New Roman"/>
          <w:sz w:val="28"/>
          <w:szCs w:val="28"/>
          <w:lang w:eastAsia="ru-RU"/>
        </w:rPr>
      </w:pPr>
      <w:bookmarkStart w:id="240" w:name="n945"/>
      <w:bookmarkEnd w:id="240"/>
      <w:proofErr w:type="gramStart"/>
      <w:r w:rsidRPr="00C955AA">
        <w:rPr>
          <w:rFonts w:ascii="Times New Roman" w:eastAsia="Times New Roman" w:hAnsi="Times New Roman" w:cs="Times New Roman"/>
          <w:sz w:val="28"/>
          <w:szCs w:val="28"/>
          <w:lang w:eastAsia="ru-RU"/>
        </w:rPr>
        <w:lastRenderedPageBreak/>
        <w:t>П</w:t>
      </w:r>
      <w:proofErr w:type="gramEnd"/>
      <w:r w:rsidRPr="00C955AA">
        <w:rPr>
          <w:rFonts w:ascii="Times New Roman" w:eastAsia="Times New Roman" w:hAnsi="Times New Roman" w:cs="Times New Roman"/>
          <w:sz w:val="28"/>
          <w:szCs w:val="28"/>
          <w:lang w:eastAsia="ru-RU"/>
        </w:rPr>
        <w:t>ід час загальної розвідки проводяться:</w:t>
      </w:r>
    </w:p>
    <w:p w:rsidR="00C955AA" w:rsidRPr="00AA0845" w:rsidRDefault="00C955AA" w:rsidP="00AA0845">
      <w:pPr>
        <w:pStyle w:val="ab"/>
        <w:numPr>
          <w:ilvl w:val="0"/>
          <w:numId w:val="1"/>
        </w:numPr>
        <w:shd w:val="clear" w:color="auto" w:fill="FFFFFF"/>
        <w:spacing w:after="0" w:line="240" w:lineRule="auto"/>
        <w:jc w:val="both"/>
        <w:rPr>
          <w:rFonts w:ascii="Times New Roman" w:eastAsia="Times New Roman" w:hAnsi="Times New Roman" w:cs="Times New Roman"/>
          <w:sz w:val="28"/>
          <w:szCs w:val="28"/>
          <w:lang w:eastAsia="ru-RU"/>
        </w:rPr>
      </w:pPr>
      <w:bookmarkStart w:id="241" w:name="n946"/>
      <w:bookmarkEnd w:id="241"/>
      <w:r w:rsidRPr="00AA0845">
        <w:rPr>
          <w:rFonts w:ascii="Times New Roman" w:eastAsia="Times New Roman" w:hAnsi="Times New Roman" w:cs="Times New Roman"/>
          <w:sz w:val="28"/>
          <w:szCs w:val="28"/>
          <w:lang w:eastAsia="ru-RU"/>
        </w:rPr>
        <w:t>огляд району НС та спостереження із застосуванням спеціальних технічних засобі</w:t>
      </w:r>
      <w:proofErr w:type="gramStart"/>
      <w:r w:rsidRPr="00AA0845">
        <w:rPr>
          <w:rFonts w:ascii="Times New Roman" w:eastAsia="Times New Roman" w:hAnsi="Times New Roman" w:cs="Times New Roman"/>
          <w:sz w:val="28"/>
          <w:szCs w:val="28"/>
          <w:lang w:eastAsia="ru-RU"/>
        </w:rPr>
        <w:t>в</w:t>
      </w:r>
      <w:proofErr w:type="gramEnd"/>
      <w:r w:rsidRPr="00AA0845">
        <w:rPr>
          <w:rFonts w:ascii="Times New Roman" w:eastAsia="Times New Roman" w:hAnsi="Times New Roman" w:cs="Times New Roman"/>
          <w:sz w:val="28"/>
          <w:szCs w:val="28"/>
          <w:lang w:eastAsia="ru-RU"/>
        </w:rPr>
        <w:t>;</w:t>
      </w:r>
    </w:p>
    <w:p w:rsidR="00C955AA" w:rsidRPr="00AA0845" w:rsidRDefault="00C955AA" w:rsidP="00AA0845">
      <w:pPr>
        <w:pStyle w:val="ab"/>
        <w:numPr>
          <w:ilvl w:val="0"/>
          <w:numId w:val="1"/>
        </w:numPr>
        <w:shd w:val="clear" w:color="auto" w:fill="FFFFFF"/>
        <w:spacing w:after="0" w:line="240" w:lineRule="auto"/>
        <w:jc w:val="both"/>
        <w:rPr>
          <w:rFonts w:ascii="Times New Roman" w:eastAsia="Times New Roman" w:hAnsi="Times New Roman" w:cs="Times New Roman"/>
          <w:sz w:val="28"/>
          <w:szCs w:val="28"/>
          <w:lang w:eastAsia="ru-RU"/>
        </w:rPr>
      </w:pPr>
      <w:bookmarkStart w:id="242" w:name="n947"/>
      <w:bookmarkEnd w:id="242"/>
      <w:r w:rsidRPr="00AA0845">
        <w:rPr>
          <w:rFonts w:ascii="Times New Roman" w:eastAsia="Times New Roman" w:hAnsi="Times New Roman" w:cs="Times New Roman"/>
          <w:sz w:val="28"/>
          <w:szCs w:val="28"/>
          <w:lang w:eastAsia="ru-RU"/>
        </w:rPr>
        <w:t>опитування очевидців НС;</w:t>
      </w:r>
    </w:p>
    <w:p w:rsidR="00C955AA" w:rsidRPr="00AA0845" w:rsidRDefault="00C955AA" w:rsidP="00AA0845">
      <w:pPr>
        <w:pStyle w:val="ab"/>
        <w:numPr>
          <w:ilvl w:val="0"/>
          <w:numId w:val="1"/>
        </w:numPr>
        <w:shd w:val="clear" w:color="auto" w:fill="FFFFFF"/>
        <w:spacing w:after="0" w:line="240" w:lineRule="auto"/>
        <w:jc w:val="both"/>
        <w:rPr>
          <w:rFonts w:ascii="Times New Roman" w:eastAsia="Times New Roman" w:hAnsi="Times New Roman" w:cs="Times New Roman"/>
          <w:sz w:val="28"/>
          <w:szCs w:val="28"/>
          <w:lang w:eastAsia="ru-RU"/>
        </w:rPr>
      </w:pPr>
      <w:bookmarkStart w:id="243" w:name="n948"/>
      <w:bookmarkEnd w:id="243"/>
      <w:r w:rsidRPr="00AA0845">
        <w:rPr>
          <w:rFonts w:ascii="Times New Roman" w:eastAsia="Times New Roman" w:hAnsi="Times New Roman" w:cs="Times New Roman"/>
          <w:sz w:val="28"/>
          <w:szCs w:val="28"/>
          <w:lang w:eastAsia="ru-RU"/>
        </w:rPr>
        <w:t>пошук постраждалих та надання домедичної допомоги;</w:t>
      </w:r>
    </w:p>
    <w:p w:rsidR="00C955AA" w:rsidRPr="00AA0845" w:rsidRDefault="00C955AA" w:rsidP="00AA0845">
      <w:pPr>
        <w:pStyle w:val="ab"/>
        <w:numPr>
          <w:ilvl w:val="0"/>
          <w:numId w:val="1"/>
        </w:numPr>
        <w:shd w:val="clear" w:color="auto" w:fill="FFFFFF"/>
        <w:spacing w:after="0" w:line="240" w:lineRule="auto"/>
        <w:jc w:val="both"/>
        <w:rPr>
          <w:rFonts w:ascii="Times New Roman" w:eastAsia="Times New Roman" w:hAnsi="Times New Roman" w:cs="Times New Roman"/>
          <w:sz w:val="28"/>
          <w:szCs w:val="28"/>
          <w:lang w:eastAsia="ru-RU"/>
        </w:rPr>
      </w:pPr>
      <w:bookmarkStart w:id="244" w:name="n949"/>
      <w:bookmarkEnd w:id="244"/>
      <w:r w:rsidRPr="00AA0845">
        <w:rPr>
          <w:rFonts w:ascii="Times New Roman" w:eastAsia="Times New Roman" w:hAnsi="Times New Roman" w:cs="Times New Roman"/>
          <w:sz w:val="28"/>
          <w:szCs w:val="28"/>
          <w:lang w:eastAsia="ru-RU"/>
        </w:rPr>
        <w:t>виявлення осередків небезпеки.</w:t>
      </w:r>
    </w:p>
    <w:p w:rsidR="00C955AA" w:rsidRPr="00C955AA" w:rsidRDefault="00C955AA" w:rsidP="00C955AA">
      <w:pPr>
        <w:shd w:val="clear" w:color="auto" w:fill="FFFFFF"/>
        <w:spacing w:after="0" w:line="240" w:lineRule="auto"/>
        <w:ind w:firstLine="645"/>
        <w:jc w:val="both"/>
        <w:rPr>
          <w:rFonts w:ascii="Times New Roman" w:eastAsia="Times New Roman" w:hAnsi="Times New Roman" w:cs="Times New Roman"/>
          <w:sz w:val="28"/>
          <w:szCs w:val="28"/>
          <w:lang w:eastAsia="ru-RU"/>
        </w:rPr>
      </w:pPr>
      <w:bookmarkStart w:id="245" w:name="n950"/>
      <w:bookmarkEnd w:id="245"/>
      <w:proofErr w:type="gramStart"/>
      <w:r w:rsidRPr="00C955AA">
        <w:rPr>
          <w:rFonts w:ascii="Times New Roman" w:eastAsia="Times New Roman" w:hAnsi="Times New Roman" w:cs="Times New Roman"/>
          <w:sz w:val="28"/>
          <w:szCs w:val="28"/>
          <w:lang w:eastAsia="ru-RU"/>
        </w:rPr>
        <w:t>П</w:t>
      </w:r>
      <w:proofErr w:type="gramEnd"/>
      <w:r w:rsidRPr="00C955AA">
        <w:rPr>
          <w:rFonts w:ascii="Times New Roman" w:eastAsia="Times New Roman" w:hAnsi="Times New Roman" w:cs="Times New Roman"/>
          <w:sz w:val="28"/>
          <w:szCs w:val="28"/>
          <w:lang w:eastAsia="ru-RU"/>
        </w:rPr>
        <w:t>ід час проведення розвідки на аварійному об’єкті додатково вивчається його технічна документація (плани, схеми, технологічні процеси виробництва тощо).</w:t>
      </w:r>
    </w:p>
    <w:p w:rsidR="00C955AA" w:rsidRPr="00C955AA" w:rsidRDefault="00C955AA" w:rsidP="00C955AA">
      <w:pPr>
        <w:shd w:val="clear" w:color="auto" w:fill="FFFFFF"/>
        <w:spacing w:after="0" w:line="240" w:lineRule="auto"/>
        <w:ind w:firstLine="645"/>
        <w:jc w:val="both"/>
        <w:rPr>
          <w:rFonts w:ascii="Times New Roman" w:eastAsia="Times New Roman" w:hAnsi="Times New Roman" w:cs="Times New Roman"/>
          <w:sz w:val="28"/>
          <w:szCs w:val="28"/>
          <w:lang w:eastAsia="ru-RU"/>
        </w:rPr>
      </w:pPr>
      <w:bookmarkStart w:id="246" w:name="n951"/>
      <w:bookmarkEnd w:id="246"/>
      <w:r w:rsidRPr="00C955AA">
        <w:rPr>
          <w:rFonts w:ascii="Times New Roman" w:eastAsia="Times New Roman" w:hAnsi="Times New Roman" w:cs="Times New Roman"/>
          <w:sz w:val="28"/>
          <w:szCs w:val="28"/>
          <w:lang w:eastAsia="ru-RU"/>
        </w:rPr>
        <w:t xml:space="preserve">3. Спеціальна розвідка організовується з метою отримання додаткових даних про характер обстановки в районі НС і поділяється на радіаційну, хімічну, інженерну, пожежну, медичну і біологічну. Спеціальна розвідка </w:t>
      </w:r>
      <w:proofErr w:type="gramStart"/>
      <w:r w:rsidRPr="00C955AA">
        <w:rPr>
          <w:rFonts w:ascii="Times New Roman" w:eastAsia="Times New Roman" w:hAnsi="Times New Roman" w:cs="Times New Roman"/>
          <w:sz w:val="28"/>
          <w:szCs w:val="28"/>
          <w:lang w:eastAsia="ru-RU"/>
        </w:rPr>
        <w:t>проводиться у взаємодії зі спеціал</w:t>
      </w:r>
      <w:proofErr w:type="gramEnd"/>
      <w:r w:rsidRPr="00C955AA">
        <w:rPr>
          <w:rFonts w:ascii="Times New Roman" w:eastAsia="Times New Roman" w:hAnsi="Times New Roman" w:cs="Times New Roman"/>
          <w:sz w:val="28"/>
          <w:szCs w:val="28"/>
          <w:lang w:eastAsia="ru-RU"/>
        </w:rPr>
        <w:t>ізованими службами цивільного захисту.</w:t>
      </w:r>
    </w:p>
    <w:p w:rsidR="00C955AA" w:rsidRPr="00C955AA" w:rsidRDefault="00C955AA" w:rsidP="00C955AA">
      <w:pPr>
        <w:shd w:val="clear" w:color="auto" w:fill="FFFFFF"/>
        <w:spacing w:after="0" w:line="240" w:lineRule="auto"/>
        <w:ind w:firstLine="645"/>
        <w:jc w:val="both"/>
        <w:rPr>
          <w:rFonts w:ascii="Times New Roman" w:eastAsia="Times New Roman" w:hAnsi="Times New Roman" w:cs="Times New Roman"/>
          <w:sz w:val="28"/>
          <w:szCs w:val="28"/>
          <w:lang w:eastAsia="ru-RU"/>
        </w:rPr>
      </w:pPr>
      <w:bookmarkStart w:id="247" w:name="n952"/>
      <w:bookmarkEnd w:id="247"/>
      <w:r w:rsidRPr="00C955AA">
        <w:rPr>
          <w:rFonts w:ascii="Times New Roman" w:eastAsia="Times New Roman" w:hAnsi="Times New Roman" w:cs="Times New Roman"/>
          <w:sz w:val="28"/>
          <w:szCs w:val="28"/>
          <w:lang w:eastAsia="ru-RU"/>
        </w:rPr>
        <w:t xml:space="preserve">4. Організація розвідки передбачає: визначення її мети і завдань; формування груп розвідки та їх </w:t>
      </w:r>
      <w:proofErr w:type="gramStart"/>
      <w:r w:rsidRPr="00C955AA">
        <w:rPr>
          <w:rFonts w:ascii="Times New Roman" w:eastAsia="Times New Roman" w:hAnsi="Times New Roman" w:cs="Times New Roman"/>
          <w:sz w:val="28"/>
          <w:szCs w:val="28"/>
          <w:lang w:eastAsia="ru-RU"/>
        </w:rPr>
        <w:t>п</w:t>
      </w:r>
      <w:proofErr w:type="gramEnd"/>
      <w:r w:rsidRPr="00C955AA">
        <w:rPr>
          <w:rFonts w:ascii="Times New Roman" w:eastAsia="Times New Roman" w:hAnsi="Times New Roman" w:cs="Times New Roman"/>
          <w:sz w:val="28"/>
          <w:szCs w:val="28"/>
          <w:lang w:eastAsia="ru-RU"/>
        </w:rPr>
        <w:t>ідготовку до виконання завдань; збір інформації в районі НС; передання зібраної інформації на пункт управління; узагальнення інформації та її врахування під час підготовки рішень керівника органу управління.</w:t>
      </w:r>
    </w:p>
    <w:p w:rsidR="002A048D" w:rsidRDefault="002A048D" w:rsidP="00C955AA">
      <w:pPr>
        <w:shd w:val="clear" w:color="auto" w:fill="FFFFFF"/>
        <w:spacing w:after="0" w:line="240" w:lineRule="auto"/>
        <w:jc w:val="center"/>
        <w:rPr>
          <w:rFonts w:ascii="Times New Roman" w:eastAsia="Times New Roman" w:hAnsi="Times New Roman" w:cs="Times New Roman"/>
          <w:b/>
          <w:bCs/>
          <w:sz w:val="28"/>
          <w:szCs w:val="28"/>
          <w:lang w:val="uk-UA" w:eastAsia="ru-RU"/>
        </w:rPr>
      </w:pPr>
      <w:bookmarkStart w:id="248" w:name="n953"/>
      <w:bookmarkStart w:id="249" w:name="n954"/>
      <w:bookmarkEnd w:id="248"/>
      <w:bookmarkEnd w:id="249"/>
    </w:p>
    <w:p w:rsidR="00C955AA" w:rsidRPr="00D50E05" w:rsidRDefault="00C955AA" w:rsidP="00C955AA">
      <w:pPr>
        <w:shd w:val="clear" w:color="auto" w:fill="FFFFFF"/>
        <w:spacing w:after="0" w:line="240" w:lineRule="auto"/>
        <w:jc w:val="center"/>
        <w:rPr>
          <w:rFonts w:ascii="Times New Roman" w:eastAsia="Times New Roman" w:hAnsi="Times New Roman" w:cs="Times New Roman"/>
          <w:sz w:val="28"/>
          <w:szCs w:val="28"/>
          <w:lang w:val="uk-UA" w:eastAsia="ru-RU"/>
        </w:rPr>
      </w:pPr>
      <w:r w:rsidRPr="00D50E05">
        <w:rPr>
          <w:rFonts w:ascii="Times New Roman" w:eastAsia="Times New Roman" w:hAnsi="Times New Roman" w:cs="Times New Roman"/>
          <w:b/>
          <w:bCs/>
          <w:sz w:val="28"/>
          <w:szCs w:val="28"/>
          <w:lang w:val="uk-UA" w:eastAsia="ru-RU"/>
        </w:rPr>
        <w:t>3. Інженерне забезпечення</w:t>
      </w:r>
    </w:p>
    <w:p w:rsidR="00C955AA" w:rsidRPr="00D50E05" w:rsidRDefault="00C955AA" w:rsidP="00C955AA">
      <w:pPr>
        <w:shd w:val="clear" w:color="auto" w:fill="FFFFFF"/>
        <w:spacing w:after="0" w:line="240" w:lineRule="auto"/>
        <w:ind w:firstLine="645"/>
        <w:jc w:val="both"/>
        <w:rPr>
          <w:rFonts w:ascii="Times New Roman" w:eastAsia="Times New Roman" w:hAnsi="Times New Roman" w:cs="Times New Roman"/>
          <w:sz w:val="28"/>
          <w:szCs w:val="28"/>
          <w:lang w:val="uk-UA" w:eastAsia="ru-RU"/>
        </w:rPr>
      </w:pPr>
      <w:bookmarkStart w:id="250" w:name="n955"/>
      <w:bookmarkEnd w:id="250"/>
      <w:r w:rsidRPr="00D50E05">
        <w:rPr>
          <w:rFonts w:ascii="Times New Roman" w:eastAsia="Times New Roman" w:hAnsi="Times New Roman" w:cs="Times New Roman"/>
          <w:sz w:val="28"/>
          <w:szCs w:val="28"/>
          <w:lang w:val="uk-UA" w:eastAsia="ru-RU"/>
        </w:rPr>
        <w:t xml:space="preserve">1. Інженерне забезпечення здійснюється з метою створення необхідних умов для своєчасного розташування, розгортання і пересування </w:t>
      </w:r>
      <w:r w:rsidR="00AA0845">
        <w:rPr>
          <w:rFonts w:ascii="Times New Roman" w:eastAsia="Times New Roman" w:hAnsi="Times New Roman" w:cs="Times New Roman"/>
          <w:sz w:val="28"/>
          <w:szCs w:val="28"/>
          <w:lang w:val="uk-UA" w:eastAsia="ru-RU"/>
        </w:rPr>
        <w:t>сил і засобів</w:t>
      </w:r>
      <w:r w:rsidRPr="00D50E05">
        <w:rPr>
          <w:rFonts w:ascii="Times New Roman" w:eastAsia="Times New Roman" w:hAnsi="Times New Roman" w:cs="Times New Roman"/>
          <w:sz w:val="28"/>
          <w:szCs w:val="28"/>
          <w:lang w:val="uk-UA" w:eastAsia="ru-RU"/>
        </w:rPr>
        <w:t xml:space="preserve"> до зони НС та місць проведення робіт з ліквідації наслідків НС.</w:t>
      </w:r>
    </w:p>
    <w:p w:rsidR="00C955AA" w:rsidRPr="00D50E05" w:rsidRDefault="00C955AA" w:rsidP="00C955AA">
      <w:pPr>
        <w:shd w:val="clear" w:color="auto" w:fill="FFFFFF"/>
        <w:spacing w:after="0" w:line="240" w:lineRule="auto"/>
        <w:ind w:firstLine="645"/>
        <w:jc w:val="both"/>
        <w:rPr>
          <w:rFonts w:ascii="Times New Roman" w:eastAsia="Times New Roman" w:hAnsi="Times New Roman" w:cs="Times New Roman"/>
          <w:sz w:val="28"/>
          <w:szCs w:val="28"/>
          <w:lang w:val="uk-UA" w:eastAsia="ru-RU"/>
        </w:rPr>
      </w:pPr>
      <w:bookmarkStart w:id="251" w:name="n956"/>
      <w:bookmarkEnd w:id="251"/>
      <w:r w:rsidRPr="00D50E05">
        <w:rPr>
          <w:rFonts w:ascii="Times New Roman" w:eastAsia="Times New Roman" w:hAnsi="Times New Roman" w:cs="Times New Roman"/>
          <w:sz w:val="28"/>
          <w:szCs w:val="28"/>
          <w:lang w:val="uk-UA" w:eastAsia="ru-RU"/>
        </w:rPr>
        <w:t>2. Інженерне забезпечення передбачає:</w:t>
      </w:r>
    </w:p>
    <w:p w:rsidR="00C955AA" w:rsidRPr="00D50E05" w:rsidRDefault="00AA0845" w:rsidP="00C955AA">
      <w:pPr>
        <w:shd w:val="clear" w:color="auto" w:fill="FFFFFF"/>
        <w:spacing w:after="0" w:line="240" w:lineRule="auto"/>
        <w:ind w:firstLine="645"/>
        <w:jc w:val="both"/>
        <w:rPr>
          <w:rFonts w:ascii="Times New Roman" w:eastAsia="Times New Roman" w:hAnsi="Times New Roman" w:cs="Times New Roman"/>
          <w:sz w:val="28"/>
          <w:szCs w:val="28"/>
          <w:lang w:val="uk-UA" w:eastAsia="ru-RU"/>
        </w:rPr>
      </w:pPr>
      <w:bookmarkStart w:id="252" w:name="n957"/>
      <w:bookmarkEnd w:id="252"/>
      <w:r>
        <w:rPr>
          <w:rFonts w:ascii="Times New Roman" w:eastAsia="Times New Roman" w:hAnsi="Times New Roman" w:cs="Times New Roman"/>
          <w:sz w:val="28"/>
          <w:szCs w:val="28"/>
          <w:lang w:val="uk-UA" w:eastAsia="ru-RU"/>
        </w:rPr>
        <w:t xml:space="preserve">- </w:t>
      </w:r>
      <w:r w:rsidR="00C955AA" w:rsidRPr="00D50E05">
        <w:rPr>
          <w:rFonts w:ascii="Times New Roman" w:eastAsia="Times New Roman" w:hAnsi="Times New Roman" w:cs="Times New Roman"/>
          <w:sz w:val="28"/>
          <w:szCs w:val="28"/>
          <w:lang w:val="uk-UA" w:eastAsia="ru-RU"/>
        </w:rPr>
        <w:t>інженерну розвідку об’єктів і місцевості в районі дій;</w:t>
      </w:r>
    </w:p>
    <w:p w:rsidR="00C955AA" w:rsidRPr="00C955AA" w:rsidRDefault="00D50E05" w:rsidP="00C955AA">
      <w:pPr>
        <w:shd w:val="clear" w:color="auto" w:fill="FFFFFF"/>
        <w:spacing w:after="0" w:line="240" w:lineRule="auto"/>
        <w:ind w:firstLine="645"/>
        <w:jc w:val="both"/>
        <w:rPr>
          <w:rFonts w:ascii="Times New Roman" w:eastAsia="Times New Roman" w:hAnsi="Times New Roman" w:cs="Times New Roman"/>
          <w:sz w:val="28"/>
          <w:szCs w:val="28"/>
          <w:lang w:eastAsia="ru-RU"/>
        </w:rPr>
      </w:pPr>
      <w:bookmarkStart w:id="253" w:name="n958"/>
      <w:bookmarkEnd w:id="253"/>
      <w:r>
        <w:rPr>
          <w:rFonts w:ascii="Times New Roman" w:eastAsia="Times New Roman" w:hAnsi="Times New Roman" w:cs="Times New Roman"/>
          <w:sz w:val="28"/>
          <w:szCs w:val="28"/>
          <w:lang w:val="uk-UA" w:eastAsia="ru-RU"/>
        </w:rPr>
        <w:t>-</w:t>
      </w:r>
      <w:r w:rsidR="00C955AA" w:rsidRPr="00C955AA">
        <w:rPr>
          <w:rFonts w:ascii="Times New Roman" w:eastAsia="Times New Roman" w:hAnsi="Times New Roman" w:cs="Times New Roman"/>
          <w:sz w:val="28"/>
          <w:szCs w:val="28"/>
          <w:lang w:eastAsia="ru-RU"/>
        </w:rPr>
        <w:t>інженерне облаштування, розгортання пунктів управління, життєзабезпечення;</w:t>
      </w:r>
    </w:p>
    <w:p w:rsidR="00C955AA" w:rsidRPr="00C955AA" w:rsidRDefault="00AA0845" w:rsidP="00C955AA">
      <w:pPr>
        <w:shd w:val="clear" w:color="auto" w:fill="FFFFFF"/>
        <w:spacing w:after="0" w:line="240" w:lineRule="auto"/>
        <w:ind w:firstLine="645"/>
        <w:jc w:val="both"/>
        <w:rPr>
          <w:rFonts w:ascii="Times New Roman" w:eastAsia="Times New Roman" w:hAnsi="Times New Roman" w:cs="Times New Roman"/>
          <w:sz w:val="28"/>
          <w:szCs w:val="28"/>
          <w:lang w:eastAsia="ru-RU"/>
        </w:rPr>
      </w:pPr>
      <w:bookmarkStart w:id="254" w:name="n959"/>
      <w:bookmarkEnd w:id="254"/>
      <w:r>
        <w:rPr>
          <w:rFonts w:ascii="Times New Roman" w:eastAsia="Times New Roman" w:hAnsi="Times New Roman" w:cs="Times New Roman"/>
          <w:sz w:val="28"/>
          <w:szCs w:val="28"/>
          <w:lang w:val="uk-UA" w:eastAsia="ru-RU"/>
        </w:rPr>
        <w:t xml:space="preserve">- </w:t>
      </w:r>
      <w:r w:rsidR="00C955AA" w:rsidRPr="00C955AA">
        <w:rPr>
          <w:rFonts w:ascii="Times New Roman" w:eastAsia="Times New Roman" w:hAnsi="Times New Roman" w:cs="Times New Roman"/>
          <w:sz w:val="28"/>
          <w:szCs w:val="28"/>
          <w:lang w:eastAsia="ru-RU"/>
        </w:rPr>
        <w:t>облаштування та утримання шляхів руху;</w:t>
      </w:r>
    </w:p>
    <w:p w:rsidR="00C955AA" w:rsidRPr="00C955AA" w:rsidRDefault="00AA0845" w:rsidP="00C955AA">
      <w:pPr>
        <w:shd w:val="clear" w:color="auto" w:fill="FFFFFF"/>
        <w:spacing w:after="0" w:line="240" w:lineRule="auto"/>
        <w:ind w:firstLine="645"/>
        <w:jc w:val="both"/>
        <w:rPr>
          <w:rFonts w:ascii="Times New Roman" w:eastAsia="Times New Roman" w:hAnsi="Times New Roman" w:cs="Times New Roman"/>
          <w:sz w:val="28"/>
          <w:szCs w:val="28"/>
          <w:lang w:eastAsia="ru-RU"/>
        </w:rPr>
      </w:pPr>
      <w:bookmarkStart w:id="255" w:name="n960"/>
      <w:bookmarkEnd w:id="255"/>
      <w:r>
        <w:rPr>
          <w:rFonts w:ascii="Times New Roman" w:eastAsia="Times New Roman" w:hAnsi="Times New Roman" w:cs="Times New Roman"/>
          <w:sz w:val="28"/>
          <w:szCs w:val="28"/>
          <w:lang w:val="uk-UA" w:eastAsia="ru-RU"/>
        </w:rPr>
        <w:t xml:space="preserve">- </w:t>
      </w:r>
      <w:r w:rsidR="00C955AA" w:rsidRPr="00C955AA">
        <w:rPr>
          <w:rFonts w:ascii="Times New Roman" w:eastAsia="Times New Roman" w:hAnsi="Times New Roman" w:cs="Times New Roman"/>
          <w:sz w:val="28"/>
          <w:szCs w:val="28"/>
          <w:lang w:eastAsia="ru-RU"/>
        </w:rPr>
        <w:t>підвезення та евакуацію, обладнання та утримання переправ через водні перешкоди, проходів (проїздів) у завалах;</w:t>
      </w:r>
    </w:p>
    <w:p w:rsidR="00C955AA" w:rsidRPr="00C955AA" w:rsidRDefault="00AA0845" w:rsidP="00C955AA">
      <w:pPr>
        <w:shd w:val="clear" w:color="auto" w:fill="FFFFFF"/>
        <w:spacing w:after="0" w:line="240" w:lineRule="auto"/>
        <w:ind w:firstLine="645"/>
        <w:jc w:val="both"/>
        <w:rPr>
          <w:rFonts w:ascii="Times New Roman" w:eastAsia="Times New Roman" w:hAnsi="Times New Roman" w:cs="Times New Roman"/>
          <w:sz w:val="28"/>
          <w:szCs w:val="28"/>
          <w:lang w:eastAsia="ru-RU"/>
        </w:rPr>
      </w:pPr>
      <w:bookmarkStart w:id="256" w:name="n961"/>
      <w:bookmarkEnd w:id="256"/>
      <w:r>
        <w:rPr>
          <w:rFonts w:ascii="Times New Roman" w:eastAsia="Times New Roman" w:hAnsi="Times New Roman" w:cs="Times New Roman"/>
          <w:sz w:val="28"/>
          <w:szCs w:val="28"/>
          <w:lang w:val="uk-UA" w:eastAsia="ru-RU"/>
        </w:rPr>
        <w:t xml:space="preserve">- </w:t>
      </w:r>
      <w:r w:rsidR="00C955AA" w:rsidRPr="00C955AA">
        <w:rPr>
          <w:rFonts w:ascii="Times New Roman" w:eastAsia="Times New Roman" w:hAnsi="Times New Roman" w:cs="Times New Roman"/>
          <w:sz w:val="28"/>
          <w:szCs w:val="28"/>
          <w:lang w:eastAsia="ru-RU"/>
        </w:rPr>
        <w:t>здійснення інженерних заходів, спрямованих на подолання руйнувань, затоплень і локалізацію осередків пожеж;</w:t>
      </w:r>
    </w:p>
    <w:p w:rsidR="00C955AA" w:rsidRPr="00C955AA" w:rsidRDefault="00AA0845" w:rsidP="00C955AA">
      <w:pPr>
        <w:shd w:val="clear" w:color="auto" w:fill="FFFFFF"/>
        <w:spacing w:after="0" w:line="240" w:lineRule="auto"/>
        <w:ind w:firstLine="645"/>
        <w:jc w:val="both"/>
        <w:rPr>
          <w:rFonts w:ascii="Times New Roman" w:eastAsia="Times New Roman" w:hAnsi="Times New Roman" w:cs="Times New Roman"/>
          <w:sz w:val="28"/>
          <w:szCs w:val="28"/>
          <w:lang w:eastAsia="ru-RU"/>
        </w:rPr>
      </w:pPr>
      <w:bookmarkStart w:id="257" w:name="n962"/>
      <w:bookmarkEnd w:id="257"/>
      <w:r>
        <w:rPr>
          <w:rFonts w:ascii="Times New Roman" w:eastAsia="Times New Roman" w:hAnsi="Times New Roman" w:cs="Times New Roman"/>
          <w:sz w:val="28"/>
          <w:szCs w:val="28"/>
          <w:lang w:val="uk-UA" w:eastAsia="ru-RU"/>
        </w:rPr>
        <w:t xml:space="preserve">- </w:t>
      </w:r>
      <w:r w:rsidR="00C955AA" w:rsidRPr="00C955AA">
        <w:rPr>
          <w:rFonts w:ascii="Times New Roman" w:eastAsia="Times New Roman" w:hAnsi="Times New Roman" w:cs="Times New Roman"/>
          <w:sz w:val="28"/>
          <w:szCs w:val="28"/>
          <w:lang w:eastAsia="ru-RU"/>
        </w:rPr>
        <w:t>добування та очищення питної води;</w:t>
      </w:r>
    </w:p>
    <w:p w:rsidR="00C955AA" w:rsidRPr="00C955AA" w:rsidRDefault="00AA0845" w:rsidP="00C955AA">
      <w:pPr>
        <w:shd w:val="clear" w:color="auto" w:fill="FFFFFF"/>
        <w:spacing w:after="0" w:line="240" w:lineRule="auto"/>
        <w:ind w:firstLine="645"/>
        <w:jc w:val="both"/>
        <w:rPr>
          <w:rFonts w:ascii="Times New Roman" w:eastAsia="Times New Roman" w:hAnsi="Times New Roman" w:cs="Times New Roman"/>
          <w:sz w:val="28"/>
          <w:szCs w:val="28"/>
          <w:lang w:eastAsia="ru-RU"/>
        </w:rPr>
      </w:pPr>
      <w:bookmarkStart w:id="258" w:name="n963"/>
      <w:bookmarkEnd w:id="258"/>
      <w:r>
        <w:rPr>
          <w:rFonts w:ascii="Times New Roman" w:eastAsia="Times New Roman" w:hAnsi="Times New Roman" w:cs="Times New Roman"/>
          <w:sz w:val="28"/>
          <w:szCs w:val="28"/>
          <w:lang w:val="uk-UA" w:eastAsia="ru-RU"/>
        </w:rPr>
        <w:t xml:space="preserve">- </w:t>
      </w:r>
      <w:r w:rsidR="00C955AA" w:rsidRPr="00C955AA">
        <w:rPr>
          <w:rFonts w:ascii="Times New Roman" w:eastAsia="Times New Roman" w:hAnsi="Times New Roman" w:cs="Times New Roman"/>
          <w:sz w:val="28"/>
          <w:szCs w:val="28"/>
          <w:lang w:eastAsia="ru-RU"/>
        </w:rPr>
        <w:t>облаштування пунктів водопостачання;</w:t>
      </w:r>
    </w:p>
    <w:p w:rsidR="00C955AA" w:rsidRPr="00C955AA" w:rsidRDefault="00AA0845" w:rsidP="00C955AA">
      <w:pPr>
        <w:shd w:val="clear" w:color="auto" w:fill="FFFFFF"/>
        <w:spacing w:after="0" w:line="240" w:lineRule="auto"/>
        <w:ind w:firstLine="645"/>
        <w:jc w:val="both"/>
        <w:rPr>
          <w:rFonts w:ascii="Times New Roman" w:eastAsia="Times New Roman" w:hAnsi="Times New Roman" w:cs="Times New Roman"/>
          <w:sz w:val="28"/>
          <w:szCs w:val="28"/>
          <w:lang w:eastAsia="ru-RU"/>
        </w:rPr>
      </w:pPr>
      <w:bookmarkStart w:id="259" w:name="n964"/>
      <w:bookmarkEnd w:id="259"/>
      <w:r>
        <w:rPr>
          <w:rFonts w:ascii="Times New Roman" w:eastAsia="Times New Roman" w:hAnsi="Times New Roman" w:cs="Times New Roman"/>
          <w:sz w:val="28"/>
          <w:szCs w:val="28"/>
          <w:lang w:val="uk-UA" w:eastAsia="ru-RU"/>
        </w:rPr>
        <w:t xml:space="preserve">- </w:t>
      </w:r>
      <w:r w:rsidR="00C955AA" w:rsidRPr="00C955AA">
        <w:rPr>
          <w:rFonts w:ascii="Times New Roman" w:eastAsia="Times New Roman" w:hAnsi="Times New Roman" w:cs="Times New Roman"/>
          <w:sz w:val="28"/>
          <w:szCs w:val="28"/>
          <w:lang w:eastAsia="ru-RU"/>
        </w:rPr>
        <w:t>проведення інженерних заходів щодо ліквідації наслідків НС.</w:t>
      </w:r>
    </w:p>
    <w:p w:rsidR="002A048D" w:rsidRDefault="002A048D" w:rsidP="00C955AA">
      <w:pPr>
        <w:shd w:val="clear" w:color="auto" w:fill="FFFFFF"/>
        <w:spacing w:after="0" w:line="240" w:lineRule="auto"/>
        <w:jc w:val="center"/>
        <w:rPr>
          <w:rFonts w:ascii="Times New Roman" w:eastAsia="Times New Roman" w:hAnsi="Times New Roman" w:cs="Times New Roman"/>
          <w:b/>
          <w:bCs/>
          <w:sz w:val="28"/>
          <w:szCs w:val="28"/>
          <w:lang w:val="uk-UA" w:eastAsia="ru-RU"/>
        </w:rPr>
      </w:pPr>
      <w:bookmarkStart w:id="260" w:name="n965"/>
      <w:bookmarkStart w:id="261" w:name="n973"/>
      <w:bookmarkEnd w:id="260"/>
      <w:bookmarkEnd w:id="261"/>
    </w:p>
    <w:p w:rsidR="00C955AA" w:rsidRPr="00D50E05" w:rsidRDefault="00C955AA" w:rsidP="00C955AA">
      <w:pPr>
        <w:shd w:val="clear" w:color="auto" w:fill="FFFFFF"/>
        <w:spacing w:after="0" w:line="240" w:lineRule="auto"/>
        <w:jc w:val="center"/>
        <w:rPr>
          <w:rFonts w:ascii="Times New Roman" w:eastAsia="Times New Roman" w:hAnsi="Times New Roman" w:cs="Times New Roman"/>
          <w:sz w:val="28"/>
          <w:szCs w:val="28"/>
          <w:lang w:val="uk-UA" w:eastAsia="ru-RU"/>
        </w:rPr>
      </w:pPr>
      <w:r w:rsidRPr="00D50E05">
        <w:rPr>
          <w:rFonts w:ascii="Times New Roman" w:eastAsia="Times New Roman" w:hAnsi="Times New Roman" w:cs="Times New Roman"/>
          <w:b/>
          <w:bCs/>
          <w:sz w:val="28"/>
          <w:szCs w:val="28"/>
          <w:lang w:val="uk-UA" w:eastAsia="ru-RU"/>
        </w:rPr>
        <w:t>4. РХБ захист</w:t>
      </w:r>
    </w:p>
    <w:p w:rsidR="00C955AA" w:rsidRPr="00D50E05" w:rsidRDefault="00C955AA" w:rsidP="00C955AA">
      <w:pPr>
        <w:shd w:val="clear" w:color="auto" w:fill="FFFFFF"/>
        <w:spacing w:after="0" w:line="240" w:lineRule="auto"/>
        <w:ind w:firstLine="645"/>
        <w:jc w:val="both"/>
        <w:rPr>
          <w:rFonts w:ascii="Times New Roman" w:eastAsia="Times New Roman" w:hAnsi="Times New Roman" w:cs="Times New Roman"/>
          <w:sz w:val="28"/>
          <w:szCs w:val="28"/>
          <w:lang w:val="uk-UA" w:eastAsia="ru-RU"/>
        </w:rPr>
      </w:pPr>
      <w:bookmarkStart w:id="262" w:name="n974"/>
      <w:bookmarkEnd w:id="262"/>
      <w:r w:rsidRPr="00D50E05">
        <w:rPr>
          <w:rFonts w:ascii="Times New Roman" w:eastAsia="Times New Roman" w:hAnsi="Times New Roman" w:cs="Times New Roman"/>
          <w:sz w:val="28"/>
          <w:szCs w:val="28"/>
          <w:lang w:val="uk-UA" w:eastAsia="ru-RU"/>
        </w:rPr>
        <w:t>1. Забезпечення РХБ захисту передбачає:</w:t>
      </w:r>
    </w:p>
    <w:p w:rsidR="00C955AA" w:rsidRPr="00D50E05" w:rsidRDefault="008A513A" w:rsidP="00C955AA">
      <w:pPr>
        <w:shd w:val="clear" w:color="auto" w:fill="FFFFFF"/>
        <w:spacing w:after="0" w:line="240" w:lineRule="auto"/>
        <w:ind w:firstLine="645"/>
        <w:jc w:val="both"/>
        <w:rPr>
          <w:rFonts w:ascii="Times New Roman" w:eastAsia="Times New Roman" w:hAnsi="Times New Roman" w:cs="Times New Roman"/>
          <w:sz w:val="28"/>
          <w:szCs w:val="28"/>
          <w:lang w:val="uk-UA" w:eastAsia="ru-RU"/>
        </w:rPr>
      </w:pPr>
      <w:bookmarkStart w:id="263" w:name="n975"/>
      <w:bookmarkEnd w:id="263"/>
      <w:r>
        <w:rPr>
          <w:rFonts w:ascii="Times New Roman" w:eastAsia="Times New Roman" w:hAnsi="Times New Roman" w:cs="Times New Roman"/>
          <w:sz w:val="28"/>
          <w:szCs w:val="28"/>
          <w:lang w:val="uk-UA" w:eastAsia="ru-RU"/>
        </w:rPr>
        <w:t xml:space="preserve">- </w:t>
      </w:r>
      <w:r w:rsidR="00C955AA" w:rsidRPr="00D50E05">
        <w:rPr>
          <w:rFonts w:ascii="Times New Roman" w:eastAsia="Times New Roman" w:hAnsi="Times New Roman" w:cs="Times New Roman"/>
          <w:sz w:val="28"/>
          <w:szCs w:val="28"/>
          <w:lang w:val="uk-UA" w:eastAsia="ru-RU"/>
        </w:rPr>
        <w:t>організацію безперервного спостереження щодо виявлення і оцінки радіаційної і хімічної обстановки, зокрема, в районах розміщення радіаційно та хімічно небезпечних об’єктів;</w:t>
      </w:r>
    </w:p>
    <w:p w:rsidR="00C955AA" w:rsidRPr="00C955AA" w:rsidRDefault="008A513A" w:rsidP="00C955AA">
      <w:pPr>
        <w:shd w:val="clear" w:color="auto" w:fill="FFFFFF"/>
        <w:spacing w:after="0" w:line="240" w:lineRule="auto"/>
        <w:ind w:firstLine="645"/>
        <w:jc w:val="both"/>
        <w:rPr>
          <w:rFonts w:ascii="Times New Roman" w:eastAsia="Times New Roman" w:hAnsi="Times New Roman" w:cs="Times New Roman"/>
          <w:sz w:val="28"/>
          <w:szCs w:val="28"/>
          <w:lang w:eastAsia="ru-RU"/>
        </w:rPr>
      </w:pPr>
      <w:bookmarkStart w:id="264" w:name="n976"/>
      <w:bookmarkEnd w:id="264"/>
      <w:r>
        <w:rPr>
          <w:rFonts w:ascii="Times New Roman" w:eastAsia="Times New Roman" w:hAnsi="Times New Roman" w:cs="Times New Roman"/>
          <w:sz w:val="28"/>
          <w:szCs w:val="28"/>
          <w:lang w:val="uk-UA" w:eastAsia="ru-RU"/>
        </w:rPr>
        <w:t xml:space="preserve">- </w:t>
      </w:r>
      <w:r w:rsidR="00C955AA" w:rsidRPr="00C955AA">
        <w:rPr>
          <w:rFonts w:ascii="Times New Roman" w:eastAsia="Times New Roman" w:hAnsi="Times New Roman" w:cs="Times New Roman"/>
          <w:sz w:val="28"/>
          <w:szCs w:val="28"/>
          <w:lang w:eastAsia="ru-RU"/>
        </w:rPr>
        <w:t>організацію та здійснення дозиметричного і хімічного контролю;</w:t>
      </w:r>
    </w:p>
    <w:p w:rsidR="00C955AA" w:rsidRPr="00C955AA" w:rsidRDefault="008A513A" w:rsidP="00C955AA">
      <w:pPr>
        <w:shd w:val="clear" w:color="auto" w:fill="FFFFFF"/>
        <w:spacing w:after="0" w:line="240" w:lineRule="auto"/>
        <w:ind w:firstLine="645"/>
        <w:jc w:val="both"/>
        <w:rPr>
          <w:rFonts w:ascii="Times New Roman" w:eastAsia="Times New Roman" w:hAnsi="Times New Roman" w:cs="Times New Roman"/>
          <w:sz w:val="28"/>
          <w:szCs w:val="28"/>
          <w:lang w:eastAsia="ru-RU"/>
        </w:rPr>
      </w:pPr>
      <w:bookmarkStart w:id="265" w:name="n977"/>
      <w:bookmarkEnd w:id="265"/>
      <w:r>
        <w:rPr>
          <w:rFonts w:ascii="Times New Roman" w:eastAsia="Times New Roman" w:hAnsi="Times New Roman" w:cs="Times New Roman"/>
          <w:sz w:val="28"/>
          <w:szCs w:val="28"/>
          <w:lang w:val="uk-UA" w:eastAsia="ru-RU"/>
        </w:rPr>
        <w:t xml:space="preserve">- </w:t>
      </w:r>
      <w:r w:rsidR="00C955AA" w:rsidRPr="00C955AA">
        <w:rPr>
          <w:rFonts w:ascii="Times New Roman" w:eastAsia="Times New Roman" w:hAnsi="Times New Roman" w:cs="Times New Roman"/>
          <w:sz w:val="28"/>
          <w:szCs w:val="28"/>
          <w:lang w:eastAsia="ru-RU"/>
        </w:rPr>
        <w:t>установлення і підтримання режиму радіаційної безпеки, дотримання режимів поведінки на території, зараженій небезпечними хімічними речовинами;</w:t>
      </w:r>
    </w:p>
    <w:p w:rsidR="00C955AA" w:rsidRPr="00C955AA" w:rsidRDefault="008A513A" w:rsidP="00C955AA">
      <w:pPr>
        <w:shd w:val="clear" w:color="auto" w:fill="FFFFFF"/>
        <w:spacing w:after="0" w:line="240" w:lineRule="auto"/>
        <w:ind w:firstLine="645"/>
        <w:jc w:val="both"/>
        <w:rPr>
          <w:rFonts w:ascii="Times New Roman" w:eastAsia="Times New Roman" w:hAnsi="Times New Roman" w:cs="Times New Roman"/>
          <w:sz w:val="28"/>
          <w:szCs w:val="28"/>
          <w:lang w:eastAsia="ru-RU"/>
        </w:rPr>
      </w:pPr>
      <w:bookmarkStart w:id="266" w:name="n978"/>
      <w:bookmarkEnd w:id="266"/>
      <w:r>
        <w:rPr>
          <w:rFonts w:ascii="Times New Roman" w:eastAsia="Times New Roman" w:hAnsi="Times New Roman" w:cs="Times New Roman"/>
          <w:sz w:val="28"/>
          <w:szCs w:val="28"/>
          <w:lang w:val="uk-UA" w:eastAsia="ru-RU"/>
        </w:rPr>
        <w:t xml:space="preserve">- </w:t>
      </w:r>
      <w:r w:rsidR="00C955AA" w:rsidRPr="00C955AA">
        <w:rPr>
          <w:rFonts w:ascii="Times New Roman" w:eastAsia="Times New Roman" w:hAnsi="Times New Roman" w:cs="Times New Roman"/>
          <w:sz w:val="28"/>
          <w:szCs w:val="28"/>
          <w:lang w:eastAsia="ru-RU"/>
        </w:rPr>
        <w:t xml:space="preserve">використання засобів індивідуального та колективного захисту, приладів радіаційної та хімічної розвідки, дозиметричного і хімічного контролю аварійно-рятувальними службами, формуваннями та спеціалізованими службами цивільного </w:t>
      </w:r>
      <w:r w:rsidR="00C955AA" w:rsidRPr="00C955AA">
        <w:rPr>
          <w:rFonts w:ascii="Times New Roman" w:eastAsia="Times New Roman" w:hAnsi="Times New Roman" w:cs="Times New Roman"/>
          <w:sz w:val="28"/>
          <w:szCs w:val="28"/>
          <w:lang w:eastAsia="ru-RU"/>
        </w:rPr>
        <w:lastRenderedPageBreak/>
        <w:t>захисту, які беруть участь у проведенні АРІНР, гасінні пожеж в осередках радіаційного та хімічного зараження;</w:t>
      </w:r>
    </w:p>
    <w:p w:rsidR="00C955AA" w:rsidRPr="00C955AA" w:rsidRDefault="008A513A" w:rsidP="00C955AA">
      <w:pPr>
        <w:shd w:val="clear" w:color="auto" w:fill="FFFFFF"/>
        <w:spacing w:after="0" w:line="240" w:lineRule="auto"/>
        <w:ind w:firstLine="645"/>
        <w:jc w:val="both"/>
        <w:rPr>
          <w:rFonts w:ascii="Times New Roman" w:eastAsia="Times New Roman" w:hAnsi="Times New Roman" w:cs="Times New Roman"/>
          <w:sz w:val="28"/>
          <w:szCs w:val="28"/>
          <w:lang w:eastAsia="ru-RU"/>
        </w:rPr>
      </w:pPr>
      <w:bookmarkStart w:id="267" w:name="n979"/>
      <w:bookmarkEnd w:id="267"/>
      <w:r>
        <w:rPr>
          <w:rFonts w:ascii="Times New Roman" w:eastAsia="Times New Roman" w:hAnsi="Times New Roman" w:cs="Times New Roman"/>
          <w:sz w:val="28"/>
          <w:szCs w:val="28"/>
          <w:lang w:val="uk-UA" w:eastAsia="ru-RU"/>
        </w:rPr>
        <w:t xml:space="preserve">- </w:t>
      </w:r>
      <w:r w:rsidR="00C955AA" w:rsidRPr="00C955AA">
        <w:rPr>
          <w:rFonts w:ascii="Times New Roman" w:eastAsia="Times New Roman" w:hAnsi="Times New Roman" w:cs="Times New Roman"/>
          <w:sz w:val="28"/>
          <w:szCs w:val="28"/>
          <w:lang w:eastAsia="ru-RU"/>
        </w:rPr>
        <w:t>використання засобів індивідуального та колективного захисту населенням, яке проживає в зоні небезпечного забруднення;</w:t>
      </w:r>
    </w:p>
    <w:p w:rsidR="00C955AA" w:rsidRPr="00C955AA" w:rsidRDefault="008A513A" w:rsidP="00C955AA">
      <w:pPr>
        <w:shd w:val="clear" w:color="auto" w:fill="FFFFFF"/>
        <w:spacing w:after="0" w:line="240" w:lineRule="auto"/>
        <w:ind w:firstLine="645"/>
        <w:jc w:val="both"/>
        <w:rPr>
          <w:rFonts w:ascii="Times New Roman" w:eastAsia="Times New Roman" w:hAnsi="Times New Roman" w:cs="Times New Roman"/>
          <w:sz w:val="28"/>
          <w:szCs w:val="28"/>
          <w:lang w:eastAsia="ru-RU"/>
        </w:rPr>
      </w:pPr>
      <w:bookmarkStart w:id="268" w:name="n980"/>
      <w:bookmarkEnd w:id="268"/>
      <w:r>
        <w:rPr>
          <w:rFonts w:ascii="Times New Roman" w:eastAsia="Times New Roman" w:hAnsi="Times New Roman" w:cs="Times New Roman"/>
          <w:sz w:val="28"/>
          <w:szCs w:val="28"/>
          <w:lang w:val="uk-UA" w:eastAsia="ru-RU"/>
        </w:rPr>
        <w:t xml:space="preserve">- </w:t>
      </w:r>
      <w:r w:rsidR="00C955AA" w:rsidRPr="00C955AA">
        <w:rPr>
          <w:rFonts w:ascii="Times New Roman" w:eastAsia="Times New Roman" w:hAnsi="Times New Roman" w:cs="Times New Roman"/>
          <w:sz w:val="28"/>
          <w:szCs w:val="28"/>
          <w:lang w:eastAsia="ru-RU"/>
        </w:rPr>
        <w:t>проведення (за потреби) на ранній стадії радіаційної аварії йодної профілактики населення, персоналу аварійного об’єкта, учасників ліквідації наслідків аварії;</w:t>
      </w:r>
    </w:p>
    <w:p w:rsidR="00C955AA" w:rsidRPr="00C955AA" w:rsidRDefault="008A513A" w:rsidP="00C955AA">
      <w:pPr>
        <w:shd w:val="clear" w:color="auto" w:fill="FFFFFF"/>
        <w:spacing w:after="0" w:line="240" w:lineRule="auto"/>
        <w:ind w:firstLine="645"/>
        <w:jc w:val="both"/>
        <w:rPr>
          <w:rFonts w:ascii="Times New Roman" w:eastAsia="Times New Roman" w:hAnsi="Times New Roman" w:cs="Times New Roman"/>
          <w:sz w:val="28"/>
          <w:szCs w:val="28"/>
          <w:lang w:eastAsia="ru-RU"/>
        </w:rPr>
      </w:pPr>
      <w:bookmarkStart w:id="269" w:name="n981"/>
      <w:bookmarkEnd w:id="269"/>
      <w:r>
        <w:rPr>
          <w:rFonts w:ascii="Times New Roman" w:eastAsia="Times New Roman" w:hAnsi="Times New Roman" w:cs="Times New Roman"/>
          <w:sz w:val="28"/>
          <w:szCs w:val="28"/>
          <w:lang w:val="uk-UA" w:eastAsia="ru-RU"/>
        </w:rPr>
        <w:t xml:space="preserve">- </w:t>
      </w:r>
      <w:r w:rsidR="00C955AA" w:rsidRPr="00C955AA">
        <w:rPr>
          <w:rFonts w:ascii="Times New Roman" w:eastAsia="Times New Roman" w:hAnsi="Times New Roman" w:cs="Times New Roman"/>
          <w:sz w:val="28"/>
          <w:szCs w:val="28"/>
          <w:lang w:eastAsia="ru-RU"/>
        </w:rPr>
        <w:t>проведення санітарної обробки особового складу сил цивільного захисту та населення, а також проведення спеціальної обробки одягу, майна, транспорту, споруд.</w:t>
      </w:r>
    </w:p>
    <w:p w:rsidR="00C955AA" w:rsidRPr="00C955AA" w:rsidRDefault="00C955AA" w:rsidP="00C955AA">
      <w:pPr>
        <w:shd w:val="clear" w:color="auto" w:fill="FFFFFF"/>
        <w:spacing w:after="0" w:line="240" w:lineRule="auto"/>
        <w:ind w:firstLine="645"/>
        <w:jc w:val="both"/>
        <w:rPr>
          <w:rFonts w:ascii="Times New Roman" w:eastAsia="Times New Roman" w:hAnsi="Times New Roman" w:cs="Times New Roman"/>
          <w:sz w:val="28"/>
          <w:szCs w:val="28"/>
          <w:lang w:eastAsia="ru-RU"/>
        </w:rPr>
      </w:pPr>
      <w:bookmarkStart w:id="270" w:name="n982"/>
      <w:bookmarkEnd w:id="270"/>
      <w:r w:rsidRPr="00C955AA">
        <w:rPr>
          <w:rFonts w:ascii="Times New Roman" w:eastAsia="Times New Roman" w:hAnsi="Times New Roman" w:cs="Times New Roman"/>
          <w:sz w:val="28"/>
          <w:szCs w:val="28"/>
          <w:lang w:eastAsia="ru-RU"/>
        </w:rPr>
        <w:t xml:space="preserve">2. Керівник органу управління </w:t>
      </w:r>
      <w:proofErr w:type="gramStart"/>
      <w:r w:rsidRPr="00C955AA">
        <w:rPr>
          <w:rFonts w:ascii="Times New Roman" w:eastAsia="Times New Roman" w:hAnsi="Times New Roman" w:cs="Times New Roman"/>
          <w:sz w:val="28"/>
          <w:szCs w:val="28"/>
          <w:lang w:eastAsia="ru-RU"/>
        </w:rPr>
        <w:t>п</w:t>
      </w:r>
      <w:proofErr w:type="gramEnd"/>
      <w:r w:rsidRPr="00C955AA">
        <w:rPr>
          <w:rFonts w:ascii="Times New Roman" w:eastAsia="Times New Roman" w:hAnsi="Times New Roman" w:cs="Times New Roman"/>
          <w:sz w:val="28"/>
          <w:szCs w:val="28"/>
          <w:lang w:eastAsia="ru-RU"/>
        </w:rPr>
        <w:t>ід час організації радіаційного, хімічного і біологічного забезпечення визначає:</w:t>
      </w:r>
    </w:p>
    <w:p w:rsidR="00C955AA" w:rsidRPr="00C955AA" w:rsidRDefault="008A513A" w:rsidP="00C955AA">
      <w:pPr>
        <w:shd w:val="clear" w:color="auto" w:fill="FFFFFF"/>
        <w:spacing w:after="0" w:line="240" w:lineRule="auto"/>
        <w:ind w:firstLine="645"/>
        <w:jc w:val="both"/>
        <w:rPr>
          <w:rFonts w:ascii="Times New Roman" w:eastAsia="Times New Roman" w:hAnsi="Times New Roman" w:cs="Times New Roman"/>
          <w:sz w:val="28"/>
          <w:szCs w:val="28"/>
          <w:lang w:eastAsia="ru-RU"/>
        </w:rPr>
      </w:pPr>
      <w:bookmarkStart w:id="271" w:name="n983"/>
      <w:bookmarkEnd w:id="271"/>
      <w:r>
        <w:rPr>
          <w:rFonts w:ascii="Times New Roman" w:eastAsia="Times New Roman" w:hAnsi="Times New Roman" w:cs="Times New Roman"/>
          <w:sz w:val="28"/>
          <w:szCs w:val="28"/>
          <w:lang w:val="uk-UA" w:eastAsia="ru-RU"/>
        </w:rPr>
        <w:t xml:space="preserve">- </w:t>
      </w:r>
      <w:r w:rsidR="00C955AA" w:rsidRPr="00C955AA">
        <w:rPr>
          <w:rFonts w:ascii="Times New Roman" w:eastAsia="Times New Roman" w:hAnsi="Times New Roman" w:cs="Times New Roman"/>
          <w:sz w:val="28"/>
          <w:szCs w:val="28"/>
          <w:lang w:eastAsia="ru-RU"/>
        </w:rPr>
        <w:t>основні завдання під час проведення хімічної і радіаційної розвідки;</w:t>
      </w:r>
    </w:p>
    <w:p w:rsidR="00C955AA" w:rsidRPr="00C955AA" w:rsidRDefault="008A513A" w:rsidP="00C955AA">
      <w:pPr>
        <w:shd w:val="clear" w:color="auto" w:fill="FFFFFF"/>
        <w:spacing w:after="0" w:line="240" w:lineRule="auto"/>
        <w:ind w:firstLine="645"/>
        <w:jc w:val="both"/>
        <w:rPr>
          <w:rFonts w:ascii="Times New Roman" w:eastAsia="Times New Roman" w:hAnsi="Times New Roman" w:cs="Times New Roman"/>
          <w:sz w:val="28"/>
          <w:szCs w:val="28"/>
          <w:lang w:eastAsia="ru-RU"/>
        </w:rPr>
      </w:pPr>
      <w:bookmarkStart w:id="272" w:name="n984"/>
      <w:bookmarkEnd w:id="272"/>
      <w:r>
        <w:rPr>
          <w:rFonts w:ascii="Times New Roman" w:eastAsia="Times New Roman" w:hAnsi="Times New Roman" w:cs="Times New Roman"/>
          <w:sz w:val="28"/>
          <w:szCs w:val="28"/>
          <w:lang w:val="uk-UA" w:eastAsia="ru-RU"/>
        </w:rPr>
        <w:t xml:space="preserve">- </w:t>
      </w:r>
      <w:r w:rsidR="00C955AA" w:rsidRPr="00C955AA">
        <w:rPr>
          <w:rFonts w:ascii="Times New Roman" w:eastAsia="Times New Roman" w:hAnsi="Times New Roman" w:cs="Times New Roman"/>
          <w:sz w:val="28"/>
          <w:szCs w:val="28"/>
          <w:lang w:eastAsia="ru-RU"/>
        </w:rPr>
        <w:t>послідовність виконання завдань (заходів);</w:t>
      </w:r>
    </w:p>
    <w:p w:rsidR="00C955AA" w:rsidRPr="00C955AA" w:rsidRDefault="008A513A" w:rsidP="00C955AA">
      <w:pPr>
        <w:shd w:val="clear" w:color="auto" w:fill="FFFFFF"/>
        <w:spacing w:after="0" w:line="240" w:lineRule="auto"/>
        <w:ind w:firstLine="645"/>
        <w:jc w:val="both"/>
        <w:rPr>
          <w:rFonts w:ascii="Times New Roman" w:eastAsia="Times New Roman" w:hAnsi="Times New Roman" w:cs="Times New Roman"/>
          <w:sz w:val="28"/>
          <w:szCs w:val="28"/>
          <w:lang w:eastAsia="ru-RU"/>
        </w:rPr>
      </w:pPr>
      <w:bookmarkStart w:id="273" w:name="n985"/>
      <w:bookmarkEnd w:id="273"/>
      <w:r>
        <w:rPr>
          <w:rFonts w:ascii="Times New Roman" w:eastAsia="Times New Roman" w:hAnsi="Times New Roman" w:cs="Times New Roman"/>
          <w:sz w:val="28"/>
          <w:szCs w:val="28"/>
          <w:lang w:val="uk-UA" w:eastAsia="ru-RU"/>
        </w:rPr>
        <w:t xml:space="preserve">- </w:t>
      </w:r>
      <w:r w:rsidR="00C955AA" w:rsidRPr="00C955AA">
        <w:rPr>
          <w:rFonts w:ascii="Times New Roman" w:eastAsia="Times New Roman" w:hAnsi="Times New Roman" w:cs="Times New Roman"/>
          <w:sz w:val="28"/>
          <w:szCs w:val="28"/>
          <w:lang w:eastAsia="ru-RU"/>
        </w:rPr>
        <w:t>порядок проведення спеціальної обробки підрозділів (об’єктів);</w:t>
      </w:r>
    </w:p>
    <w:p w:rsidR="00C955AA" w:rsidRPr="00C955AA" w:rsidRDefault="008A513A" w:rsidP="00C955AA">
      <w:pPr>
        <w:shd w:val="clear" w:color="auto" w:fill="FFFFFF"/>
        <w:spacing w:after="0" w:line="240" w:lineRule="auto"/>
        <w:ind w:firstLine="645"/>
        <w:jc w:val="both"/>
        <w:rPr>
          <w:rFonts w:ascii="Times New Roman" w:eastAsia="Times New Roman" w:hAnsi="Times New Roman" w:cs="Times New Roman"/>
          <w:sz w:val="28"/>
          <w:szCs w:val="28"/>
          <w:lang w:eastAsia="ru-RU"/>
        </w:rPr>
      </w:pPr>
      <w:bookmarkStart w:id="274" w:name="n986"/>
      <w:bookmarkEnd w:id="274"/>
      <w:r>
        <w:rPr>
          <w:rFonts w:ascii="Times New Roman" w:eastAsia="Times New Roman" w:hAnsi="Times New Roman" w:cs="Times New Roman"/>
          <w:sz w:val="28"/>
          <w:szCs w:val="28"/>
          <w:lang w:val="uk-UA" w:eastAsia="ru-RU"/>
        </w:rPr>
        <w:t xml:space="preserve">- </w:t>
      </w:r>
      <w:r w:rsidR="00C955AA" w:rsidRPr="00C955AA">
        <w:rPr>
          <w:rFonts w:ascii="Times New Roman" w:eastAsia="Times New Roman" w:hAnsi="Times New Roman" w:cs="Times New Roman"/>
          <w:sz w:val="28"/>
          <w:szCs w:val="28"/>
          <w:lang w:eastAsia="ru-RU"/>
        </w:rPr>
        <w:t>завдання підрозділів РХБ захисту, а також особового складу і техніки, виділених для виконання завдань радіаційного, хімічного і біологічного забезпечення;</w:t>
      </w:r>
    </w:p>
    <w:p w:rsidR="00C955AA" w:rsidRPr="00C955AA" w:rsidRDefault="008A513A" w:rsidP="00C955AA">
      <w:pPr>
        <w:shd w:val="clear" w:color="auto" w:fill="FFFFFF"/>
        <w:spacing w:after="0" w:line="240" w:lineRule="auto"/>
        <w:ind w:firstLine="645"/>
        <w:jc w:val="both"/>
        <w:rPr>
          <w:rFonts w:ascii="Times New Roman" w:eastAsia="Times New Roman" w:hAnsi="Times New Roman" w:cs="Times New Roman"/>
          <w:sz w:val="28"/>
          <w:szCs w:val="28"/>
          <w:lang w:eastAsia="ru-RU"/>
        </w:rPr>
      </w:pPr>
      <w:bookmarkStart w:id="275" w:name="n987"/>
      <w:bookmarkEnd w:id="275"/>
      <w:r>
        <w:rPr>
          <w:rFonts w:ascii="Times New Roman" w:eastAsia="Times New Roman" w:hAnsi="Times New Roman" w:cs="Times New Roman"/>
          <w:sz w:val="28"/>
          <w:szCs w:val="28"/>
          <w:lang w:val="uk-UA" w:eastAsia="ru-RU"/>
        </w:rPr>
        <w:t xml:space="preserve">- </w:t>
      </w:r>
      <w:r w:rsidR="00C955AA" w:rsidRPr="00C955AA">
        <w:rPr>
          <w:rFonts w:ascii="Times New Roman" w:eastAsia="Times New Roman" w:hAnsi="Times New Roman" w:cs="Times New Roman"/>
          <w:sz w:val="28"/>
          <w:szCs w:val="28"/>
          <w:lang w:eastAsia="ru-RU"/>
        </w:rPr>
        <w:t>послідовність і строки забезпечення підрозділів засобами індивідуального і колективного захисту.</w:t>
      </w:r>
    </w:p>
    <w:p w:rsidR="002A048D" w:rsidRDefault="002A048D" w:rsidP="00C955AA">
      <w:pPr>
        <w:shd w:val="clear" w:color="auto" w:fill="FFFFFF"/>
        <w:spacing w:after="0" w:line="240" w:lineRule="auto"/>
        <w:jc w:val="center"/>
        <w:rPr>
          <w:rFonts w:ascii="Times New Roman" w:eastAsia="Times New Roman" w:hAnsi="Times New Roman" w:cs="Times New Roman"/>
          <w:b/>
          <w:bCs/>
          <w:sz w:val="28"/>
          <w:szCs w:val="28"/>
          <w:lang w:val="uk-UA" w:eastAsia="ru-RU"/>
        </w:rPr>
      </w:pPr>
      <w:bookmarkStart w:id="276" w:name="n988"/>
      <w:bookmarkEnd w:id="276"/>
    </w:p>
    <w:p w:rsidR="00C955AA" w:rsidRPr="00C955AA" w:rsidRDefault="00C955AA" w:rsidP="00C955AA">
      <w:pPr>
        <w:shd w:val="clear" w:color="auto" w:fill="FFFFFF"/>
        <w:spacing w:after="0" w:line="240" w:lineRule="auto"/>
        <w:jc w:val="center"/>
        <w:rPr>
          <w:rFonts w:ascii="Times New Roman" w:eastAsia="Times New Roman" w:hAnsi="Times New Roman" w:cs="Times New Roman"/>
          <w:sz w:val="28"/>
          <w:szCs w:val="28"/>
          <w:lang w:eastAsia="ru-RU"/>
        </w:rPr>
      </w:pPr>
      <w:r w:rsidRPr="00C955AA">
        <w:rPr>
          <w:rFonts w:ascii="Times New Roman" w:eastAsia="Times New Roman" w:hAnsi="Times New Roman" w:cs="Times New Roman"/>
          <w:b/>
          <w:bCs/>
          <w:sz w:val="28"/>
          <w:szCs w:val="28"/>
          <w:lang w:eastAsia="ru-RU"/>
        </w:rPr>
        <w:t>5. Гідрометеорологічне забезпечення</w:t>
      </w:r>
    </w:p>
    <w:p w:rsidR="00C955AA" w:rsidRPr="00C955AA" w:rsidRDefault="00C955AA" w:rsidP="00C955AA">
      <w:pPr>
        <w:shd w:val="clear" w:color="auto" w:fill="FFFFFF"/>
        <w:spacing w:after="0" w:line="240" w:lineRule="auto"/>
        <w:ind w:firstLine="645"/>
        <w:jc w:val="both"/>
        <w:rPr>
          <w:rFonts w:ascii="Times New Roman" w:eastAsia="Times New Roman" w:hAnsi="Times New Roman" w:cs="Times New Roman"/>
          <w:sz w:val="28"/>
          <w:szCs w:val="28"/>
          <w:lang w:eastAsia="ru-RU"/>
        </w:rPr>
      </w:pPr>
      <w:bookmarkStart w:id="277" w:name="n989"/>
      <w:bookmarkEnd w:id="277"/>
      <w:r w:rsidRPr="00C955AA">
        <w:rPr>
          <w:rFonts w:ascii="Times New Roman" w:eastAsia="Times New Roman" w:hAnsi="Times New Roman" w:cs="Times New Roman"/>
          <w:sz w:val="28"/>
          <w:szCs w:val="28"/>
          <w:lang w:eastAsia="ru-RU"/>
        </w:rPr>
        <w:t xml:space="preserve">1. Гідрометеорологічне забезпечення здійснюється з метою оцінки та врахування метеорологічних та гідрологічних умов </w:t>
      </w:r>
      <w:proofErr w:type="gramStart"/>
      <w:r w:rsidRPr="00C955AA">
        <w:rPr>
          <w:rFonts w:ascii="Times New Roman" w:eastAsia="Times New Roman" w:hAnsi="Times New Roman" w:cs="Times New Roman"/>
          <w:sz w:val="28"/>
          <w:szCs w:val="28"/>
          <w:lang w:eastAsia="ru-RU"/>
        </w:rPr>
        <w:t>п</w:t>
      </w:r>
      <w:proofErr w:type="gramEnd"/>
      <w:r w:rsidRPr="00C955AA">
        <w:rPr>
          <w:rFonts w:ascii="Times New Roman" w:eastAsia="Times New Roman" w:hAnsi="Times New Roman" w:cs="Times New Roman"/>
          <w:sz w:val="28"/>
          <w:szCs w:val="28"/>
          <w:lang w:eastAsia="ru-RU"/>
        </w:rPr>
        <w:t>ід час підготовки і прийняття рішень щодо проведення АРІНР.</w:t>
      </w:r>
    </w:p>
    <w:p w:rsidR="00C955AA" w:rsidRPr="00C955AA" w:rsidRDefault="00C955AA" w:rsidP="00C955AA">
      <w:pPr>
        <w:shd w:val="clear" w:color="auto" w:fill="FFFFFF"/>
        <w:spacing w:after="0" w:line="240" w:lineRule="auto"/>
        <w:ind w:firstLine="645"/>
        <w:jc w:val="both"/>
        <w:rPr>
          <w:rFonts w:ascii="Times New Roman" w:eastAsia="Times New Roman" w:hAnsi="Times New Roman" w:cs="Times New Roman"/>
          <w:sz w:val="28"/>
          <w:szCs w:val="28"/>
          <w:lang w:eastAsia="ru-RU"/>
        </w:rPr>
      </w:pPr>
      <w:bookmarkStart w:id="278" w:name="n990"/>
      <w:bookmarkEnd w:id="278"/>
      <w:r w:rsidRPr="00C955AA">
        <w:rPr>
          <w:rFonts w:ascii="Times New Roman" w:eastAsia="Times New Roman" w:hAnsi="Times New Roman" w:cs="Times New Roman"/>
          <w:sz w:val="28"/>
          <w:szCs w:val="28"/>
          <w:lang w:eastAsia="ru-RU"/>
        </w:rPr>
        <w:t>2. Гідрометеорологічне забезпечення передбачає отримання інформації про фактичну й очікувану гідрометеорологічну ситуацію та небезпечні явища для оцінки обстановки і прогнозування її впливу на організацію і виконання заходів з ліквідації наслідків НС.</w:t>
      </w:r>
    </w:p>
    <w:p w:rsidR="002A048D" w:rsidRDefault="002A048D" w:rsidP="00C955AA">
      <w:pPr>
        <w:shd w:val="clear" w:color="auto" w:fill="FFFFFF"/>
        <w:spacing w:after="0" w:line="240" w:lineRule="auto"/>
        <w:jc w:val="center"/>
        <w:rPr>
          <w:rFonts w:ascii="Times New Roman" w:eastAsia="Times New Roman" w:hAnsi="Times New Roman" w:cs="Times New Roman"/>
          <w:b/>
          <w:bCs/>
          <w:sz w:val="28"/>
          <w:szCs w:val="28"/>
          <w:lang w:val="uk-UA" w:eastAsia="ru-RU"/>
        </w:rPr>
      </w:pPr>
      <w:bookmarkStart w:id="279" w:name="n991"/>
      <w:bookmarkStart w:id="280" w:name="n994"/>
      <w:bookmarkEnd w:id="279"/>
      <w:bookmarkEnd w:id="280"/>
    </w:p>
    <w:p w:rsidR="00C955AA" w:rsidRPr="00AA17B5" w:rsidRDefault="00C955AA" w:rsidP="00C955AA">
      <w:pPr>
        <w:shd w:val="clear" w:color="auto" w:fill="FFFFFF"/>
        <w:spacing w:after="0" w:line="240" w:lineRule="auto"/>
        <w:jc w:val="center"/>
        <w:rPr>
          <w:rFonts w:ascii="Times New Roman" w:eastAsia="Times New Roman" w:hAnsi="Times New Roman" w:cs="Times New Roman"/>
          <w:sz w:val="28"/>
          <w:szCs w:val="28"/>
          <w:lang w:val="uk-UA" w:eastAsia="ru-RU"/>
        </w:rPr>
      </w:pPr>
      <w:r w:rsidRPr="00AA17B5">
        <w:rPr>
          <w:rFonts w:ascii="Times New Roman" w:eastAsia="Times New Roman" w:hAnsi="Times New Roman" w:cs="Times New Roman"/>
          <w:b/>
          <w:bCs/>
          <w:sz w:val="28"/>
          <w:szCs w:val="28"/>
          <w:lang w:val="uk-UA" w:eastAsia="ru-RU"/>
        </w:rPr>
        <w:t>6. Психологічне забезпечення</w:t>
      </w:r>
    </w:p>
    <w:p w:rsidR="00C955AA" w:rsidRPr="00AA17B5" w:rsidRDefault="00C955AA" w:rsidP="00C955AA">
      <w:pPr>
        <w:shd w:val="clear" w:color="auto" w:fill="FFFFFF"/>
        <w:spacing w:after="0" w:line="240" w:lineRule="auto"/>
        <w:ind w:firstLine="645"/>
        <w:jc w:val="both"/>
        <w:rPr>
          <w:rFonts w:ascii="Times New Roman" w:eastAsia="Times New Roman" w:hAnsi="Times New Roman" w:cs="Times New Roman"/>
          <w:sz w:val="28"/>
          <w:szCs w:val="28"/>
          <w:lang w:val="uk-UA" w:eastAsia="ru-RU"/>
        </w:rPr>
      </w:pPr>
      <w:bookmarkStart w:id="281" w:name="n995"/>
      <w:bookmarkEnd w:id="281"/>
      <w:r w:rsidRPr="00AA17B5">
        <w:rPr>
          <w:rFonts w:ascii="Times New Roman" w:eastAsia="Times New Roman" w:hAnsi="Times New Roman" w:cs="Times New Roman"/>
          <w:sz w:val="28"/>
          <w:szCs w:val="28"/>
          <w:lang w:val="uk-UA" w:eastAsia="ru-RU"/>
        </w:rPr>
        <w:t>1. Психологічне забезпечення здійснюється відповідно до</w:t>
      </w:r>
      <w:r w:rsidR="00AA17B5">
        <w:rPr>
          <w:rFonts w:ascii="Times New Roman" w:eastAsia="Times New Roman" w:hAnsi="Times New Roman" w:cs="Times New Roman"/>
          <w:sz w:val="28"/>
          <w:szCs w:val="28"/>
          <w:lang w:val="uk-UA" w:eastAsia="ru-RU"/>
        </w:rPr>
        <w:t xml:space="preserve"> </w:t>
      </w:r>
      <w:hyperlink r:id="rId12" w:anchor="n14" w:tgtFrame="_blank" w:history="1">
        <w:r w:rsidRPr="00AA17B5">
          <w:rPr>
            <w:rFonts w:ascii="Times New Roman" w:eastAsia="Times New Roman" w:hAnsi="Times New Roman" w:cs="Times New Roman"/>
            <w:sz w:val="28"/>
            <w:szCs w:val="28"/>
            <w:lang w:val="uk-UA" w:eastAsia="ru-RU"/>
          </w:rPr>
          <w:t>Порядку психологічного забезпечення в Державній службі України з надзвичайних ситуацій</w:t>
        </w:r>
      </w:hyperlink>
      <w:r w:rsidRPr="00AA17B5">
        <w:rPr>
          <w:rFonts w:ascii="Times New Roman" w:eastAsia="Times New Roman" w:hAnsi="Times New Roman" w:cs="Times New Roman"/>
          <w:sz w:val="28"/>
          <w:szCs w:val="28"/>
          <w:lang w:val="uk-UA" w:eastAsia="ru-RU"/>
        </w:rPr>
        <w:t>, затвердженого наказом Міністерства внутрішніх справ України від 31 вересня 2017 року № 747, зареєстрованого в Міністерстві юстиції України 14 листопада 2017 року за № 1390/31258.</w:t>
      </w:r>
    </w:p>
    <w:p w:rsidR="00C955AA" w:rsidRDefault="00C955AA" w:rsidP="00C955AA">
      <w:pPr>
        <w:shd w:val="clear" w:color="auto" w:fill="FFFFFF"/>
        <w:spacing w:after="0" w:line="240" w:lineRule="auto"/>
        <w:ind w:firstLine="645"/>
        <w:jc w:val="both"/>
        <w:rPr>
          <w:rFonts w:ascii="Times New Roman" w:eastAsia="Times New Roman" w:hAnsi="Times New Roman" w:cs="Times New Roman"/>
          <w:sz w:val="28"/>
          <w:szCs w:val="28"/>
          <w:lang w:val="uk-UA" w:eastAsia="ru-RU"/>
        </w:rPr>
      </w:pPr>
      <w:bookmarkStart w:id="282" w:name="n996"/>
      <w:bookmarkEnd w:id="282"/>
      <w:r w:rsidRPr="002A048D">
        <w:rPr>
          <w:rFonts w:ascii="Times New Roman" w:eastAsia="Times New Roman" w:hAnsi="Times New Roman" w:cs="Times New Roman"/>
          <w:sz w:val="28"/>
          <w:szCs w:val="28"/>
          <w:lang w:eastAsia="ru-RU"/>
        </w:rPr>
        <w:t>2. Основними місцями надання екстреної психологічної допомоги постраждалим пункти екстреної</w:t>
      </w:r>
      <w:r w:rsidRPr="00C955AA">
        <w:rPr>
          <w:rFonts w:ascii="Times New Roman" w:eastAsia="Times New Roman" w:hAnsi="Times New Roman" w:cs="Times New Roman"/>
          <w:sz w:val="28"/>
          <w:szCs w:val="28"/>
          <w:lang w:eastAsia="ru-RU"/>
        </w:rPr>
        <w:t xml:space="preserve"> психологічної допомоги. </w:t>
      </w:r>
    </w:p>
    <w:p w:rsidR="002A048D" w:rsidRPr="002A048D" w:rsidRDefault="002A048D" w:rsidP="00C955AA">
      <w:pPr>
        <w:shd w:val="clear" w:color="auto" w:fill="FFFFFF"/>
        <w:spacing w:after="0" w:line="240" w:lineRule="auto"/>
        <w:ind w:firstLine="645"/>
        <w:jc w:val="both"/>
        <w:rPr>
          <w:rFonts w:ascii="Times New Roman" w:eastAsia="Times New Roman" w:hAnsi="Times New Roman" w:cs="Times New Roman"/>
          <w:sz w:val="28"/>
          <w:szCs w:val="28"/>
          <w:lang w:val="uk-UA" w:eastAsia="ru-RU"/>
        </w:rPr>
      </w:pPr>
    </w:p>
    <w:p w:rsidR="00C955AA" w:rsidRPr="00C955AA" w:rsidRDefault="00C955AA" w:rsidP="00C955AA">
      <w:pPr>
        <w:shd w:val="clear" w:color="auto" w:fill="FFFFFF"/>
        <w:spacing w:after="0" w:line="240" w:lineRule="auto"/>
        <w:jc w:val="center"/>
        <w:rPr>
          <w:rFonts w:ascii="Times New Roman" w:eastAsia="Times New Roman" w:hAnsi="Times New Roman" w:cs="Times New Roman"/>
          <w:sz w:val="28"/>
          <w:szCs w:val="28"/>
          <w:lang w:eastAsia="ru-RU"/>
        </w:rPr>
      </w:pPr>
      <w:bookmarkStart w:id="283" w:name="n997"/>
      <w:bookmarkEnd w:id="283"/>
      <w:r w:rsidRPr="00C955AA">
        <w:rPr>
          <w:rFonts w:ascii="Times New Roman" w:eastAsia="Times New Roman" w:hAnsi="Times New Roman" w:cs="Times New Roman"/>
          <w:b/>
          <w:bCs/>
          <w:sz w:val="28"/>
          <w:szCs w:val="28"/>
          <w:lang w:eastAsia="ru-RU"/>
        </w:rPr>
        <w:t>7. Технічне забезпечення</w:t>
      </w:r>
    </w:p>
    <w:p w:rsidR="00C955AA" w:rsidRPr="00C955AA" w:rsidRDefault="00C955AA" w:rsidP="00C955AA">
      <w:pPr>
        <w:shd w:val="clear" w:color="auto" w:fill="FFFFFF"/>
        <w:spacing w:after="0" w:line="240" w:lineRule="auto"/>
        <w:ind w:firstLine="645"/>
        <w:jc w:val="both"/>
        <w:rPr>
          <w:rFonts w:ascii="Times New Roman" w:eastAsia="Times New Roman" w:hAnsi="Times New Roman" w:cs="Times New Roman"/>
          <w:sz w:val="28"/>
          <w:szCs w:val="28"/>
          <w:lang w:eastAsia="ru-RU"/>
        </w:rPr>
      </w:pPr>
      <w:bookmarkStart w:id="284" w:name="n998"/>
      <w:bookmarkEnd w:id="284"/>
      <w:r w:rsidRPr="00C955AA">
        <w:rPr>
          <w:rFonts w:ascii="Times New Roman" w:eastAsia="Times New Roman" w:hAnsi="Times New Roman" w:cs="Times New Roman"/>
          <w:sz w:val="28"/>
          <w:szCs w:val="28"/>
          <w:lang w:eastAsia="ru-RU"/>
        </w:rPr>
        <w:t xml:space="preserve">1. Технічне забезпечення полягає в організації та здійсненні комплексу заходів, спрямованих на </w:t>
      </w:r>
      <w:proofErr w:type="gramStart"/>
      <w:r w:rsidRPr="00C955AA">
        <w:rPr>
          <w:rFonts w:ascii="Times New Roman" w:eastAsia="Times New Roman" w:hAnsi="Times New Roman" w:cs="Times New Roman"/>
          <w:sz w:val="28"/>
          <w:szCs w:val="28"/>
          <w:lang w:eastAsia="ru-RU"/>
        </w:rPr>
        <w:t>п</w:t>
      </w:r>
      <w:proofErr w:type="gramEnd"/>
      <w:r w:rsidRPr="00C955AA">
        <w:rPr>
          <w:rFonts w:ascii="Times New Roman" w:eastAsia="Times New Roman" w:hAnsi="Times New Roman" w:cs="Times New Roman"/>
          <w:sz w:val="28"/>
          <w:szCs w:val="28"/>
          <w:lang w:eastAsia="ru-RU"/>
        </w:rPr>
        <w:t>ідтримання рівня готовності техніки та оснащення, який дозволяє підрозділам виконувати завдання з ліквідації наслідків НС, поповнювати запаси технічного майна та експлуатаційних матеріалів, своєчасно проводити ремонт техніки та оснащення, що вийшли з ладу.</w:t>
      </w:r>
    </w:p>
    <w:p w:rsidR="00C955AA" w:rsidRPr="00C955AA" w:rsidRDefault="00C955AA" w:rsidP="00C955AA">
      <w:pPr>
        <w:shd w:val="clear" w:color="auto" w:fill="FFFFFF"/>
        <w:spacing w:after="0" w:line="240" w:lineRule="auto"/>
        <w:ind w:firstLine="645"/>
        <w:jc w:val="both"/>
        <w:rPr>
          <w:rFonts w:ascii="Times New Roman" w:eastAsia="Times New Roman" w:hAnsi="Times New Roman" w:cs="Times New Roman"/>
          <w:sz w:val="28"/>
          <w:szCs w:val="28"/>
          <w:lang w:eastAsia="ru-RU"/>
        </w:rPr>
      </w:pPr>
      <w:bookmarkStart w:id="285" w:name="n999"/>
      <w:bookmarkEnd w:id="285"/>
      <w:r w:rsidRPr="00C955AA">
        <w:rPr>
          <w:rFonts w:ascii="Times New Roman" w:eastAsia="Times New Roman" w:hAnsi="Times New Roman" w:cs="Times New Roman"/>
          <w:sz w:val="28"/>
          <w:szCs w:val="28"/>
          <w:lang w:eastAsia="ru-RU"/>
        </w:rPr>
        <w:t>2. Технічне забезпечення передбача</w:t>
      </w:r>
      <w:proofErr w:type="gramStart"/>
      <w:r w:rsidRPr="00C955AA">
        <w:rPr>
          <w:rFonts w:ascii="Times New Roman" w:eastAsia="Times New Roman" w:hAnsi="Times New Roman" w:cs="Times New Roman"/>
          <w:sz w:val="28"/>
          <w:szCs w:val="28"/>
          <w:lang w:eastAsia="ru-RU"/>
        </w:rPr>
        <w:t>є:</w:t>
      </w:r>
      <w:proofErr w:type="gramEnd"/>
    </w:p>
    <w:p w:rsidR="00C955AA" w:rsidRPr="00C955AA" w:rsidRDefault="008A513A" w:rsidP="00C955AA">
      <w:pPr>
        <w:shd w:val="clear" w:color="auto" w:fill="FFFFFF"/>
        <w:spacing w:after="0" w:line="240" w:lineRule="auto"/>
        <w:ind w:firstLine="645"/>
        <w:jc w:val="both"/>
        <w:rPr>
          <w:rFonts w:ascii="Times New Roman" w:eastAsia="Times New Roman" w:hAnsi="Times New Roman" w:cs="Times New Roman"/>
          <w:sz w:val="28"/>
          <w:szCs w:val="28"/>
          <w:lang w:eastAsia="ru-RU"/>
        </w:rPr>
      </w:pPr>
      <w:bookmarkStart w:id="286" w:name="n1000"/>
      <w:bookmarkEnd w:id="286"/>
      <w:r>
        <w:rPr>
          <w:rFonts w:ascii="Times New Roman" w:eastAsia="Times New Roman" w:hAnsi="Times New Roman" w:cs="Times New Roman"/>
          <w:sz w:val="28"/>
          <w:szCs w:val="28"/>
          <w:lang w:val="uk-UA" w:eastAsia="ru-RU"/>
        </w:rPr>
        <w:lastRenderedPageBreak/>
        <w:t xml:space="preserve">- </w:t>
      </w:r>
      <w:r w:rsidR="00C955AA" w:rsidRPr="00C955AA">
        <w:rPr>
          <w:rFonts w:ascii="Times New Roman" w:eastAsia="Times New Roman" w:hAnsi="Times New Roman" w:cs="Times New Roman"/>
          <w:sz w:val="28"/>
          <w:szCs w:val="28"/>
          <w:lang w:eastAsia="ru-RU"/>
        </w:rPr>
        <w:t>постійний контроль за станом і порядком експлуатації техніки та оснащення, ретельну підготовку їх до застосування;</w:t>
      </w:r>
    </w:p>
    <w:p w:rsidR="00C955AA" w:rsidRPr="00C955AA" w:rsidRDefault="008A513A" w:rsidP="00C955AA">
      <w:pPr>
        <w:shd w:val="clear" w:color="auto" w:fill="FFFFFF"/>
        <w:spacing w:after="0" w:line="240" w:lineRule="auto"/>
        <w:ind w:firstLine="645"/>
        <w:jc w:val="both"/>
        <w:rPr>
          <w:rFonts w:ascii="Times New Roman" w:eastAsia="Times New Roman" w:hAnsi="Times New Roman" w:cs="Times New Roman"/>
          <w:sz w:val="28"/>
          <w:szCs w:val="28"/>
          <w:lang w:eastAsia="ru-RU"/>
        </w:rPr>
      </w:pPr>
      <w:bookmarkStart w:id="287" w:name="n1001"/>
      <w:bookmarkEnd w:id="287"/>
      <w:r>
        <w:rPr>
          <w:rFonts w:ascii="Times New Roman" w:eastAsia="Times New Roman" w:hAnsi="Times New Roman" w:cs="Times New Roman"/>
          <w:sz w:val="28"/>
          <w:szCs w:val="28"/>
          <w:lang w:val="uk-UA" w:eastAsia="ru-RU"/>
        </w:rPr>
        <w:t xml:space="preserve">- </w:t>
      </w:r>
      <w:r w:rsidR="00C955AA" w:rsidRPr="00C955AA">
        <w:rPr>
          <w:rFonts w:ascii="Times New Roman" w:eastAsia="Times New Roman" w:hAnsi="Times New Roman" w:cs="Times New Roman"/>
          <w:sz w:val="28"/>
          <w:szCs w:val="28"/>
          <w:lang w:eastAsia="ru-RU"/>
        </w:rPr>
        <w:t>налагодження системи своєчасного і якісного ремонту техніки, що вийшла з ладу, як у період підготовки, так і під час виконання АРІНР;</w:t>
      </w:r>
    </w:p>
    <w:p w:rsidR="00C955AA" w:rsidRPr="00C955AA" w:rsidRDefault="008A513A" w:rsidP="00C955AA">
      <w:pPr>
        <w:shd w:val="clear" w:color="auto" w:fill="FFFFFF"/>
        <w:spacing w:after="0" w:line="240" w:lineRule="auto"/>
        <w:ind w:firstLine="645"/>
        <w:jc w:val="both"/>
        <w:rPr>
          <w:rFonts w:ascii="Times New Roman" w:eastAsia="Times New Roman" w:hAnsi="Times New Roman" w:cs="Times New Roman"/>
          <w:sz w:val="28"/>
          <w:szCs w:val="28"/>
          <w:lang w:eastAsia="ru-RU"/>
        </w:rPr>
      </w:pPr>
      <w:bookmarkStart w:id="288" w:name="n1002"/>
      <w:bookmarkEnd w:id="288"/>
      <w:r>
        <w:rPr>
          <w:rFonts w:ascii="Times New Roman" w:eastAsia="Times New Roman" w:hAnsi="Times New Roman" w:cs="Times New Roman"/>
          <w:sz w:val="28"/>
          <w:szCs w:val="28"/>
          <w:lang w:val="uk-UA" w:eastAsia="ru-RU"/>
        </w:rPr>
        <w:t xml:space="preserve">- </w:t>
      </w:r>
      <w:r w:rsidR="00C955AA" w:rsidRPr="00C955AA">
        <w:rPr>
          <w:rFonts w:ascii="Times New Roman" w:eastAsia="Times New Roman" w:hAnsi="Times New Roman" w:cs="Times New Roman"/>
          <w:sz w:val="28"/>
          <w:szCs w:val="28"/>
          <w:lang w:eastAsia="ru-RU"/>
        </w:rPr>
        <w:t>створення в установлених обсягах запасів технічного майна та забезпечення ремонтних підрозділів запасними частинами і матеріалами.</w:t>
      </w:r>
    </w:p>
    <w:p w:rsidR="00AA17B5" w:rsidRDefault="00AA17B5" w:rsidP="00C955AA">
      <w:pPr>
        <w:shd w:val="clear" w:color="auto" w:fill="FFFFFF"/>
        <w:spacing w:after="0" w:line="240" w:lineRule="auto"/>
        <w:jc w:val="center"/>
        <w:rPr>
          <w:rFonts w:ascii="Times New Roman" w:eastAsia="Times New Roman" w:hAnsi="Times New Roman" w:cs="Times New Roman"/>
          <w:b/>
          <w:bCs/>
          <w:sz w:val="28"/>
          <w:szCs w:val="28"/>
          <w:lang w:val="uk-UA" w:eastAsia="ru-RU"/>
        </w:rPr>
      </w:pPr>
      <w:bookmarkStart w:id="289" w:name="n1003"/>
      <w:bookmarkStart w:id="290" w:name="n1010"/>
      <w:bookmarkEnd w:id="289"/>
      <w:bookmarkEnd w:id="290"/>
    </w:p>
    <w:p w:rsidR="00C955AA" w:rsidRPr="00AA17B5" w:rsidRDefault="00C955AA" w:rsidP="00C955AA">
      <w:pPr>
        <w:shd w:val="clear" w:color="auto" w:fill="FFFFFF"/>
        <w:spacing w:after="0" w:line="240" w:lineRule="auto"/>
        <w:jc w:val="center"/>
        <w:rPr>
          <w:rFonts w:ascii="Times New Roman" w:eastAsia="Times New Roman" w:hAnsi="Times New Roman" w:cs="Times New Roman"/>
          <w:sz w:val="28"/>
          <w:szCs w:val="28"/>
          <w:lang w:val="uk-UA" w:eastAsia="ru-RU"/>
        </w:rPr>
      </w:pPr>
      <w:r w:rsidRPr="00AA17B5">
        <w:rPr>
          <w:rFonts w:ascii="Times New Roman" w:eastAsia="Times New Roman" w:hAnsi="Times New Roman" w:cs="Times New Roman"/>
          <w:b/>
          <w:bCs/>
          <w:sz w:val="28"/>
          <w:szCs w:val="28"/>
          <w:lang w:val="uk-UA" w:eastAsia="ru-RU"/>
        </w:rPr>
        <w:t>8. Матеріальне забезпечення</w:t>
      </w:r>
    </w:p>
    <w:p w:rsidR="00C955AA" w:rsidRPr="00AA17B5" w:rsidRDefault="00C955AA" w:rsidP="00C955AA">
      <w:pPr>
        <w:shd w:val="clear" w:color="auto" w:fill="FFFFFF"/>
        <w:spacing w:after="0" w:line="240" w:lineRule="auto"/>
        <w:ind w:firstLine="645"/>
        <w:jc w:val="both"/>
        <w:rPr>
          <w:rFonts w:ascii="Times New Roman" w:eastAsia="Times New Roman" w:hAnsi="Times New Roman" w:cs="Times New Roman"/>
          <w:sz w:val="28"/>
          <w:szCs w:val="28"/>
          <w:lang w:val="uk-UA" w:eastAsia="ru-RU"/>
        </w:rPr>
      </w:pPr>
      <w:bookmarkStart w:id="291" w:name="n1011"/>
      <w:bookmarkEnd w:id="291"/>
      <w:r w:rsidRPr="00AA17B5">
        <w:rPr>
          <w:rFonts w:ascii="Times New Roman" w:eastAsia="Times New Roman" w:hAnsi="Times New Roman" w:cs="Times New Roman"/>
          <w:sz w:val="28"/>
          <w:szCs w:val="28"/>
          <w:lang w:val="uk-UA" w:eastAsia="ru-RU"/>
        </w:rPr>
        <w:t>1. Матеріальне забезпечення полягає в організації та здійсненні комплексу заходів, спрямованих на своєчасне і повне забезпечення потреб у рятувальному обладнанні, техніці, паливі, продовольстві, речовому, медичному, інженерному, майн</w:t>
      </w:r>
      <w:r w:rsidR="00AA17B5">
        <w:rPr>
          <w:rFonts w:ascii="Times New Roman" w:eastAsia="Times New Roman" w:hAnsi="Times New Roman" w:cs="Times New Roman"/>
          <w:sz w:val="28"/>
          <w:szCs w:val="28"/>
          <w:lang w:val="uk-UA" w:eastAsia="ru-RU"/>
        </w:rPr>
        <w:t xml:space="preserve">у </w:t>
      </w:r>
      <w:r w:rsidRPr="00AA17B5">
        <w:rPr>
          <w:rFonts w:ascii="Times New Roman" w:eastAsia="Times New Roman" w:hAnsi="Times New Roman" w:cs="Times New Roman"/>
          <w:sz w:val="28"/>
          <w:szCs w:val="28"/>
          <w:lang w:val="uk-UA" w:eastAsia="ru-RU"/>
        </w:rPr>
        <w:t>і матеріалах під час виконання завдань за призначенням.</w:t>
      </w:r>
    </w:p>
    <w:p w:rsidR="00C955AA" w:rsidRPr="00C955AA" w:rsidRDefault="00C955AA" w:rsidP="00C955AA">
      <w:pPr>
        <w:shd w:val="clear" w:color="auto" w:fill="FFFFFF"/>
        <w:spacing w:after="0" w:line="240" w:lineRule="auto"/>
        <w:ind w:firstLine="645"/>
        <w:jc w:val="both"/>
        <w:rPr>
          <w:rFonts w:ascii="Times New Roman" w:eastAsia="Times New Roman" w:hAnsi="Times New Roman" w:cs="Times New Roman"/>
          <w:sz w:val="28"/>
          <w:szCs w:val="28"/>
          <w:lang w:eastAsia="ru-RU"/>
        </w:rPr>
      </w:pPr>
      <w:bookmarkStart w:id="292" w:name="n1012"/>
      <w:bookmarkEnd w:id="292"/>
      <w:r w:rsidRPr="00C955AA">
        <w:rPr>
          <w:rFonts w:ascii="Times New Roman" w:eastAsia="Times New Roman" w:hAnsi="Times New Roman" w:cs="Times New Roman"/>
          <w:sz w:val="28"/>
          <w:szCs w:val="28"/>
          <w:lang w:eastAsia="ru-RU"/>
        </w:rPr>
        <w:t>2. Матеріальне забезпечення передбача</w:t>
      </w:r>
      <w:proofErr w:type="gramStart"/>
      <w:r w:rsidRPr="00C955AA">
        <w:rPr>
          <w:rFonts w:ascii="Times New Roman" w:eastAsia="Times New Roman" w:hAnsi="Times New Roman" w:cs="Times New Roman"/>
          <w:sz w:val="28"/>
          <w:szCs w:val="28"/>
          <w:lang w:eastAsia="ru-RU"/>
        </w:rPr>
        <w:t>є:</w:t>
      </w:r>
      <w:proofErr w:type="gramEnd"/>
    </w:p>
    <w:p w:rsidR="00C955AA" w:rsidRPr="00C955AA" w:rsidRDefault="008A513A" w:rsidP="00C955AA">
      <w:pPr>
        <w:shd w:val="clear" w:color="auto" w:fill="FFFFFF"/>
        <w:spacing w:after="0" w:line="240" w:lineRule="auto"/>
        <w:ind w:firstLine="645"/>
        <w:jc w:val="both"/>
        <w:rPr>
          <w:rFonts w:ascii="Times New Roman" w:eastAsia="Times New Roman" w:hAnsi="Times New Roman" w:cs="Times New Roman"/>
          <w:sz w:val="28"/>
          <w:szCs w:val="28"/>
          <w:lang w:eastAsia="ru-RU"/>
        </w:rPr>
      </w:pPr>
      <w:bookmarkStart w:id="293" w:name="n1013"/>
      <w:bookmarkEnd w:id="293"/>
      <w:r>
        <w:rPr>
          <w:rFonts w:ascii="Times New Roman" w:eastAsia="Times New Roman" w:hAnsi="Times New Roman" w:cs="Times New Roman"/>
          <w:sz w:val="28"/>
          <w:szCs w:val="28"/>
          <w:lang w:val="uk-UA" w:eastAsia="ru-RU"/>
        </w:rPr>
        <w:t xml:space="preserve">- </w:t>
      </w:r>
      <w:r w:rsidR="00C955AA" w:rsidRPr="00C955AA">
        <w:rPr>
          <w:rFonts w:ascii="Times New Roman" w:eastAsia="Times New Roman" w:hAnsi="Times New Roman" w:cs="Times New Roman"/>
          <w:sz w:val="28"/>
          <w:szCs w:val="28"/>
          <w:lang w:eastAsia="ru-RU"/>
        </w:rPr>
        <w:t>доставку та створення необхідних запасів матеріально-технічних засобів, речового майна і оснащення у визначених районах, своєчасне поповнення їх витрат (втрат) під час виконання АРІНР;</w:t>
      </w:r>
    </w:p>
    <w:p w:rsidR="00C955AA" w:rsidRDefault="008A513A" w:rsidP="00AA17B5">
      <w:pPr>
        <w:shd w:val="clear" w:color="auto" w:fill="FFFFFF"/>
        <w:spacing w:after="0" w:line="240" w:lineRule="auto"/>
        <w:ind w:firstLine="645"/>
        <w:jc w:val="both"/>
        <w:rPr>
          <w:rFonts w:ascii="Times New Roman" w:eastAsia="Times New Roman" w:hAnsi="Times New Roman" w:cs="Times New Roman"/>
          <w:sz w:val="28"/>
          <w:szCs w:val="28"/>
          <w:lang w:val="uk-UA" w:eastAsia="ru-RU"/>
        </w:rPr>
      </w:pPr>
      <w:bookmarkStart w:id="294" w:name="n1014"/>
      <w:bookmarkEnd w:id="294"/>
      <w:r>
        <w:rPr>
          <w:rFonts w:ascii="Times New Roman" w:eastAsia="Times New Roman" w:hAnsi="Times New Roman" w:cs="Times New Roman"/>
          <w:sz w:val="28"/>
          <w:szCs w:val="28"/>
          <w:lang w:val="uk-UA" w:eastAsia="ru-RU"/>
        </w:rPr>
        <w:t xml:space="preserve">- </w:t>
      </w:r>
      <w:r w:rsidR="00C955AA" w:rsidRPr="00C955AA">
        <w:rPr>
          <w:rFonts w:ascii="Times New Roman" w:eastAsia="Times New Roman" w:hAnsi="Times New Roman" w:cs="Times New Roman"/>
          <w:sz w:val="28"/>
          <w:szCs w:val="28"/>
          <w:lang w:eastAsia="ru-RU"/>
        </w:rPr>
        <w:t>організацію харчування, відпочинку, необхідних санітарно-гігієнічних умов у місцях розміщення особового складу залучен</w:t>
      </w:r>
      <w:r w:rsidR="00AA17B5">
        <w:rPr>
          <w:rFonts w:ascii="Times New Roman" w:eastAsia="Times New Roman" w:hAnsi="Times New Roman" w:cs="Times New Roman"/>
          <w:sz w:val="28"/>
          <w:szCs w:val="28"/>
          <w:lang w:val="uk-UA" w:eastAsia="ru-RU"/>
        </w:rPr>
        <w:t>ого</w:t>
      </w:r>
      <w:r w:rsidR="00C955AA" w:rsidRPr="00C955AA">
        <w:rPr>
          <w:rFonts w:ascii="Times New Roman" w:eastAsia="Times New Roman" w:hAnsi="Times New Roman" w:cs="Times New Roman"/>
          <w:sz w:val="28"/>
          <w:szCs w:val="28"/>
          <w:lang w:eastAsia="ru-RU"/>
        </w:rPr>
        <w:t xml:space="preserve"> до проведення АРІНР</w:t>
      </w:r>
      <w:bookmarkStart w:id="295" w:name="n1015"/>
      <w:bookmarkEnd w:id="295"/>
      <w:r w:rsidR="00C955AA" w:rsidRPr="00C955AA">
        <w:rPr>
          <w:rFonts w:ascii="Times New Roman" w:eastAsia="Times New Roman" w:hAnsi="Times New Roman" w:cs="Times New Roman"/>
          <w:sz w:val="28"/>
          <w:szCs w:val="28"/>
          <w:lang w:eastAsia="ru-RU"/>
        </w:rPr>
        <w:t>.</w:t>
      </w:r>
    </w:p>
    <w:p w:rsidR="00544CEF" w:rsidRDefault="00544CEF" w:rsidP="00AA17B5">
      <w:pPr>
        <w:shd w:val="clear" w:color="auto" w:fill="FFFFFF"/>
        <w:spacing w:after="0" w:line="240" w:lineRule="auto"/>
        <w:ind w:firstLine="645"/>
        <w:jc w:val="both"/>
        <w:rPr>
          <w:rFonts w:ascii="Times New Roman" w:eastAsia="Times New Roman" w:hAnsi="Times New Roman" w:cs="Times New Roman"/>
          <w:sz w:val="28"/>
          <w:szCs w:val="28"/>
          <w:lang w:val="uk-UA" w:eastAsia="ru-RU"/>
        </w:rPr>
      </w:pPr>
    </w:p>
    <w:p w:rsidR="00544CEF" w:rsidRDefault="00544CEF" w:rsidP="00AA17B5">
      <w:pPr>
        <w:shd w:val="clear" w:color="auto" w:fill="FFFFFF"/>
        <w:spacing w:after="0" w:line="240" w:lineRule="auto"/>
        <w:ind w:firstLine="645"/>
        <w:jc w:val="both"/>
        <w:rPr>
          <w:rFonts w:ascii="Times New Roman" w:eastAsia="Times New Roman" w:hAnsi="Times New Roman" w:cs="Times New Roman"/>
          <w:sz w:val="28"/>
          <w:szCs w:val="28"/>
          <w:lang w:val="uk-UA" w:eastAsia="ru-RU"/>
        </w:rPr>
      </w:pPr>
    </w:p>
    <w:p w:rsidR="00544CEF" w:rsidRDefault="00544CEF" w:rsidP="00AA17B5">
      <w:pPr>
        <w:shd w:val="clear" w:color="auto" w:fill="FFFFFF"/>
        <w:spacing w:after="0" w:line="240" w:lineRule="auto"/>
        <w:ind w:firstLine="645"/>
        <w:jc w:val="both"/>
        <w:rPr>
          <w:rFonts w:ascii="Times New Roman" w:eastAsia="Times New Roman" w:hAnsi="Times New Roman" w:cs="Times New Roman"/>
          <w:sz w:val="28"/>
          <w:szCs w:val="28"/>
          <w:lang w:val="uk-UA" w:eastAsia="ru-RU"/>
        </w:rPr>
      </w:pPr>
    </w:p>
    <w:p w:rsidR="00544CEF" w:rsidRPr="00544CEF" w:rsidRDefault="00544CEF" w:rsidP="00544CEF">
      <w:pPr>
        <w:tabs>
          <w:tab w:val="left" w:pos="960"/>
        </w:tabs>
        <w:spacing w:after="0" w:line="240" w:lineRule="auto"/>
        <w:rPr>
          <w:rFonts w:ascii="Times New Roman" w:eastAsia="Times New Roman" w:hAnsi="Times New Roman" w:cs="Times New Roman"/>
          <w:bCs/>
          <w:sz w:val="28"/>
          <w:szCs w:val="28"/>
        </w:rPr>
      </w:pPr>
      <w:r w:rsidRPr="00544CEF">
        <w:rPr>
          <w:rFonts w:ascii="Times New Roman" w:eastAsia="Times New Roman" w:hAnsi="Times New Roman" w:cs="Times New Roman"/>
          <w:bCs/>
          <w:sz w:val="28"/>
          <w:szCs w:val="28"/>
        </w:rPr>
        <w:t>Головний спеціалі</w:t>
      </w:r>
      <w:proofErr w:type="gramStart"/>
      <w:r w:rsidRPr="00544CEF">
        <w:rPr>
          <w:rFonts w:ascii="Times New Roman" w:eastAsia="Times New Roman" w:hAnsi="Times New Roman" w:cs="Times New Roman"/>
          <w:bCs/>
          <w:sz w:val="28"/>
          <w:szCs w:val="28"/>
        </w:rPr>
        <w:t>ст</w:t>
      </w:r>
      <w:proofErr w:type="gramEnd"/>
      <w:r w:rsidRPr="00544CEF">
        <w:rPr>
          <w:rFonts w:ascii="Times New Roman" w:eastAsia="Times New Roman" w:hAnsi="Times New Roman" w:cs="Times New Roman"/>
          <w:bCs/>
          <w:sz w:val="28"/>
          <w:szCs w:val="28"/>
        </w:rPr>
        <w:t xml:space="preserve"> відділу </w:t>
      </w:r>
    </w:p>
    <w:p w:rsidR="00544CEF" w:rsidRPr="00544CEF" w:rsidRDefault="00544CEF" w:rsidP="00544CEF">
      <w:pPr>
        <w:tabs>
          <w:tab w:val="left" w:pos="960"/>
        </w:tabs>
        <w:spacing w:after="0" w:line="240" w:lineRule="auto"/>
        <w:rPr>
          <w:rFonts w:ascii="Times New Roman" w:eastAsia="Times New Roman" w:hAnsi="Times New Roman" w:cs="Times New Roman"/>
          <w:bCs/>
          <w:sz w:val="28"/>
          <w:szCs w:val="28"/>
        </w:rPr>
      </w:pPr>
      <w:r w:rsidRPr="00544CEF">
        <w:rPr>
          <w:rFonts w:ascii="Times New Roman" w:eastAsia="Times New Roman" w:hAnsi="Times New Roman" w:cs="Times New Roman"/>
          <w:bCs/>
          <w:sz w:val="28"/>
          <w:szCs w:val="28"/>
        </w:rPr>
        <w:t>з питань НС ЦЗН ОМР</w:t>
      </w:r>
      <w:r w:rsidRPr="00544CEF">
        <w:rPr>
          <w:rFonts w:ascii="Times New Roman" w:eastAsia="Times New Roman" w:hAnsi="Times New Roman" w:cs="Times New Roman"/>
          <w:bCs/>
          <w:sz w:val="28"/>
          <w:szCs w:val="28"/>
        </w:rPr>
        <w:tab/>
      </w:r>
      <w:r w:rsidRPr="00544CEF">
        <w:rPr>
          <w:rFonts w:ascii="Times New Roman" w:eastAsia="Times New Roman" w:hAnsi="Times New Roman" w:cs="Times New Roman"/>
          <w:bCs/>
          <w:sz w:val="28"/>
          <w:szCs w:val="28"/>
        </w:rPr>
        <w:tab/>
      </w:r>
      <w:r w:rsidRPr="00544CEF">
        <w:rPr>
          <w:rFonts w:ascii="Times New Roman" w:eastAsia="Times New Roman" w:hAnsi="Times New Roman" w:cs="Times New Roman"/>
          <w:bCs/>
          <w:sz w:val="28"/>
          <w:szCs w:val="28"/>
        </w:rPr>
        <w:tab/>
      </w:r>
      <w:r w:rsidRPr="00544CEF">
        <w:rPr>
          <w:rFonts w:ascii="Times New Roman" w:eastAsia="Times New Roman" w:hAnsi="Times New Roman" w:cs="Times New Roman"/>
          <w:bCs/>
          <w:sz w:val="28"/>
          <w:szCs w:val="28"/>
        </w:rPr>
        <w:tab/>
      </w:r>
      <w:r w:rsidRPr="00544CEF">
        <w:rPr>
          <w:rFonts w:ascii="Times New Roman" w:eastAsia="Times New Roman" w:hAnsi="Times New Roman" w:cs="Times New Roman"/>
          <w:bCs/>
          <w:sz w:val="28"/>
          <w:szCs w:val="28"/>
        </w:rPr>
        <w:tab/>
      </w:r>
      <w:r w:rsidRPr="00544CEF">
        <w:rPr>
          <w:rFonts w:ascii="Times New Roman" w:eastAsia="Times New Roman" w:hAnsi="Times New Roman" w:cs="Times New Roman"/>
          <w:bCs/>
          <w:sz w:val="28"/>
          <w:szCs w:val="28"/>
        </w:rPr>
        <w:tab/>
        <w:t>Анатолій ІВАНИЦЬКИЙ</w:t>
      </w:r>
    </w:p>
    <w:p w:rsidR="00544CEF" w:rsidRPr="00544CEF" w:rsidRDefault="00544CEF" w:rsidP="00AA17B5">
      <w:pPr>
        <w:shd w:val="clear" w:color="auto" w:fill="FFFFFF"/>
        <w:spacing w:after="0" w:line="240" w:lineRule="auto"/>
        <w:ind w:firstLine="645"/>
        <w:jc w:val="both"/>
        <w:rPr>
          <w:rFonts w:ascii="Times New Roman" w:eastAsia="Times New Roman" w:hAnsi="Times New Roman" w:cs="Times New Roman"/>
          <w:sz w:val="28"/>
          <w:szCs w:val="28"/>
          <w:lang w:eastAsia="ru-RU"/>
        </w:rPr>
      </w:pPr>
    </w:p>
    <w:sectPr w:rsidR="00544CEF" w:rsidRPr="00544CEF" w:rsidSect="008F51D3">
      <w:headerReference w:type="even" r:id="rId13"/>
      <w:headerReference w:type="default" r:id="rId14"/>
      <w:footerReference w:type="even" r:id="rId15"/>
      <w:footerReference w:type="default" r:id="rId16"/>
      <w:headerReference w:type="first" r:id="rId17"/>
      <w:footerReference w:type="first" r:id="rId18"/>
      <w:pgSz w:w="11906" w:h="16838" w:code="9"/>
      <w:pgMar w:top="454" w:right="454" w:bottom="454" w:left="1418" w:header="709" w:footer="709" w:gutter="0"/>
      <w:cols w:space="708"/>
      <w:docGrid w:linePitch="38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37F8B" w:rsidRDefault="00637F8B" w:rsidP="000A7CF8">
      <w:pPr>
        <w:spacing w:after="0" w:line="240" w:lineRule="auto"/>
      </w:pPr>
      <w:r>
        <w:separator/>
      </w:r>
    </w:p>
  </w:endnote>
  <w:endnote w:type="continuationSeparator" w:id="0">
    <w:p w:rsidR="00637F8B" w:rsidRDefault="00637F8B" w:rsidP="000A7CF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7CF8" w:rsidRDefault="000A7CF8">
    <w:pPr>
      <w:pStyle w:val="a7"/>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7CF8" w:rsidRDefault="000A7CF8">
    <w:pPr>
      <w:pStyle w:val="a7"/>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7CF8" w:rsidRDefault="000A7CF8">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37F8B" w:rsidRDefault="00637F8B" w:rsidP="000A7CF8">
      <w:pPr>
        <w:spacing w:after="0" w:line="240" w:lineRule="auto"/>
      </w:pPr>
      <w:r>
        <w:separator/>
      </w:r>
    </w:p>
  </w:footnote>
  <w:footnote w:type="continuationSeparator" w:id="0">
    <w:p w:rsidR="00637F8B" w:rsidRDefault="00637F8B" w:rsidP="000A7CF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7CF8" w:rsidRDefault="000A7CF8">
    <w:pPr>
      <w:pStyle w:val="a5"/>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7CF8" w:rsidRDefault="000A7CF8">
    <w:pPr>
      <w:pStyle w:val="a5"/>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7CF8" w:rsidRDefault="000A7CF8">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5F003C3"/>
    <w:multiLevelType w:val="hybridMultilevel"/>
    <w:tmpl w:val="92C2C8AC"/>
    <w:lvl w:ilvl="0" w:tplc="462A1128">
      <w:start w:val="5"/>
      <w:numFmt w:val="bullet"/>
      <w:lvlText w:val="-"/>
      <w:lvlJc w:val="left"/>
      <w:pPr>
        <w:ind w:left="1005" w:hanging="360"/>
      </w:pPr>
      <w:rPr>
        <w:rFonts w:ascii="Times New Roman" w:eastAsia="Times New Roman" w:hAnsi="Times New Roman" w:cs="Times New Roman" w:hint="default"/>
      </w:rPr>
    </w:lvl>
    <w:lvl w:ilvl="1" w:tplc="04190003" w:tentative="1">
      <w:start w:val="1"/>
      <w:numFmt w:val="bullet"/>
      <w:lvlText w:val="o"/>
      <w:lvlJc w:val="left"/>
      <w:pPr>
        <w:ind w:left="1725" w:hanging="360"/>
      </w:pPr>
      <w:rPr>
        <w:rFonts w:ascii="Courier New" w:hAnsi="Courier New" w:cs="Courier New" w:hint="default"/>
      </w:rPr>
    </w:lvl>
    <w:lvl w:ilvl="2" w:tplc="04190005" w:tentative="1">
      <w:start w:val="1"/>
      <w:numFmt w:val="bullet"/>
      <w:lvlText w:val=""/>
      <w:lvlJc w:val="left"/>
      <w:pPr>
        <w:ind w:left="2445" w:hanging="360"/>
      </w:pPr>
      <w:rPr>
        <w:rFonts w:ascii="Wingdings" w:hAnsi="Wingdings" w:hint="default"/>
      </w:rPr>
    </w:lvl>
    <w:lvl w:ilvl="3" w:tplc="04190001" w:tentative="1">
      <w:start w:val="1"/>
      <w:numFmt w:val="bullet"/>
      <w:lvlText w:val=""/>
      <w:lvlJc w:val="left"/>
      <w:pPr>
        <w:ind w:left="3165" w:hanging="360"/>
      </w:pPr>
      <w:rPr>
        <w:rFonts w:ascii="Symbol" w:hAnsi="Symbol" w:hint="default"/>
      </w:rPr>
    </w:lvl>
    <w:lvl w:ilvl="4" w:tplc="04190003" w:tentative="1">
      <w:start w:val="1"/>
      <w:numFmt w:val="bullet"/>
      <w:lvlText w:val="o"/>
      <w:lvlJc w:val="left"/>
      <w:pPr>
        <w:ind w:left="3885" w:hanging="360"/>
      </w:pPr>
      <w:rPr>
        <w:rFonts w:ascii="Courier New" w:hAnsi="Courier New" w:cs="Courier New" w:hint="default"/>
      </w:rPr>
    </w:lvl>
    <w:lvl w:ilvl="5" w:tplc="04190005" w:tentative="1">
      <w:start w:val="1"/>
      <w:numFmt w:val="bullet"/>
      <w:lvlText w:val=""/>
      <w:lvlJc w:val="left"/>
      <w:pPr>
        <w:ind w:left="4605" w:hanging="360"/>
      </w:pPr>
      <w:rPr>
        <w:rFonts w:ascii="Wingdings" w:hAnsi="Wingdings" w:hint="default"/>
      </w:rPr>
    </w:lvl>
    <w:lvl w:ilvl="6" w:tplc="04190001" w:tentative="1">
      <w:start w:val="1"/>
      <w:numFmt w:val="bullet"/>
      <w:lvlText w:val=""/>
      <w:lvlJc w:val="left"/>
      <w:pPr>
        <w:ind w:left="5325" w:hanging="360"/>
      </w:pPr>
      <w:rPr>
        <w:rFonts w:ascii="Symbol" w:hAnsi="Symbol" w:hint="default"/>
      </w:rPr>
    </w:lvl>
    <w:lvl w:ilvl="7" w:tplc="04190003" w:tentative="1">
      <w:start w:val="1"/>
      <w:numFmt w:val="bullet"/>
      <w:lvlText w:val="o"/>
      <w:lvlJc w:val="left"/>
      <w:pPr>
        <w:ind w:left="6045" w:hanging="360"/>
      </w:pPr>
      <w:rPr>
        <w:rFonts w:ascii="Courier New" w:hAnsi="Courier New" w:cs="Courier New" w:hint="default"/>
      </w:rPr>
    </w:lvl>
    <w:lvl w:ilvl="8" w:tplc="04190005" w:tentative="1">
      <w:start w:val="1"/>
      <w:numFmt w:val="bullet"/>
      <w:lvlText w:val=""/>
      <w:lvlJc w:val="left"/>
      <w:pPr>
        <w:ind w:left="6765" w:hanging="360"/>
      </w:pPr>
      <w:rPr>
        <w:rFonts w:ascii="Wingdings" w:hAnsi="Wingdings" w:hint="default"/>
      </w:rPr>
    </w:lvl>
  </w:abstractNum>
  <w:abstractNum w:abstractNumId="1">
    <w:nsid w:val="48E008BD"/>
    <w:multiLevelType w:val="hybridMultilevel"/>
    <w:tmpl w:val="D7460FEE"/>
    <w:lvl w:ilvl="0" w:tplc="3FD4352A">
      <w:start w:val="4"/>
      <w:numFmt w:val="bullet"/>
      <w:lvlText w:val="-"/>
      <w:lvlJc w:val="left"/>
      <w:pPr>
        <w:ind w:left="1005" w:hanging="360"/>
      </w:pPr>
      <w:rPr>
        <w:rFonts w:ascii="Times New Roman" w:eastAsia="Times New Roman" w:hAnsi="Times New Roman" w:cs="Times New Roman" w:hint="default"/>
      </w:rPr>
    </w:lvl>
    <w:lvl w:ilvl="1" w:tplc="04190003" w:tentative="1">
      <w:start w:val="1"/>
      <w:numFmt w:val="bullet"/>
      <w:lvlText w:val="o"/>
      <w:lvlJc w:val="left"/>
      <w:pPr>
        <w:ind w:left="1725" w:hanging="360"/>
      </w:pPr>
      <w:rPr>
        <w:rFonts w:ascii="Courier New" w:hAnsi="Courier New" w:cs="Courier New" w:hint="default"/>
      </w:rPr>
    </w:lvl>
    <w:lvl w:ilvl="2" w:tplc="04190005" w:tentative="1">
      <w:start w:val="1"/>
      <w:numFmt w:val="bullet"/>
      <w:lvlText w:val=""/>
      <w:lvlJc w:val="left"/>
      <w:pPr>
        <w:ind w:left="2445" w:hanging="360"/>
      </w:pPr>
      <w:rPr>
        <w:rFonts w:ascii="Wingdings" w:hAnsi="Wingdings" w:hint="default"/>
      </w:rPr>
    </w:lvl>
    <w:lvl w:ilvl="3" w:tplc="04190001" w:tentative="1">
      <w:start w:val="1"/>
      <w:numFmt w:val="bullet"/>
      <w:lvlText w:val=""/>
      <w:lvlJc w:val="left"/>
      <w:pPr>
        <w:ind w:left="3165" w:hanging="360"/>
      </w:pPr>
      <w:rPr>
        <w:rFonts w:ascii="Symbol" w:hAnsi="Symbol" w:hint="default"/>
      </w:rPr>
    </w:lvl>
    <w:lvl w:ilvl="4" w:tplc="04190003" w:tentative="1">
      <w:start w:val="1"/>
      <w:numFmt w:val="bullet"/>
      <w:lvlText w:val="o"/>
      <w:lvlJc w:val="left"/>
      <w:pPr>
        <w:ind w:left="3885" w:hanging="360"/>
      </w:pPr>
      <w:rPr>
        <w:rFonts w:ascii="Courier New" w:hAnsi="Courier New" w:cs="Courier New" w:hint="default"/>
      </w:rPr>
    </w:lvl>
    <w:lvl w:ilvl="5" w:tplc="04190005" w:tentative="1">
      <w:start w:val="1"/>
      <w:numFmt w:val="bullet"/>
      <w:lvlText w:val=""/>
      <w:lvlJc w:val="left"/>
      <w:pPr>
        <w:ind w:left="4605" w:hanging="360"/>
      </w:pPr>
      <w:rPr>
        <w:rFonts w:ascii="Wingdings" w:hAnsi="Wingdings" w:hint="default"/>
      </w:rPr>
    </w:lvl>
    <w:lvl w:ilvl="6" w:tplc="04190001" w:tentative="1">
      <w:start w:val="1"/>
      <w:numFmt w:val="bullet"/>
      <w:lvlText w:val=""/>
      <w:lvlJc w:val="left"/>
      <w:pPr>
        <w:ind w:left="5325" w:hanging="360"/>
      </w:pPr>
      <w:rPr>
        <w:rFonts w:ascii="Symbol" w:hAnsi="Symbol" w:hint="default"/>
      </w:rPr>
    </w:lvl>
    <w:lvl w:ilvl="7" w:tplc="04190003" w:tentative="1">
      <w:start w:val="1"/>
      <w:numFmt w:val="bullet"/>
      <w:lvlText w:val="o"/>
      <w:lvlJc w:val="left"/>
      <w:pPr>
        <w:ind w:left="6045" w:hanging="360"/>
      </w:pPr>
      <w:rPr>
        <w:rFonts w:ascii="Courier New" w:hAnsi="Courier New" w:cs="Courier New" w:hint="default"/>
      </w:rPr>
    </w:lvl>
    <w:lvl w:ilvl="8" w:tplc="04190005" w:tentative="1">
      <w:start w:val="1"/>
      <w:numFmt w:val="bullet"/>
      <w:lvlText w:val=""/>
      <w:lvlJc w:val="left"/>
      <w:pPr>
        <w:ind w:left="6765" w:hanging="360"/>
      </w:pPr>
      <w:rPr>
        <w:rFonts w:ascii="Wingdings" w:hAnsi="Wingdings" w:hint="default"/>
      </w:rPr>
    </w:lvl>
  </w:abstractNum>
  <w:abstractNum w:abstractNumId="2">
    <w:nsid w:val="7D091DC0"/>
    <w:multiLevelType w:val="hybridMultilevel"/>
    <w:tmpl w:val="4506503C"/>
    <w:lvl w:ilvl="0" w:tplc="462A1128">
      <w:start w:val="5"/>
      <w:numFmt w:val="bullet"/>
      <w:lvlText w:val="-"/>
      <w:lvlJc w:val="left"/>
      <w:pPr>
        <w:ind w:left="1650" w:hanging="360"/>
      </w:pPr>
      <w:rPr>
        <w:rFonts w:ascii="Times New Roman" w:eastAsia="Times New Roman" w:hAnsi="Times New Roman" w:cs="Times New Roman"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grammar="clean"/>
  <w:defaultTabStop w:val="708"/>
  <w:drawingGridHorizontalSpacing w:val="110"/>
  <w:drawingGridVerticalSpacing w:val="191"/>
  <w:displayHorizontalDrawingGridEvery w:val="2"/>
  <w:displayVerticalDrawingGridEvery w:val="2"/>
  <w:characterSpacingControl w:val="doNotCompress"/>
  <w:footnotePr>
    <w:footnote w:id="-1"/>
    <w:footnote w:id="0"/>
  </w:footnotePr>
  <w:endnotePr>
    <w:endnote w:id="-1"/>
    <w:endnote w:id="0"/>
  </w:endnotePr>
  <w:compat/>
  <w:rsids>
    <w:rsidRoot w:val="00C955AA"/>
    <w:rsid w:val="00012395"/>
    <w:rsid w:val="00021F59"/>
    <w:rsid w:val="00023525"/>
    <w:rsid w:val="000263AD"/>
    <w:rsid w:val="0003407B"/>
    <w:rsid w:val="00051005"/>
    <w:rsid w:val="00065BEA"/>
    <w:rsid w:val="00067AFC"/>
    <w:rsid w:val="000742E7"/>
    <w:rsid w:val="00081936"/>
    <w:rsid w:val="000870AD"/>
    <w:rsid w:val="00087993"/>
    <w:rsid w:val="000A45C7"/>
    <w:rsid w:val="000A7CF8"/>
    <w:rsid w:val="000B2600"/>
    <w:rsid w:val="000B3829"/>
    <w:rsid w:val="000B6626"/>
    <w:rsid w:val="000C60B2"/>
    <w:rsid w:val="000E1A78"/>
    <w:rsid w:val="000E681D"/>
    <w:rsid w:val="000E7433"/>
    <w:rsid w:val="000F0852"/>
    <w:rsid w:val="000F121A"/>
    <w:rsid w:val="00100E73"/>
    <w:rsid w:val="001034D3"/>
    <w:rsid w:val="001138BE"/>
    <w:rsid w:val="001156CB"/>
    <w:rsid w:val="00117B62"/>
    <w:rsid w:val="00124F74"/>
    <w:rsid w:val="00140E37"/>
    <w:rsid w:val="001431B3"/>
    <w:rsid w:val="00156A46"/>
    <w:rsid w:val="00175E03"/>
    <w:rsid w:val="001764F2"/>
    <w:rsid w:val="001937CB"/>
    <w:rsid w:val="00197BEB"/>
    <w:rsid w:val="001A1CFA"/>
    <w:rsid w:val="001B0516"/>
    <w:rsid w:val="001B0EB1"/>
    <w:rsid w:val="001B1745"/>
    <w:rsid w:val="001C4D68"/>
    <w:rsid w:val="001E5A5B"/>
    <w:rsid w:val="001F3393"/>
    <w:rsid w:val="002004B1"/>
    <w:rsid w:val="0020716B"/>
    <w:rsid w:val="00221765"/>
    <w:rsid w:val="002223D4"/>
    <w:rsid w:val="002233B6"/>
    <w:rsid w:val="002278BA"/>
    <w:rsid w:val="00235B99"/>
    <w:rsid w:val="002369C9"/>
    <w:rsid w:val="00254E99"/>
    <w:rsid w:val="002658D1"/>
    <w:rsid w:val="00295B12"/>
    <w:rsid w:val="002A048D"/>
    <w:rsid w:val="002A3261"/>
    <w:rsid w:val="002A36ED"/>
    <w:rsid w:val="002E0CCD"/>
    <w:rsid w:val="002F006B"/>
    <w:rsid w:val="00300652"/>
    <w:rsid w:val="00321D5F"/>
    <w:rsid w:val="00325921"/>
    <w:rsid w:val="00332E48"/>
    <w:rsid w:val="00335B41"/>
    <w:rsid w:val="003365F4"/>
    <w:rsid w:val="00346C61"/>
    <w:rsid w:val="003501F2"/>
    <w:rsid w:val="00362CFE"/>
    <w:rsid w:val="00366AAC"/>
    <w:rsid w:val="003710E3"/>
    <w:rsid w:val="00371D72"/>
    <w:rsid w:val="00377DF0"/>
    <w:rsid w:val="00381B32"/>
    <w:rsid w:val="00381C21"/>
    <w:rsid w:val="00391B84"/>
    <w:rsid w:val="00397A5F"/>
    <w:rsid w:val="003A0D7C"/>
    <w:rsid w:val="003A5798"/>
    <w:rsid w:val="003B26A5"/>
    <w:rsid w:val="003D0920"/>
    <w:rsid w:val="004121E9"/>
    <w:rsid w:val="004304ED"/>
    <w:rsid w:val="00430D75"/>
    <w:rsid w:val="00433213"/>
    <w:rsid w:val="00433684"/>
    <w:rsid w:val="00434103"/>
    <w:rsid w:val="0043623E"/>
    <w:rsid w:val="00445EA5"/>
    <w:rsid w:val="004612A6"/>
    <w:rsid w:val="00466D86"/>
    <w:rsid w:val="00467926"/>
    <w:rsid w:val="00472A55"/>
    <w:rsid w:val="00474881"/>
    <w:rsid w:val="00476D0C"/>
    <w:rsid w:val="00482237"/>
    <w:rsid w:val="0048357D"/>
    <w:rsid w:val="00490AA4"/>
    <w:rsid w:val="00492FD3"/>
    <w:rsid w:val="0049407B"/>
    <w:rsid w:val="00496DCC"/>
    <w:rsid w:val="004A0286"/>
    <w:rsid w:val="004A22BF"/>
    <w:rsid w:val="004A563C"/>
    <w:rsid w:val="004A6A7D"/>
    <w:rsid w:val="004A7F1F"/>
    <w:rsid w:val="004B3710"/>
    <w:rsid w:val="004B4717"/>
    <w:rsid w:val="004C1819"/>
    <w:rsid w:val="004C19EC"/>
    <w:rsid w:val="004C3A79"/>
    <w:rsid w:val="004C51DA"/>
    <w:rsid w:val="004D00DB"/>
    <w:rsid w:val="004D48AF"/>
    <w:rsid w:val="004E1E29"/>
    <w:rsid w:val="004E2A18"/>
    <w:rsid w:val="004E62C7"/>
    <w:rsid w:val="004F1E26"/>
    <w:rsid w:val="004F44F6"/>
    <w:rsid w:val="00505BB4"/>
    <w:rsid w:val="0050606B"/>
    <w:rsid w:val="00506D7F"/>
    <w:rsid w:val="00507BF6"/>
    <w:rsid w:val="0051020C"/>
    <w:rsid w:val="00514384"/>
    <w:rsid w:val="00516104"/>
    <w:rsid w:val="00517562"/>
    <w:rsid w:val="005263F9"/>
    <w:rsid w:val="0054443B"/>
    <w:rsid w:val="00544CEF"/>
    <w:rsid w:val="00546ABC"/>
    <w:rsid w:val="00547139"/>
    <w:rsid w:val="00547DC9"/>
    <w:rsid w:val="005570BF"/>
    <w:rsid w:val="00557568"/>
    <w:rsid w:val="0058043D"/>
    <w:rsid w:val="0059548C"/>
    <w:rsid w:val="005A3F44"/>
    <w:rsid w:val="005A4384"/>
    <w:rsid w:val="005B00A2"/>
    <w:rsid w:val="005B022B"/>
    <w:rsid w:val="005B1EC2"/>
    <w:rsid w:val="005B51E3"/>
    <w:rsid w:val="005D0CFA"/>
    <w:rsid w:val="005D5691"/>
    <w:rsid w:val="005E1406"/>
    <w:rsid w:val="005E1FEE"/>
    <w:rsid w:val="005F02CC"/>
    <w:rsid w:val="005F6025"/>
    <w:rsid w:val="00602DB5"/>
    <w:rsid w:val="00606325"/>
    <w:rsid w:val="00606E6D"/>
    <w:rsid w:val="00610A57"/>
    <w:rsid w:val="0061323D"/>
    <w:rsid w:val="00621690"/>
    <w:rsid w:val="0063086E"/>
    <w:rsid w:val="00637F8B"/>
    <w:rsid w:val="00642B6F"/>
    <w:rsid w:val="00645DF9"/>
    <w:rsid w:val="00656E87"/>
    <w:rsid w:val="00660E9E"/>
    <w:rsid w:val="006614D6"/>
    <w:rsid w:val="00664178"/>
    <w:rsid w:val="00671329"/>
    <w:rsid w:val="006735E0"/>
    <w:rsid w:val="0067709A"/>
    <w:rsid w:val="00695A89"/>
    <w:rsid w:val="00696467"/>
    <w:rsid w:val="006A5462"/>
    <w:rsid w:val="006B3241"/>
    <w:rsid w:val="006D37AB"/>
    <w:rsid w:val="006D7025"/>
    <w:rsid w:val="006E535B"/>
    <w:rsid w:val="006F32FE"/>
    <w:rsid w:val="006F570A"/>
    <w:rsid w:val="00706831"/>
    <w:rsid w:val="00710CC8"/>
    <w:rsid w:val="00711C82"/>
    <w:rsid w:val="00715453"/>
    <w:rsid w:val="00715C38"/>
    <w:rsid w:val="00715DAA"/>
    <w:rsid w:val="00717BCD"/>
    <w:rsid w:val="00724C12"/>
    <w:rsid w:val="007275D9"/>
    <w:rsid w:val="00744727"/>
    <w:rsid w:val="007449AB"/>
    <w:rsid w:val="00745DCC"/>
    <w:rsid w:val="00746907"/>
    <w:rsid w:val="00747533"/>
    <w:rsid w:val="0075265C"/>
    <w:rsid w:val="00760DE5"/>
    <w:rsid w:val="00764A53"/>
    <w:rsid w:val="00776B25"/>
    <w:rsid w:val="00784B10"/>
    <w:rsid w:val="00785995"/>
    <w:rsid w:val="00791634"/>
    <w:rsid w:val="00797593"/>
    <w:rsid w:val="007B3EEE"/>
    <w:rsid w:val="007B4FC5"/>
    <w:rsid w:val="007B7D87"/>
    <w:rsid w:val="007C2698"/>
    <w:rsid w:val="007C72BA"/>
    <w:rsid w:val="007D37AB"/>
    <w:rsid w:val="007D79DE"/>
    <w:rsid w:val="007E38BC"/>
    <w:rsid w:val="007E572F"/>
    <w:rsid w:val="007E5C36"/>
    <w:rsid w:val="007E68BD"/>
    <w:rsid w:val="007F44C2"/>
    <w:rsid w:val="007F4A2B"/>
    <w:rsid w:val="007F569A"/>
    <w:rsid w:val="00813F4C"/>
    <w:rsid w:val="008157A2"/>
    <w:rsid w:val="00816252"/>
    <w:rsid w:val="00826C1A"/>
    <w:rsid w:val="00834F79"/>
    <w:rsid w:val="00840909"/>
    <w:rsid w:val="00841FDF"/>
    <w:rsid w:val="008429FE"/>
    <w:rsid w:val="00843375"/>
    <w:rsid w:val="00844C16"/>
    <w:rsid w:val="0084787D"/>
    <w:rsid w:val="008564DF"/>
    <w:rsid w:val="0086055F"/>
    <w:rsid w:val="0086489C"/>
    <w:rsid w:val="00866CF5"/>
    <w:rsid w:val="00873276"/>
    <w:rsid w:val="00876071"/>
    <w:rsid w:val="00877FD2"/>
    <w:rsid w:val="008845CA"/>
    <w:rsid w:val="008905F1"/>
    <w:rsid w:val="00893D33"/>
    <w:rsid w:val="00894871"/>
    <w:rsid w:val="00897099"/>
    <w:rsid w:val="008A34B7"/>
    <w:rsid w:val="008A4908"/>
    <w:rsid w:val="008A513A"/>
    <w:rsid w:val="008B7DCD"/>
    <w:rsid w:val="008C333C"/>
    <w:rsid w:val="008D6B28"/>
    <w:rsid w:val="008D7AA6"/>
    <w:rsid w:val="008E0B9E"/>
    <w:rsid w:val="008E5646"/>
    <w:rsid w:val="008F0032"/>
    <w:rsid w:val="008F0D7C"/>
    <w:rsid w:val="008F2549"/>
    <w:rsid w:val="008F51D3"/>
    <w:rsid w:val="0090055C"/>
    <w:rsid w:val="00913F7D"/>
    <w:rsid w:val="009358AB"/>
    <w:rsid w:val="0094027C"/>
    <w:rsid w:val="00943BDB"/>
    <w:rsid w:val="00957337"/>
    <w:rsid w:val="009646B1"/>
    <w:rsid w:val="00982733"/>
    <w:rsid w:val="009836B1"/>
    <w:rsid w:val="00985090"/>
    <w:rsid w:val="0098644C"/>
    <w:rsid w:val="00987880"/>
    <w:rsid w:val="009900E6"/>
    <w:rsid w:val="00992EFA"/>
    <w:rsid w:val="00997139"/>
    <w:rsid w:val="009A1526"/>
    <w:rsid w:val="009A6928"/>
    <w:rsid w:val="009B32BC"/>
    <w:rsid w:val="009B51C5"/>
    <w:rsid w:val="009D1799"/>
    <w:rsid w:val="009D2255"/>
    <w:rsid w:val="009D3E96"/>
    <w:rsid w:val="009D4297"/>
    <w:rsid w:val="009D451D"/>
    <w:rsid w:val="00A13DAB"/>
    <w:rsid w:val="00A22D5C"/>
    <w:rsid w:val="00A3017D"/>
    <w:rsid w:val="00A3538E"/>
    <w:rsid w:val="00A35BF2"/>
    <w:rsid w:val="00A44031"/>
    <w:rsid w:val="00A50737"/>
    <w:rsid w:val="00A53B18"/>
    <w:rsid w:val="00A54512"/>
    <w:rsid w:val="00A65EF2"/>
    <w:rsid w:val="00A6645D"/>
    <w:rsid w:val="00A70213"/>
    <w:rsid w:val="00A75C5E"/>
    <w:rsid w:val="00A81736"/>
    <w:rsid w:val="00A859DF"/>
    <w:rsid w:val="00AA0845"/>
    <w:rsid w:val="00AA137D"/>
    <w:rsid w:val="00AA17B5"/>
    <w:rsid w:val="00AA639D"/>
    <w:rsid w:val="00AA7DF0"/>
    <w:rsid w:val="00AD64AE"/>
    <w:rsid w:val="00AD7863"/>
    <w:rsid w:val="00AE72F1"/>
    <w:rsid w:val="00AF3002"/>
    <w:rsid w:val="00AF3950"/>
    <w:rsid w:val="00AF39F5"/>
    <w:rsid w:val="00AF5A5F"/>
    <w:rsid w:val="00B03259"/>
    <w:rsid w:val="00B06F60"/>
    <w:rsid w:val="00B13D7E"/>
    <w:rsid w:val="00B17DD8"/>
    <w:rsid w:val="00B22F48"/>
    <w:rsid w:val="00B23BEC"/>
    <w:rsid w:val="00B25428"/>
    <w:rsid w:val="00B257FF"/>
    <w:rsid w:val="00B43E34"/>
    <w:rsid w:val="00B547EF"/>
    <w:rsid w:val="00B559FE"/>
    <w:rsid w:val="00B55CD5"/>
    <w:rsid w:val="00B64832"/>
    <w:rsid w:val="00B75611"/>
    <w:rsid w:val="00B81A9C"/>
    <w:rsid w:val="00B86FEA"/>
    <w:rsid w:val="00BB500F"/>
    <w:rsid w:val="00BB53BF"/>
    <w:rsid w:val="00BC4F61"/>
    <w:rsid w:val="00BC6EFE"/>
    <w:rsid w:val="00BC7B99"/>
    <w:rsid w:val="00BD46A7"/>
    <w:rsid w:val="00BE0B60"/>
    <w:rsid w:val="00BE29E1"/>
    <w:rsid w:val="00BE2E24"/>
    <w:rsid w:val="00BE5B55"/>
    <w:rsid w:val="00BF1043"/>
    <w:rsid w:val="00BF244E"/>
    <w:rsid w:val="00BF3B31"/>
    <w:rsid w:val="00BF3DAB"/>
    <w:rsid w:val="00BF6E05"/>
    <w:rsid w:val="00C0075A"/>
    <w:rsid w:val="00C051FF"/>
    <w:rsid w:val="00C05558"/>
    <w:rsid w:val="00C12B04"/>
    <w:rsid w:val="00C213A9"/>
    <w:rsid w:val="00C226E2"/>
    <w:rsid w:val="00C26E77"/>
    <w:rsid w:val="00C355D1"/>
    <w:rsid w:val="00C36077"/>
    <w:rsid w:val="00C41827"/>
    <w:rsid w:val="00C528EF"/>
    <w:rsid w:val="00C566A2"/>
    <w:rsid w:val="00C62D50"/>
    <w:rsid w:val="00C74CAE"/>
    <w:rsid w:val="00C74D0C"/>
    <w:rsid w:val="00C82A8E"/>
    <w:rsid w:val="00C904AE"/>
    <w:rsid w:val="00C955AA"/>
    <w:rsid w:val="00CA0578"/>
    <w:rsid w:val="00CA5E1B"/>
    <w:rsid w:val="00CB14D6"/>
    <w:rsid w:val="00CC1C77"/>
    <w:rsid w:val="00CF10F7"/>
    <w:rsid w:val="00CF211A"/>
    <w:rsid w:val="00CF6A78"/>
    <w:rsid w:val="00CF6D63"/>
    <w:rsid w:val="00CF75AC"/>
    <w:rsid w:val="00D079DC"/>
    <w:rsid w:val="00D31093"/>
    <w:rsid w:val="00D32160"/>
    <w:rsid w:val="00D35DA5"/>
    <w:rsid w:val="00D360A8"/>
    <w:rsid w:val="00D371AA"/>
    <w:rsid w:val="00D41AD7"/>
    <w:rsid w:val="00D50E05"/>
    <w:rsid w:val="00D637D8"/>
    <w:rsid w:val="00D6759E"/>
    <w:rsid w:val="00D70395"/>
    <w:rsid w:val="00D728DD"/>
    <w:rsid w:val="00D77D29"/>
    <w:rsid w:val="00D8583E"/>
    <w:rsid w:val="00D96055"/>
    <w:rsid w:val="00DA4CD3"/>
    <w:rsid w:val="00DB3623"/>
    <w:rsid w:val="00DB4D69"/>
    <w:rsid w:val="00DC1369"/>
    <w:rsid w:val="00DC50F5"/>
    <w:rsid w:val="00DC67AB"/>
    <w:rsid w:val="00DD5E51"/>
    <w:rsid w:val="00DE1C4E"/>
    <w:rsid w:val="00DE6EE8"/>
    <w:rsid w:val="00DF0055"/>
    <w:rsid w:val="00DF4D4C"/>
    <w:rsid w:val="00DF7C5B"/>
    <w:rsid w:val="00E010C4"/>
    <w:rsid w:val="00E030BB"/>
    <w:rsid w:val="00E0373B"/>
    <w:rsid w:val="00E03DF7"/>
    <w:rsid w:val="00E127A1"/>
    <w:rsid w:val="00E24392"/>
    <w:rsid w:val="00E33E4C"/>
    <w:rsid w:val="00E37DAC"/>
    <w:rsid w:val="00E6026C"/>
    <w:rsid w:val="00E60351"/>
    <w:rsid w:val="00E727B7"/>
    <w:rsid w:val="00E767C5"/>
    <w:rsid w:val="00E81202"/>
    <w:rsid w:val="00E84C99"/>
    <w:rsid w:val="00EA3E4B"/>
    <w:rsid w:val="00EE61AD"/>
    <w:rsid w:val="00EF2F04"/>
    <w:rsid w:val="00EF403B"/>
    <w:rsid w:val="00EF5C6F"/>
    <w:rsid w:val="00F03853"/>
    <w:rsid w:val="00F11993"/>
    <w:rsid w:val="00F32195"/>
    <w:rsid w:val="00F336FD"/>
    <w:rsid w:val="00F5123D"/>
    <w:rsid w:val="00F574EE"/>
    <w:rsid w:val="00F656A9"/>
    <w:rsid w:val="00F8369C"/>
    <w:rsid w:val="00F93D68"/>
    <w:rsid w:val="00FA76FF"/>
    <w:rsid w:val="00FB2C7E"/>
    <w:rsid w:val="00FC0BC2"/>
    <w:rsid w:val="00FC140D"/>
    <w:rsid w:val="00FC686A"/>
    <w:rsid w:val="00FD1820"/>
    <w:rsid w:val="00FD61A7"/>
    <w:rsid w:val="00FD6D90"/>
    <w:rsid w:val="00FE71BA"/>
    <w:rsid w:val="00FF55C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A45C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C955AA"/>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C955AA"/>
    <w:rPr>
      <w:rFonts w:ascii="Tahoma" w:hAnsi="Tahoma" w:cs="Tahoma"/>
      <w:sz w:val="16"/>
      <w:szCs w:val="16"/>
    </w:rPr>
  </w:style>
  <w:style w:type="paragraph" w:styleId="a5">
    <w:name w:val="header"/>
    <w:basedOn w:val="a"/>
    <w:link w:val="a6"/>
    <w:uiPriority w:val="99"/>
    <w:semiHidden/>
    <w:unhideWhenUsed/>
    <w:rsid w:val="000A7CF8"/>
    <w:pPr>
      <w:tabs>
        <w:tab w:val="center" w:pos="4819"/>
        <w:tab w:val="right" w:pos="9639"/>
      </w:tabs>
      <w:spacing w:after="0" w:line="240" w:lineRule="auto"/>
    </w:pPr>
  </w:style>
  <w:style w:type="character" w:customStyle="1" w:styleId="a6">
    <w:name w:val="Верхний колонтитул Знак"/>
    <w:basedOn w:val="a0"/>
    <w:link w:val="a5"/>
    <w:uiPriority w:val="99"/>
    <w:semiHidden/>
    <w:rsid w:val="000A7CF8"/>
  </w:style>
  <w:style w:type="paragraph" w:styleId="a7">
    <w:name w:val="footer"/>
    <w:basedOn w:val="a"/>
    <w:link w:val="a8"/>
    <w:uiPriority w:val="99"/>
    <w:semiHidden/>
    <w:unhideWhenUsed/>
    <w:rsid w:val="000A7CF8"/>
    <w:pPr>
      <w:tabs>
        <w:tab w:val="center" w:pos="4819"/>
        <w:tab w:val="right" w:pos="9639"/>
      </w:tabs>
      <w:spacing w:after="0" w:line="240" w:lineRule="auto"/>
    </w:pPr>
  </w:style>
  <w:style w:type="character" w:customStyle="1" w:styleId="a8">
    <w:name w:val="Нижний колонтитул Знак"/>
    <w:basedOn w:val="a0"/>
    <w:link w:val="a7"/>
    <w:uiPriority w:val="99"/>
    <w:semiHidden/>
    <w:rsid w:val="000A7CF8"/>
  </w:style>
  <w:style w:type="paragraph" w:styleId="a9">
    <w:name w:val="Body Text"/>
    <w:basedOn w:val="a"/>
    <w:link w:val="aa"/>
    <w:semiHidden/>
    <w:unhideWhenUsed/>
    <w:rsid w:val="0050606B"/>
    <w:pPr>
      <w:suppressAutoHyphens/>
      <w:spacing w:after="120" w:line="240" w:lineRule="auto"/>
    </w:pPr>
    <w:rPr>
      <w:rFonts w:ascii="Times New Roman" w:eastAsia="Times New Roman" w:hAnsi="Times New Roman" w:cs="Times New Roman"/>
      <w:sz w:val="24"/>
      <w:szCs w:val="24"/>
      <w:lang w:val="uk-UA" w:eastAsia="zh-CN"/>
    </w:rPr>
  </w:style>
  <w:style w:type="character" w:customStyle="1" w:styleId="aa">
    <w:name w:val="Основной текст Знак"/>
    <w:basedOn w:val="a0"/>
    <w:link w:val="a9"/>
    <w:semiHidden/>
    <w:rsid w:val="0050606B"/>
    <w:rPr>
      <w:rFonts w:ascii="Times New Roman" w:eastAsia="Times New Roman" w:hAnsi="Times New Roman" w:cs="Times New Roman"/>
      <w:sz w:val="24"/>
      <w:szCs w:val="24"/>
      <w:lang w:val="uk-UA" w:eastAsia="zh-CN"/>
    </w:rPr>
  </w:style>
  <w:style w:type="paragraph" w:customStyle="1" w:styleId="1">
    <w:name w:val="Заголовок №1"/>
    <w:basedOn w:val="a"/>
    <w:rsid w:val="0050606B"/>
    <w:pPr>
      <w:shd w:val="clear" w:color="auto" w:fill="FFFFFF"/>
      <w:suppressAutoHyphens/>
      <w:spacing w:before="1320" w:after="600" w:line="322" w:lineRule="exact"/>
      <w:jc w:val="center"/>
    </w:pPr>
    <w:rPr>
      <w:rFonts w:ascii="Times New Roman" w:eastAsia="Times New Roman" w:hAnsi="Times New Roman" w:cs="Times New Roman"/>
      <w:spacing w:val="1"/>
      <w:sz w:val="25"/>
      <w:szCs w:val="25"/>
      <w:lang w:eastAsia="zh-CN"/>
    </w:rPr>
  </w:style>
  <w:style w:type="paragraph" w:customStyle="1" w:styleId="10">
    <w:name w:val="Основной текст1"/>
    <w:basedOn w:val="a"/>
    <w:rsid w:val="0050606B"/>
    <w:pPr>
      <w:shd w:val="clear" w:color="auto" w:fill="FFFFFF"/>
      <w:suppressAutoHyphens/>
      <w:spacing w:before="420" w:after="0" w:line="322" w:lineRule="exact"/>
      <w:jc w:val="both"/>
    </w:pPr>
    <w:rPr>
      <w:rFonts w:ascii="Times New Roman" w:eastAsia="Times New Roman" w:hAnsi="Times New Roman" w:cs="Times New Roman"/>
      <w:spacing w:val="1"/>
      <w:sz w:val="25"/>
      <w:szCs w:val="25"/>
      <w:lang w:eastAsia="zh-CN"/>
    </w:rPr>
  </w:style>
  <w:style w:type="paragraph" w:styleId="ab">
    <w:name w:val="List Paragraph"/>
    <w:basedOn w:val="a"/>
    <w:uiPriority w:val="34"/>
    <w:qFormat/>
    <w:rsid w:val="00840909"/>
    <w:pPr>
      <w:ind w:left="720"/>
      <w:contextualSpacing/>
    </w:pPr>
  </w:style>
  <w:style w:type="paragraph" w:customStyle="1" w:styleId="rvps2">
    <w:name w:val="rvps2"/>
    <w:basedOn w:val="a"/>
    <w:rsid w:val="007B7D87"/>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lawsitalic">
    <w:name w:val="laws_italic"/>
    <w:basedOn w:val="a0"/>
    <w:rsid w:val="00516104"/>
  </w:style>
  <w:style w:type="character" w:styleId="ac">
    <w:name w:val="Hyperlink"/>
    <w:basedOn w:val="a0"/>
    <w:uiPriority w:val="99"/>
    <w:semiHidden/>
    <w:unhideWhenUsed/>
    <w:rsid w:val="00516104"/>
    <w:rPr>
      <w:color w:val="0000FF"/>
      <w:u w:val="single"/>
    </w:rPr>
  </w:style>
</w:styles>
</file>

<file path=word/webSettings.xml><?xml version="1.0" encoding="utf-8"?>
<w:webSettings xmlns:r="http://schemas.openxmlformats.org/officeDocument/2006/relationships" xmlns:w="http://schemas.openxmlformats.org/wordprocessingml/2006/main">
  <w:divs>
    <w:div w:id="30083503">
      <w:bodyDiv w:val="1"/>
      <w:marLeft w:val="0"/>
      <w:marRight w:val="0"/>
      <w:marTop w:val="0"/>
      <w:marBottom w:val="0"/>
      <w:divBdr>
        <w:top w:val="none" w:sz="0" w:space="0" w:color="auto"/>
        <w:left w:val="none" w:sz="0" w:space="0" w:color="auto"/>
        <w:bottom w:val="none" w:sz="0" w:space="0" w:color="auto"/>
        <w:right w:val="none" w:sz="0" w:space="0" w:color="auto"/>
      </w:divBdr>
    </w:div>
    <w:div w:id="208224845">
      <w:bodyDiv w:val="1"/>
      <w:marLeft w:val="0"/>
      <w:marRight w:val="0"/>
      <w:marTop w:val="0"/>
      <w:marBottom w:val="0"/>
      <w:divBdr>
        <w:top w:val="none" w:sz="0" w:space="0" w:color="auto"/>
        <w:left w:val="none" w:sz="0" w:space="0" w:color="auto"/>
        <w:bottom w:val="none" w:sz="0" w:space="0" w:color="auto"/>
        <w:right w:val="none" w:sz="0" w:space="0" w:color="auto"/>
      </w:divBdr>
    </w:div>
    <w:div w:id="321589306">
      <w:bodyDiv w:val="1"/>
      <w:marLeft w:val="0"/>
      <w:marRight w:val="0"/>
      <w:marTop w:val="0"/>
      <w:marBottom w:val="0"/>
      <w:divBdr>
        <w:top w:val="none" w:sz="0" w:space="0" w:color="auto"/>
        <w:left w:val="none" w:sz="0" w:space="0" w:color="auto"/>
        <w:bottom w:val="none" w:sz="0" w:space="0" w:color="auto"/>
        <w:right w:val="none" w:sz="0" w:space="0" w:color="auto"/>
      </w:divBdr>
      <w:divsChild>
        <w:div w:id="1657687261">
          <w:marLeft w:val="0"/>
          <w:marRight w:val="0"/>
          <w:marTop w:val="215"/>
          <w:marBottom w:val="215"/>
          <w:divBdr>
            <w:top w:val="none" w:sz="0" w:space="0" w:color="auto"/>
            <w:left w:val="none" w:sz="0" w:space="0" w:color="auto"/>
            <w:bottom w:val="none" w:sz="0" w:space="0" w:color="auto"/>
            <w:right w:val="none" w:sz="0" w:space="0" w:color="auto"/>
          </w:divBdr>
        </w:div>
        <w:div w:id="1160074337">
          <w:marLeft w:val="0"/>
          <w:marRight w:val="0"/>
          <w:marTop w:val="0"/>
          <w:marBottom w:val="215"/>
          <w:divBdr>
            <w:top w:val="none" w:sz="0" w:space="0" w:color="auto"/>
            <w:left w:val="none" w:sz="0" w:space="0" w:color="auto"/>
            <w:bottom w:val="none" w:sz="0" w:space="0" w:color="auto"/>
            <w:right w:val="none" w:sz="0" w:space="0" w:color="auto"/>
          </w:divBdr>
        </w:div>
        <w:div w:id="824050778">
          <w:marLeft w:val="0"/>
          <w:marRight w:val="0"/>
          <w:marTop w:val="0"/>
          <w:marBottom w:val="215"/>
          <w:divBdr>
            <w:top w:val="none" w:sz="0" w:space="0" w:color="auto"/>
            <w:left w:val="none" w:sz="0" w:space="0" w:color="auto"/>
            <w:bottom w:val="none" w:sz="0" w:space="0" w:color="auto"/>
            <w:right w:val="none" w:sz="0" w:space="0" w:color="auto"/>
          </w:divBdr>
        </w:div>
        <w:div w:id="2042972966">
          <w:marLeft w:val="0"/>
          <w:marRight w:val="0"/>
          <w:marTop w:val="0"/>
          <w:marBottom w:val="215"/>
          <w:divBdr>
            <w:top w:val="none" w:sz="0" w:space="0" w:color="auto"/>
            <w:left w:val="none" w:sz="0" w:space="0" w:color="auto"/>
            <w:bottom w:val="none" w:sz="0" w:space="0" w:color="auto"/>
            <w:right w:val="none" w:sz="0" w:space="0" w:color="auto"/>
          </w:divBdr>
        </w:div>
      </w:divsChild>
    </w:div>
    <w:div w:id="556017554">
      <w:bodyDiv w:val="1"/>
      <w:marLeft w:val="0"/>
      <w:marRight w:val="0"/>
      <w:marTop w:val="0"/>
      <w:marBottom w:val="0"/>
      <w:divBdr>
        <w:top w:val="none" w:sz="0" w:space="0" w:color="auto"/>
        <w:left w:val="none" w:sz="0" w:space="0" w:color="auto"/>
        <w:bottom w:val="none" w:sz="0" w:space="0" w:color="auto"/>
        <w:right w:val="none" w:sz="0" w:space="0" w:color="auto"/>
      </w:divBdr>
    </w:div>
    <w:div w:id="589849040">
      <w:bodyDiv w:val="1"/>
      <w:marLeft w:val="0"/>
      <w:marRight w:val="0"/>
      <w:marTop w:val="0"/>
      <w:marBottom w:val="0"/>
      <w:divBdr>
        <w:top w:val="none" w:sz="0" w:space="0" w:color="auto"/>
        <w:left w:val="none" w:sz="0" w:space="0" w:color="auto"/>
        <w:bottom w:val="none" w:sz="0" w:space="0" w:color="auto"/>
        <w:right w:val="none" w:sz="0" w:space="0" w:color="auto"/>
      </w:divBdr>
    </w:div>
    <w:div w:id="613289379">
      <w:bodyDiv w:val="1"/>
      <w:marLeft w:val="0"/>
      <w:marRight w:val="0"/>
      <w:marTop w:val="0"/>
      <w:marBottom w:val="0"/>
      <w:divBdr>
        <w:top w:val="none" w:sz="0" w:space="0" w:color="auto"/>
        <w:left w:val="none" w:sz="0" w:space="0" w:color="auto"/>
        <w:bottom w:val="none" w:sz="0" w:space="0" w:color="auto"/>
        <w:right w:val="none" w:sz="0" w:space="0" w:color="auto"/>
      </w:divBdr>
    </w:div>
    <w:div w:id="746613561">
      <w:bodyDiv w:val="1"/>
      <w:marLeft w:val="0"/>
      <w:marRight w:val="0"/>
      <w:marTop w:val="0"/>
      <w:marBottom w:val="0"/>
      <w:divBdr>
        <w:top w:val="none" w:sz="0" w:space="0" w:color="auto"/>
        <w:left w:val="none" w:sz="0" w:space="0" w:color="auto"/>
        <w:bottom w:val="none" w:sz="0" w:space="0" w:color="auto"/>
        <w:right w:val="none" w:sz="0" w:space="0" w:color="auto"/>
      </w:divBdr>
    </w:div>
    <w:div w:id="814251942">
      <w:bodyDiv w:val="1"/>
      <w:marLeft w:val="0"/>
      <w:marRight w:val="0"/>
      <w:marTop w:val="0"/>
      <w:marBottom w:val="0"/>
      <w:divBdr>
        <w:top w:val="none" w:sz="0" w:space="0" w:color="auto"/>
        <w:left w:val="none" w:sz="0" w:space="0" w:color="auto"/>
        <w:bottom w:val="none" w:sz="0" w:space="0" w:color="auto"/>
        <w:right w:val="none" w:sz="0" w:space="0" w:color="auto"/>
      </w:divBdr>
    </w:div>
    <w:div w:id="857625000">
      <w:bodyDiv w:val="1"/>
      <w:marLeft w:val="0"/>
      <w:marRight w:val="0"/>
      <w:marTop w:val="0"/>
      <w:marBottom w:val="0"/>
      <w:divBdr>
        <w:top w:val="none" w:sz="0" w:space="0" w:color="auto"/>
        <w:left w:val="none" w:sz="0" w:space="0" w:color="auto"/>
        <w:bottom w:val="none" w:sz="0" w:space="0" w:color="auto"/>
        <w:right w:val="none" w:sz="0" w:space="0" w:color="auto"/>
      </w:divBdr>
    </w:div>
    <w:div w:id="1235699340">
      <w:bodyDiv w:val="1"/>
      <w:marLeft w:val="0"/>
      <w:marRight w:val="0"/>
      <w:marTop w:val="0"/>
      <w:marBottom w:val="0"/>
      <w:divBdr>
        <w:top w:val="none" w:sz="0" w:space="0" w:color="auto"/>
        <w:left w:val="none" w:sz="0" w:space="0" w:color="auto"/>
        <w:bottom w:val="none" w:sz="0" w:space="0" w:color="auto"/>
        <w:right w:val="none" w:sz="0" w:space="0" w:color="auto"/>
      </w:divBdr>
    </w:div>
    <w:div w:id="1352679825">
      <w:bodyDiv w:val="1"/>
      <w:marLeft w:val="0"/>
      <w:marRight w:val="0"/>
      <w:marTop w:val="0"/>
      <w:marBottom w:val="0"/>
      <w:divBdr>
        <w:top w:val="none" w:sz="0" w:space="0" w:color="auto"/>
        <w:left w:val="none" w:sz="0" w:space="0" w:color="auto"/>
        <w:bottom w:val="none" w:sz="0" w:space="0" w:color="auto"/>
        <w:right w:val="none" w:sz="0" w:space="0" w:color="auto"/>
      </w:divBdr>
    </w:div>
    <w:div w:id="1384057148">
      <w:bodyDiv w:val="1"/>
      <w:marLeft w:val="0"/>
      <w:marRight w:val="0"/>
      <w:marTop w:val="0"/>
      <w:marBottom w:val="0"/>
      <w:divBdr>
        <w:top w:val="none" w:sz="0" w:space="0" w:color="auto"/>
        <w:left w:val="none" w:sz="0" w:space="0" w:color="auto"/>
        <w:bottom w:val="none" w:sz="0" w:space="0" w:color="auto"/>
        <w:right w:val="none" w:sz="0" w:space="0" w:color="auto"/>
      </w:divBdr>
    </w:div>
    <w:div w:id="1727148507">
      <w:bodyDiv w:val="1"/>
      <w:marLeft w:val="0"/>
      <w:marRight w:val="0"/>
      <w:marTop w:val="0"/>
      <w:marBottom w:val="0"/>
      <w:divBdr>
        <w:top w:val="none" w:sz="0" w:space="0" w:color="auto"/>
        <w:left w:val="none" w:sz="0" w:space="0" w:color="auto"/>
        <w:bottom w:val="none" w:sz="0" w:space="0" w:color="auto"/>
        <w:right w:val="none" w:sz="0" w:space="0" w:color="auto"/>
      </w:divBdr>
    </w:div>
    <w:div w:id="1762094859">
      <w:bodyDiv w:val="1"/>
      <w:marLeft w:val="0"/>
      <w:marRight w:val="0"/>
      <w:marTop w:val="0"/>
      <w:marBottom w:val="0"/>
      <w:divBdr>
        <w:top w:val="none" w:sz="0" w:space="0" w:color="auto"/>
        <w:left w:val="none" w:sz="0" w:space="0" w:color="auto"/>
        <w:bottom w:val="none" w:sz="0" w:space="0" w:color="auto"/>
        <w:right w:val="none" w:sz="0" w:space="0" w:color="auto"/>
      </w:divBdr>
    </w:div>
    <w:div w:id="1807551491">
      <w:bodyDiv w:val="1"/>
      <w:marLeft w:val="0"/>
      <w:marRight w:val="0"/>
      <w:marTop w:val="0"/>
      <w:marBottom w:val="0"/>
      <w:divBdr>
        <w:top w:val="none" w:sz="0" w:space="0" w:color="auto"/>
        <w:left w:val="none" w:sz="0" w:space="0" w:color="auto"/>
        <w:bottom w:val="none" w:sz="0" w:space="0" w:color="auto"/>
        <w:right w:val="none" w:sz="0" w:space="0" w:color="auto"/>
      </w:divBdr>
    </w:div>
    <w:div w:id="1956210068">
      <w:bodyDiv w:val="1"/>
      <w:marLeft w:val="0"/>
      <w:marRight w:val="0"/>
      <w:marTop w:val="0"/>
      <w:marBottom w:val="0"/>
      <w:divBdr>
        <w:top w:val="none" w:sz="0" w:space="0" w:color="auto"/>
        <w:left w:val="none" w:sz="0" w:space="0" w:color="auto"/>
        <w:bottom w:val="none" w:sz="0" w:space="0" w:color="auto"/>
        <w:right w:val="none" w:sz="0" w:space="0" w:color="auto"/>
      </w:divBdr>
    </w:div>
    <w:div w:id="1980189891">
      <w:bodyDiv w:val="1"/>
      <w:marLeft w:val="0"/>
      <w:marRight w:val="0"/>
      <w:marTop w:val="0"/>
      <w:marBottom w:val="0"/>
      <w:divBdr>
        <w:top w:val="none" w:sz="0" w:space="0" w:color="auto"/>
        <w:left w:val="none" w:sz="0" w:space="0" w:color="auto"/>
        <w:bottom w:val="none" w:sz="0" w:space="0" w:color="auto"/>
        <w:right w:val="none" w:sz="0" w:space="0" w:color="auto"/>
      </w:divBdr>
    </w:div>
    <w:div w:id="1998344208">
      <w:bodyDiv w:val="1"/>
      <w:marLeft w:val="0"/>
      <w:marRight w:val="0"/>
      <w:marTop w:val="0"/>
      <w:marBottom w:val="0"/>
      <w:divBdr>
        <w:top w:val="none" w:sz="0" w:space="0" w:color="auto"/>
        <w:left w:val="none" w:sz="0" w:space="0" w:color="auto"/>
        <w:bottom w:val="none" w:sz="0" w:space="0" w:color="auto"/>
        <w:right w:val="none" w:sz="0" w:space="0" w:color="auto"/>
      </w:divBdr>
    </w:div>
    <w:div w:id="2017463088">
      <w:bodyDiv w:val="1"/>
      <w:marLeft w:val="0"/>
      <w:marRight w:val="0"/>
      <w:marTop w:val="0"/>
      <w:marBottom w:val="0"/>
      <w:divBdr>
        <w:top w:val="none" w:sz="0" w:space="0" w:color="auto"/>
        <w:left w:val="none" w:sz="0" w:space="0" w:color="auto"/>
        <w:bottom w:val="none" w:sz="0" w:space="0" w:color="auto"/>
        <w:right w:val="none" w:sz="0" w:space="0" w:color="auto"/>
      </w:divBdr>
    </w:div>
    <w:div w:id="20741112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z0853-14"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zakon.rada.gov.ua/laws/show/z1390-17"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zakon.rada.gov.ua/laws/show/5403-17"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zakon.rada.gov.ua/laws/show/5403-17"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zakon.rada.gov.ua/laws/show/11-2014-%D0%BF" TargetMode="External"/><Relationship Id="rId14"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FB36A6A-2D36-42BF-9080-69B372DF7D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17</Pages>
  <Words>6711</Words>
  <Characters>38255</Characters>
  <Application>Microsoft Office Word</Application>
  <DocSecurity>0</DocSecurity>
  <Lines>318</Lines>
  <Paragraphs>89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44877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VNMR-Arc-02</dc:creator>
  <cp:lastModifiedBy>VNMR-Arc-02</cp:lastModifiedBy>
  <cp:revision>2</cp:revision>
  <cp:lastPrinted>2022-01-21T07:23:00Z</cp:lastPrinted>
  <dcterms:created xsi:type="dcterms:W3CDTF">2022-01-24T13:35:00Z</dcterms:created>
  <dcterms:modified xsi:type="dcterms:W3CDTF">2022-01-24T13:35:00Z</dcterms:modified>
</cp:coreProperties>
</file>