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B5" w:rsidRDefault="0045426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НІЖИНСЬКА МІСЬКА РАДА</w:t>
      </w:r>
    </w:p>
    <w:p w:rsidR="00284FB5" w:rsidRDefault="004542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ВИКОНАВЧИЙ КОМІТЕТ</w:t>
      </w:r>
    </w:p>
    <w:p w:rsidR="00284FB5" w:rsidRDefault="0045426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 О Т О К О Л</w:t>
      </w:r>
    </w:p>
    <w:p w:rsidR="00284FB5" w:rsidRDefault="00284FB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4FB5" w:rsidRDefault="004542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C0C9D">
        <w:rPr>
          <w:rFonts w:ascii="Times New Roman" w:eastAsia="Times New Roman" w:hAnsi="Times New Roman" w:cs="Times New Roman"/>
          <w:sz w:val="28"/>
          <w:szCs w:val="28"/>
          <w:lang w:val="uk-UA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березня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C0C9D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</w:p>
    <w:p w:rsidR="00284FB5" w:rsidRDefault="0045426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Засідання розпочато о 1</w:t>
      </w:r>
      <w:r w:rsidR="009C0C9D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.00 годині</w:t>
      </w:r>
    </w:p>
    <w:p w:rsidR="00284FB5" w:rsidRDefault="0045426D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Засідання закінчено  о 1</w:t>
      </w:r>
      <w:r w:rsidR="009C0C9D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C0C9D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 годині</w:t>
      </w:r>
    </w:p>
    <w:p w:rsidR="00284FB5" w:rsidRDefault="00284FB5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4FB5" w:rsidRDefault="0045426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В засіданні виконавчого комітету взяли участь:</w:t>
      </w:r>
    </w:p>
    <w:p w:rsidR="00284FB5" w:rsidRDefault="00284F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4FB5" w:rsidRDefault="0045426D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Члени виконавчого комітету міської ради  Кодола О.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М.,  Вовченко Ф.І., Величко Л. 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 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 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 М., Смага С. С.,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 Ю.</w:t>
      </w:r>
    </w:p>
    <w:p w:rsidR="00284FB5" w:rsidRDefault="0045426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Відсутня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засіданні член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Л.М.</w:t>
      </w:r>
    </w:p>
    <w:p w:rsidR="00284FB5" w:rsidRDefault="00284F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4FB5" w:rsidRDefault="004542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Головуючий на засіданні виконавчого комітету міський голова Кодола О.М.</w:t>
      </w:r>
    </w:p>
    <w:p w:rsidR="00284FB5" w:rsidRDefault="0045426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284FB5" w:rsidRDefault="00284FB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bottomFromText="160" w:vertAnchor="text" w:horzAnchor="margin" w:tblpY="214"/>
        <w:tblW w:w="9596" w:type="dxa"/>
        <w:tblLook w:val="04A0"/>
      </w:tblPr>
      <w:tblGrid>
        <w:gridCol w:w="2599"/>
        <w:gridCol w:w="1536"/>
        <w:gridCol w:w="5461"/>
      </w:tblGrid>
      <w:tr w:rsidR="00284FB5" w:rsidRPr="009C0C9D">
        <w:tc>
          <w:tcPr>
            <w:tcW w:w="2599" w:type="dxa"/>
          </w:tcPr>
          <w:p w:rsidR="00284FB5" w:rsidRDefault="004542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О.О.</w:t>
            </w:r>
          </w:p>
        </w:tc>
        <w:tc>
          <w:tcPr>
            <w:tcW w:w="1536" w:type="dxa"/>
          </w:tcPr>
          <w:p w:rsidR="00284FB5" w:rsidRDefault="004542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1" w:type="dxa"/>
          </w:tcPr>
          <w:p w:rsidR="00284FB5" w:rsidRDefault="0045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т.в.о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начальника відділу  інформаційно-аналітичної роботи та комунікацій з громадськістю</w:t>
            </w:r>
          </w:p>
        </w:tc>
      </w:tr>
      <w:tr w:rsidR="00284FB5" w:rsidRPr="009C0C9D">
        <w:trPr>
          <w:trHeight w:val="999"/>
        </w:trPr>
        <w:tc>
          <w:tcPr>
            <w:tcW w:w="2599" w:type="dxa"/>
          </w:tcPr>
          <w:p w:rsidR="00284FB5" w:rsidRDefault="0045426D" w:rsidP="009C0C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</w:t>
            </w:r>
            <w:r w:rsidR="009C0C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авриш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9C0C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Т.М.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536" w:type="dxa"/>
          </w:tcPr>
          <w:p w:rsidR="00284FB5" w:rsidRDefault="0045426D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</w:tcPr>
          <w:p w:rsidR="00284FB5" w:rsidRDefault="009C0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економіки та інвестиційної діяльності</w:t>
            </w:r>
          </w:p>
        </w:tc>
      </w:tr>
      <w:tr w:rsidR="009C0C9D" w:rsidRPr="009C0C9D">
        <w:trPr>
          <w:trHeight w:val="725"/>
        </w:trPr>
        <w:tc>
          <w:tcPr>
            <w:tcW w:w="2599" w:type="dxa"/>
          </w:tcPr>
          <w:p w:rsidR="009C0C9D" w:rsidRDefault="009C0C9D" w:rsidP="009C0C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Горбаченко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І. С.</w:t>
            </w:r>
          </w:p>
        </w:tc>
        <w:tc>
          <w:tcPr>
            <w:tcW w:w="1536" w:type="dxa"/>
          </w:tcPr>
          <w:p w:rsidR="009C0C9D" w:rsidRDefault="009C0C9D" w:rsidP="009C0C9D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</w:tcPr>
          <w:p w:rsidR="009C0C9D" w:rsidRDefault="009C0C9D" w:rsidP="009C0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головний спеціаліст відділу з питань організації діяльності міської ради та її виконавчого комітету</w:t>
            </w:r>
          </w:p>
        </w:tc>
      </w:tr>
      <w:tr w:rsidR="009C0C9D">
        <w:trPr>
          <w:trHeight w:val="725"/>
        </w:trPr>
        <w:tc>
          <w:tcPr>
            <w:tcW w:w="2599" w:type="dxa"/>
          </w:tcPr>
          <w:p w:rsidR="009C0C9D" w:rsidRDefault="009C0C9D" w:rsidP="009C0C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1536" w:type="dxa"/>
          </w:tcPr>
          <w:p w:rsidR="009C0C9D" w:rsidRDefault="009C0C9D" w:rsidP="009C0C9D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</w:tcPr>
          <w:p w:rsidR="009C0C9D" w:rsidRDefault="009C0C9D" w:rsidP="009C0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начальник відділу юридично-кадрового </w:t>
            </w:r>
          </w:p>
          <w:p w:rsidR="009C0C9D" w:rsidRDefault="009C0C9D" w:rsidP="009C0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забезпечення</w:t>
            </w:r>
          </w:p>
        </w:tc>
      </w:tr>
    </w:tbl>
    <w:p w:rsidR="00284FB5" w:rsidRDefault="00454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Кодола О. М. повідомив, що на засіданні виконавчого комітету                </w:t>
      </w:r>
      <w:r w:rsidR="009C0C9D">
        <w:rPr>
          <w:rFonts w:ascii="Times New Roman" w:eastAsia="Times New Roman" w:hAnsi="Times New Roman" w:cs="Times New Roman"/>
          <w:sz w:val="28"/>
          <w:szCs w:val="28"/>
          <w:lang w:val="uk-UA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.03.2022 року присутні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членів виконавчого комітету і запропонував розпочати засідання.</w:t>
      </w:r>
    </w:p>
    <w:p w:rsidR="00284FB5" w:rsidRDefault="00284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4FB5" w:rsidRDefault="004542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Одноголосно.  </w:t>
      </w:r>
      <w:bookmarkStart w:id="0" w:name="_GoBack"/>
      <w:bookmarkEnd w:id="0"/>
    </w:p>
    <w:p w:rsidR="00284FB5" w:rsidRDefault="0045426D">
      <w:pPr>
        <w:spacing w:line="240" w:lineRule="auto"/>
        <w:jc w:val="both"/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</w:t>
      </w:r>
    </w:p>
    <w:p w:rsidR="00284FB5" w:rsidRDefault="0045426D">
      <w:pPr>
        <w:spacing w:line="240" w:lineRule="auto"/>
        <w:jc w:val="both"/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Порядок денний</w:t>
      </w:r>
    </w:p>
    <w:p w:rsidR="009C0C9D" w:rsidRPr="009C0C9D" w:rsidRDefault="009C0C9D" w:rsidP="009C0C9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1" w:name="_Hlk93671987"/>
      <w:r w:rsidRPr="009C0C9D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bookmarkEnd w:id="1"/>
      <w:r w:rsidRPr="009C0C9D">
        <w:rPr>
          <w:rFonts w:ascii="Times New Roman" w:hAnsi="Times New Roman" w:cs="Times New Roman"/>
          <w:bCs/>
          <w:sz w:val="28"/>
          <w:szCs w:val="28"/>
          <w:lang w:val="uk-UA"/>
        </w:rPr>
        <w:t>забезпечення безперебійних закупівель окремих товарі</w:t>
      </w:r>
      <w:proofErr w:type="gramStart"/>
      <w:r w:rsidRPr="009C0C9D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proofErr w:type="gramEnd"/>
      <w:r w:rsidRPr="009C0C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gramStart"/>
      <w:r w:rsidRPr="009C0C9D">
        <w:rPr>
          <w:rFonts w:ascii="Times New Roman" w:hAnsi="Times New Roman" w:cs="Times New Roman"/>
          <w:bCs/>
          <w:sz w:val="28"/>
          <w:szCs w:val="28"/>
          <w:lang w:val="uk-UA"/>
        </w:rPr>
        <w:t>та</w:t>
      </w:r>
      <w:proofErr w:type="gramEnd"/>
      <w:r w:rsidRPr="009C0C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послуг в умовах воєнного часу </w:t>
      </w:r>
    </w:p>
    <w:p w:rsidR="009C0C9D" w:rsidRDefault="009C0C9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4FB5" w:rsidRDefault="0045426D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Розгляд проектів рішення</w:t>
      </w:r>
    </w:p>
    <w:p w:rsidR="009C0C9D" w:rsidRDefault="009C0C9D" w:rsidP="009C0C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забезпечення безперебійних закупівель окремих товарі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uk-UA"/>
        </w:rPr>
        <w:t>та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послуг в умовах воєнного часу </w:t>
      </w:r>
    </w:p>
    <w:p w:rsidR="00284FB5" w:rsidRDefault="00284FB5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84FB5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B5" w:rsidRDefault="0045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B5" w:rsidRDefault="0045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9C0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Т.М.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як</w:t>
            </w:r>
            <w:r w:rsidR="009C0C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ознайоми</w:t>
            </w:r>
            <w:r w:rsidR="009C0C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присутніх з проектом рішення.</w:t>
            </w:r>
          </w:p>
          <w:p w:rsidR="00284FB5" w:rsidRDefault="0028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4FB5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B5" w:rsidRDefault="0045426D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B5" w:rsidRDefault="00454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284FB5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B5" w:rsidRDefault="0045426D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B5" w:rsidRDefault="0045426D" w:rsidP="009C0C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9C0C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</w:tc>
      </w:tr>
    </w:tbl>
    <w:p w:rsidR="00284FB5" w:rsidRDefault="00284FB5">
      <w:p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84FB5" w:rsidRDefault="00284FB5">
      <w:pPr>
        <w:spacing w:after="0" w:line="240" w:lineRule="auto"/>
        <w:jc w:val="both"/>
        <w:rPr>
          <w:rStyle w:val="docdata"/>
          <w:b/>
          <w:color w:val="000000"/>
          <w:sz w:val="28"/>
          <w:szCs w:val="28"/>
          <w:lang w:val="uk-UA"/>
        </w:rPr>
      </w:pPr>
    </w:p>
    <w:p w:rsidR="00284FB5" w:rsidRDefault="0045426D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Олександр КОДОЛА</w:t>
      </w:r>
    </w:p>
    <w:p w:rsidR="00284FB5" w:rsidRDefault="00284F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4FB5" w:rsidRDefault="0045426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</w:t>
      </w:r>
    </w:p>
    <w:p w:rsidR="00284FB5" w:rsidRDefault="0045426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               Валерій САЛОГУБ</w:t>
      </w:r>
    </w:p>
    <w:p w:rsidR="00284FB5" w:rsidRDefault="00284FB5">
      <w:pPr>
        <w:rPr>
          <w:lang w:val="uk-UA"/>
        </w:rPr>
      </w:pPr>
    </w:p>
    <w:sectPr w:rsidR="00284FB5" w:rsidSect="0028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26D" w:rsidRDefault="0045426D">
      <w:pPr>
        <w:spacing w:line="240" w:lineRule="auto"/>
      </w:pPr>
      <w:r>
        <w:separator/>
      </w:r>
    </w:p>
  </w:endnote>
  <w:endnote w:type="continuationSeparator" w:id="0">
    <w:p w:rsidR="0045426D" w:rsidRDefault="004542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26D" w:rsidRDefault="0045426D">
      <w:pPr>
        <w:spacing w:after="0"/>
      </w:pPr>
      <w:r>
        <w:separator/>
      </w:r>
    </w:p>
  </w:footnote>
  <w:footnote w:type="continuationSeparator" w:id="0">
    <w:p w:rsidR="0045426D" w:rsidRDefault="0045426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7599"/>
    <w:multiLevelType w:val="multilevel"/>
    <w:tmpl w:val="25277599"/>
    <w:lvl w:ilvl="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9D0697E"/>
    <w:multiLevelType w:val="multilevel"/>
    <w:tmpl w:val="49D069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9752D"/>
    <w:multiLevelType w:val="multilevel"/>
    <w:tmpl w:val="6EC9752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043D"/>
    <w:rsid w:val="00020107"/>
    <w:rsid w:val="000370C0"/>
    <w:rsid w:val="0004225E"/>
    <w:rsid w:val="00067EF6"/>
    <w:rsid w:val="00072AF1"/>
    <w:rsid w:val="0008029C"/>
    <w:rsid w:val="000F17F1"/>
    <w:rsid w:val="000F306C"/>
    <w:rsid w:val="00132DC7"/>
    <w:rsid w:val="0014479A"/>
    <w:rsid w:val="00201773"/>
    <w:rsid w:val="00284FB5"/>
    <w:rsid w:val="003237BA"/>
    <w:rsid w:val="003777CF"/>
    <w:rsid w:val="003A0571"/>
    <w:rsid w:val="003E1876"/>
    <w:rsid w:val="003F043D"/>
    <w:rsid w:val="0041274F"/>
    <w:rsid w:val="00444740"/>
    <w:rsid w:val="00445095"/>
    <w:rsid w:val="00453DAA"/>
    <w:rsid w:val="0045426D"/>
    <w:rsid w:val="00457E8C"/>
    <w:rsid w:val="0047594B"/>
    <w:rsid w:val="004B0002"/>
    <w:rsid w:val="004B1664"/>
    <w:rsid w:val="004D7CFE"/>
    <w:rsid w:val="004E22F7"/>
    <w:rsid w:val="00585B01"/>
    <w:rsid w:val="006B13B5"/>
    <w:rsid w:val="007A0DC1"/>
    <w:rsid w:val="007B1779"/>
    <w:rsid w:val="007D2D43"/>
    <w:rsid w:val="0085233E"/>
    <w:rsid w:val="008B1871"/>
    <w:rsid w:val="008B789C"/>
    <w:rsid w:val="008F4A46"/>
    <w:rsid w:val="009005C9"/>
    <w:rsid w:val="00902E23"/>
    <w:rsid w:val="009420CC"/>
    <w:rsid w:val="009628C9"/>
    <w:rsid w:val="009816ED"/>
    <w:rsid w:val="009C0C9D"/>
    <w:rsid w:val="009E6C13"/>
    <w:rsid w:val="00A13199"/>
    <w:rsid w:val="00A14EBD"/>
    <w:rsid w:val="00A528B5"/>
    <w:rsid w:val="00A658A6"/>
    <w:rsid w:val="00AA01B5"/>
    <w:rsid w:val="00AE5A70"/>
    <w:rsid w:val="00AE6913"/>
    <w:rsid w:val="00B001F7"/>
    <w:rsid w:val="00B43979"/>
    <w:rsid w:val="00B55BF2"/>
    <w:rsid w:val="00BA1FB0"/>
    <w:rsid w:val="00BC0042"/>
    <w:rsid w:val="00BE601C"/>
    <w:rsid w:val="00C534BB"/>
    <w:rsid w:val="00CA33D4"/>
    <w:rsid w:val="00CD0546"/>
    <w:rsid w:val="00CD7D85"/>
    <w:rsid w:val="00E03ABF"/>
    <w:rsid w:val="00E0440A"/>
    <w:rsid w:val="00E05460"/>
    <w:rsid w:val="00E307A2"/>
    <w:rsid w:val="00E6514F"/>
    <w:rsid w:val="00E836C7"/>
    <w:rsid w:val="00F13991"/>
    <w:rsid w:val="00F3550D"/>
    <w:rsid w:val="00F4728B"/>
    <w:rsid w:val="00F52381"/>
    <w:rsid w:val="00F631FD"/>
    <w:rsid w:val="00F965BA"/>
    <w:rsid w:val="00F97E30"/>
    <w:rsid w:val="00FC7B26"/>
    <w:rsid w:val="00FD2A22"/>
    <w:rsid w:val="00FE7385"/>
    <w:rsid w:val="00FF389F"/>
    <w:rsid w:val="213B40E1"/>
    <w:rsid w:val="7A47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B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F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84F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Normal (Web)"/>
    <w:basedOn w:val="a"/>
    <w:uiPriority w:val="99"/>
    <w:unhideWhenUsed/>
    <w:qFormat/>
    <w:rsid w:val="0028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284F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84FB5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docdata">
    <w:name w:val="docdata"/>
    <w:basedOn w:val="a0"/>
    <w:qFormat/>
    <w:rsid w:val="00284FB5"/>
  </w:style>
  <w:style w:type="paragraph" w:styleId="a6">
    <w:name w:val="No Spacing"/>
    <w:uiPriority w:val="1"/>
    <w:qFormat/>
    <w:rsid w:val="00284FB5"/>
    <w:rPr>
      <w:sz w:val="22"/>
      <w:szCs w:val="22"/>
    </w:rPr>
  </w:style>
  <w:style w:type="paragraph" w:styleId="a7">
    <w:name w:val="List Paragraph"/>
    <w:basedOn w:val="a"/>
    <w:uiPriority w:val="34"/>
    <w:qFormat/>
    <w:rsid w:val="00284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297</Words>
  <Characters>1694</Characters>
  <Application>Microsoft Office Word</Application>
  <DocSecurity>0</DocSecurity>
  <Lines>14</Lines>
  <Paragraphs>3</Paragraphs>
  <ScaleCrop>false</ScaleCrop>
  <Company>Grizli777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78</cp:revision>
  <cp:lastPrinted>2022-04-01T09:48:00Z</cp:lastPrinted>
  <dcterms:created xsi:type="dcterms:W3CDTF">2021-12-23T08:49:00Z</dcterms:created>
  <dcterms:modified xsi:type="dcterms:W3CDTF">2022-04-01T09:50:00Z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81AD51DE21A34F209243C981A96D3EE3</vt:lpwstr>
  </property>
</Properties>
</file>