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2A7" w:rsidRDefault="000832A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0832A7" w:rsidRDefault="002F6E2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0832A7" w:rsidRPr="00D06F7E" w:rsidRDefault="000832A7" w:rsidP="000832A7">
      <w:pPr>
        <w:rPr>
          <w:sz w:val="28"/>
          <w:szCs w:val="28"/>
        </w:rPr>
      </w:pPr>
    </w:p>
    <w:p w:rsidR="000832A7" w:rsidRDefault="00726E33" w:rsidP="000832A7">
      <w:pPr>
        <w:jc w:val="both"/>
        <w:rPr>
          <w:sz w:val="28"/>
        </w:rPr>
      </w:pPr>
      <w:r>
        <w:rPr>
          <w:sz w:val="28"/>
        </w:rPr>
        <w:t xml:space="preserve">До проекту рішення виконавчого комітету </w:t>
      </w:r>
      <w:r w:rsidR="000832A7"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C57D9C">
        <w:rPr>
          <w:sz w:val="28"/>
        </w:rPr>
        <w:t xml:space="preserve"> за лютий</w:t>
      </w:r>
      <w:r w:rsidR="00B73934">
        <w:rPr>
          <w:sz w:val="28"/>
        </w:rPr>
        <w:t xml:space="preserve"> </w:t>
      </w:r>
      <w:r w:rsidR="00717316">
        <w:rPr>
          <w:sz w:val="28"/>
        </w:rPr>
        <w:t>20</w:t>
      </w:r>
      <w:r w:rsidR="000F281F">
        <w:rPr>
          <w:sz w:val="28"/>
          <w:lang w:val="ru-RU"/>
        </w:rPr>
        <w:t>22</w:t>
      </w:r>
      <w:r w:rsidR="000832A7">
        <w:rPr>
          <w:sz w:val="28"/>
        </w:rPr>
        <w:t xml:space="preserve"> року</w:t>
      </w:r>
      <w:r w:rsidR="000832A7" w:rsidRPr="00C0636C">
        <w:rPr>
          <w:sz w:val="28"/>
        </w:rPr>
        <w:t>»</w:t>
      </w:r>
      <w:bookmarkStart w:id="0" w:name="_GoBack"/>
      <w:bookmarkEnd w:id="0"/>
    </w:p>
    <w:p w:rsidR="00726E33" w:rsidRPr="00852512" w:rsidRDefault="00726E33" w:rsidP="000832A7">
      <w:pPr>
        <w:jc w:val="both"/>
        <w:rPr>
          <w:sz w:val="28"/>
          <w:lang w:val="ru-RU"/>
        </w:rPr>
      </w:pPr>
    </w:p>
    <w:p w:rsidR="000832A7" w:rsidRPr="00726E33" w:rsidRDefault="000832A7" w:rsidP="00726E33">
      <w:pPr>
        <w:pStyle w:val="a7"/>
        <w:numPr>
          <w:ilvl w:val="0"/>
          <w:numId w:val="10"/>
        </w:numPr>
        <w:spacing w:after="120"/>
        <w:ind w:right="-45"/>
        <w:jc w:val="both"/>
        <w:rPr>
          <w:b/>
          <w:sz w:val="28"/>
          <w:szCs w:val="28"/>
          <w:lang w:eastAsia="uk-UA"/>
        </w:rPr>
      </w:pPr>
      <w:r w:rsidRPr="00726E33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726E33" w:rsidRDefault="000832A7" w:rsidP="00726E33">
      <w:pPr>
        <w:jc w:val="both"/>
        <w:rPr>
          <w:sz w:val="28"/>
          <w:szCs w:val="28"/>
        </w:rPr>
      </w:pPr>
      <w:r w:rsidRPr="00852512">
        <w:rPr>
          <w:sz w:val="28"/>
          <w:szCs w:val="28"/>
          <w:lang w:eastAsia="uk-UA"/>
        </w:rPr>
        <w:t xml:space="preserve">Дозволить </w:t>
      </w:r>
      <w:r w:rsidRPr="00852512">
        <w:rPr>
          <w:sz w:val="28"/>
          <w:szCs w:val="28"/>
        </w:rPr>
        <w:t xml:space="preserve">провести </w:t>
      </w:r>
      <w:r w:rsidRPr="00852512">
        <w:rPr>
          <w:sz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</w:t>
      </w:r>
      <w:r w:rsidR="005B64C6" w:rsidRPr="005B64C6">
        <w:rPr>
          <w:sz w:val="28"/>
        </w:rPr>
        <w:t xml:space="preserve"> </w:t>
      </w:r>
      <w:r w:rsidR="00C57D9C">
        <w:rPr>
          <w:sz w:val="28"/>
        </w:rPr>
        <w:t>лютий</w:t>
      </w:r>
      <w:r w:rsidR="00385BBF">
        <w:rPr>
          <w:sz w:val="28"/>
        </w:rPr>
        <w:t xml:space="preserve"> </w:t>
      </w:r>
      <w:r w:rsidR="00717316">
        <w:rPr>
          <w:sz w:val="28"/>
        </w:rPr>
        <w:t>20</w:t>
      </w:r>
      <w:r w:rsidR="000F281F">
        <w:rPr>
          <w:sz w:val="28"/>
        </w:rPr>
        <w:t>22</w:t>
      </w:r>
      <w:r w:rsidRPr="00852512">
        <w:rPr>
          <w:sz w:val="28"/>
        </w:rPr>
        <w:t xml:space="preserve"> року в зв’язку з затвердженням міської цільової </w:t>
      </w:r>
      <w:r w:rsidRPr="00852512">
        <w:rPr>
          <w:sz w:val="28"/>
          <w:szCs w:val="28"/>
        </w:rPr>
        <w:t xml:space="preserve">Програми «Турбота» затвердженої рішенням Ніжинської міської ради </w:t>
      </w:r>
      <w:r w:rsidRPr="00852512">
        <w:rPr>
          <w:sz w:val="28"/>
          <w:szCs w:val="28"/>
          <w:lang w:val="en-US"/>
        </w:rPr>
        <w:t>V</w:t>
      </w:r>
      <w:r w:rsidRPr="00852512"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 w:rsidRPr="00852512">
        <w:rPr>
          <w:sz w:val="28"/>
          <w:szCs w:val="28"/>
        </w:rPr>
        <w:t xml:space="preserve"> скликання від </w:t>
      </w:r>
      <w:r w:rsidR="00385BBF">
        <w:rPr>
          <w:sz w:val="28"/>
          <w:szCs w:val="28"/>
        </w:rPr>
        <w:t>21 грудня 2021 року № 6-18/2021</w:t>
      </w:r>
    </w:p>
    <w:p w:rsidR="000832A7" w:rsidRDefault="000832A7" w:rsidP="00726E3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2. Загальна характеристика і основні положення проекту</w:t>
      </w:r>
      <w:r>
        <w:rPr>
          <w:sz w:val="28"/>
          <w:szCs w:val="28"/>
        </w:rPr>
        <w:t>.</w:t>
      </w:r>
    </w:p>
    <w:p w:rsidR="000832A7" w:rsidRDefault="000832A7" w:rsidP="000832A7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Проект складається з законодавчого обґрунтування та 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розділів.</w:t>
      </w:r>
    </w:p>
    <w:p w:rsidR="000832A7" w:rsidRDefault="000832A7" w:rsidP="000832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Обґрунтування містить посилання</w:t>
      </w:r>
      <w:r w:rsidRPr="0088521C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до статей 30, 42, 52, 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 на виконання міської цільової Програми «Турбота»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177DFE">
        <w:rPr>
          <w:sz w:val="28"/>
          <w:szCs w:val="28"/>
        </w:rPr>
        <w:t>ІІ</w:t>
      </w:r>
      <w:r w:rsidR="00FA52DC">
        <w:rPr>
          <w:sz w:val="28"/>
          <w:szCs w:val="28"/>
          <w:lang w:val="en-US"/>
        </w:rPr>
        <w:t>I</w:t>
      </w:r>
      <w:r w:rsidR="00177DFE">
        <w:rPr>
          <w:sz w:val="28"/>
          <w:szCs w:val="28"/>
        </w:rPr>
        <w:t xml:space="preserve"> скликання від </w:t>
      </w:r>
      <w:r w:rsidR="00385BBF">
        <w:rPr>
          <w:sz w:val="28"/>
          <w:szCs w:val="28"/>
        </w:rPr>
        <w:t xml:space="preserve">21 грудня 2021 року № 6-18/2021 </w:t>
      </w:r>
      <w:r>
        <w:rPr>
          <w:sz w:val="28"/>
          <w:szCs w:val="28"/>
        </w:rPr>
        <w:t>з метою розв’язання проблем соціального захисту громадян – мешканців міста, які мають право пільгового проїзду згідно з діючим законодавством,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вирішив: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>Розділ 1</w:t>
      </w:r>
      <w:r>
        <w:rPr>
          <w:b/>
          <w:sz w:val="28"/>
          <w:szCs w:val="28"/>
        </w:rPr>
        <w:t>.</w:t>
      </w:r>
      <w:r>
        <w:rPr>
          <w:sz w:val="28"/>
          <w:szCs w:val="28"/>
          <w:lang w:eastAsia="uk-UA"/>
        </w:rPr>
        <w:t xml:space="preserve">Затверджує Розміри компенсаційних виплат для </w:t>
      </w:r>
      <w:r>
        <w:rPr>
          <w:sz w:val="28"/>
          <w:szCs w:val="28"/>
        </w:rPr>
        <w:t>відшкодування коштів перевізникам за пільгове перевезення окремих категорій громадян автомобільним транспортом загального</w:t>
      </w:r>
      <w:r w:rsidR="005B64C6">
        <w:rPr>
          <w:sz w:val="28"/>
          <w:szCs w:val="28"/>
        </w:rPr>
        <w:t xml:space="preserve"> користування в місті Ніжині за</w:t>
      </w:r>
      <w:r w:rsidR="00C57D9C">
        <w:rPr>
          <w:sz w:val="28"/>
        </w:rPr>
        <w:t xml:space="preserve"> лютий </w:t>
      </w:r>
      <w:r w:rsidR="00717316">
        <w:rPr>
          <w:sz w:val="28"/>
          <w:szCs w:val="28"/>
        </w:rPr>
        <w:t>20</w:t>
      </w:r>
      <w:r w:rsidR="000F281F">
        <w:rPr>
          <w:sz w:val="28"/>
          <w:szCs w:val="28"/>
        </w:rPr>
        <w:t>22</w:t>
      </w:r>
      <w:r>
        <w:rPr>
          <w:sz w:val="28"/>
          <w:szCs w:val="28"/>
        </w:rPr>
        <w:t xml:space="preserve"> року.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2.Фінансовому управлінню Ніжинської міської ради (Писаренко Л. В.) на виконання міської цільової Програми «Турбота»</w:t>
      </w:r>
      <w:r w:rsidRPr="00951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від </w:t>
      </w:r>
      <w:r w:rsidR="00385BBF">
        <w:rPr>
          <w:sz w:val="28"/>
          <w:szCs w:val="28"/>
        </w:rPr>
        <w:t xml:space="preserve">21 грудня 2021 року № 6-18/2021 </w:t>
      </w:r>
      <w:r w:rsidR="002B0894">
        <w:rPr>
          <w:sz w:val="28"/>
          <w:szCs w:val="28"/>
        </w:rPr>
        <w:t xml:space="preserve">виділити управлінню </w:t>
      </w:r>
      <w:r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користування в м. Ніжині за </w:t>
      </w:r>
      <w:r w:rsidR="00C57D9C">
        <w:rPr>
          <w:sz w:val="28"/>
          <w:lang w:val="ru-RU"/>
        </w:rPr>
        <w:t>лютий</w:t>
      </w:r>
      <w:r w:rsidR="00717316">
        <w:rPr>
          <w:sz w:val="28"/>
          <w:szCs w:val="28"/>
        </w:rPr>
        <w:t xml:space="preserve"> 20</w:t>
      </w:r>
      <w:r w:rsidR="000F281F">
        <w:rPr>
          <w:sz w:val="28"/>
          <w:szCs w:val="28"/>
        </w:rPr>
        <w:t>22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Default="000832A7" w:rsidP="000832A7">
      <w:pPr>
        <w:tabs>
          <w:tab w:val="left" w:pos="9360"/>
        </w:tabs>
        <w:ind w:right="-45"/>
        <w:jc w:val="both"/>
        <w:rPr>
          <w:b/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</w:rPr>
        <w:t>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У</w:t>
      </w:r>
      <w:r w:rsidR="002B0894">
        <w:rPr>
          <w:sz w:val="28"/>
          <w:szCs w:val="28"/>
        </w:rPr>
        <w:t xml:space="preserve">правлінню </w:t>
      </w:r>
      <w:r w:rsidRPr="00990AE3">
        <w:rPr>
          <w:sz w:val="28"/>
          <w:szCs w:val="28"/>
        </w:rPr>
        <w:t xml:space="preserve"> соціального захисту населення Ніжинськ</w:t>
      </w:r>
      <w:r>
        <w:rPr>
          <w:sz w:val="28"/>
          <w:szCs w:val="28"/>
        </w:rPr>
        <w:t xml:space="preserve">ої міської ради (Кулініч В.М.) здійснити виплату компенсації витрат перевізників за пільгове </w:t>
      </w:r>
      <w:r w:rsidRPr="00573D8A">
        <w:rPr>
          <w:sz w:val="28"/>
          <w:szCs w:val="28"/>
        </w:rPr>
        <w:t>перевезення окремих категорій громадян</w:t>
      </w:r>
      <w:r>
        <w:rPr>
          <w:sz w:val="28"/>
          <w:szCs w:val="28"/>
        </w:rPr>
        <w:t xml:space="preserve"> за</w:t>
      </w:r>
      <w:r w:rsidR="002B0894">
        <w:rPr>
          <w:sz w:val="28"/>
          <w:szCs w:val="28"/>
        </w:rPr>
        <w:t xml:space="preserve"> </w:t>
      </w:r>
      <w:r w:rsidR="00C57D9C">
        <w:rPr>
          <w:sz w:val="28"/>
          <w:szCs w:val="28"/>
        </w:rPr>
        <w:t>лютий</w:t>
      </w:r>
      <w:r w:rsidR="00717316">
        <w:rPr>
          <w:sz w:val="28"/>
          <w:szCs w:val="28"/>
        </w:rPr>
        <w:t xml:space="preserve"> 20</w:t>
      </w:r>
      <w:r w:rsidR="000F281F">
        <w:rPr>
          <w:sz w:val="28"/>
          <w:szCs w:val="28"/>
        </w:rPr>
        <w:t>22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Pr="0088521C" w:rsidRDefault="000832A7" w:rsidP="000832A7">
      <w:pPr>
        <w:tabs>
          <w:tab w:val="left" w:pos="9360"/>
        </w:tabs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Розділ 4</w:t>
      </w:r>
      <w:r w:rsidRPr="00C0636C">
        <w:rPr>
          <w:sz w:val="28"/>
          <w:szCs w:val="28"/>
        </w:rPr>
        <w:t>.</w:t>
      </w:r>
      <w:r w:rsidRPr="0088521C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Визначає термін оприлюднення даного рішення на офіційному сайті Ніжинської міської ради.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Визначає на кого покладено контроль за виконання рішення.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</w:p>
    <w:p w:rsidR="000832A7" w:rsidRDefault="000832A7" w:rsidP="000832A7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Визначає </w:t>
      </w:r>
      <w:r>
        <w:rPr>
          <w:sz w:val="28"/>
          <w:szCs w:val="28"/>
        </w:rPr>
        <w:t>суми виплат компенсації за пільгове перевезення окремих категорій громадян автомобільним транспортом загального користування в місті Ніжині.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0832A7" w:rsidRPr="008D434E" w:rsidRDefault="000832A7" w:rsidP="000832A7">
      <w:pPr>
        <w:pStyle w:val="ae"/>
        <w:shd w:val="clear" w:color="auto" w:fill="FFFFFF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t>Прийняття данного проекту дозволить</w:t>
      </w:r>
      <w:r>
        <w:rPr>
          <w:sz w:val="28"/>
          <w:szCs w:val="28"/>
          <w:lang w:val="uk-UA" w:eastAsia="uk-UA"/>
        </w:rPr>
        <w:t xml:space="preserve"> провести виплату компенсації витрат перевізників </w:t>
      </w:r>
      <w:r w:rsidRPr="00C0636C">
        <w:rPr>
          <w:sz w:val="28"/>
          <w:lang w:val="uk-UA"/>
        </w:rPr>
        <w:t>за пільгове перевезення</w:t>
      </w:r>
      <w:r>
        <w:rPr>
          <w:sz w:val="28"/>
          <w:lang w:val="uk-UA"/>
        </w:rPr>
        <w:t xml:space="preserve"> </w:t>
      </w:r>
      <w:r w:rsidRPr="00C0636C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Pr="008D434E">
        <w:rPr>
          <w:sz w:val="28"/>
          <w:szCs w:val="28"/>
          <w:lang w:val="uk-UA"/>
        </w:rPr>
        <w:t>: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збереження мережі міських автобусних маршрутів загального користування;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перевезення пільгових категорій та учнів шкіл по зниженим тарифам;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якісного надання послуг з пасажирських перевезень іншим категоріям населення міста;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розвитку автомобільного транспорту задіяного на перевезенні пасажирів на маршрутах загального користування.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покращення обслуговування пасажирів на міських автобусних маршрутах всіма перевізниками;</w:t>
      </w:r>
    </w:p>
    <w:p w:rsidR="000832A7" w:rsidRPr="00195E0B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пасажирів;</w:t>
      </w:r>
    </w:p>
    <w:p w:rsidR="000832A7" w:rsidRPr="00195E0B" w:rsidRDefault="000832A7" w:rsidP="000832A7">
      <w:pPr>
        <w:pStyle w:val="a7"/>
        <w:jc w:val="both"/>
        <w:rPr>
          <w:sz w:val="28"/>
          <w:szCs w:val="28"/>
        </w:rPr>
      </w:pP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Pr="00694539">
        <w:rPr>
          <w:sz w:val="28"/>
          <w:szCs w:val="28"/>
          <w:lang w:eastAsia="uk-UA"/>
        </w:rPr>
        <w:t>управління житлово – комунального господарства та буді</w:t>
      </w:r>
      <w:r>
        <w:rPr>
          <w:sz w:val="28"/>
          <w:szCs w:val="28"/>
          <w:lang w:eastAsia="uk-UA"/>
        </w:rPr>
        <w:t xml:space="preserve">вництва Ніжинської міської ради, </w:t>
      </w:r>
      <w:r>
        <w:rPr>
          <w:sz w:val="28"/>
          <w:szCs w:val="28"/>
        </w:rPr>
        <w:t>У</w:t>
      </w:r>
      <w:r w:rsidRPr="00990AE3">
        <w:rPr>
          <w:sz w:val="28"/>
          <w:szCs w:val="28"/>
        </w:rPr>
        <w:t>правлін</w:t>
      </w:r>
      <w:r>
        <w:rPr>
          <w:sz w:val="28"/>
          <w:szCs w:val="28"/>
        </w:rPr>
        <w:t>ня</w:t>
      </w:r>
      <w:r w:rsidR="002B0894">
        <w:rPr>
          <w:sz w:val="28"/>
          <w:szCs w:val="28"/>
          <w:lang w:val="ru-RU"/>
        </w:rPr>
        <w:t xml:space="preserve"> </w:t>
      </w:r>
      <w:r w:rsidRPr="00990AE3">
        <w:rPr>
          <w:sz w:val="28"/>
          <w:szCs w:val="28"/>
        </w:rPr>
        <w:t>соціального захисту населення Ніжинськ</w:t>
      </w:r>
      <w:r>
        <w:rPr>
          <w:sz w:val="28"/>
          <w:szCs w:val="28"/>
        </w:rPr>
        <w:t>ої міської ради, перевізники з якими заключні договори на перевезення пасажирів автомобільним маршрутним транспортом по м. Ніжину.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7.</w:t>
      </w:r>
      <w:r>
        <w:rPr>
          <w:b/>
          <w:sz w:val="28"/>
          <w:szCs w:val="28"/>
          <w:lang w:eastAsia="uk-UA"/>
        </w:rPr>
        <w:t>Інформація, яку містить проект рішення</w:t>
      </w:r>
      <w:r w:rsidRPr="0088521C">
        <w:rPr>
          <w:b/>
          <w:sz w:val="28"/>
          <w:szCs w:val="28"/>
          <w:lang w:eastAsia="uk-UA"/>
        </w:rPr>
        <w:t xml:space="preserve"> </w:t>
      </w: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C57D9C">
        <w:rPr>
          <w:sz w:val="28"/>
        </w:rPr>
        <w:t xml:space="preserve"> за лютий </w:t>
      </w:r>
      <w:r w:rsidR="00385BBF">
        <w:rPr>
          <w:sz w:val="28"/>
        </w:rPr>
        <w:t xml:space="preserve"> </w:t>
      </w:r>
      <w:r w:rsidR="00717316">
        <w:rPr>
          <w:sz w:val="28"/>
        </w:rPr>
        <w:t>20</w:t>
      </w:r>
      <w:r w:rsidR="000F281F">
        <w:rPr>
          <w:sz w:val="28"/>
        </w:rPr>
        <w:t>22</w:t>
      </w:r>
      <w:r>
        <w:rPr>
          <w:sz w:val="28"/>
        </w:rPr>
        <w:t xml:space="preserve"> року</w:t>
      </w:r>
      <w:r w:rsidRPr="00C0636C">
        <w:rPr>
          <w:sz w:val="28"/>
        </w:rPr>
        <w:t>»</w:t>
      </w:r>
      <w:r w:rsidRPr="0088521C">
        <w:rPr>
          <w:sz w:val="28"/>
        </w:rPr>
        <w:t xml:space="preserve"> </w:t>
      </w:r>
      <w:r>
        <w:rPr>
          <w:sz w:val="28"/>
          <w:szCs w:val="28"/>
        </w:rPr>
        <w:t>підлягає до оприлюднення на сайті Ніжинської міської ради</w:t>
      </w:r>
      <w:r w:rsidRPr="0088521C">
        <w:rPr>
          <w:sz w:val="28"/>
          <w:szCs w:val="28"/>
        </w:rPr>
        <w:t xml:space="preserve">. </w:t>
      </w: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jc w:val="both"/>
        <w:rPr>
          <w:sz w:val="28"/>
          <w:szCs w:val="28"/>
        </w:rPr>
      </w:pPr>
    </w:p>
    <w:p w:rsidR="00833153" w:rsidRDefault="00833153" w:rsidP="000832A7">
      <w:pPr>
        <w:jc w:val="both"/>
        <w:rPr>
          <w:sz w:val="28"/>
          <w:szCs w:val="28"/>
        </w:rPr>
      </w:pPr>
    </w:p>
    <w:p w:rsidR="00833153" w:rsidRPr="00B73934" w:rsidRDefault="00833153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523F6A" w:rsidRDefault="000832A7" w:rsidP="000832A7">
      <w:pPr>
        <w:spacing w:line="600" w:lineRule="auto"/>
        <w:jc w:val="both"/>
        <w:rPr>
          <w:sz w:val="28"/>
          <w:szCs w:val="28"/>
          <w:lang w:val="ru-RU"/>
        </w:rPr>
      </w:pPr>
      <w:r w:rsidRPr="00DC5DA6">
        <w:rPr>
          <w:sz w:val="28"/>
          <w:szCs w:val="28"/>
        </w:rPr>
        <w:t xml:space="preserve"> </w:t>
      </w:r>
      <w:r w:rsidR="003A42A1">
        <w:rPr>
          <w:sz w:val="28"/>
          <w:szCs w:val="28"/>
        </w:rPr>
        <w:t xml:space="preserve"> </w:t>
      </w:r>
      <w:r w:rsidR="00FD5ECA">
        <w:rPr>
          <w:sz w:val="28"/>
          <w:szCs w:val="28"/>
          <w:lang w:val="ru-RU"/>
        </w:rPr>
        <w:t>Н</w:t>
      </w:r>
      <w:r>
        <w:rPr>
          <w:sz w:val="28"/>
          <w:szCs w:val="28"/>
        </w:rPr>
        <w:t>ачальник УЖКГ т</w:t>
      </w:r>
      <w:r w:rsidR="003A42A1">
        <w:rPr>
          <w:sz w:val="28"/>
          <w:szCs w:val="28"/>
        </w:rPr>
        <w:t xml:space="preserve">а будівництва    </w:t>
      </w:r>
      <w:r w:rsidR="00FD5ECA">
        <w:rPr>
          <w:sz w:val="28"/>
          <w:szCs w:val="28"/>
        </w:rPr>
        <w:tab/>
      </w:r>
      <w:r w:rsidR="00FD5ECA">
        <w:rPr>
          <w:sz w:val="28"/>
          <w:szCs w:val="28"/>
        </w:rPr>
        <w:tab/>
        <w:t xml:space="preserve">           Анатолій КУШНІРЕНКО</w:t>
      </w:r>
      <w:r w:rsidR="003A42A1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</w:p>
    <w:p w:rsidR="006D225A" w:rsidRPr="000832A7" w:rsidRDefault="006D225A" w:rsidP="000E1C3B">
      <w:pPr>
        <w:rPr>
          <w:szCs w:val="28"/>
          <w:lang w:val="ru-RU"/>
        </w:rPr>
      </w:pPr>
    </w:p>
    <w:sectPr w:rsidR="006D225A" w:rsidRPr="000832A7" w:rsidSect="00AF5B8E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EF5" w:rsidRDefault="00187EF5" w:rsidP="00044A0D">
      <w:r>
        <w:separator/>
      </w:r>
    </w:p>
  </w:endnote>
  <w:endnote w:type="continuationSeparator" w:id="0">
    <w:p w:rsidR="00187EF5" w:rsidRDefault="00187EF5" w:rsidP="0004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EF5" w:rsidRDefault="00187EF5" w:rsidP="00044A0D">
      <w:r>
        <w:separator/>
      </w:r>
    </w:p>
  </w:footnote>
  <w:footnote w:type="continuationSeparator" w:id="0">
    <w:p w:rsidR="00187EF5" w:rsidRDefault="00187EF5" w:rsidP="00044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20B6C7B"/>
    <w:multiLevelType w:val="hybridMultilevel"/>
    <w:tmpl w:val="49E2C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0092B"/>
    <w:multiLevelType w:val="hybridMultilevel"/>
    <w:tmpl w:val="4C3602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DE02D6"/>
    <w:multiLevelType w:val="hybridMultilevel"/>
    <w:tmpl w:val="AD64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A5E5A"/>
    <w:multiLevelType w:val="hybridMultilevel"/>
    <w:tmpl w:val="DAE04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1A4923"/>
    <w:multiLevelType w:val="hybridMultilevel"/>
    <w:tmpl w:val="C42C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16"/>
    <w:rsid w:val="000051AC"/>
    <w:rsid w:val="00012BBE"/>
    <w:rsid w:val="00017191"/>
    <w:rsid w:val="000217DF"/>
    <w:rsid w:val="00044A0D"/>
    <w:rsid w:val="00061941"/>
    <w:rsid w:val="000623B6"/>
    <w:rsid w:val="00062978"/>
    <w:rsid w:val="00067971"/>
    <w:rsid w:val="00072752"/>
    <w:rsid w:val="00072DF9"/>
    <w:rsid w:val="000832A7"/>
    <w:rsid w:val="00094927"/>
    <w:rsid w:val="000B5E8B"/>
    <w:rsid w:val="000C4840"/>
    <w:rsid w:val="000D0158"/>
    <w:rsid w:val="000D0F36"/>
    <w:rsid w:val="000D3984"/>
    <w:rsid w:val="000E0060"/>
    <w:rsid w:val="000E1C3B"/>
    <w:rsid w:val="000F0E24"/>
    <w:rsid w:val="000F281F"/>
    <w:rsid w:val="00103407"/>
    <w:rsid w:val="0010461F"/>
    <w:rsid w:val="0014302D"/>
    <w:rsid w:val="001475AA"/>
    <w:rsid w:val="00177DFE"/>
    <w:rsid w:val="00181E7C"/>
    <w:rsid w:val="001846A9"/>
    <w:rsid w:val="00187EF5"/>
    <w:rsid w:val="0019405A"/>
    <w:rsid w:val="00195E0B"/>
    <w:rsid w:val="00196C55"/>
    <w:rsid w:val="001C0E77"/>
    <w:rsid w:val="001D1799"/>
    <w:rsid w:val="001F4A73"/>
    <w:rsid w:val="001F6FD7"/>
    <w:rsid w:val="00200E68"/>
    <w:rsid w:val="002046E7"/>
    <w:rsid w:val="00205C74"/>
    <w:rsid w:val="00206E2D"/>
    <w:rsid w:val="00211564"/>
    <w:rsid w:val="002155DA"/>
    <w:rsid w:val="00216517"/>
    <w:rsid w:val="0022069E"/>
    <w:rsid w:val="0022481E"/>
    <w:rsid w:val="00230581"/>
    <w:rsid w:val="00241821"/>
    <w:rsid w:val="002430B2"/>
    <w:rsid w:val="00244917"/>
    <w:rsid w:val="0024561B"/>
    <w:rsid w:val="00245C1A"/>
    <w:rsid w:val="0025559A"/>
    <w:rsid w:val="0026512D"/>
    <w:rsid w:val="00273942"/>
    <w:rsid w:val="00273E28"/>
    <w:rsid w:val="0027452F"/>
    <w:rsid w:val="00285772"/>
    <w:rsid w:val="00286F42"/>
    <w:rsid w:val="00290DF1"/>
    <w:rsid w:val="002A1D26"/>
    <w:rsid w:val="002A3872"/>
    <w:rsid w:val="002B0722"/>
    <w:rsid w:val="002B0894"/>
    <w:rsid w:val="002B17F0"/>
    <w:rsid w:val="002B7ECB"/>
    <w:rsid w:val="002C4790"/>
    <w:rsid w:val="002D242E"/>
    <w:rsid w:val="002E40FA"/>
    <w:rsid w:val="002F6E27"/>
    <w:rsid w:val="002F7E06"/>
    <w:rsid w:val="00327315"/>
    <w:rsid w:val="00327E81"/>
    <w:rsid w:val="00332A4E"/>
    <w:rsid w:val="00340BD0"/>
    <w:rsid w:val="0034734E"/>
    <w:rsid w:val="003532EC"/>
    <w:rsid w:val="00360EF8"/>
    <w:rsid w:val="00366100"/>
    <w:rsid w:val="00370A7D"/>
    <w:rsid w:val="0038261A"/>
    <w:rsid w:val="00383275"/>
    <w:rsid w:val="00385BBF"/>
    <w:rsid w:val="003865AF"/>
    <w:rsid w:val="003A42A1"/>
    <w:rsid w:val="003B54E8"/>
    <w:rsid w:val="003B67F0"/>
    <w:rsid w:val="003C064C"/>
    <w:rsid w:val="003C2EA6"/>
    <w:rsid w:val="003D3F65"/>
    <w:rsid w:val="003F183A"/>
    <w:rsid w:val="00401352"/>
    <w:rsid w:val="00402462"/>
    <w:rsid w:val="00402B95"/>
    <w:rsid w:val="00412737"/>
    <w:rsid w:val="00445F2D"/>
    <w:rsid w:val="00453E1C"/>
    <w:rsid w:val="00457A0C"/>
    <w:rsid w:val="00472A4D"/>
    <w:rsid w:val="00490D07"/>
    <w:rsid w:val="00496501"/>
    <w:rsid w:val="004A22C6"/>
    <w:rsid w:val="004A4DDF"/>
    <w:rsid w:val="004A5DC0"/>
    <w:rsid w:val="004E49F1"/>
    <w:rsid w:val="004F1CEF"/>
    <w:rsid w:val="004F6DD8"/>
    <w:rsid w:val="00510B86"/>
    <w:rsid w:val="00523F6A"/>
    <w:rsid w:val="00525F3A"/>
    <w:rsid w:val="00537947"/>
    <w:rsid w:val="00560604"/>
    <w:rsid w:val="00564FE2"/>
    <w:rsid w:val="005674F4"/>
    <w:rsid w:val="00575B93"/>
    <w:rsid w:val="005929A7"/>
    <w:rsid w:val="005A170A"/>
    <w:rsid w:val="005A4ECD"/>
    <w:rsid w:val="005A58B9"/>
    <w:rsid w:val="005B1A1D"/>
    <w:rsid w:val="005B64C6"/>
    <w:rsid w:val="005E7B89"/>
    <w:rsid w:val="005F3700"/>
    <w:rsid w:val="0063472C"/>
    <w:rsid w:val="00635995"/>
    <w:rsid w:val="00663D11"/>
    <w:rsid w:val="00672DCC"/>
    <w:rsid w:val="006738D4"/>
    <w:rsid w:val="00680665"/>
    <w:rsid w:val="00682F01"/>
    <w:rsid w:val="00691C34"/>
    <w:rsid w:val="00694539"/>
    <w:rsid w:val="006B1F05"/>
    <w:rsid w:val="006B3F07"/>
    <w:rsid w:val="006C759F"/>
    <w:rsid w:val="006D147B"/>
    <w:rsid w:val="006D225A"/>
    <w:rsid w:val="006E47A3"/>
    <w:rsid w:val="006E54EF"/>
    <w:rsid w:val="006F1A82"/>
    <w:rsid w:val="006F587C"/>
    <w:rsid w:val="006F785E"/>
    <w:rsid w:val="00702364"/>
    <w:rsid w:val="00710844"/>
    <w:rsid w:val="0071410B"/>
    <w:rsid w:val="00717316"/>
    <w:rsid w:val="00726E33"/>
    <w:rsid w:val="00732EB1"/>
    <w:rsid w:val="0073350C"/>
    <w:rsid w:val="00750377"/>
    <w:rsid w:val="00763456"/>
    <w:rsid w:val="00772080"/>
    <w:rsid w:val="00777A7C"/>
    <w:rsid w:val="00780903"/>
    <w:rsid w:val="007860EF"/>
    <w:rsid w:val="007C20D5"/>
    <w:rsid w:val="007D047C"/>
    <w:rsid w:val="007D2292"/>
    <w:rsid w:val="007D3432"/>
    <w:rsid w:val="007E04B5"/>
    <w:rsid w:val="007E0F72"/>
    <w:rsid w:val="00803B9F"/>
    <w:rsid w:val="008061C2"/>
    <w:rsid w:val="00811EAA"/>
    <w:rsid w:val="00826CBA"/>
    <w:rsid w:val="00833153"/>
    <w:rsid w:val="00833C2D"/>
    <w:rsid w:val="00834D01"/>
    <w:rsid w:val="008354DF"/>
    <w:rsid w:val="00836CB9"/>
    <w:rsid w:val="00851AE8"/>
    <w:rsid w:val="00852512"/>
    <w:rsid w:val="0086120E"/>
    <w:rsid w:val="008723B6"/>
    <w:rsid w:val="00881B1F"/>
    <w:rsid w:val="00881DA5"/>
    <w:rsid w:val="00884F43"/>
    <w:rsid w:val="0088521C"/>
    <w:rsid w:val="0089205C"/>
    <w:rsid w:val="008A0A5B"/>
    <w:rsid w:val="008A3A4A"/>
    <w:rsid w:val="008A55EF"/>
    <w:rsid w:val="008B0790"/>
    <w:rsid w:val="008C0B4F"/>
    <w:rsid w:val="008C7155"/>
    <w:rsid w:val="008F1343"/>
    <w:rsid w:val="008F1E57"/>
    <w:rsid w:val="009044DF"/>
    <w:rsid w:val="00911E1A"/>
    <w:rsid w:val="00946B55"/>
    <w:rsid w:val="00946D3B"/>
    <w:rsid w:val="00951E15"/>
    <w:rsid w:val="00955F0F"/>
    <w:rsid w:val="0095667D"/>
    <w:rsid w:val="00964A22"/>
    <w:rsid w:val="00973D01"/>
    <w:rsid w:val="00982B06"/>
    <w:rsid w:val="009945B3"/>
    <w:rsid w:val="009A0678"/>
    <w:rsid w:val="009A55FC"/>
    <w:rsid w:val="009A5D71"/>
    <w:rsid w:val="009B13C5"/>
    <w:rsid w:val="009C1041"/>
    <w:rsid w:val="009C3F0C"/>
    <w:rsid w:val="009D37CA"/>
    <w:rsid w:val="009E43EF"/>
    <w:rsid w:val="009E705C"/>
    <w:rsid w:val="009F028F"/>
    <w:rsid w:val="00A00ED3"/>
    <w:rsid w:val="00A0722F"/>
    <w:rsid w:val="00A1166B"/>
    <w:rsid w:val="00A12727"/>
    <w:rsid w:val="00A34F79"/>
    <w:rsid w:val="00A477B3"/>
    <w:rsid w:val="00A74D18"/>
    <w:rsid w:val="00A77561"/>
    <w:rsid w:val="00A911B7"/>
    <w:rsid w:val="00A91ACD"/>
    <w:rsid w:val="00A93BA8"/>
    <w:rsid w:val="00A96F7E"/>
    <w:rsid w:val="00AA2E45"/>
    <w:rsid w:val="00AA3ABD"/>
    <w:rsid w:val="00AB249A"/>
    <w:rsid w:val="00AC0716"/>
    <w:rsid w:val="00AC50D6"/>
    <w:rsid w:val="00AC69CA"/>
    <w:rsid w:val="00AC72F7"/>
    <w:rsid w:val="00AD5734"/>
    <w:rsid w:val="00AD769B"/>
    <w:rsid w:val="00AE2160"/>
    <w:rsid w:val="00AF5B8E"/>
    <w:rsid w:val="00AF65C6"/>
    <w:rsid w:val="00B03401"/>
    <w:rsid w:val="00B23B68"/>
    <w:rsid w:val="00B73934"/>
    <w:rsid w:val="00B77664"/>
    <w:rsid w:val="00BA5DA2"/>
    <w:rsid w:val="00BB7874"/>
    <w:rsid w:val="00BB7DB6"/>
    <w:rsid w:val="00BE1EC3"/>
    <w:rsid w:val="00BE4021"/>
    <w:rsid w:val="00BF0463"/>
    <w:rsid w:val="00C0636C"/>
    <w:rsid w:val="00C231DD"/>
    <w:rsid w:val="00C32853"/>
    <w:rsid w:val="00C45B95"/>
    <w:rsid w:val="00C4727F"/>
    <w:rsid w:val="00C503D3"/>
    <w:rsid w:val="00C57808"/>
    <w:rsid w:val="00C57D9C"/>
    <w:rsid w:val="00C61063"/>
    <w:rsid w:val="00C91247"/>
    <w:rsid w:val="00C920B8"/>
    <w:rsid w:val="00C9225F"/>
    <w:rsid w:val="00C95E04"/>
    <w:rsid w:val="00CA3DFF"/>
    <w:rsid w:val="00CA4C5F"/>
    <w:rsid w:val="00CA5E35"/>
    <w:rsid w:val="00CA7B8C"/>
    <w:rsid w:val="00D07C5B"/>
    <w:rsid w:val="00D2727E"/>
    <w:rsid w:val="00D317F0"/>
    <w:rsid w:val="00D42FE3"/>
    <w:rsid w:val="00D44F48"/>
    <w:rsid w:val="00D82D72"/>
    <w:rsid w:val="00D8697B"/>
    <w:rsid w:val="00D92BBF"/>
    <w:rsid w:val="00DA6725"/>
    <w:rsid w:val="00DB1D33"/>
    <w:rsid w:val="00DC5DA6"/>
    <w:rsid w:val="00DE3989"/>
    <w:rsid w:val="00DF6544"/>
    <w:rsid w:val="00E14C0C"/>
    <w:rsid w:val="00E21538"/>
    <w:rsid w:val="00E57F06"/>
    <w:rsid w:val="00E712F0"/>
    <w:rsid w:val="00E725CB"/>
    <w:rsid w:val="00E74161"/>
    <w:rsid w:val="00E75330"/>
    <w:rsid w:val="00E768B1"/>
    <w:rsid w:val="00E911E5"/>
    <w:rsid w:val="00E95B18"/>
    <w:rsid w:val="00EB4C4D"/>
    <w:rsid w:val="00EB68CE"/>
    <w:rsid w:val="00EC663A"/>
    <w:rsid w:val="00EF7046"/>
    <w:rsid w:val="00EF7AF1"/>
    <w:rsid w:val="00F0523B"/>
    <w:rsid w:val="00F06967"/>
    <w:rsid w:val="00F301F8"/>
    <w:rsid w:val="00F34116"/>
    <w:rsid w:val="00F717F6"/>
    <w:rsid w:val="00F84270"/>
    <w:rsid w:val="00FA0DA9"/>
    <w:rsid w:val="00FA52DC"/>
    <w:rsid w:val="00FA63DE"/>
    <w:rsid w:val="00FD5ECA"/>
    <w:rsid w:val="00FE23E5"/>
    <w:rsid w:val="00FE2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1BEE1-FAC8-498D-8A6A-229372BF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62"/>
    <w:rPr>
      <w:rFonts w:ascii="Times New Roman" w:eastAsia="Times New Roman" w:hAnsi="Times New Roman"/>
      <w:sz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line="100" w:lineRule="atLeast"/>
    </w:pPr>
    <w:rPr>
      <w:rFonts w:ascii="Arial" w:eastAsia="Lucida Sans Unicode" w:hAnsi="Arial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B2B88C-40F3-49EC-B9BA-3F69DDFA2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7</cp:revision>
  <cp:lastPrinted>2022-04-12T07:55:00Z</cp:lastPrinted>
  <dcterms:created xsi:type="dcterms:W3CDTF">2021-11-01T07:16:00Z</dcterms:created>
  <dcterms:modified xsi:type="dcterms:W3CDTF">2022-04-12T07:56:00Z</dcterms:modified>
</cp:coreProperties>
</file>