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BD13B" w14:textId="6DC2F310" w:rsidR="00D611EF" w:rsidRPr="00BD655E" w:rsidRDefault="00D611EF" w:rsidP="00D611EF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</w:rPr>
        <w:drawing>
          <wp:inline distT="0" distB="0" distL="0" distR="0" wp14:anchorId="34F2EB3D" wp14:editId="66375B6C">
            <wp:extent cx="485775" cy="60007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F68120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61C48768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4B8B985E" w14:textId="77777777" w:rsidR="00D611EF" w:rsidRPr="00BD655E" w:rsidRDefault="00D611EF" w:rsidP="00D611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45612417" w14:textId="77777777" w:rsidR="00D611EF" w:rsidRPr="00BD655E" w:rsidRDefault="00D611EF" w:rsidP="00D611E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3AB26D4F" w14:textId="77777777" w:rsidR="00D611EF" w:rsidRPr="00BD655E" w:rsidRDefault="00D611EF" w:rsidP="00D611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6A183934" w14:textId="56AA834F" w:rsidR="00460275" w:rsidRDefault="00D611EF" w:rsidP="00460275">
      <w:pPr>
        <w:pStyle w:val="a3"/>
        <w:spacing w:after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CC7CCB">
        <w:rPr>
          <w:rFonts w:ascii="Times New Roman CYR" w:hAnsi="Times New Roman CYR" w:cs="Times New Roman CYR"/>
          <w:sz w:val="28"/>
          <w:szCs w:val="28"/>
          <w:lang w:val="uk-UA"/>
        </w:rPr>
        <w:t>_</w:t>
      </w:r>
      <w:r w:rsidR="00A22EE2">
        <w:rPr>
          <w:rFonts w:ascii="Times New Roman CYR" w:hAnsi="Times New Roman CYR" w:cs="Times New Roman CYR"/>
          <w:sz w:val="28"/>
          <w:szCs w:val="28"/>
          <w:lang w:val="uk-UA"/>
        </w:rPr>
        <w:t>12.05.2022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р.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 xml:space="preserve"> 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м. Ніжин </w:t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 w:rsidR="00460275"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A22EE2">
        <w:rPr>
          <w:rFonts w:ascii="Times New Roman CYR" w:hAnsi="Times New Roman CYR" w:cs="Times New Roman CYR"/>
          <w:sz w:val="28"/>
          <w:szCs w:val="28"/>
          <w:lang w:val="uk-UA"/>
        </w:rPr>
        <w:t>108</w:t>
      </w:r>
    </w:p>
    <w:p w14:paraId="3E576100" w14:textId="77777777" w:rsidR="00460275" w:rsidRDefault="00D611EF" w:rsidP="00460275">
      <w:pPr>
        <w:pStyle w:val="a3"/>
        <w:spacing w:after="0"/>
        <w:rPr>
          <w:sz w:val="28"/>
          <w:szCs w:val="28"/>
          <w:lang w:val="uk-UA"/>
        </w:rPr>
      </w:pPr>
      <w:r w:rsidRPr="00AB3F28">
        <w:rPr>
          <w:sz w:val="28"/>
          <w:szCs w:val="28"/>
        </w:rPr>
        <w:t xml:space="preserve">Про </w:t>
      </w:r>
      <w:r w:rsidR="005355E6" w:rsidRPr="00AB3F28">
        <w:rPr>
          <w:sz w:val="28"/>
          <w:szCs w:val="28"/>
          <w:lang w:val="uk-UA"/>
        </w:rPr>
        <w:t>виведення</w:t>
      </w:r>
      <w:r w:rsidRPr="00AB3F28">
        <w:rPr>
          <w:sz w:val="28"/>
          <w:szCs w:val="28"/>
          <w:lang w:val="uk-UA"/>
        </w:rPr>
        <w:t xml:space="preserve"> дитини </w:t>
      </w:r>
    </w:p>
    <w:p w14:paraId="39310010" w14:textId="77777777" w:rsidR="00D611EF" w:rsidRPr="00AB3F28" w:rsidRDefault="00903447" w:rsidP="00460275">
      <w:pPr>
        <w:pStyle w:val="a3"/>
        <w:spacing w:before="0" w:beforeAutospacing="0" w:after="0"/>
        <w:rPr>
          <w:sz w:val="28"/>
          <w:szCs w:val="28"/>
          <w:lang w:val="uk-UA"/>
        </w:rPr>
      </w:pPr>
      <w:r w:rsidRPr="00AB3F28">
        <w:rPr>
          <w:sz w:val="28"/>
          <w:szCs w:val="28"/>
          <w:lang w:val="uk-UA"/>
        </w:rPr>
        <w:t>з</w:t>
      </w:r>
      <w:r w:rsidR="00D611EF" w:rsidRPr="00AB3F28">
        <w:rPr>
          <w:sz w:val="28"/>
          <w:szCs w:val="28"/>
          <w:lang w:val="uk-UA"/>
        </w:rPr>
        <w:t xml:space="preserve"> сім’</w:t>
      </w:r>
      <w:r w:rsidRPr="00AB3F28">
        <w:rPr>
          <w:sz w:val="28"/>
          <w:szCs w:val="28"/>
          <w:lang w:val="uk-UA"/>
        </w:rPr>
        <w:t>ї</w:t>
      </w:r>
      <w:r w:rsidR="00D611EF" w:rsidRPr="00AB3F28">
        <w:rPr>
          <w:sz w:val="28"/>
          <w:szCs w:val="28"/>
          <w:lang w:val="uk-UA"/>
        </w:rPr>
        <w:t xml:space="preserve"> патронатного вихователя</w:t>
      </w:r>
    </w:p>
    <w:p w14:paraId="27DC2F18" w14:textId="77777777" w:rsidR="00D611EF" w:rsidRPr="00FA63ED" w:rsidRDefault="00D611EF" w:rsidP="00D611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6CE165C" w14:textId="77777777" w:rsidR="00B06A77" w:rsidRDefault="00B06A77" w:rsidP="00B06A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запровадження послуги з патронату над дитиною» від 19.04.2018 року № 122, виконавчий комітет міської ради вирішив:</w:t>
      </w:r>
    </w:p>
    <w:p w14:paraId="4A906828" w14:textId="6C421F22" w:rsidR="00690F0F" w:rsidRDefault="006E7BF8" w:rsidP="00B06A77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Вивести</w:t>
      </w:r>
      <w:r w:rsidR="00D611EF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10 травня 2022</w:t>
      </w:r>
      <w:r w:rsidR="00D611EF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460275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90F0F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дитину, позбавлену батьківського піклування, 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неповнолітню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</w:t>
      </w:r>
      <w:r w:rsid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із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сім’</w:t>
      </w:r>
      <w:r w:rsid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патронатного вихователя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</w:t>
      </w:r>
      <w:proofErr w:type="spellStart"/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06A77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0F8B50D" w14:textId="5A32E2B1" w:rsidR="00473B11" w:rsidRDefault="00690F0F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Припинити дію договору від </w:t>
      </w:r>
      <w:r w:rsidR="00B06A77">
        <w:rPr>
          <w:rFonts w:ascii="Times New Roman" w:eastAsia="Times New Roman" w:hAnsi="Times New Roman" w:cs="Times New Roman"/>
          <w:sz w:val="28"/>
          <w:szCs w:val="28"/>
          <w:lang w:val="uk-UA"/>
        </w:rPr>
        <w:t>14 квітня 2022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між виконавчим комітетом Ніжинської міської ради та </w:t>
      </w:r>
      <w:r w:rsidR="003378EC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патронатним вихователем</w:t>
      </w:r>
      <w:r w:rsidR="00460275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E1437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B0619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E14371" w:rsidRPr="00B06A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</w:t>
      </w:r>
      <w:r w:rsidR="00E14371">
        <w:rPr>
          <w:rFonts w:ascii="Times New Roman" w:eastAsia="Times New Roman" w:hAnsi="Times New Roman" w:cs="Times New Roman"/>
          <w:sz w:val="28"/>
          <w:szCs w:val="28"/>
          <w:lang w:val="uk-UA"/>
        </w:rPr>
        <w:t>10 травня 2022 року</w:t>
      </w:r>
      <w:r w:rsidR="006E7BF8" w:rsidRPr="00690F0F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468A7E" w14:textId="77777777" w:rsid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Н.Б. забезпечити оприлюднення даного рішення на офіційному сайті міської ради протягом 5 робочих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днів з дня його</w:t>
      </w:r>
      <w:r w:rsid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прийняття.</w:t>
      </w:r>
    </w:p>
    <w:p w14:paraId="2D3BC44A" w14:textId="77777777" w:rsidR="005355E6" w:rsidRPr="00473B11" w:rsidRDefault="005355E6" w:rsidP="00473B11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заступника міського голови з питань діяльності виконавчих органів ради </w:t>
      </w:r>
      <w:proofErr w:type="spellStart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>Грозенко</w:t>
      </w:r>
      <w:proofErr w:type="spellEnd"/>
      <w:r w:rsidRPr="00473B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</w:t>
      </w:r>
    </w:p>
    <w:p w14:paraId="68E60D6B" w14:textId="77777777" w:rsidR="002E7BC5" w:rsidRDefault="002E7BC5" w:rsidP="002E7BC5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/>
        </w:rPr>
      </w:pPr>
    </w:p>
    <w:p w14:paraId="5C9DB57C" w14:textId="77777777" w:rsidR="00690408" w:rsidRPr="00B34625" w:rsidRDefault="00690408" w:rsidP="00690408">
      <w:pPr>
        <w:spacing w:line="240" w:lineRule="auto"/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</w:pP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Міський голова                                                           </w:t>
      </w:r>
      <w:r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 xml:space="preserve">        Олександр </w:t>
      </w:r>
      <w:r w:rsidRPr="00B34625">
        <w:rPr>
          <w:rFonts w:ascii="Times New Roman CYR" w:eastAsia="Andale Sans UI" w:hAnsi="Times New Roman CYR" w:cs="Tahoma"/>
          <w:kern w:val="3"/>
          <w:sz w:val="28"/>
          <w:szCs w:val="24"/>
          <w:lang w:val="uk-UA" w:eastAsia="en-US" w:bidi="en-US"/>
        </w:rPr>
        <w:t>КОДОЛА</w:t>
      </w:r>
    </w:p>
    <w:p w14:paraId="1C244B8B" w14:textId="367752FF" w:rsidR="00A22EE2" w:rsidRDefault="00A22EE2">
      <w:pP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br w:type="page"/>
      </w:r>
    </w:p>
    <w:p w14:paraId="1AB7D9CE" w14:textId="77777777" w:rsidR="00E14371" w:rsidRDefault="00E14371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</w:p>
    <w:p w14:paraId="29483A4D" w14:textId="4F196429" w:rsidR="006874D0" w:rsidRPr="00656EED" w:rsidRDefault="006874D0" w:rsidP="006874D0">
      <w:pPr>
        <w:widowControl w:val="0"/>
        <w:tabs>
          <w:tab w:val="left" w:pos="4564"/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Пояснювальна записка</w:t>
      </w:r>
    </w:p>
    <w:p w14:paraId="52F17729" w14:textId="77777777" w:rsidR="006874D0" w:rsidRP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56EED"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до проекту рішення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«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</w:t>
      </w:r>
      <w:r w:rsidR="00BB423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виведення </w:t>
      </w: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дитини</w:t>
      </w:r>
    </w:p>
    <w:p w14:paraId="14753BE9" w14:textId="77777777" w:rsidR="006874D0" w:rsidRDefault="006874D0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874D0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 сім’ї патронатного вихователя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»</w:t>
      </w:r>
    </w:p>
    <w:p w14:paraId="70880F37" w14:textId="77777777" w:rsidR="00473B11" w:rsidRPr="006874D0" w:rsidRDefault="00473B11" w:rsidP="006874D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2EBCAC50" w14:textId="1074BAC3" w:rsidR="006874D0" w:rsidRPr="0061225C" w:rsidRDefault="00E14371" w:rsidP="006874D0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запровадження послуги з патронату над дитиною» від 19.04.2018 року № 122</w:t>
      </w:r>
      <w:r w:rsidR="006874D0" w:rsidRPr="00FA63E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6874D0" w:rsidRPr="00AA3430">
        <w:rPr>
          <w:rFonts w:ascii="Times New Roman" w:hAnsi="Times New Roman" w:cs="Times New Roman"/>
          <w:sz w:val="28"/>
          <w:lang w:val="uk-UA"/>
        </w:rPr>
        <w:t xml:space="preserve">виконавчий комітет </w:t>
      </w:r>
      <w:r w:rsidR="006874D0">
        <w:rPr>
          <w:rFonts w:ascii="Times New Roman" w:hAnsi="Times New Roman" w:cs="Times New Roman"/>
          <w:sz w:val="28"/>
          <w:lang w:val="uk-UA"/>
        </w:rPr>
        <w:t xml:space="preserve">Ніжинської міської ради, як 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орган опіки та піклування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приймає р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ішення про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виведення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дитини 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сім’</w:t>
      </w:r>
      <w:r w:rsidR="006874D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ї</w:t>
      </w:r>
      <w:r w:rsidR="006874D0" w:rsidRPr="0061225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патронатного вихователя.</w:t>
      </w:r>
    </w:p>
    <w:p w14:paraId="172B524E" w14:textId="14E4D941" w:rsidR="006874D0" w:rsidRPr="00AA3430" w:rsidRDefault="006874D0" w:rsidP="006874D0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E14371">
        <w:rPr>
          <w:rFonts w:ascii="Times New Roman CYR" w:hAnsi="Times New Roman CYR"/>
          <w:sz w:val="28"/>
          <w:lang w:val="uk-UA"/>
        </w:rPr>
        <w:t>1</w:t>
      </w:r>
      <w:r w:rsidR="001F0E31">
        <w:rPr>
          <w:rFonts w:ascii="Times New Roman CYR" w:hAnsi="Times New Roman CYR"/>
          <w:sz w:val="28"/>
          <w:lang w:val="uk-UA"/>
        </w:rPr>
        <w:t>1</w:t>
      </w:r>
      <w:r w:rsidR="00E14371">
        <w:rPr>
          <w:rFonts w:ascii="Times New Roman CYR" w:hAnsi="Times New Roman CYR"/>
          <w:sz w:val="28"/>
          <w:lang w:val="uk-UA"/>
        </w:rPr>
        <w:t>.05.2022</w:t>
      </w:r>
      <w:r w:rsidRPr="00AA3430">
        <w:rPr>
          <w:rFonts w:ascii="Times New Roman CYR" w:hAnsi="Times New Roman CYR"/>
          <w:sz w:val="28"/>
          <w:lang w:val="uk-UA"/>
        </w:rPr>
        <w:t xml:space="preserve"> р.</w:t>
      </w:r>
    </w:p>
    <w:p w14:paraId="74013A9F" w14:textId="77777777" w:rsidR="006874D0" w:rsidRPr="0061225C" w:rsidRDefault="006874D0" w:rsidP="006874D0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 w:rsidRPr="00AA3430"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</w:t>
      </w:r>
      <w:r w:rsidR="002E7BC5">
        <w:rPr>
          <w:rFonts w:ascii="Times New Roman CYR" w:hAnsi="Times New Roman CYR"/>
          <w:sz w:val="28"/>
          <w:lang w:val="uk-UA"/>
        </w:rPr>
        <w:t>закінчився термін перебування дитини в патронатній родині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6E32E01E" w14:textId="77777777" w:rsidR="006874D0" w:rsidRPr="00DC52E5" w:rsidRDefault="006874D0" w:rsidP="00E341A3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 w:rsidRPr="00DC52E5">
        <w:rPr>
          <w:rFonts w:ascii="Times New Roman CYR" w:hAnsi="Times New Roman CYR"/>
          <w:sz w:val="28"/>
          <w:lang w:val="uk-UA"/>
        </w:rPr>
        <w:t>Враховуючи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вищевикладене, проект рішення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="002E7BC5">
        <w:rPr>
          <w:rFonts w:ascii="Times New Roman" w:hAnsi="Times New Roman" w:cs="Times New Roman"/>
          <w:sz w:val="28"/>
          <w:lang w:val="uk-UA"/>
        </w:rPr>
        <w:t xml:space="preserve">«Про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в</w:t>
      </w:r>
      <w:r w:rsidR="00BB423A">
        <w:rPr>
          <w:rFonts w:ascii="Times New Roman" w:hAnsi="Times New Roman" w:cs="Times New Roman"/>
          <w:sz w:val="28"/>
          <w:lang w:val="uk-UA"/>
        </w:rPr>
        <w:t>иведення</w:t>
      </w:r>
      <w:r w:rsidR="00E341A3" w:rsidRPr="00E341A3">
        <w:rPr>
          <w:rFonts w:ascii="Times New Roman" w:hAnsi="Times New Roman" w:cs="Times New Roman"/>
          <w:sz w:val="28"/>
          <w:lang w:val="uk-UA"/>
        </w:rPr>
        <w:t xml:space="preserve"> дитини</w:t>
      </w:r>
      <w:r w:rsidR="00690408">
        <w:rPr>
          <w:rFonts w:ascii="Times New Roman" w:hAnsi="Times New Roman" w:cs="Times New Roman"/>
          <w:sz w:val="28"/>
          <w:lang w:val="uk-UA"/>
        </w:rPr>
        <w:t xml:space="preserve"> </w:t>
      </w:r>
      <w:r w:rsidR="00E341A3" w:rsidRPr="00E341A3">
        <w:rPr>
          <w:rFonts w:ascii="Times New Roman" w:hAnsi="Times New Roman" w:cs="Times New Roman"/>
          <w:sz w:val="28"/>
          <w:lang w:val="uk-UA"/>
        </w:rPr>
        <w:t>з сім’ї патронатного вихователя</w:t>
      </w:r>
      <w:r w:rsidRPr="00DC52E5">
        <w:rPr>
          <w:rFonts w:ascii="Times New Roman" w:hAnsi="Times New Roman" w:cs="Times New Roman"/>
          <w:sz w:val="28"/>
          <w:lang w:val="uk-UA"/>
        </w:rPr>
        <w:t>»</w:t>
      </w:r>
      <w:r w:rsidR="00690408">
        <w:rPr>
          <w:rFonts w:ascii="Times New Roman" w:hAnsi="Times New Roman" w:cs="Times New Roman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може бути розглянутий на засіданні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виконавчого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комітету з позитивним</w:t>
      </w:r>
      <w:r w:rsidR="00690408">
        <w:rPr>
          <w:rFonts w:ascii="Times New Roman CYR" w:hAnsi="Times New Roman CYR"/>
          <w:sz w:val="28"/>
          <w:lang w:val="uk-UA"/>
        </w:rPr>
        <w:t xml:space="preserve"> </w:t>
      </w:r>
      <w:r w:rsidRPr="00DC52E5">
        <w:rPr>
          <w:rFonts w:ascii="Times New Roman CYR" w:hAnsi="Times New Roman CYR"/>
          <w:sz w:val="28"/>
          <w:lang w:val="uk-UA"/>
        </w:rPr>
        <w:t>вирішення</w:t>
      </w:r>
      <w:r>
        <w:rPr>
          <w:rFonts w:ascii="Times New Roman CYR" w:hAnsi="Times New Roman CYR"/>
          <w:sz w:val="28"/>
          <w:lang w:val="uk-UA"/>
        </w:rPr>
        <w:t xml:space="preserve">м </w:t>
      </w:r>
      <w:r w:rsidRPr="00DC52E5">
        <w:rPr>
          <w:rFonts w:ascii="Times New Roman CYR" w:hAnsi="Times New Roman CYR"/>
          <w:sz w:val="28"/>
          <w:lang w:val="uk-UA"/>
        </w:rPr>
        <w:t>питанням.</w:t>
      </w:r>
    </w:p>
    <w:p w14:paraId="30CCD091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 w:rsidRPr="00336022">
        <w:rPr>
          <w:rFonts w:ascii="Times New Roman CYR" w:hAnsi="Times New Roman CYR"/>
          <w:sz w:val="28"/>
        </w:rPr>
        <w:t xml:space="preserve">Заступник </w:t>
      </w:r>
      <w:proofErr w:type="spellStart"/>
      <w:r w:rsidRPr="00336022">
        <w:rPr>
          <w:rFonts w:ascii="Times New Roman CYR" w:hAnsi="Times New Roman CYR"/>
          <w:sz w:val="28"/>
        </w:rPr>
        <w:t>міського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 w:rsidRPr="00336022">
        <w:rPr>
          <w:rFonts w:ascii="Times New Roman CYR" w:hAnsi="Times New Roman CYR"/>
          <w:sz w:val="28"/>
        </w:rPr>
        <w:t>голови</w:t>
      </w:r>
      <w:proofErr w:type="spellEnd"/>
    </w:p>
    <w:p w14:paraId="3C6A1348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</w:p>
    <w:p w14:paraId="4C728B5F" w14:textId="6BCB7E2A" w:rsidR="002E7BC5" w:rsidRPr="00DA001E" w:rsidRDefault="002E7BC5" w:rsidP="002E7BC5">
      <w:pPr>
        <w:tabs>
          <w:tab w:val="left" w:pos="4970"/>
        </w:tabs>
        <w:spacing w:after="0"/>
        <w:rPr>
          <w:lang w:val="uk-UA"/>
        </w:rPr>
      </w:pP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</w:t>
      </w:r>
      <w:r w:rsidR="00690408">
        <w:rPr>
          <w:rFonts w:ascii="Times New Roman CYR" w:hAnsi="Times New Roman CYR"/>
          <w:sz w:val="28"/>
          <w:lang w:val="uk-UA"/>
        </w:rPr>
        <w:t xml:space="preserve">                                                  </w:t>
      </w:r>
      <w:r w:rsidR="00E14371">
        <w:rPr>
          <w:rFonts w:ascii="Times New Roman CYR" w:hAnsi="Times New Roman CYR"/>
          <w:sz w:val="28"/>
          <w:lang w:val="uk-UA"/>
        </w:rPr>
        <w:t>Сергій СМАГА</w:t>
      </w:r>
    </w:p>
    <w:p w14:paraId="615989A9" w14:textId="77777777" w:rsidR="002E7BC5" w:rsidRDefault="002E7BC5" w:rsidP="002E7BC5">
      <w:pPr>
        <w:spacing w:after="0"/>
      </w:pPr>
    </w:p>
    <w:p w14:paraId="4303038B" w14:textId="77777777" w:rsidR="002E7BC5" w:rsidRDefault="002E7BC5" w:rsidP="002E7BC5"/>
    <w:p w14:paraId="65ABBB98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  <w:sectPr w:rsidR="002E7BC5" w:rsidSect="002E7BC5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14:paraId="084896BB" w14:textId="77777777" w:rsidR="002E7BC5" w:rsidRDefault="002E7BC5" w:rsidP="002E7BC5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lastRenderedPageBreak/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14:paraId="63CB359C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                                   </w:t>
      </w:r>
      <w:proofErr w:type="spellStart"/>
      <w:r>
        <w:rPr>
          <w:rFonts w:ascii="Times New Roman CYR" w:hAnsi="Times New Roman CYR"/>
          <w:sz w:val="28"/>
        </w:rPr>
        <w:t>Наталія</w:t>
      </w:r>
      <w:proofErr w:type="spellEnd"/>
      <w:r>
        <w:rPr>
          <w:rFonts w:ascii="Times New Roman CYR" w:hAnsi="Times New Roman CYR"/>
          <w:sz w:val="28"/>
        </w:rPr>
        <w:t xml:space="preserve"> РАЦИН</w:t>
      </w:r>
    </w:p>
    <w:p w14:paraId="05D48BED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14:paraId="4608A5F0" w14:textId="061A6A5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 w:rsidR="00E14371">
        <w:rPr>
          <w:rFonts w:ascii="Times New Roman CYR" w:hAnsi="Times New Roman CYR"/>
          <w:sz w:val="28"/>
          <w:lang w:val="uk-UA"/>
        </w:rPr>
        <w:t>Сергій СМАГА</w:t>
      </w:r>
    </w:p>
    <w:p w14:paraId="54D2D3C9" w14:textId="77777777" w:rsidR="002E7BC5" w:rsidRPr="00743A8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  <w:lang w:val="uk-UA"/>
        </w:rPr>
      </w:pPr>
    </w:p>
    <w:p w14:paraId="37139991" w14:textId="77777777" w:rsidR="002E7BC5" w:rsidRPr="00B54078" w:rsidRDefault="002E7BC5" w:rsidP="002E7BC5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                                 </w:t>
      </w: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Валерій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САЛОГУБ</w:t>
      </w:r>
    </w:p>
    <w:p w14:paraId="05F71776" w14:textId="77777777" w:rsidR="002E7BC5" w:rsidRDefault="002E7BC5" w:rsidP="002E7BC5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14:paraId="734BBDCA" w14:textId="77777777" w:rsidR="002E7BC5" w:rsidRDefault="002E7BC5" w:rsidP="002E7BC5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690408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14:paraId="3BBCE9DD" w14:textId="77777777" w:rsidR="002E7BC5" w:rsidRDefault="00690408" w:rsidP="002E7BC5">
      <w:pPr>
        <w:tabs>
          <w:tab w:val="left" w:pos="4970"/>
        </w:tabs>
        <w:spacing w:after="0"/>
      </w:pPr>
      <w:r>
        <w:rPr>
          <w:rFonts w:ascii="Times New Roman CYR" w:hAnsi="Times New Roman CYR"/>
          <w:sz w:val="28"/>
          <w:lang w:val="uk-UA"/>
        </w:rPr>
        <w:t>з</w:t>
      </w:r>
      <w:proofErr w:type="spellStart"/>
      <w:r w:rsidR="002E7BC5">
        <w:rPr>
          <w:rFonts w:ascii="Times New Roman CYR" w:hAnsi="Times New Roman CYR"/>
          <w:sz w:val="28"/>
        </w:rPr>
        <w:t>абезпечення</w:t>
      </w:r>
      <w:proofErr w:type="spellEnd"/>
      <w:r>
        <w:rPr>
          <w:rFonts w:ascii="Times New Roman CYR" w:hAnsi="Times New Roman CYR"/>
          <w:sz w:val="28"/>
          <w:lang w:val="uk-UA"/>
        </w:rPr>
        <w:t xml:space="preserve">                                                                           </w:t>
      </w:r>
      <w:proofErr w:type="spellStart"/>
      <w:r w:rsidR="002E7BC5">
        <w:rPr>
          <w:rFonts w:ascii="Times New Roman CYR" w:hAnsi="Times New Roman CYR"/>
          <w:sz w:val="28"/>
        </w:rPr>
        <w:t>В’ячеслав</w:t>
      </w:r>
      <w:proofErr w:type="spellEnd"/>
      <w:r w:rsidR="002E7BC5">
        <w:rPr>
          <w:rFonts w:ascii="Times New Roman CYR" w:hAnsi="Times New Roman CYR"/>
          <w:sz w:val="28"/>
        </w:rPr>
        <w:t xml:space="preserve"> ЛЕГА</w:t>
      </w:r>
    </w:p>
    <w:p w14:paraId="5964AA4F" w14:textId="77777777" w:rsidR="002E7BC5" w:rsidRDefault="002E7BC5" w:rsidP="002E7BC5">
      <w:pPr>
        <w:pStyle w:val="a3"/>
        <w:ind w:left="-142" w:firstLine="142"/>
      </w:pPr>
    </w:p>
    <w:p w14:paraId="05E68F8A" w14:textId="77777777" w:rsidR="002E7BC5" w:rsidRDefault="002E7BC5" w:rsidP="002E7BC5">
      <w:pPr>
        <w:ind w:left="142" w:firstLine="567"/>
        <w:jc w:val="both"/>
      </w:pPr>
    </w:p>
    <w:p w14:paraId="791D57C1" w14:textId="77777777" w:rsidR="006874D0" w:rsidRPr="008B1C2E" w:rsidRDefault="006874D0" w:rsidP="006874D0">
      <w:pPr>
        <w:spacing w:after="0" w:line="240" w:lineRule="auto"/>
        <w:ind w:left="142" w:firstLine="567"/>
        <w:jc w:val="both"/>
        <w:rPr>
          <w:lang w:val="uk-UA"/>
        </w:rPr>
      </w:pPr>
    </w:p>
    <w:p w14:paraId="75BC70E9" w14:textId="77777777" w:rsidR="006874D0" w:rsidRDefault="006874D0">
      <w:pPr>
        <w:rPr>
          <w:lang w:val="uk-UA"/>
        </w:rPr>
      </w:pPr>
    </w:p>
    <w:p w14:paraId="594486C4" w14:textId="77777777" w:rsidR="006874D0" w:rsidRPr="006874D0" w:rsidRDefault="006874D0">
      <w:pPr>
        <w:rPr>
          <w:lang w:val="uk-UA"/>
        </w:rPr>
      </w:pPr>
    </w:p>
    <w:sectPr w:rsidR="006874D0" w:rsidRPr="006874D0" w:rsidSect="000A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235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1EF"/>
    <w:rsid w:val="000A1656"/>
    <w:rsid w:val="001D6EEB"/>
    <w:rsid w:val="001F0E31"/>
    <w:rsid w:val="00253E70"/>
    <w:rsid w:val="002E7BC5"/>
    <w:rsid w:val="003210FF"/>
    <w:rsid w:val="00322937"/>
    <w:rsid w:val="003378EC"/>
    <w:rsid w:val="00446E9D"/>
    <w:rsid w:val="00460275"/>
    <w:rsid w:val="00473B11"/>
    <w:rsid w:val="005355E6"/>
    <w:rsid w:val="006874D0"/>
    <w:rsid w:val="00690408"/>
    <w:rsid w:val="00690F0F"/>
    <w:rsid w:val="006E7BF8"/>
    <w:rsid w:val="008471F5"/>
    <w:rsid w:val="008E20F9"/>
    <w:rsid w:val="00903447"/>
    <w:rsid w:val="0095663E"/>
    <w:rsid w:val="00971439"/>
    <w:rsid w:val="0097448B"/>
    <w:rsid w:val="00A22EE2"/>
    <w:rsid w:val="00AB3F28"/>
    <w:rsid w:val="00AF4666"/>
    <w:rsid w:val="00B0619F"/>
    <w:rsid w:val="00B06A77"/>
    <w:rsid w:val="00B862C6"/>
    <w:rsid w:val="00BB423A"/>
    <w:rsid w:val="00BD7747"/>
    <w:rsid w:val="00CB57F9"/>
    <w:rsid w:val="00CC535A"/>
    <w:rsid w:val="00CC7CCB"/>
    <w:rsid w:val="00D46785"/>
    <w:rsid w:val="00D611EF"/>
    <w:rsid w:val="00D67A06"/>
    <w:rsid w:val="00D73371"/>
    <w:rsid w:val="00E14371"/>
    <w:rsid w:val="00E341A3"/>
    <w:rsid w:val="00ED33FD"/>
    <w:rsid w:val="00F33A0D"/>
    <w:rsid w:val="00F33B55"/>
    <w:rsid w:val="00F66AF2"/>
    <w:rsid w:val="00FB2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E22B"/>
  <w15:docId w15:val="{16061FE3-8E0E-45AA-9E95-DCFF603B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1E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D611EF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styleId="a4">
    <w:name w:val="Hyperlink"/>
    <w:basedOn w:val="a0"/>
    <w:uiPriority w:val="99"/>
    <w:semiHidden/>
    <w:unhideWhenUsed/>
    <w:rsid w:val="00D611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1E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90F0F"/>
    <w:pPr>
      <w:ind w:left="720"/>
      <w:contextualSpacing/>
    </w:pPr>
  </w:style>
  <w:style w:type="character" w:customStyle="1" w:styleId="docdata">
    <w:name w:val="docdata"/>
    <w:aliases w:val="docy,v5,1822,baiaagaaboqcaaadvwuaaavlbqaaaaaaaaaaaaaaaaaaaaaaaaaaaaaaaaaaaaaaaaaaaaaaaaaaaaaaaaaaaaaaaaaaaaaaaaaaaaaaaaaaaaaaaaaaaaaaaaaaaaaaaaaaaaaaaaaaaaaaaaaaaaaaaaaaaaaaaaaaaaaaaaaaaaaaaaaaaaaaaaaaaaaaaaaaaaaaaaaaaaaaaaaaaaaaaaaaaaaaaaaaaaaa"/>
    <w:basedOn w:val="a0"/>
    <w:rsid w:val="00B06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64BBF-3A3D-4BFA-849A-A1A1B807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Rashko</cp:lastModifiedBy>
  <cp:revision>16</cp:revision>
  <cp:lastPrinted>2022-05-11T05:33:00Z</cp:lastPrinted>
  <dcterms:created xsi:type="dcterms:W3CDTF">2021-07-28T07:24:00Z</dcterms:created>
  <dcterms:modified xsi:type="dcterms:W3CDTF">2022-05-12T13:04:00Z</dcterms:modified>
</cp:coreProperties>
</file>