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6113" w14:textId="6D6A86DF" w:rsidR="009F4D03" w:rsidRPr="0095130A" w:rsidRDefault="009F4D03" w:rsidP="000D2825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2738D2FA" wp14:editId="4A02790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676B6B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</w:p>
    <w:p w14:paraId="5875E879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E644A3E" w14:textId="77777777" w:rsidR="009F4D03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880EFA9" w14:textId="77777777" w:rsidR="009F4D03" w:rsidRPr="00D86812" w:rsidRDefault="009F4D03" w:rsidP="009F4D03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576F6A4" w14:textId="4D8D1CA6" w:rsidR="009F4D03" w:rsidRPr="00AD67EF" w:rsidRDefault="00AD67EF" w:rsidP="009F4D03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14:paraId="6FE0E005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0FF1621" w14:textId="77777777" w:rsidR="009F4D03" w:rsidRPr="00BC5F80" w:rsidRDefault="009F4D03" w:rsidP="009F4D03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500C2A2" w14:textId="77777777" w:rsidR="009F4D03" w:rsidRPr="00BC5F80" w:rsidRDefault="009F4D03" w:rsidP="009F4D03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14:paraId="3937A81A" w14:textId="78D62C2B" w:rsidR="009F4D03" w:rsidRDefault="000D2825" w:rsidP="009F4D03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«21» червня</w:t>
      </w:r>
      <w:r w:rsidR="009F4D03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9F4D03" w:rsidRPr="009F3128">
        <w:rPr>
          <w:rFonts w:eastAsia="Times New Roman" w:cs="Times New Roman"/>
          <w:szCs w:val="28"/>
          <w:lang w:eastAsia="ru-RU"/>
        </w:rPr>
        <w:t>202</w:t>
      </w:r>
      <w:r w:rsidR="00CF4FFB">
        <w:rPr>
          <w:rFonts w:eastAsia="Times New Roman" w:cs="Times New Roman"/>
          <w:szCs w:val="28"/>
          <w:lang w:val="uk-UA" w:eastAsia="ru-RU"/>
        </w:rPr>
        <w:t>2</w:t>
      </w:r>
      <w:r w:rsidR="009F4D03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9F4D03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9F4D03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9F4D03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9F4D03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9F4D03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9F4D03" w:rsidRPr="009F3128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0D2825">
        <w:rPr>
          <w:rFonts w:eastAsia="Times New Roman" w:cs="Times New Roman"/>
          <w:szCs w:val="28"/>
          <w:lang w:val="uk-UA" w:eastAsia="ru-RU"/>
        </w:rPr>
        <w:t>№ 19-22/2022</w:t>
      </w:r>
    </w:p>
    <w:p w14:paraId="694DB22A" w14:textId="64B8DF21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9F4D03" w:rsidRPr="00833D2D" w14:paraId="7BFE74FC" w14:textId="77777777" w:rsidTr="00D91DD3">
        <w:tc>
          <w:tcPr>
            <w:tcW w:w="4962" w:type="dxa"/>
          </w:tcPr>
          <w:p w14:paraId="7BE785A1" w14:textId="61AE13C4" w:rsidR="009F4D03" w:rsidRDefault="009F4D03" w:rsidP="009F4D03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91671352"/>
            <w:r>
              <w:rPr>
                <w:rFonts w:eastAsia="Times New Roman" w:cs="Times New Roman"/>
                <w:szCs w:val="28"/>
                <w:lang w:val="uk-UA" w:eastAsia="ru-RU"/>
              </w:rPr>
              <w:t>Про припинення договор</w:t>
            </w:r>
            <w:r w:rsidR="00547C70">
              <w:rPr>
                <w:rFonts w:eastAsia="Times New Roman" w:cs="Times New Roman"/>
                <w:szCs w:val="28"/>
                <w:lang w:val="uk-UA" w:eastAsia="ru-RU"/>
              </w:rPr>
              <w:t>у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оренди нерухомого майна, що належ</w:t>
            </w:r>
            <w:r w:rsidR="004451E3">
              <w:rPr>
                <w:rFonts w:eastAsia="Times New Roman" w:cs="Times New Roman"/>
                <w:szCs w:val="28"/>
                <w:lang w:val="uk-UA" w:eastAsia="ru-RU"/>
              </w:rPr>
              <w:t>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ть до комунальної власності Ніжинської територіальної громади </w:t>
            </w:r>
            <w:bookmarkEnd w:id="0"/>
          </w:p>
        </w:tc>
      </w:tr>
    </w:tbl>
    <w:p w14:paraId="2354E815" w14:textId="77777777" w:rsidR="009F4D03" w:rsidRDefault="009F4D03" w:rsidP="009F4D0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3505EC" w14:textId="085470D9" w:rsidR="009F4D03" w:rsidRDefault="00D5419E" w:rsidP="00942861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D0869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5D0869">
        <w:rPr>
          <w:rFonts w:eastAsia="Times New Roman" w:cs="Times New Roman"/>
          <w:szCs w:val="28"/>
          <w:lang w:val="en-US" w:eastAsia="ru-RU"/>
        </w:rPr>
        <w:t>XI</w:t>
      </w:r>
      <w:r w:rsidRPr="005D086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р.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0869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5D0869">
        <w:rPr>
          <w:rFonts w:eastAsia="Times New Roman" w:cs="Times New Roman"/>
          <w:szCs w:val="28"/>
          <w:lang w:eastAsia="ru-RU"/>
        </w:rPr>
        <w:t>y</w:t>
      </w:r>
      <w:r w:rsidRPr="005D086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 </w:t>
      </w:r>
      <w:r w:rsidRPr="005D0869">
        <w:rPr>
          <w:rFonts w:cs="Times New Roman"/>
          <w:szCs w:val="28"/>
          <w:lang w:val="uk-UA"/>
        </w:rPr>
        <w:t>(зі змінами)</w:t>
      </w:r>
      <w:r w:rsidRPr="005D0869">
        <w:rPr>
          <w:rFonts w:eastAsia="Times New Roman" w:cs="Times New Roman"/>
          <w:szCs w:val="28"/>
          <w:lang w:val="uk-UA" w:eastAsia="ru-RU"/>
        </w:rPr>
        <w:t>, враховуючи заяв</w:t>
      </w:r>
      <w:r w:rsidR="00547C70">
        <w:rPr>
          <w:rFonts w:eastAsia="Times New Roman" w:cs="Times New Roman"/>
          <w:szCs w:val="28"/>
          <w:lang w:val="uk-UA" w:eastAsia="ru-RU"/>
        </w:rPr>
        <w:t>у</w:t>
      </w:r>
      <w:r w:rsidRPr="005D0869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начальника комунального підприємства «Муніципальна служба правопорядку – ВАРТА» Ніжинської міської ради Чернігівської області</w:t>
      </w:r>
      <w:r w:rsidR="004D60C1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4D60C1">
        <w:rPr>
          <w:rFonts w:eastAsia="Times New Roman" w:cs="Times New Roman"/>
          <w:szCs w:val="28"/>
          <w:lang w:val="uk-UA" w:eastAsia="ru-RU"/>
        </w:rPr>
        <w:t>Лаврінця</w:t>
      </w:r>
      <w:proofErr w:type="spellEnd"/>
      <w:r w:rsidR="004D60C1">
        <w:rPr>
          <w:rFonts w:eastAsia="Times New Roman" w:cs="Times New Roman"/>
          <w:szCs w:val="28"/>
          <w:lang w:val="uk-UA" w:eastAsia="ru-RU"/>
        </w:rPr>
        <w:t xml:space="preserve"> В. Ю.</w:t>
      </w:r>
      <w:r w:rsidR="00547C70">
        <w:rPr>
          <w:rFonts w:eastAsia="Times New Roman" w:cs="Times New Roman"/>
          <w:szCs w:val="24"/>
          <w:lang w:val="uk-UA" w:eastAsia="ru-RU"/>
        </w:rPr>
        <w:t xml:space="preserve"> № 4 від 04.02.2022 року </w:t>
      </w:r>
      <w:r w:rsidRPr="005D0869">
        <w:rPr>
          <w:rFonts w:eastAsia="Times New Roman" w:cs="Times New Roman"/>
          <w:szCs w:val="28"/>
          <w:lang w:val="uk-UA" w:eastAsia="ru-RU"/>
        </w:rPr>
        <w:t>міська рада вирішила</w:t>
      </w:r>
      <w:r w:rsidR="00D028E8">
        <w:rPr>
          <w:rFonts w:eastAsia="Times New Roman" w:cs="Times New Roman"/>
          <w:szCs w:val="28"/>
          <w:lang w:val="uk-UA" w:eastAsia="ru-RU"/>
        </w:rPr>
        <w:t>:</w:t>
      </w:r>
    </w:p>
    <w:p w14:paraId="28F4DD22" w14:textId="0D06310B" w:rsidR="00D028E8" w:rsidRDefault="00D028E8" w:rsidP="00942861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 Припинити договір № 3 оренди нерухомого майна, що належить до комунальної власності Ніжинської територіальної громади від 09 лютого </w:t>
      </w:r>
      <w:r w:rsidR="00494B56">
        <w:rPr>
          <w:lang w:val="uk-UA"/>
        </w:rPr>
        <w:t xml:space="preserve">    </w:t>
      </w:r>
      <w:r>
        <w:rPr>
          <w:lang w:val="uk-UA"/>
        </w:rPr>
        <w:t xml:space="preserve">2021 року, укладеного з комунальним підприємством «Муніципальна служба правопорядку – ВАРТА» Ніжинської міської ради Чернігівської області на </w:t>
      </w:r>
      <w:r w:rsidR="009C723D">
        <w:rPr>
          <w:lang w:val="uk-UA"/>
        </w:rPr>
        <w:t>нежитлове приміщення</w:t>
      </w:r>
      <w:bookmarkStart w:id="1" w:name="_Hlk91671658"/>
      <w:r w:rsidR="00715E7A">
        <w:rPr>
          <w:lang w:val="uk-UA"/>
        </w:rPr>
        <w:t xml:space="preserve">, загальною площею 45,0 </w:t>
      </w:r>
      <w:proofErr w:type="spellStart"/>
      <w:r w:rsidR="00715E7A">
        <w:rPr>
          <w:lang w:val="uk-UA"/>
        </w:rPr>
        <w:t>кв</w:t>
      </w:r>
      <w:proofErr w:type="spellEnd"/>
      <w:r w:rsidR="00715E7A">
        <w:rPr>
          <w:lang w:val="uk-UA"/>
        </w:rPr>
        <w:t xml:space="preserve">. м., розташоване за </w:t>
      </w:r>
      <w:proofErr w:type="spellStart"/>
      <w:r w:rsidR="00715E7A">
        <w:rPr>
          <w:lang w:val="uk-UA"/>
        </w:rPr>
        <w:t>адресою</w:t>
      </w:r>
      <w:proofErr w:type="spellEnd"/>
      <w:r w:rsidR="00715E7A">
        <w:rPr>
          <w:lang w:val="uk-UA"/>
        </w:rPr>
        <w:t xml:space="preserve">: Чернігівська область, місто Ніжин, вулиця </w:t>
      </w:r>
      <w:proofErr w:type="spellStart"/>
      <w:r w:rsidR="00715E7A">
        <w:rPr>
          <w:lang w:val="uk-UA"/>
        </w:rPr>
        <w:t>Богушевича</w:t>
      </w:r>
      <w:proofErr w:type="spellEnd"/>
      <w:r w:rsidR="00715E7A">
        <w:rPr>
          <w:lang w:val="uk-UA"/>
        </w:rPr>
        <w:t>, будинок 8</w:t>
      </w:r>
      <w:bookmarkEnd w:id="1"/>
      <w:r w:rsidR="00715E7A">
        <w:rPr>
          <w:lang w:val="uk-UA"/>
        </w:rPr>
        <w:t>.</w:t>
      </w:r>
    </w:p>
    <w:p w14:paraId="050F4E64" w14:textId="3AF536D9" w:rsidR="00676B6B" w:rsidRPr="00676B6B" w:rsidRDefault="00547C70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2</w:t>
      </w:r>
      <w:r w:rsidR="00715E7A">
        <w:rPr>
          <w:lang w:val="uk-UA"/>
        </w:rPr>
        <w:t>.</w:t>
      </w:r>
      <w:r w:rsidR="00676B6B">
        <w:rPr>
          <w:lang w:val="uk-UA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 w:rsidR="00676B6B">
        <w:rPr>
          <w:rFonts w:eastAsia="Times New Roman" w:cs="Times New Roman"/>
          <w:szCs w:val="28"/>
          <w:lang w:val="uk-UA" w:eastAsia="ru-RU"/>
        </w:rPr>
        <w:t> </w:t>
      </w:r>
      <w:r w:rsidR="00676B6B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373F0D86" w14:textId="3C98E711" w:rsidR="00676B6B" w:rsidRPr="00676B6B" w:rsidRDefault="00676B6B" w:rsidP="00942861">
      <w:pPr>
        <w:spacing w:after="0"/>
        <w:ind w:right="-1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3. 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Федчун Н.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О., забезпечити оприлюднення даного рішення на офіційному сайті </w:t>
      </w:r>
      <w:r w:rsidRPr="00676B6B">
        <w:rPr>
          <w:rFonts w:eastAsia="Times New Roman" w:cs="Times New Roman"/>
          <w:szCs w:val="28"/>
          <w:lang w:val="uk-UA" w:eastAsia="ru-RU"/>
        </w:rPr>
        <w:lastRenderedPageBreak/>
        <w:t>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14:paraId="08F69431" w14:textId="50E54C38" w:rsidR="00676B6B" w:rsidRP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 xml:space="preserve">4.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14:paraId="496E3759" w14:textId="77777777" w:rsidR="00676B6B" w:rsidRDefault="00676B6B" w:rsidP="00942861">
      <w:pPr>
        <w:spacing w:after="0"/>
        <w:ind w:right="-2" w:firstLine="851"/>
        <w:jc w:val="both"/>
        <w:rPr>
          <w:rFonts w:eastAsia="Times New Roman" w:cs="Times New Roman"/>
          <w:szCs w:val="28"/>
          <w:lang w:val="uk-UA" w:eastAsia="ru-RU"/>
        </w:rPr>
      </w:pPr>
      <w:r w:rsidRPr="00676B6B">
        <w:rPr>
          <w:rFonts w:eastAsia="Times New Roman" w:cs="Times New Roman"/>
          <w:szCs w:val="28"/>
          <w:lang w:val="uk-UA" w:eastAsia="ru-RU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14:paraId="65EF27C0" w14:textId="77777777" w:rsidR="00676B6B" w:rsidRDefault="00676B6B" w:rsidP="00676B6B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14:paraId="5A0369DF" w14:textId="77777777" w:rsidR="00676B6B" w:rsidRDefault="00676B6B" w:rsidP="00676B6B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14:paraId="195899D6" w14:textId="5B297950" w:rsidR="00715E7A" w:rsidRPr="007C1EF1" w:rsidRDefault="00676B6B" w:rsidP="00942861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bookmarkStart w:id="2" w:name="_GoBack"/>
      <w:r w:rsidRPr="007C1EF1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7C1EF1">
        <w:rPr>
          <w:rFonts w:eastAsia="Times New Roman" w:cs="Times New Roman"/>
          <w:bCs/>
          <w:szCs w:val="28"/>
          <w:lang w:val="uk-UA" w:eastAsia="ru-RU"/>
        </w:rPr>
        <w:tab/>
      </w:r>
      <w:r w:rsidRPr="007C1EF1">
        <w:rPr>
          <w:rFonts w:eastAsia="Times New Roman" w:cs="Times New Roman"/>
          <w:bCs/>
          <w:szCs w:val="28"/>
          <w:lang w:val="uk-UA" w:eastAsia="ru-RU"/>
        </w:rPr>
        <w:tab/>
      </w:r>
      <w:r w:rsidRPr="007C1EF1">
        <w:rPr>
          <w:rFonts w:eastAsia="Times New Roman" w:cs="Times New Roman"/>
          <w:bCs/>
          <w:szCs w:val="28"/>
          <w:lang w:val="uk-UA" w:eastAsia="ru-RU"/>
        </w:rPr>
        <w:tab/>
      </w:r>
      <w:r w:rsidR="00942861" w:rsidRPr="007C1EF1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7C1EF1">
        <w:rPr>
          <w:rFonts w:eastAsia="Times New Roman" w:cs="Times New Roman"/>
          <w:bCs/>
          <w:szCs w:val="28"/>
          <w:lang w:val="uk-UA" w:eastAsia="ru-RU"/>
        </w:rPr>
        <w:t xml:space="preserve">     </w:t>
      </w:r>
      <w:r w:rsidRPr="007C1EF1">
        <w:rPr>
          <w:rFonts w:eastAsia="Times New Roman" w:cs="Times New Roman"/>
          <w:bCs/>
          <w:szCs w:val="28"/>
          <w:lang w:val="uk-UA" w:eastAsia="ru-RU"/>
        </w:rPr>
        <w:tab/>
      </w:r>
      <w:r w:rsidRPr="007C1EF1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="00942861" w:rsidRPr="007C1EF1">
        <w:rPr>
          <w:rFonts w:eastAsia="Times New Roman" w:cs="Times New Roman"/>
          <w:bCs/>
          <w:szCs w:val="28"/>
          <w:lang w:val="uk-UA" w:eastAsia="ru-RU"/>
        </w:rPr>
        <w:t xml:space="preserve">        </w:t>
      </w:r>
      <w:r w:rsidRPr="007C1EF1">
        <w:rPr>
          <w:rFonts w:eastAsia="Times New Roman" w:cs="Times New Roman"/>
          <w:bCs/>
          <w:szCs w:val="28"/>
          <w:lang w:val="uk-UA" w:eastAsia="ru-RU"/>
        </w:rPr>
        <w:t xml:space="preserve">         Олександр КОДОЛА</w:t>
      </w:r>
    </w:p>
    <w:bookmarkEnd w:id="2"/>
    <w:p w14:paraId="611FD4E4" w14:textId="1D371F1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6AFD31F" w14:textId="0243477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A18AB91" w14:textId="4F7ABAA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256CB58" w14:textId="52D9856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DDEEAB2" w14:textId="6BDEB6A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A123EF2" w14:textId="0905A3C2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867F4C9" w14:textId="07269C6A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F4B365E" w14:textId="3371A644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044AC2" w14:textId="01B4B5F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CB59522" w14:textId="2D26E903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8C5D047" w14:textId="67D4073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C260C8B" w14:textId="6ABC0D7B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B5E117B" w14:textId="72D187CD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B53C7CB" w14:textId="0824AE8F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496883" w14:textId="553B24C8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FEF987" w14:textId="48B79DF6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733D21D" w14:textId="2A108405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6A5735B" w14:textId="24474519" w:rsidR="00942861" w:rsidRDefault="00942861" w:rsidP="00942861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EF6F0FF" w14:textId="6C45E777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0CDA8C1" w14:textId="7CCFDCEF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D5BC172" w14:textId="54191FB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2E349A9" w14:textId="448DB47B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B51B598" w14:textId="58B032B4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A95FCDA" w14:textId="671232C0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031DDD2" w14:textId="5417949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7ACFDEA" w14:textId="3295BA4C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518C99B" w14:textId="12FB0A8A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43D011B2" w14:textId="77777777" w:rsidR="00547C70" w:rsidRDefault="00547C70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2A89BA45" w14:textId="00BBAB0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3A9C1935" w14:textId="117FE9EA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8B5A592" w14:textId="063A9035" w:rsidR="00942861" w:rsidRDefault="00942861" w:rsidP="004451E3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99964F9" w14:textId="77777777" w:rsidR="000D2825" w:rsidRDefault="000D2825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3" w:name="_Hlk79399990"/>
    </w:p>
    <w:p w14:paraId="5931AA33" w14:textId="6969C3D8" w:rsidR="00942861" w:rsidRPr="00BF4078" w:rsidRDefault="000D2825" w:rsidP="0094286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942861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14:paraId="615B504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228C68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3712D80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7EB586C" w14:textId="77777777" w:rsidR="00942861" w:rsidRPr="00BF4078" w:rsidRDefault="00942861" w:rsidP="0094286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4AEFC32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0DD22C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6544AAD0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1659DCAF" w14:textId="77777777" w:rsidR="00942861" w:rsidRPr="0050454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073E75D" w14:textId="77777777" w:rsidR="00942861" w:rsidRPr="003C1896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8677D86" w14:textId="77777777" w:rsidR="003B4538" w:rsidRDefault="003B4538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97FA0B1" w14:textId="481A8262" w:rsidR="00942861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3C08CDA2" w14:textId="38C58623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24CCDD6" w14:textId="77777777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CB7AEBB" w14:textId="3CA6B3CF" w:rsidR="00C242E0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14:paraId="721AE3A7" w14:textId="3A831D24" w:rsidR="00C242E0" w:rsidRPr="003C1896" w:rsidRDefault="00C242E0" w:rsidP="0094286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«Оренда комунального майна»                                              Оксана ШУМЕЙКО</w:t>
      </w:r>
    </w:p>
    <w:p w14:paraId="40449233" w14:textId="77777777" w:rsidR="00942861" w:rsidRPr="00BF4078" w:rsidRDefault="00942861" w:rsidP="00942861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50803F3" w14:textId="77777777" w:rsidR="003B4538" w:rsidRDefault="003B4538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21A97796" w14:textId="054722A0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7D5D6CC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04235D2D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5BBA2817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0FA0E2A9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2A241AE1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4627E708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03D6E7B7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668407BB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7229903C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F8F3EF0" w14:textId="77777777" w:rsidR="00942861" w:rsidRPr="00BF4078" w:rsidRDefault="00942861" w:rsidP="0094286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756E61D0" w14:textId="77777777" w:rsidR="00942861" w:rsidRPr="00BF4078" w:rsidRDefault="00942861" w:rsidP="0094286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26AB669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188B9CC7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3F0A43AD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07D32555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4A4BED6B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DDFFCE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4F644B8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6B72B06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BFA5979" w14:textId="77777777" w:rsidR="00942861" w:rsidRPr="00BF4078" w:rsidRDefault="00942861" w:rsidP="00942861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3"/>
    <w:p w14:paraId="24261645" w14:textId="2E475E0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02F03CE5" w14:textId="4EC4588F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5D864C99" w14:textId="043583F2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14137FC8" w14:textId="4B19DD38" w:rsidR="00942861" w:rsidRDefault="00942861" w:rsidP="00F26B99">
      <w:pPr>
        <w:spacing w:after="0"/>
        <w:ind w:left="-142"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74BC8C9D" w14:textId="77777777" w:rsidR="003B4538" w:rsidRDefault="003B4538" w:rsidP="00C242E0">
      <w:pPr>
        <w:spacing w:after="0"/>
        <w:ind w:right="-2"/>
        <w:rPr>
          <w:rFonts w:eastAsia="Times New Roman" w:cs="Times New Roman"/>
          <w:b/>
          <w:bCs/>
          <w:szCs w:val="28"/>
          <w:lang w:val="uk-UA" w:eastAsia="ru-RU"/>
        </w:rPr>
      </w:pPr>
    </w:p>
    <w:p w14:paraId="7086E753" w14:textId="1900196E" w:rsidR="00D8673F" w:rsidRPr="00942861" w:rsidRDefault="00D8673F" w:rsidP="00942861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sectPr w:rsidR="00D8673F" w:rsidRPr="0094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03"/>
    <w:rsid w:val="000D2825"/>
    <w:rsid w:val="001247FB"/>
    <w:rsid w:val="003B4538"/>
    <w:rsid w:val="004322AD"/>
    <w:rsid w:val="004451E3"/>
    <w:rsid w:val="00483836"/>
    <w:rsid w:val="00494B56"/>
    <w:rsid w:val="004D60C1"/>
    <w:rsid w:val="00547C70"/>
    <w:rsid w:val="005719EB"/>
    <w:rsid w:val="005F2600"/>
    <w:rsid w:val="00676B6B"/>
    <w:rsid w:val="00711776"/>
    <w:rsid w:val="00715E7A"/>
    <w:rsid w:val="007C1EF1"/>
    <w:rsid w:val="00833D2D"/>
    <w:rsid w:val="00942861"/>
    <w:rsid w:val="009C723D"/>
    <w:rsid w:val="009F4D03"/>
    <w:rsid w:val="00AD67EF"/>
    <w:rsid w:val="00C008F2"/>
    <w:rsid w:val="00C242E0"/>
    <w:rsid w:val="00C26C03"/>
    <w:rsid w:val="00CC472E"/>
    <w:rsid w:val="00CF4FFB"/>
    <w:rsid w:val="00D028E8"/>
    <w:rsid w:val="00D5419E"/>
    <w:rsid w:val="00D8673F"/>
    <w:rsid w:val="00D91DD3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B7B4"/>
  <w15:chartTrackingRefBased/>
  <w15:docId w15:val="{76D1AD98-8AEC-49BE-BE09-67F9B68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5B59-DCEF-4ACA-9744-8BF6BB04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Mayno-02</cp:lastModifiedBy>
  <cp:revision>12</cp:revision>
  <cp:lastPrinted>2022-02-08T07:26:00Z</cp:lastPrinted>
  <dcterms:created xsi:type="dcterms:W3CDTF">2021-12-28T11:57:00Z</dcterms:created>
  <dcterms:modified xsi:type="dcterms:W3CDTF">2022-06-22T08:05:00Z</dcterms:modified>
</cp:coreProperties>
</file>