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0D" w:rsidRPr="00025F1B"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sidR="00693DEE">
        <w:rPr>
          <w:rFonts w:ascii="Tms Rmn" w:hAnsi="Tms Rmn"/>
          <w:lang w:val="uk-UA"/>
        </w:rPr>
        <w:t xml:space="preserve">          </w:t>
      </w:r>
      <w:r w:rsidRPr="00025F1B">
        <w:rPr>
          <w:rFonts w:ascii="Tms Rmn" w:hAnsi="Tms Rmn"/>
          <w:noProof/>
        </w:rPr>
        <w:drawing>
          <wp:inline distT="0" distB="0" distL="0" distR="0" wp14:anchorId="0983616B" wp14:editId="103D04D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01E0D" w:rsidRPr="00025F1B" w:rsidRDefault="00701E0D" w:rsidP="00701E0D">
      <w:pPr>
        <w:jc w:val="center"/>
        <w:rPr>
          <w:rFonts w:ascii="Calibri" w:hAnsi="Calibri"/>
          <w:lang w:val="uk-UA"/>
        </w:rPr>
      </w:pPr>
    </w:p>
    <w:p w:rsidR="00701E0D" w:rsidRPr="00025F1B" w:rsidRDefault="00701E0D" w:rsidP="00701E0D">
      <w:pPr>
        <w:jc w:val="center"/>
        <w:rPr>
          <w:b/>
          <w:sz w:val="28"/>
          <w:szCs w:val="28"/>
          <w:lang w:val="uk-UA"/>
        </w:rPr>
      </w:pPr>
      <w:r w:rsidRPr="00025F1B">
        <w:rPr>
          <w:b/>
          <w:sz w:val="28"/>
          <w:szCs w:val="28"/>
          <w:lang w:val="uk-UA"/>
        </w:rPr>
        <w:t>УКРАЇНА</w:t>
      </w:r>
    </w:p>
    <w:p w:rsidR="00701E0D" w:rsidRPr="00025F1B" w:rsidRDefault="00701E0D" w:rsidP="00701E0D">
      <w:pPr>
        <w:jc w:val="center"/>
        <w:rPr>
          <w:b/>
          <w:sz w:val="28"/>
          <w:szCs w:val="28"/>
          <w:lang w:val="uk-UA"/>
        </w:rPr>
      </w:pPr>
      <w:r w:rsidRPr="00025F1B">
        <w:rPr>
          <w:b/>
          <w:sz w:val="28"/>
          <w:szCs w:val="28"/>
          <w:lang w:val="uk-UA"/>
        </w:rPr>
        <w:t>ЧЕРНІГІВСЬКА ОБЛАСТЬ</w:t>
      </w:r>
    </w:p>
    <w:p w:rsidR="00701E0D" w:rsidRPr="00025F1B" w:rsidRDefault="00701E0D" w:rsidP="00701E0D">
      <w:pPr>
        <w:jc w:val="center"/>
        <w:rPr>
          <w:b/>
          <w:sz w:val="28"/>
          <w:szCs w:val="28"/>
          <w:lang w:val="uk-UA"/>
        </w:rPr>
      </w:pPr>
      <w:r w:rsidRPr="00025F1B">
        <w:rPr>
          <w:b/>
          <w:sz w:val="28"/>
          <w:szCs w:val="28"/>
          <w:lang w:val="uk-UA"/>
        </w:rPr>
        <w:t>Н І Ж И Н С Ь К А    М І С Ь К А    Р А Д А</w:t>
      </w:r>
    </w:p>
    <w:p w:rsidR="00701E0D" w:rsidRPr="00025F1B" w:rsidRDefault="00701E0D" w:rsidP="00701E0D">
      <w:pPr>
        <w:jc w:val="center"/>
        <w:rPr>
          <w:b/>
          <w:sz w:val="32"/>
          <w:szCs w:val="32"/>
          <w:lang w:val="uk-UA"/>
        </w:rPr>
      </w:pPr>
      <w:r w:rsidRPr="00025F1B">
        <w:rPr>
          <w:b/>
          <w:sz w:val="32"/>
          <w:szCs w:val="32"/>
          <w:lang w:val="uk-UA"/>
        </w:rPr>
        <w:t>В И К О Н А В Ч И Й    К О М І Т Е Т</w:t>
      </w:r>
    </w:p>
    <w:p w:rsidR="00701E0D" w:rsidRPr="00025F1B" w:rsidRDefault="00701E0D" w:rsidP="00701E0D">
      <w:pPr>
        <w:spacing w:before="100" w:beforeAutospacing="1" w:after="100" w:afterAutospacing="1"/>
        <w:jc w:val="center"/>
        <w:outlineLvl w:val="1"/>
        <w:rPr>
          <w:b/>
          <w:sz w:val="40"/>
          <w:szCs w:val="40"/>
          <w:lang w:val="uk-UA"/>
        </w:rPr>
      </w:pPr>
      <w:r w:rsidRPr="00025F1B">
        <w:rPr>
          <w:b/>
          <w:sz w:val="40"/>
          <w:szCs w:val="40"/>
          <w:lang w:val="uk-UA"/>
        </w:rPr>
        <w:t xml:space="preserve">Р І Ш Е Н </w:t>
      </w:r>
      <w:proofErr w:type="spellStart"/>
      <w:r w:rsidRPr="00025F1B">
        <w:rPr>
          <w:b/>
          <w:sz w:val="40"/>
          <w:szCs w:val="40"/>
          <w:lang w:val="uk-UA"/>
        </w:rPr>
        <w:t>Н</w:t>
      </w:r>
      <w:proofErr w:type="spellEnd"/>
      <w:r w:rsidRPr="00025F1B">
        <w:rPr>
          <w:b/>
          <w:sz w:val="40"/>
          <w:szCs w:val="40"/>
          <w:lang w:val="uk-UA"/>
        </w:rPr>
        <w:t xml:space="preserve"> Я</w:t>
      </w:r>
    </w:p>
    <w:p w:rsidR="00701E0D" w:rsidRPr="00025F1B" w:rsidRDefault="00701E0D" w:rsidP="00701E0D">
      <w:pPr>
        <w:jc w:val="center"/>
        <w:rPr>
          <w:b/>
          <w:sz w:val="28"/>
          <w:szCs w:val="28"/>
          <w:lang w:val="uk-UA"/>
        </w:rPr>
      </w:pPr>
    </w:p>
    <w:p w:rsidR="00A35C6C" w:rsidRPr="00025F1B" w:rsidRDefault="00701E0D" w:rsidP="00701E0D">
      <w:pPr>
        <w:ind w:right="84"/>
        <w:jc w:val="both"/>
        <w:outlineLvl w:val="0"/>
        <w:rPr>
          <w:sz w:val="28"/>
          <w:szCs w:val="28"/>
          <w:u w:val="single"/>
          <w:lang w:val="uk-UA"/>
        </w:rPr>
      </w:pPr>
      <w:bookmarkStart w:id="0" w:name="_Hlk61507309"/>
      <w:r w:rsidRPr="00025F1B">
        <w:rPr>
          <w:sz w:val="28"/>
          <w:szCs w:val="28"/>
          <w:u w:val="single"/>
          <w:lang w:val="uk-UA"/>
        </w:rPr>
        <w:t xml:space="preserve">Від </w:t>
      </w:r>
      <w:r w:rsidR="000D7089">
        <w:rPr>
          <w:sz w:val="28"/>
          <w:szCs w:val="28"/>
          <w:u w:val="single"/>
          <w:lang w:val="uk-UA"/>
        </w:rPr>
        <w:t>27 жовтня</w:t>
      </w:r>
      <w:r w:rsidR="00A35C6C" w:rsidRPr="00025F1B">
        <w:rPr>
          <w:sz w:val="28"/>
          <w:szCs w:val="28"/>
          <w:u w:val="single"/>
          <w:lang w:val="uk-UA"/>
        </w:rPr>
        <w:t xml:space="preserve"> </w:t>
      </w:r>
      <w:r w:rsidRPr="00025F1B">
        <w:rPr>
          <w:sz w:val="28"/>
          <w:szCs w:val="28"/>
          <w:u w:val="single"/>
          <w:lang w:val="uk-UA"/>
        </w:rPr>
        <w:t>року</w:t>
      </w:r>
      <w:bookmarkEnd w:id="0"/>
      <w:r w:rsidRPr="00025F1B">
        <w:rPr>
          <w:sz w:val="28"/>
          <w:szCs w:val="28"/>
          <w:lang w:val="uk-UA"/>
        </w:rPr>
        <w:t xml:space="preserve"> </w:t>
      </w:r>
      <w:r w:rsidR="00624CFE" w:rsidRPr="00025F1B">
        <w:rPr>
          <w:sz w:val="28"/>
          <w:szCs w:val="28"/>
          <w:lang w:val="uk-UA"/>
        </w:rPr>
        <w:t xml:space="preserve">       </w:t>
      </w:r>
      <w:r w:rsidR="0088233F" w:rsidRPr="00025F1B">
        <w:rPr>
          <w:sz w:val="28"/>
          <w:szCs w:val="28"/>
          <w:lang w:val="uk-UA"/>
        </w:rPr>
        <w:t xml:space="preserve">           </w:t>
      </w:r>
      <w:r w:rsidRPr="00025F1B">
        <w:rPr>
          <w:sz w:val="28"/>
          <w:szCs w:val="28"/>
          <w:lang w:val="uk-UA"/>
        </w:rPr>
        <w:t xml:space="preserve"> м. Ніжин</w:t>
      </w:r>
      <w:r w:rsidRPr="00025F1B">
        <w:rPr>
          <w:sz w:val="28"/>
          <w:szCs w:val="28"/>
          <w:lang w:val="uk-UA"/>
        </w:rPr>
        <w:tab/>
      </w:r>
      <w:bookmarkStart w:id="1" w:name="_Hlk61507300"/>
      <w:r w:rsidR="00624CFE" w:rsidRPr="00025F1B">
        <w:rPr>
          <w:sz w:val="28"/>
          <w:szCs w:val="28"/>
          <w:lang w:val="uk-UA"/>
        </w:rPr>
        <w:t xml:space="preserve">                                         </w:t>
      </w:r>
      <w:r w:rsidRPr="00025F1B">
        <w:rPr>
          <w:sz w:val="28"/>
          <w:szCs w:val="28"/>
          <w:u w:val="single"/>
          <w:lang w:val="uk-UA"/>
        </w:rPr>
        <w:t>№</w:t>
      </w:r>
      <w:bookmarkEnd w:id="1"/>
      <w:r w:rsidR="000D7089">
        <w:rPr>
          <w:sz w:val="28"/>
          <w:szCs w:val="28"/>
          <w:u w:val="single"/>
          <w:lang w:val="uk-UA"/>
        </w:rPr>
        <w:t xml:space="preserve"> 375</w:t>
      </w:r>
      <w:r w:rsidR="00A35C6C" w:rsidRPr="00025F1B">
        <w:rPr>
          <w:sz w:val="28"/>
          <w:szCs w:val="28"/>
          <w:u w:val="single"/>
          <w:lang w:val="uk-UA"/>
        </w:rPr>
        <w:t xml:space="preserve">      </w:t>
      </w:r>
    </w:p>
    <w:p w:rsidR="00AF2A51" w:rsidRPr="00025F1B" w:rsidRDefault="0004016E" w:rsidP="00A30C88">
      <w:pPr>
        <w:ind w:right="4393"/>
        <w:jc w:val="both"/>
        <w:outlineLvl w:val="0"/>
        <w:rPr>
          <w:sz w:val="28"/>
          <w:szCs w:val="28"/>
          <w:lang w:val="uk-UA"/>
        </w:rPr>
      </w:pPr>
      <w:r w:rsidRPr="00025F1B">
        <w:rPr>
          <w:sz w:val="28"/>
          <w:szCs w:val="28"/>
          <w:u w:val="single"/>
          <w:lang w:val="uk-UA"/>
        </w:rPr>
        <w:t xml:space="preserve"> </w:t>
      </w:r>
      <w:bookmarkStart w:id="2" w:name="_Hlk93153115"/>
      <w:r w:rsidR="00AF2A51" w:rsidRPr="00025F1B">
        <w:rPr>
          <w:sz w:val="28"/>
          <w:szCs w:val="28"/>
          <w:lang w:val="uk-UA"/>
        </w:rPr>
        <w:t>Про внесення змін в міськ</w:t>
      </w:r>
      <w:r w:rsidR="00326D02" w:rsidRPr="00025F1B">
        <w:rPr>
          <w:sz w:val="28"/>
          <w:szCs w:val="28"/>
          <w:lang w:val="uk-UA"/>
        </w:rPr>
        <w:t>у</w:t>
      </w:r>
      <w:r w:rsidR="00AF2A51" w:rsidRPr="00025F1B">
        <w:rPr>
          <w:sz w:val="28"/>
          <w:szCs w:val="28"/>
          <w:lang w:val="uk-UA"/>
        </w:rPr>
        <w:t xml:space="preserve">   цільов</w:t>
      </w:r>
      <w:r w:rsidR="00326D02" w:rsidRPr="00025F1B">
        <w:rPr>
          <w:sz w:val="28"/>
          <w:szCs w:val="28"/>
          <w:lang w:val="uk-UA"/>
        </w:rPr>
        <w:t>у</w:t>
      </w:r>
      <w:r w:rsidR="00AF2A51" w:rsidRPr="00025F1B">
        <w:rPr>
          <w:sz w:val="28"/>
          <w:szCs w:val="28"/>
          <w:lang w:val="uk-UA"/>
        </w:rPr>
        <w:t xml:space="preserve"> програм</w:t>
      </w:r>
      <w:r w:rsidR="00326D02" w:rsidRPr="00025F1B">
        <w:rPr>
          <w:sz w:val="28"/>
          <w:szCs w:val="28"/>
          <w:lang w:val="uk-UA"/>
        </w:rPr>
        <w:t>у</w:t>
      </w:r>
      <w:r w:rsidR="00AF2A51" w:rsidRPr="00025F1B">
        <w:rPr>
          <w:sz w:val="28"/>
          <w:szCs w:val="28"/>
          <w:lang w:val="uk-UA"/>
        </w:rPr>
        <w:t xml:space="preserve"> «</w:t>
      </w:r>
      <w:bookmarkStart w:id="3" w:name="_Hlk93155217"/>
      <w:r w:rsidR="00AF2A51" w:rsidRPr="00025F1B">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bookmarkEnd w:id="2"/>
      <w:bookmarkEnd w:id="3"/>
    </w:p>
    <w:p w:rsidR="0004016E" w:rsidRPr="00025F1B" w:rsidRDefault="0004016E" w:rsidP="00DB73FC">
      <w:pPr>
        <w:tabs>
          <w:tab w:val="left" w:pos="0"/>
        </w:tabs>
        <w:ind w:right="4535"/>
        <w:jc w:val="both"/>
        <w:rPr>
          <w:sz w:val="28"/>
          <w:szCs w:val="28"/>
          <w:lang w:val="uk-UA"/>
        </w:rPr>
      </w:pPr>
    </w:p>
    <w:p w:rsidR="00AF2A51" w:rsidRPr="00025F1B" w:rsidRDefault="00FC03BB" w:rsidP="00AF2A51">
      <w:pPr>
        <w:tabs>
          <w:tab w:val="left" w:pos="6510"/>
        </w:tabs>
        <w:ind w:firstLine="540"/>
        <w:jc w:val="both"/>
        <w:rPr>
          <w:sz w:val="28"/>
          <w:szCs w:val="28"/>
          <w:lang w:val="uk-UA"/>
        </w:rPr>
      </w:pPr>
      <w:r w:rsidRPr="00025F1B">
        <w:rPr>
          <w:sz w:val="28"/>
          <w:szCs w:val="28"/>
          <w:lang w:val="uk-UA"/>
        </w:rPr>
        <w:t>Відповідно  до  статей 28, 40, 42, 53, 59, 73 Закону України «Про місцеве  самоврядування в Україні»</w:t>
      </w:r>
      <w:r w:rsidR="0004016E" w:rsidRPr="00025F1B">
        <w:rPr>
          <w:lang w:val="uk-UA"/>
        </w:rPr>
        <w:t xml:space="preserve"> </w:t>
      </w:r>
      <w:r w:rsidR="0004016E" w:rsidRPr="00025F1B">
        <w:rPr>
          <w:sz w:val="28"/>
          <w:szCs w:val="28"/>
          <w:lang w:val="uk-UA"/>
        </w:rPr>
        <w:t>від 21.05.1997 № 280/97-ВР</w:t>
      </w:r>
      <w:r w:rsidRPr="00025F1B">
        <w:rPr>
          <w:sz w:val="28"/>
          <w:szCs w:val="28"/>
          <w:lang w:val="uk-UA"/>
        </w:rPr>
        <w:t>, пункту 17 статті 91 Закону України «Про внесення змін до Бюджетного кодексу України»</w:t>
      </w:r>
      <w:r w:rsidR="0004016E" w:rsidRPr="00025F1B">
        <w:rPr>
          <w:sz w:val="28"/>
          <w:szCs w:val="28"/>
          <w:lang w:val="uk-UA"/>
        </w:rPr>
        <w:t xml:space="preserve"> від 22.11.2018 №2621-</w:t>
      </w:r>
      <w:r w:rsidR="0004016E" w:rsidRPr="00025F1B">
        <w:rPr>
          <w:sz w:val="28"/>
          <w:szCs w:val="28"/>
          <w:lang w:val="en-US"/>
        </w:rPr>
        <w:t>VII</w:t>
      </w:r>
      <w:r w:rsidRPr="00025F1B">
        <w:rPr>
          <w:sz w:val="28"/>
          <w:szCs w:val="28"/>
          <w:lang w:val="uk-UA"/>
        </w:rPr>
        <w:t xml:space="preserve">, Закону України «Про правовий режим  воєнного стану» від 12.05.2015 №389–VІІІ (зі змінами), </w:t>
      </w:r>
      <w:r w:rsidR="0004016E" w:rsidRPr="00025F1B">
        <w:rPr>
          <w:sz w:val="28"/>
          <w:szCs w:val="28"/>
          <w:lang w:val="uk-UA"/>
        </w:rPr>
        <w:t>Указу Президента України «Про введення воєнного стану в Україні» від 24 лютого 2022 року № 64/2022, затвердженого Законом України від 24.02.2022 № 2102-ІХ</w:t>
      </w:r>
      <w:r w:rsidRPr="00025F1B">
        <w:rPr>
          <w:sz w:val="28"/>
          <w:szCs w:val="28"/>
          <w:lang w:val="uk-UA"/>
        </w:rPr>
        <w:t>, постанови Кабінету Міністрів України «Деякі питання формування та виконання місцевих бюджетів у період воєнного стану»</w:t>
      </w:r>
      <w:r w:rsidR="003619B6" w:rsidRPr="00025F1B">
        <w:rPr>
          <w:sz w:val="28"/>
          <w:szCs w:val="28"/>
          <w:lang w:val="uk-UA"/>
        </w:rPr>
        <w:t xml:space="preserve"> від 11.03.2022 № 252</w:t>
      </w:r>
      <w:r w:rsidRPr="00025F1B">
        <w:rPr>
          <w:sz w:val="28"/>
          <w:szCs w:val="28"/>
          <w:lang w:val="uk-UA"/>
        </w:rPr>
        <w:t>, виконавчий комітет міської ради вирішив</w:t>
      </w:r>
      <w:r w:rsidR="00AF2A51" w:rsidRPr="00025F1B">
        <w:rPr>
          <w:sz w:val="28"/>
          <w:szCs w:val="28"/>
          <w:lang w:val="uk-UA"/>
        </w:rPr>
        <w:t>:</w:t>
      </w:r>
    </w:p>
    <w:p w:rsidR="009C4ACE" w:rsidRPr="00025F1B" w:rsidRDefault="009C4ACE" w:rsidP="00AF2A51">
      <w:pPr>
        <w:tabs>
          <w:tab w:val="left" w:pos="6510"/>
        </w:tabs>
        <w:ind w:firstLine="540"/>
        <w:jc w:val="both"/>
        <w:rPr>
          <w:sz w:val="28"/>
          <w:szCs w:val="28"/>
          <w:lang w:val="uk-UA"/>
        </w:rPr>
      </w:pPr>
    </w:p>
    <w:p w:rsidR="00AF2A51" w:rsidRPr="00025F1B" w:rsidRDefault="00AF2A51" w:rsidP="008F5623">
      <w:pPr>
        <w:pStyle w:val="a3"/>
        <w:numPr>
          <w:ilvl w:val="0"/>
          <w:numId w:val="1"/>
        </w:numPr>
        <w:tabs>
          <w:tab w:val="left" w:pos="567"/>
        </w:tabs>
        <w:ind w:left="0" w:firstLine="360"/>
        <w:jc w:val="both"/>
        <w:rPr>
          <w:b/>
          <w:sz w:val="28"/>
          <w:szCs w:val="28"/>
          <w:lang w:val="uk-UA"/>
        </w:rPr>
      </w:pPr>
      <w:r w:rsidRPr="00025F1B">
        <w:rPr>
          <w:sz w:val="28"/>
          <w:szCs w:val="28"/>
          <w:lang w:val="uk-UA"/>
        </w:rPr>
        <w:t>Внести зміни в міськ</w:t>
      </w:r>
      <w:r w:rsidR="00326D02" w:rsidRPr="00025F1B">
        <w:rPr>
          <w:sz w:val="28"/>
          <w:szCs w:val="28"/>
          <w:lang w:val="uk-UA"/>
        </w:rPr>
        <w:t>у</w:t>
      </w:r>
      <w:r w:rsidRPr="00025F1B">
        <w:rPr>
          <w:sz w:val="28"/>
          <w:szCs w:val="28"/>
          <w:lang w:val="uk-UA"/>
        </w:rPr>
        <w:t xml:space="preserve"> цільов</w:t>
      </w:r>
      <w:r w:rsidR="00326D02" w:rsidRPr="00025F1B">
        <w:rPr>
          <w:sz w:val="28"/>
          <w:szCs w:val="28"/>
          <w:lang w:val="uk-UA"/>
        </w:rPr>
        <w:t xml:space="preserve">у </w:t>
      </w:r>
      <w:r w:rsidRPr="00025F1B">
        <w:rPr>
          <w:sz w:val="28"/>
          <w:szCs w:val="28"/>
          <w:lang w:val="uk-UA"/>
        </w:rPr>
        <w:t>програм</w:t>
      </w:r>
      <w:r w:rsidR="00326D02" w:rsidRPr="00025F1B">
        <w:rPr>
          <w:sz w:val="28"/>
          <w:szCs w:val="28"/>
          <w:lang w:val="uk-UA"/>
        </w:rPr>
        <w:t>у</w:t>
      </w:r>
      <w:r w:rsidRPr="00025F1B">
        <w:rPr>
          <w:sz w:val="28"/>
          <w:szCs w:val="28"/>
          <w:lang w:val="uk-UA"/>
        </w:rPr>
        <w:t xml:space="preserve">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w:t>
      </w:r>
      <w:r w:rsidR="003619B6" w:rsidRPr="00025F1B">
        <w:rPr>
          <w:sz w:val="28"/>
          <w:szCs w:val="28"/>
          <w:lang w:val="uk-UA"/>
        </w:rPr>
        <w:t>/регіонального</w:t>
      </w:r>
      <w:r w:rsidRPr="00025F1B">
        <w:rPr>
          <w:sz w:val="28"/>
          <w:szCs w:val="28"/>
          <w:lang w:val="uk-UA"/>
        </w:rPr>
        <w:t xml:space="preserve">  значення на 202</w:t>
      </w:r>
      <w:r w:rsidR="00516960" w:rsidRPr="00025F1B">
        <w:rPr>
          <w:sz w:val="28"/>
          <w:szCs w:val="28"/>
          <w:lang w:val="uk-UA"/>
        </w:rPr>
        <w:t>2</w:t>
      </w:r>
      <w:r w:rsidR="003619B6" w:rsidRPr="00025F1B">
        <w:rPr>
          <w:sz w:val="28"/>
          <w:szCs w:val="28"/>
          <w:lang w:val="uk-UA"/>
        </w:rPr>
        <w:t xml:space="preserve"> р</w:t>
      </w:r>
      <w:r w:rsidRPr="00025F1B">
        <w:rPr>
          <w:sz w:val="28"/>
          <w:szCs w:val="28"/>
          <w:lang w:val="uk-UA"/>
        </w:rPr>
        <w:t>ік»), та викласти програму в новій редакції, що додається.</w:t>
      </w:r>
    </w:p>
    <w:p w:rsidR="00AF2A51" w:rsidRPr="00025F1B" w:rsidRDefault="00AF2A51" w:rsidP="008F5623">
      <w:pPr>
        <w:pStyle w:val="a3"/>
        <w:numPr>
          <w:ilvl w:val="0"/>
          <w:numId w:val="1"/>
        </w:numPr>
        <w:tabs>
          <w:tab w:val="left" w:pos="567"/>
        </w:tabs>
        <w:ind w:left="0" w:firstLine="360"/>
        <w:jc w:val="both"/>
        <w:rPr>
          <w:b/>
          <w:sz w:val="28"/>
          <w:szCs w:val="28"/>
          <w:lang w:val="uk-UA"/>
        </w:rPr>
      </w:pPr>
      <w:r w:rsidRPr="00025F1B">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AF2A51" w:rsidRPr="00025F1B" w:rsidRDefault="00701E0D" w:rsidP="00AF2A51">
      <w:pPr>
        <w:pStyle w:val="a3"/>
        <w:numPr>
          <w:ilvl w:val="0"/>
          <w:numId w:val="1"/>
        </w:numPr>
        <w:tabs>
          <w:tab w:val="left" w:pos="195"/>
          <w:tab w:val="left" w:pos="567"/>
        </w:tabs>
        <w:ind w:left="0" w:firstLine="360"/>
        <w:jc w:val="both"/>
        <w:rPr>
          <w:sz w:val="28"/>
          <w:szCs w:val="28"/>
          <w:lang w:val="uk-UA"/>
        </w:rPr>
      </w:pPr>
      <w:r w:rsidRPr="00025F1B">
        <w:rPr>
          <w:sz w:val="28"/>
          <w:szCs w:val="28"/>
          <w:lang w:val="uk-UA"/>
        </w:rPr>
        <w:t>Контроль за виконанням даного рішення покласти на першого заступника міського голови з питань діяльності виконавчих органів ради Вовченка Ф.І</w:t>
      </w:r>
      <w:r w:rsidR="00AF2A51" w:rsidRPr="00025F1B">
        <w:rPr>
          <w:sz w:val="28"/>
          <w:szCs w:val="28"/>
          <w:lang w:val="uk-UA"/>
        </w:rPr>
        <w:t>.</w:t>
      </w:r>
    </w:p>
    <w:p w:rsidR="007A1F4E" w:rsidRPr="00025F1B" w:rsidRDefault="007A1F4E" w:rsidP="00AF2A51">
      <w:pPr>
        <w:tabs>
          <w:tab w:val="left" w:pos="195"/>
        </w:tabs>
        <w:rPr>
          <w:sz w:val="28"/>
          <w:szCs w:val="28"/>
          <w:lang w:val="uk-UA"/>
        </w:rPr>
      </w:pPr>
    </w:p>
    <w:p w:rsidR="00A30C88" w:rsidRPr="00A30C88" w:rsidRDefault="00A30C88" w:rsidP="00A30C88">
      <w:pPr>
        <w:tabs>
          <w:tab w:val="left" w:pos="195"/>
        </w:tabs>
        <w:rPr>
          <w:sz w:val="28"/>
          <w:szCs w:val="28"/>
          <w:lang w:val="uk-UA"/>
        </w:rPr>
      </w:pPr>
      <w:r w:rsidRPr="00A30C88">
        <w:rPr>
          <w:sz w:val="28"/>
          <w:szCs w:val="28"/>
          <w:lang w:val="uk-UA"/>
        </w:rPr>
        <w:t>Головуючий на засіданні виконавчого</w:t>
      </w:r>
    </w:p>
    <w:p w:rsidR="00A30C88" w:rsidRPr="00A30C88" w:rsidRDefault="00A30C88" w:rsidP="00A30C88">
      <w:pPr>
        <w:tabs>
          <w:tab w:val="left" w:pos="195"/>
        </w:tabs>
        <w:rPr>
          <w:sz w:val="28"/>
          <w:szCs w:val="28"/>
          <w:lang w:val="uk-UA"/>
        </w:rPr>
      </w:pPr>
      <w:r w:rsidRPr="00A30C88">
        <w:rPr>
          <w:sz w:val="28"/>
          <w:szCs w:val="28"/>
          <w:lang w:val="uk-UA"/>
        </w:rPr>
        <w:t xml:space="preserve">комітету Ніжинської </w:t>
      </w:r>
      <w:r w:rsidRPr="00A30C88">
        <w:rPr>
          <w:sz w:val="28"/>
          <w:szCs w:val="28"/>
          <w:lang w:val="uk-UA"/>
        </w:rPr>
        <w:tab/>
        <w:t>міської ради</w:t>
      </w:r>
    </w:p>
    <w:p w:rsidR="00A30C88" w:rsidRPr="00A30C88" w:rsidRDefault="00A30C88" w:rsidP="00A30C88">
      <w:pPr>
        <w:tabs>
          <w:tab w:val="left" w:pos="195"/>
        </w:tabs>
        <w:rPr>
          <w:sz w:val="28"/>
          <w:szCs w:val="28"/>
          <w:lang w:val="uk-UA"/>
        </w:rPr>
      </w:pPr>
      <w:r w:rsidRPr="00A30C88">
        <w:rPr>
          <w:sz w:val="28"/>
          <w:szCs w:val="28"/>
          <w:lang w:val="uk-UA"/>
        </w:rPr>
        <w:t xml:space="preserve">перший заступник міського голови з питань </w:t>
      </w:r>
    </w:p>
    <w:p w:rsidR="00A30C88" w:rsidRPr="00A30C88" w:rsidRDefault="00A30C88" w:rsidP="00A30C88">
      <w:pPr>
        <w:tabs>
          <w:tab w:val="left" w:pos="195"/>
        </w:tabs>
        <w:rPr>
          <w:sz w:val="28"/>
          <w:szCs w:val="28"/>
          <w:lang w:val="uk-UA"/>
        </w:rPr>
      </w:pPr>
      <w:r w:rsidRPr="00A30C88">
        <w:rPr>
          <w:sz w:val="28"/>
          <w:szCs w:val="28"/>
          <w:lang w:val="uk-UA"/>
        </w:rPr>
        <w:t>діяльності  виконавчих органів влади</w:t>
      </w:r>
      <w:r w:rsidRPr="00A30C88">
        <w:rPr>
          <w:sz w:val="28"/>
          <w:szCs w:val="28"/>
          <w:lang w:val="uk-UA"/>
        </w:rPr>
        <w:tab/>
      </w:r>
      <w:r w:rsidRPr="00A30C88">
        <w:rPr>
          <w:sz w:val="28"/>
          <w:szCs w:val="28"/>
          <w:lang w:val="uk-UA"/>
        </w:rPr>
        <w:tab/>
      </w:r>
      <w:r w:rsidRPr="00A30C88">
        <w:rPr>
          <w:sz w:val="28"/>
          <w:szCs w:val="28"/>
          <w:lang w:val="uk-UA"/>
        </w:rPr>
        <w:tab/>
        <w:t xml:space="preserve">               </w:t>
      </w:r>
      <w:r w:rsidR="00297E8E">
        <w:rPr>
          <w:sz w:val="28"/>
          <w:szCs w:val="28"/>
          <w:lang w:val="uk-UA"/>
        </w:rPr>
        <w:t xml:space="preserve">           </w:t>
      </w:r>
      <w:r w:rsidRPr="00A30C88">
        <w:rPr>
          <w:sz w:val="28"/>
          <w:szCs w:val="28"/>
          <w:lang w:val="uk-UA"/>
        </w:rPr>
        <w:t>Федір Вовченко</w:t>
      </w:r>
    </w:p>
    <w:p w:rsidR="00A35C6C" w:rsidRPr="00025F1B" w:rsidRDefault="00A30C88" w:rsidP="00A30C88">
      <w:pPr>
        <w:tabs>
          <w:tab w:val="left" w:pos="195"/>
        </w:tabs>
        <w:rPr>
          <w:sz w:val="28"/>
          <w:szCs w:val="28"/>
          <w:lang w:val="uk-UA"/>
        </w:rPr>
      </w:pPr>
      <w:r w:rsidRPr="00A30C88">
        <w:rPr>
          <w:lang w:val="uk-UA"/>
        </w:rPr>
        <w:lastRenderedPageBreak/>
        <w:t xml:space="preserve">                                                                                                                                                                  </w:t>
      </w:r>
    </w:p>
    <w:p w:rsidR="00701E0D" w:rsidRPr="00025F1B" w:rsidRDefault="00701E0D" w:rsidP="00624CFE">
      <w:pPr>
        <w:tabs>
          <w:tab w:val="left" w:pos="709"/>
        </w:tabs>
        <w:ind w:left="5103"/>
        <w:rPr>
          <w:sz w:val="28"/>
          <w:szCs w:val="28"/>
          <w:lang w:val="uk-UA"/>
        </w:rPr>
      </w:pPr>
      <w:r w:rsidRPr="00025F1B">
        <w:rPr>
          <w:sz w:val="28"/>
          <w:szCs w:val="28"/>
          <w:lang w:val="uk-UA"/>
        </w:rPr>
        <w:t xml:space="preserve">Додаток </w:t>
      </w:r>
    </w:p>
    <w:p w:rsidR="00701E0D" w:rsidRPr="00025F1B" w:rsidRDefault="00701E0D" w:rsidP="00624CFE">
      <w:pPr>
        <w:ind w:left="5103"/>
        <w:rPr>
          <w:sz w:val="28"/>
          <w:szCs w:val="28"/>
          <w:lang w:val="uk-UA"/>
        </w:rPr>
      </w:pPr>
      <w:r w:rsidRPr="00025F1B">
        <w:rPr>
          <w:sz w:val="28"/>
          <w:szCs w:val="28"/>
          <w:lang w:val="uk-UA"/>
        </w:rPr>
        <w:t xml:space="preserve">до рішення  виконавчого комітету Ніжинської міської ради  </w:t>
      </w:r>
    </w:p>
    <w:p w:rsidR="00701E0D" w:rsidRPr="00025F1B" w:rsidRDefault="00701E0D" w:rsidP="00624CFE">
      <w:pPr>
        <w:ind w:left="5103"/>
        <w:rPr>
          <w:sz w:val="28"/>
          <w:szCs w:val="28"/>
          <w:u w:val="single"/>
          <w:lang w:val="uk-UA"/>
        </w:rPr>
      </w:pPr>
      <w:r w:rsidRPr="00025F1B">
        <w:rPr>
          <w:sz w:val="28"/>
          <w:szCs w:val="28"/>
          <w:u w:val="single"/>
          <w:lang w:val="uk-UA"/>
        </w:rPr>
        <w:t>№</w:t>
      </w:r>
      <w:r w:rsidR="00D901B5" w:rsidRPr="00025F1B">
        <w:rPr>
          <w:sz w:val="28"/>
          <w:szCs w:val="28"/>
          <w:u w:val="single"/>
          <w:lang w:val="uk-UA"/>
        </w:rPr>
        <w:t xml:space="preserve"> </w:t>
      </w:r>
      <w:r w:rsidR="000D7089">
        <w:rPr>
          <w:sz w:val="28"/>
          <w:szCs w:val="28"/>
          <w:u w:val="single"/>
          <w:lang w:val="uk-UA"/>
        </w:rPr>
        <w:t xml:space="preserve">375 </w:t>
      </w:r>
      <w:r w:rsidR="00615991" w:rsidRPr="00025F1B">
        <w:rPr>
          <w:sz w:val="28"/>
          <w:szCs w:val="28"/>
          <w:u w:val="single"/>
          <w:lang w:val="uk-UA"/>
        </w:rPr>
        <w:t xml:space="preserve">від </w:t>
      </w:r>
      <w:r w:rsidR="000D7089">
        <w:rPr>
          <w:sz w:val="28"/>
          <w:szCs w:val="28"/>
          <w:u w:val="single"/>
          <w:lang w:val="uk-UA"/>
        </w:rPr>
        <w:t>27.10.</w:t>
      </w:r>
      <w:bookmarkStart w:id="4" w:name="_GoBack"/>
      <w:bookmarkEnd w:id="4"/>
      <w:r w:rsidRPr="00025F1B">
        <w:rPr>
          <w:sz w:val="28"/>
          <w:szCs w:val="28"/>
          <w:u w:val="single"/>
          <w:lang w:val="uk-UA"/>
        </w:rPr>
        <w:t>2022р.</w:t>
      </w:r>
    </w:p>
    <w:p w:rsidR="007A1F4E" w:rsidRPr="00025F1B" w:rsidRDefault="007A1F4E" w:rsidP="007A1F4E">
      <w:pPr>
        <w:jc w:val="center"/>
        <w:rPr>
          <w:b/>
          <w:bCs/>
          <w:sz w:val="20"/>
          <w:szCs w:val="20"/>
          <w:lang w:val="uk-UA"/>
        </w:rPr>
      </w:pPr>
      <w:r w:rsidRPr="00025F1B">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rsidR="007A1F4E" w:rsidRPr="00025F1B" w:rsidRDefault="007A1F4E" w:rsidP="007A1F4E">
      <w:pPr>
        <w:jc w:val="center"/>
        <w:rPr>
          <w:b/>
          <w:bCs/>
          <w:sz w:val="20"/>
          <w:szCs w:val="20"/>
          <w:lang w:val="uk-UA"/>
        </w:rPr>
      </w:pPr>
      <w:r w:rsidRPr="00025F1B">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0D7089"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Виконавчий комітет Ніжинської міської ради</w:t>
            </w:r>
          </w:p>
        </w:tc>
      </w:tr>
      <w:tr w:rsidR="007A1F4E" w:rsidRPr="00025F1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Закон України «Про місцеве самоврядування в Україні», Бюджетний кодекс України</w:t>
            </w:r>
          </w:p>
        </w:tc>
      </w:tr>
      <w:tr w:rsidR="007A1F4E" w:rsidRPr="00025F1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 xml:space="preserve">Управління житлово-комунального господарства та будівництва Ніжинської міської ради </w:t>
            </w:r>
          </w:p>
        </w:tc>
      </w:tr>
      <w:tr w:rsidR="007A1F4E" w:rsidRPr="00025F1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Управління житлово-комунального господарства та будівництва Ніжинської міської ради</w:t>
            </w:r>
          </w:p>
        </w:tc>
      </w:tr>
      <w:tr w:rsidR="007A1F4E" w:rsidRPr="000D7089"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Управління житлово-комунального господарства та будівництва Ніжинської міської ради</w:t>
            </w:r>
            <w:r w:rsidRPr="00025F1B">
              <w:rPr>
                <w:bCs/>
                <w:sz w:val="20"/>
                <w:szCs w:val="20"/>
                <w:lang w:val="uk-UA"/>
              </w:rPr>
              <w:t xml:space="preserve"> КП «ВУКГ», КП КК «Північна», КП «НУВКГ», КП «СЄЗ»</w:t>
            </w:r>
          </w:p>
        </w:tc>
      </w:tr>
      <w:tr w:rsidR="007A1F4E" w:rsidRPr="00025F1B"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bCs/>
                <w:sz w:val="20"/>
                <w:szCs w:val="20"/>
                <w:lang w:val="uk-UA"/>
              </w:rPr>
            </w:pPr>
            <w:r w:rsidRPr="00025F1B">
              <w:rPr>
                <w:sz w:val="20"/>
                <w:szCs w:val="20"/>
                <w:lang w:val="uk-UA"/>
              </w:rPr>
              <w:t>2022р.</w:t>
            </w:r>
          </w:p>
        </w:tc>
      </w:tr>
      <w:tr w:rsidR="007A1F4E" w:rsidRPr="00025F1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23646D" w:rsidP="00405F8E">
            <w:pPr>
              <w:rPr>
                <w:b/>
                <w:sz w:val="20"/>
                <w:szCs w:val="20"/>
                <w:lang w:val="uk-UA"/>
              </w:rPr>
            </w:pPr>
            <w:r w:rsidRPr="00025F1B">
              <w:rPr>
                <w:b/>
                <w:bCs/>
                <w:iCs/>
                <w:sz w:val="20"/>
                <w:szCs w:val="20"/>
                <w:lang w:val="uk-UA"/>
              </w:rPr>
              <w:t>15</w:t>
            </w:r>
            <w:r w:rsidR="00405F8E" w:rsidRPr="00025F1B">
              <w:rPr>
                <w:b/>
                <w:bCs/>
                <w:iCs/>
                <w:sz w:val="20"/>
                <w:szCs w:val="20"/>
                <w:lang w:val="uk-UA"/>
              </w:rPr>
              <w:t xml:space="preserve"> </w:t>
            </w:r>
            <w:r w:rsidRPr="00025F1B">
              <w:rPr>
                <w:b/>
                <w:bCs/>
                <w:iCs/>
                <w:sz w:val="20"/>
                <w:szCs w:val="20"/>
                <w:lang w:val="uk-UA"/>
              </w:rPr>
              <w:t>451</w:t>
            </w:r>
            <w:r w:rsidR="00405F8E" w:rsidRPr="00025F1B">
              <w:rPr>
                <w:b/>
                <w:bCs/>
                <w:iCs/>
                <w:sz w:val="20"/>
                <w:szCs w:val="20"/>
                <w:lang w:val="uk-UA"/>
              </w:rPr>
              <w:t xml:space="preserve"> 993,72</w:t>
            </w:r>
            <w:r w:rsidRPr="00025F1B">
              <w:rPr>
                <w:b/>
                <w:bCs/>
                <w:iCs/>
                <w:sz w:val="20"/>
                <w:szCs w:val="20"/>
                <w:lang w:val="uk-UA"/>
              </w:rPr>
              <w:t xml:space="preserve"> </w:t>
            </w:r>
            <w:proofErr w:type="spellStart"/>
            <w:r w:rsidRPr="00025F1B">
              <w:rPr>
                <w:b/>
                <w:bCs/>
                <w:iCs/>
                <w:sz w:val="20"/>
                <w:szCs w:val="20"/>
                <w:lang w:val="uk-UA"/>
              </w:rPr>
              <w:t>грн</w:t>
            </w:r>
            <w:proofErr w:type="spellEnd"/>
          </w:p>
        </w:tc>
      </w:tr>
      <w:tr w:rsidR="007A1F4E" w:rsidRPr="00025F1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23646D" w:rsidP="00405F8E">
            <w:pPr>
              <w:rPr>
                <w:sz w:val="20"/>
                <w:szCs w:val="20"/>
                <w:lang w:val="uk-UA"/>
              </w:rPr>
            </w:pPr>
            <w:r w:rsidRPr="00025F1B">
              <w:rPr>
                <w:b/>
                <w:bCs/>
                <w:sz w:val="20"/>
                <w:szCs w:val="20"/>
                <w:lang w:val="uk-UA"/>
              </w:rPr>
              <w:t>15</w:t>
            </w:r>
            <w:r w:rsidR="00405F8E" w:rsidRPr="00025F1B">
              <w:rPr>
                <w:b/>
                <w:bCs/>
                <w:sz w:val="20"/>
                <w:szCs w:val="20"/>
                <w:lang w:val="uk-UA"/>
              </w:rPr>
              <w:t xml:space="preserve"> </w:t>
            </w:r>
            <w:r w:rsidRPr="00025F1B">
              <w:rPr>
                <w:b/>
                <w:bCs/>
                <w:sz w:val="20"/>
                <w:szCs w:val="20"/>
                <w:lang w:val="uk-UA"/>
              </w:rPr>
              <w:t>451</w:t>
            </w:r>
            <w:r w:rsidR="00405F8E" w:rsidRPr="00025F1B">
              <w:rPr>
                <w:b/>
                <w:bCs/>
                <w:sz w:val="20"/>
                <w:szCs w:val="20"/>
                <w:lang w:val="uk-UA"/>
              </w:rPr>
              <w:t xml:space="preserve"> 993,72</w:t>
            </w:r>
            <w:r w:rsidRPr="00025F1B">
              <w:rPr>
                <w:b/>
                <w:bCs/>
                <w:sz w:val="20"/>
                <w:szCs w:val="20"/>
                <w:lang w:val="uk-UA"/>
              </w:rPr>
              <w:t xml:space="preserve"> </w:t>
            </w:r>
            <w:proofErr w:type="spellStart"/>
            <w:r w:rsidR="007A1F4E" w:rsidRPr="00025F1B">
              <w:rPr>
                <w:b/>
                <w:sz w:val="20"/>
                <w:szCs w:val="20"/>
                <w:lang w:val="uk-UA"/>
              </w:rPr>
              <w:t>грн</w:t>
            </w:r>
            <w:proofErr w:type="spellEnd"/>
          </w:p>
        </w:tc>
      </w:tr>
      <w:tr w:rsidR="007A1F4E" w:rsidRPr="00025F1B"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rsidR="007A1F4E" w:rsidRPr="00025F1B" w:rsidRDefault="007A1F4E" w:rsidP="007A1F4E">
            <w:pPr>
              <w:rPr>
                <w:sz w:val="20"/>
                <w:szCs w:val="20"/>
                <w:lang w:val="uk-UA"/>
              </w:rPr>
            </w:pPr>
            <w:r w:rsidRPr="00025F1B">
              <w:rPr>
                <w:sz w:val="20"/>
                <w:szCs w:val="20"/>
                <w:lang w:val="uk-UA"/>
              </w:rPr>
              <w:t xml:space="preserve">0,00 </w:t>
            </w:r>
            <w:proofErr w:type="spellStart"/>
            <w:r w:rsidRPr="00025F1B">
              <w:rPr>
                <w:sz w:val="20"/>
                <w:szCs w:val="20"/>
                <w:lang w:val="uk-UA"/>
              </w:rPr>
              <w:t>грн</w:t>
            </w:r>
            <w:proofErr w:type="spellEnd"/>
          </w:p>
        </w:tc>
      </w:tr>
    </w:tbl>
    <w:p w:rsidR="007A1F4E" w:rsidRPr="00025F1B" w:rsidRDefault="007A1F4E" w:rsidP="007A1F4E">
      <w:pPr>
        <w:rPr>
          <w:b/>
          <w:bCs/>
          <w:sz w:val="20"/>
          <w:szCs w:val="20"/>
          <w:lang w:val="uk-UA"/>
        </w:rPr>
      </w:pPr>
      <w:r w:rsidRPr="00025F1B">
        <w:rPr>
          <w:b/>
          <w:sz w:val="20"/>
          <w:szCs w:val="20"/>
          <w:lang w:val="uk-UA"/>
        </w:rPr>
        <w:t xml:space="preserve">                               2. </w:t>
      </w:r>
      <w:r w:rsidRPr="00025F1B">
        <w:rPr>
          <w:b/>
          <w:bCs/>
          <w:sz w:val="20"/>
          <w:szCs w:val="20"/>
          <w:lang w:val="uk-UA"/>
        </w:rPr>
        <w:t>Проблеми, на розв’язання яких спрямована Програма</w:t>
      </w:r>
    </w:p>
    <w:p w:rsidR="007A1F4E" w:rsidRPr="00025F1B" w:rsidRDefault="007A1F4E" w:rsidP="007A1F4E">
      <w:pPr>
        <w:ind w:firstLine="426"/>
        <w:jc w:val="both"/>
        <w:rPr>
          <w:sz w:val="20"/>
          <w:szCs w:val="20"/>
          <w:lang w:val="uk-UA"/>
        </w:rPr>
      </w:pPr>
      <w:r w:rsidRPr="00025F1B">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rsidR="007A1F4E" w:rsidRPr="00025F1B" w:rsidRDefault="007A1F4E" w:rsidP="007A1F4E">
      <w:pPr>
        <w:ind w:firstLine="426"/>
        <w:jc w:val="both"/>
        <w:rPr>
          <w:sz w:val="20"/>
          <w:szCs w:val="20"/>
          <w:lang w:val="uk-UA"/>
        </w:rPr>
      </w:pPr>
      <w:r w:rsidRPr="00025F1B">
        <w:rPr>
          <w:sz w:val="20"/>
          <w:szCs w:val="20"/>
          <w:lang w:val="uk-UA"/>
        </w:rPr>
        <w:t>Зношеність техніки комунальних підприємств та їх скрутний фінансовий стан.</w:t>
      </w:r>
    </w:p>
    <w:p w:rsidR="007A1F4E" w:rsidRPr="00025F1B" w:rsidRDefault="007A1F4E" w:rsidP="007A1F4E">
      <w:pPr>
        <w:ind w:firstLine="426"/>
        <w:jc w:val="both"/>
        <w:rPr>
          <w:sz w:val="20"/>
          <w:szCs w:val="20"/>
          <w:lang w:val="uk-UA"/>
        </w:rPr>
      </w:pPr>
      <w:r w:rsidRPr="00025F1B">
        <w:rPr>
          <w:sz w:val="20"/>
          <w:szCs w:val="20"/>
          <w:lang w:val="uk-UA"/>
        </w:rPr>
        <w:t>Потребує оновлення матеріальна база комунальних підприємств.</w:t>
      </w:r>
    </w:p>
    <w:p w:rsidR="007A1F4E" w:rsidRPr="00025F1B" w:rsidRDefault="007A1F4E" w:rsidP="007A1F4E">
      <w:pPr>
        <w:ind w:firstLine="426"/>
        <w:jc w:val="both"/>
        <w:rPr>
          <w:sz w:val="20"/>
          <w:szCs w:val="20"/>
          <w:lang w:val="uk-UA"/>
        </w:rPr>
      </w:pPr>
      <w:r w:rsidRPr="00025F1B">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rsidR="007A1F4E" w:rsidRPr="00025F1B" w:rsidRDefault="007A1F4E" w:rsidP="007A1F4E">
      <w:pPr>
        <w:jc w:val="center"/>
        <w:rPr>
          <w:b/>
          <w:sz w:val="20"/>
          <w:szCs w:val="20"/>
          <w:lang w:val="uk-UA"/>
        </w:rPr>
      </w:pPr>
      <w:r w:rsidRPr="00025F1B">
        <w:rPr>
          <w:b/>
          <w:bCs/>
          <w:sz w:val="20"/>
          <w:szCs w:val="20"/>
          <w:lang w:val="uk-UA"/>
        </w:rPr>
        <w:t xml:space="preserve">3. </w:t>
      </w:r>
      <w:r w:rsidRPr="00025F1B">
        <w:rPr>
          <w:b/>
          <w:sz w:val="20"/>
          <w:szCs w:val="20"/>
          <w:lang w:val="uk-UA"/>
        </w:rPr>
        <w:t>Мета Програми</w:t>
      </w:r>
    </w:p>
    <w:p w:rsidR="007A1F4E" w:rsidRPr="00025F1B" w:rsidRDefault="007A1F4E" w:rsidP="007A1F4E">
      <w:pPr>
        <w:jc w:val="both"/>
        <w:rPr>
          <w:sz w:val="20"/>
          <w:szCs w:val="20"/>
          <w:lang w:val="uk-UA"/>
        </w:rPr>
      </w:pPr>
      <w:r w:rsidRPr="00025F1B">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rsidR="00844BB1" w:rsidRPr="00025F1B" w:rsidRDefault="00844BB1" w:rsidP="007A1F4E">
      <w:pPr>
        <w:jc w:val="center"/>
        <w:rPr>
          <w:b/>
          <w:bCs/>
          <w:sz w:val="20"/>
          <w:szCs w:val="20"/>
          <w:lang w:val="uk-UA"/>
        </w:rPr>
      </w:pPr>
    </w:p>
    <w:p w:rsidR="007A1F4E" w:rsidRPr="00025F1B" w:rsidRDefault="007A1F4E" w:rsidP="007A1F4E">
      <w:pPr>
        <w:jc w:val="center"/>
        <w:rPr>
          <w:b/>
          <w:bCs/>
          <w:sz w:val="20"/>
          <w:szCs w:val="20"/>
          <w:lang w:val="uk-UA"/>
        </w:rPr>
      </w:pPr>
      <w:r w:rsidRPr="00025F1B">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rsidR="007A1F4E" w:rsidRPr="00025F1B" w:rsidRDefault="007A1F4E" w:rsidP="007A1F4E">
      <w:pPr>
        <w:ind w:firstLine="708"/>
        <w:rPr>
          <w:bCs/>
          <w:sz w:val="20"/>
          <w:szCs w:val="20"/>
          <w:lang w:val="uk-UA"/>
        </w:rPr>
      </w:pPr>
      <w:r w:rsidRPr="00025F1B">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rsidR="007A1F4E" w:rsidRPr="00025F1B" w:rsidRDefault="007A1F4E" w:rsidP="007A1F4E">
      <w:pPr>
        <w:ind w:firstLine="708"/>
        <w:rPr>
          <w:bCs/>
          <w:sz w:val="20"/>
          <w:szCs w:val="20"/>
          <w:lang w:val="uk-UA"/>
        </w:rPr>
      </w:pPr>
      <w:r w:rsidRPr="00025F1B">
        <w:rPr>
          <w:bCs/>
          <w:sz w:val="20"/>
          <w:szCs w:val="20"/>
          <w:lang w:val="uk-UA"/>
        </w:rPr>
        <w:t xml:space="preserve"> підтримка може бути спрямована на  виконання наступних завдань:</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Забезпечення раціонального використання комунального майна, розвиток матеріальної бази підприємств;</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Запобігання банкрутства та відновлення платоспроможності комунальних підприємств;</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Підвищення рівня комфорту проживання мешканців Ніжинської міської територіальної громади;</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Покращення екології Ніжинської міської територіальної  громади;</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Покращення санітарно – епідеміологічної ситуації.</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Оновлення технічної бази комунальних підприємств.</w:t>
      </w:r>
    </w:p>
    <w:p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Виконання зобов’язань з виплати заробітної плати працівникам.</w:t>
      </w:r>
    </w:p>
    <w:p w:rsidR="00844BB1" w:rsidRPr="00025F1B" w:rsidRDefault="00844BB1" w:rsidP="00844BB1">
      <w:pPr>
        <w:ind w:left="720"/>
        <w:rPr>
          <w:bCs/>
          <w:sz w:val="20"/>
          <w:szCs w:val="20"/>
          <w:lang w:val="uk-UA"/>
        </w:rPr>
      </w:pPr>
    </w:p>
    <w:p w:rsidR="007A1F4E" w:rsidRPr="00025F1B" w:rsidRDefault="007A1F4E" w:rsidP="007A1F4E">
      <w:pPr>
        <w:rPr>
          <w:b/>
          <w:bCs/>
          <w:sz w:val="20"/>
          <w:szCs w:val="20"/>
          <w:lang w:val="uk-UA"/>
        </w:rPr>
      </w:pPr>
      <w:r w:rsidRPr="00025F1B">
        <w:rPr>
          <w:b/>
          <w:bCs/>
          <w:sz w:val="20"/>
          <w:szCs w:val="20"/>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1"/>
        <w:gridCol w:w="3046"/>
        <w:gridCol w:w="1018"/>
        <w:gridCol w:w="1131"/>
        <w:gridCol w:w="1131"/>
        <w:gridCol w:w="1178"/>
        <w:gridCol w:w="1161"/>
        <w:gridCol w:w="1255"/>
      </w:tblGrid>
      <w:tr w:rsidR="007A1F4E" w:rsidRPr="00025F1B" w:rsidTr="000E6CF1">
        <w:trPr>
          <w:trHeight w:val="129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 з/п</w:t>
            </w:r>
          </w:p>
        </w:tc>
        <w:tc>
          <w:tcPr>
            <w:tcW w:w="1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F4E" w:rsidRPr="00025F1B" w:rsidRDefault="007A1F4E" w:rsidP="007A1F4E">
            <w:pPr>
              <w:rPr>
                <w:sz w:val="18"/>
                <w:szCs w:val="18"/>
                <w:lang w:val="uk-UA" w:eastAsia="uk-UA"/>
              </w:rPr>
            </w:pPr>
            <w:bookmarkStart w:id="5" w:name="RANGE!B2"/>
            <w:r w:rsidRPr="00025F1B">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5"/>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Обсяги фінансування, грн.</w:t>
            </w:r>
          </w:p>
        </w:tc>
      </w:tr>
      <w:tr w:rsidR="007A1F4E"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1</w:t>
            </w:r>
          </w:p>
        </w:tc>
        <w:tc>
          <w:tcPr>
            <w:tcW w:w="1462" w:type="pct"/>
            <w:vMerge/>
            <w:tcBorders>
              <w:top w:val="single" w:sz="4" w:space="0" w:color="auto"/>
              <w:left w:val="single" w:sz="4" w:space="0" w:color="auto"/>
              <w:bottom w:val="single" w:sz="4" w:space="0" w:color="auto"/>
              <w:right w:val="single" w:sz="4" w:space="0" w:color="auto"/>
            </w:tcBorders>
            <w:vAlign w:val="center"/>
            <w:hideMark/>
          </w:tcPr>
          <w:p w:rsidR="007A1F4E" w:rsidRPr="00025F1B" w:rsidRDefault="007A1F4E" w:rsidP="007A1F4E">
            <w:pPr>
              <w:rPr>
                <w:sz w:val="18"/>
                <w:szCs w:val="18"/>
                <w:lang w:val="uk-UA" w:eastAsia="uk-UA"/>
              </w:rPr>
            </w:pPr>
          </w:p>
        </w:tc>
        <w:tc>
          <w:tcPr>
            <w:tcW w:w="489"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b/>
                <w:sz w:val="18"/>
                <w:szCs w:val="18"/>
                <w:lang w:val="uk-UA" w:eastAsia="uk-UA"/>
              </w:rPr>
            </w:pPr>
            <w:r w:rsidRPr="00025F1B">
              <w:rPr>
                <w:b/>
                <w:sz w:val="18"/>
                <w:szCs w:val="18"/>
                <w:lang w:val="uk-UA" w:eastAsia="uk-UA"/>
              </w:rPr>
              <w:t>2018</w:t>
            </w:r>
          </w:p>
        </w:tc>
        <w:tc>
          <w:tcPr>
            <w:tcW w:w="543"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b/>
                <w:sz w:val="18"/>
                <w:szCs w:val="18"/>
                <w:lang w:val="uk-UA" w:eastAsia="uk-UA"/>
              </w:rPr>
            </w:pPr>
            <w:r w:rsidRPr="00025F1B">
              <w:rPr>
                <w:b/>
                <w:sz w:val="18"/>
                <w:szCs w:val="18"/>
                <w:lang w:val="uk-UA" w:eastAsia="uk-UA"/>
              </w:rPr>
              <w:t>2019</w:t>
            </w:r>
          </w:p>
        </w:tc>
        <w:tc>
          <w:tcPr>
            <w:tcW w:w="543"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b/>
                <w:sz w:val="18"/>
                <w:szCs w:val="18"/>
                <w:lang w:val="uk-UA" w:eastAsia="uk-UA"/>
              </w:rPr>
            </w:pPr>
            <w:r w:rsidRPr="00025F1B">
              <w:rPr>
                <w:b/>
                <w:sz w:val="18"/>
                <w:szCs w:val="18"/>
                <w:lang w:val="uk-UA" w:eastAsia="uk-UA"/>
              </w:rPr>
              <w:t>2020</w:t>
            </w:r>
          </w:p>
        </w:tc>
        <w:tc>
          <w:tcPr>
            <w:tcW w:w="565"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b/>
                <w:sz w:val="18"/>
                <w:szCs w:val="18"/>
                <w:lang w:val="uk-UA" w:eastAsia="uk-UA"/>
              </w:rPr>
            </w:pPr>
            <w:r w:rsidRPr="00025F1B">
              <w:rPr>
                <w:b/>
                <w:sz w:val="18"/>
                <w:szCs w:val="18"/>
                <w:lang w:val="uk-UA" w:eastAsia="uk-UA"/>
              </w:rPr>
              <w:t>2021</w:t>
            </w:r>
          </w:p>
        </w:tc>
        <w:tc>
          <w:tcPr>
            <w:tcW w:w="555"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b/>
                <w:sz w:val="18"/>
                <w:szCs w:val="18"/>
                <w:lang w:val="uk-UA" w:eastAsia="uk-UA"/>
              </w:rPr>
            </w:pPr>
            <w:r w:rsidRPr="00025F1B">
              <w:rPr>
                <w:b/>
                <w:sz w:val="18"/>
                <w:szCs w:val="18"/>
                <w:lang w:val="uk-UA" w:eastAsia="uk-UA"/>
              </w:rPr>
              <w:t>2022</w:t>
            </w:r>
          </w:p>
        </w:tc>
        <w:tc>
          <w:tcPr>
            <w:tcW w:w="601"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b/>
                <w:sz w:val="18"/>
                <w:szCs w:val="18"/>
                <w:lang w:val="uk-UA" w:eastAsia="uk-UA"/>
              </w:rPr>
            </w:pPr>
            <w:r w:rsidRPr="00025F1B">
              <w:rPr>
                <w:b/>
                <w:sz w:val="18"/>
                <w:szCs w:val="18"/>
                <w:lang w:val="uk-UA" w:eastAsia="uk-UA"/>
              </w:rPr>
              <w:t>Разом:</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xml:space="preserve">КП «ВУКГ»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7</w:t>
            </w:r>
            <w:r w:rsidR="00FB4D6A" w:rsidRPr="00025F1B">
              <w:rPr>
                <w:color w:val="000000"/>
                <w:sz w:val="18"/>
                <w:szCs w:val="18"/>
                <w:lang w:val="uk-UA"/>
              </w:rPr>
              <w:t xml:space="preserve"> </w:t>
            </w:r>
            <w:r w:rsidRPr="00025F1B">
              <w:rPr>
                <w:color w:val="000000"/>
                <w:sz w:val="18"/>
                <w:szCs w:val="18"/>
              </w:rPr>
              <w:t>598</w:t>
            </w:r>
            <w:r w:rsidR="00FB4D6A" w:rsidRPr="00025F1B">
              <w:rPr>
                <w:color w:val="000000"/>
                <w:sz w:val="18"/>
                <w:szCs w:val="18"/>
                <w:lang w:val="uk-UA"/>
              </w:rPr>
              <w:t xml:space="preserve"> </w:t>
            </w:r>
            <w:r w:rsidRPr="00025F1B">
              <w:rPr>
                <w:color w:val="000000"/>
                <w:sz w:val="18"/>
                <w:szCs w:val="18"/>
              </w:rPr>
              <w:t>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7</w:t>
            </w:r>
            <w:r w:rsidR="00FB4D6A" w:rsidRPr="00025F1B">
              <w:rPr>
                <w:color w:val="000000"/>
                <w:sz w:val="18"/>
                <w:szCs w:val="18"/>
                <w:lang w:val="uk-UA"/>
              </w:rPr>
              <w:t xml:space="preserve"> </w:t>
            </w:r>
            <w:r w:rsidRPr="00025F1B">
              <w:rPr>
                <w:color w:val="000000"/>
                <w:sz w:val="18"/>
                <w:szCs w:val="18"/>
              </w:rPr>
              <w:t>818</w:t>
            </w:r>
            <w:r w:rsidR="00FB4D6A" w:rsidRPr="00025F1B">
              <w:rPr>
                <w:color w:val="000000"/>
                <w:sz w:val="18"/>
                <w:szCs w:val="18"/>
                <w:lang w:val="uk-UA"/>
              </w:rPr>
              <w:t xml:space="preserve"> </w:t>
            </w:r>
            <w:r w:rsidRPr="00025F1B">
              <w:rPr>
                <w:color w:val="000000"/>
                <w:sz w:val="18"/>
                <w:szCs w:val="18"/>
              </w:rPr>
              <w:t>700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17</w:t>
            </w:r>
            <w:r w:rsidR="00FB4D6A" w:rsidRPr="00025F1B">
              <w:rPr>
                <w:color w:val="000000"/>
                <w:sz w:val="18"/>
                <w:szCs w:val="18"/>
                <w:lang w:val="uk-UA"/>
              </w:rPr>
              <w:t xml:space="preserve"> </w:t>
            </w:r>
            <w:r w:rsidRPr="00025F1B">
              <w:rPr>
                <w:color w:val="000000"/>
                <w:sz w:val="18"/>
                <w:szCs w:val="18"/>
              </w:rPr>
              <w:t>730</w:t>
            </w:r>
            <w:r w:rsidR="00FB4D6A" w:rsidRPr="00025F1B">
              <w:rPr>
                <w:color w:val="000000"/>
                <w:sz w:val="18"/>
                <w:szCs w:val="18"/>
                <w:lang w:val="uk-UA"/>
              </w:rPr>
              <w:t xml:space="preserve"> </w:t>
            </w:r>
            <w:r w:rsidRPr="00025F1B">
              <w:rPr>
                <w:color w:val="000000"/>
                <w:sz w:val="18"/>
                <w:szCs w:val="18"/>
              </w:rPr>
              <w:t>000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761482">
            <w:pPr>
              <w:rPr>
                <w:sz w:val="18"/>
                <w:szCs w:val="18"/>
                <w:lang w:val="uk-UA"/>
              </w:rPr>
            </w:pPr>
            <w:r w:rsidRPr="00025F1B">
              <w:rPr>
                <w:color w:val="000000"/>
                <w:sz w:val="18"/>
                <w:szCs w:val="18"/>
              </w:rPr>
              <w:t>15</w:t>
            </w:r>
            <w:r w:rsidR="00761482" w:rsidRPr="00025F1B">
              <w:rPr>
                <w:color w:val="000000"/>
                <w:sz w:val="18"/>
                <w:szCs w:val="18"/>
                <w:lang w:val="uk-UA"/>
              </w:rPr>
              <w:t xml:space="preserve"> </w:t>
            </w:r>
            <w:r w:rsidRPr="00025F1B">
              <w:rPr>
                <w:color w:val="000000"/>
                <w:sz w:val="18"/>
                <w:szCs w:val="18"/>
              </w:rPr>
              <w:t>977</w:t>
            </w:r>
            <w:r w:rsidR="00FB4D6A" w:rsidRPr="00025F1B">
              <w:rPr>
                <w:color w:val="000000"/>
                <w:sz w:val="18"/>
                <w:szCs w:val="18"/>
                <w:lang w:val="uk-UA"/>
              </w:rPr>
              <w:t xml:space="preserve"> </w:t>
            </w:r>
            <w:r w:rsidRPr="00025F1B">
              <w:rPr>
                <w:color w:val="000000"/>
                <w:sz w:val="18"/>
                <w:szCs w:val="18"/>
              </w:rPr>
              <w:t>750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2</w:t>
            </w:r>
            <w:r w:rsidR="00FB4D6A" w:rsidRPr="00025F1B">
              <w:rPr>
                <w:color w:val="000000"/>
                <w:sz w:val="18"/>
                <w:szCs w:val="18"/>
                <w:lang w:val="uk-UA"/>
              </w:rPr>
              <w:t xml:space="preserve"> </w:t>
            </w:r>
            <w:r w:rsidRPr="00025F1B">
              <w:rPr>
                <w:color w:val="000000"/>
                <w:sz w:val="18"/>
                <w:szCs w:val="18"/>
              </w:rPr>
              <w:t>000</w:t>
            </w:r>
            <w:r w:rsidR="00FB4D6A" w:rsidRPr="00025F1B">
              <w:rPr>
                <w:color w:val="000000"/>
                <w:sz w:val="18"/>
                <w:szCs w:val="18"/>
                <w:lang w:val="uk-UA"/>
              </w:rPr>
              <w:t xml:space="preserve"> </w:t>
            </w:r>
            <w:r w:rsidRPr="00025F1B">
              <w:rPr>
                <w:color w:val="000000"/>
                <w:sz w:val="18"/>
                <w:szCs w:val="18"/>
              </w:rPr>
              <w:t>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761482">
            <w:pPr>
              <w:rPr>
                <w:sz w:val="18"/>
                <w:szCs w:val="18"/>
              </w:rPr>
            </w:pPr>
            <w:r w:rsidRPr="00025F1B">
              <w:rPr>
                <w:color w:val="000000"/>
                <w:sz w:val="18"/>
                <w:szCs w:val="18"/>
              </w:rPr>
              <w:t>51</w:t>
            </w:r>
            <w:r w:rsidR="00761482" w:rsidRPr="00025F1B">
              <w:rPr>
                <w:color w:val="000000"/>
                <w:sz w:val="18"/>
                <w:szCs w:val="18"/>
                <w:lang w:val="uk-UA"/>
              </w:rPr>
              <w:t xml:space="preserve"> </w:t>
            </w:r>
            <w:r w:rsidRPr="00025F1B">
              <w:rPr>
                <w:color w:val="000000"/>
                <w:sz w:val="18"/>
                <w:szCs w:val="18"/>
              </w:rPr>
              <w:t>124</w:t>
            </w:r>
            <w:r w:rsidR="00FB4D6A" w:rsidRPr="00025F1B">
              <w:rPr>
                <w:color w:val="000000"/>
                <w:sz w:val="18"/>
                <w:szCs w:val="18"/>
                <w:lang w:val="uk-UA"/>
              </w:rPr>
              <w:t xml:space="preserve"> </w:t>
            </w:r>
            <w:r w:rsidRPr="00025F1B">
              <w:rPr>
                <w:color w:val="000000"/>
                <w:sz w:val="18"/>
                <w:szCs w:val="18"/>
              </w:rPr>
              <w:t>450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lastRenderedPageBreak/>
              <w:t>б</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xml:space="preserve">КП «НУВКГ» </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w:t>
            </w:r>
            <w:r w:rsidR="00761482" w:rsidRPr="00025F1B">
              <w:rPr>
                <w:color w:val="000000"/>
                <w:sz w:val="18"/>
                <w:szCs w:val="18"/>
                <w:lang w:val="uk-UA"/>
              </w:rPr>
              <w:t xml:space="preserve"> </w:t>
            </w:r>
            <w:r w:rsidRPr="00025F1B">
              <w:rPr>
                <w:color w:val="000000"/>
                <w:sz w:val="18"/>
                <w:szCs w:val="18"/>
              </w:rPr>
              <w:t>294</w:t>
            </w:r>
            <w:r w:rsidR="00761482" w:rsidRPr="00025F1B">
              <w:rPr>
                <w:color w:val="000000"/>
                <w:sz w:val="18"/>
                <w:szCs w:val="18"/>
                <w:lang w:val="uk-UA"/>
              </w:rPr>
              <w:t xml:space="preserve"> </w:t>
            </w:r>
            <w:r w:rsidRPr="00025F1B">
              <w:rPr>
                <w:color w:val="000000"/>
                <w:sz w:val="18"/>
                <w:szCs w:val="18"/>
              </w:rPr>
              <w:t>500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865</w:t>
            </w:r>
            <w:r w:rsidR="00FB4D6A"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2</w:t>
            </w:r>
            <w:r w:rsidR="00FB4D6A" w:rsidRPr="00025F1B">
              <w:rPr>
                <w:color w:val="000000"/>
                <w:sz w:val="18"/>
                <w:szCs w:val="18"/>
                <w:lang w:val="uk-UA"/>
              </w:rPr>
              <w:t xml:space="preserve"> </w:t>
            </w:r>
            <w:r w:rsidRPr="00025F1B">
              <w:rPr>
                <w:color w:val="000000"/>
                <w:sz w:val="18"/>
                <w:szCs w:val="18"/>
              </w:rPr>
              <w:t>365</w:t>
            </w:r>
            <w:r w:rsidR="00FB4D6A"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5</w:t>
            </w:r>
            <w:r w:rsidR="00FB4D6A" w:rsidRPr="00025F1B">
              <w:rPr>
                <w:color w:val="000000"/>
                <w:sz w:val="18"/>
                <w:szCs w:val="18"/>
                <w:lang w:val="uk-UA"/>
              </w:rPr>
              <w:t xml:space="preserve"> </w:t>
            </w:r>
            <w:r w:rsidRPr="00025F1B">
              <w:rPr>
                <w:color w:val="000000"/>
                <w:sz w:val="18"/>
                <w:szCs w:val="18"/>
              </w:rPr>
              <w:t>126</w:t>
            </w:r>
            <w:r w:rsidR="00FB4D6A" w:rsidRPr="00025F1B">
              <w:rPr>
                <w:color w:val="000000"/>
                <w:sz w:val="18"/>
                <w:szCs w:val="18"/>
                <w:lang w:val="uk-UA"/>
              </w:rPr>
              <w:t xml:space="preserve"> </w:t>
            </w:r>
            <w:r w:rsidRPr="00025F1B">
              <w:rPr>
                <w:color w:val="000000"/>
                <w:sz w:val="18"/>
                <w:szCs w:val="18"/>
              </w:rPr>
              <w:t>200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DB13D7" w:rsidP="00DB13D7">
            <w:pPr>
              <w:rPr>
                <w:sz w:val="18"/>
                <w:szCs w:val="18"/>
                <w:lang w:val="uk-UA"/>
              </w:rPr>
            </w:pPr>
            <w:r w:rsidRPr="00025F1B">
              <w:rPr>
                <w:color w:val="000000"/>
                <w:sz w:val="18"/>
                <w:szCs w:val="18"/>
              </w:rPr>
              <w:t>9</w:t>
            </w:r>
            <w:r w:rsidR="00FB4D6A" w:rsidRPr="00025F1B">
              <w:rPr>
                <w:color w:val="000000"/>
                <w:sz w:val="18"/>
                <w:szCs w:val="18"/>
                <w:lang w:val="uk-UA"/>
              </w:rPr>
              <w:t xml:space="preserve"> </w:t>
            </w:r>
            <w:r w:rsidRPr="00025F1B">
              <w:rPr>
                <w:color w:val="000000"/>
                <w:sz w:val="18"/>
                <w:szCs w:val="18"/>
              </w:rPr>
              <w:t>494</w:t>
            </w:r>
            <w:r w:rsidR="00FB4D6A" w:rsidRPr="00025F1B">
              <w:rPr>
                <w:color w:val="000000"/>
                <w:sz w:val="18"/>
                <w:szCs w:val="18"/>
                <w:lang w:val="uk-UA"/>
              </w:rPr>
              <w:t xml:space="preserve"> </w:t>
            </w:r>
            <w:r w:rsidRPr="00025F1B">
              <w:rPr>
                <w:color w:val="000000"/>
                <w:sz w:val="18"/>
                <w:szCs w:val="18"/>
              </w:rPr>
              <w:t>517</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DB13D7" w:rsidP="00DB13D7">
            <w:pPr>
              <w:rPr>
                <w:sz w:val="18"/>
                <w:szCs w:val="18"/>
                <w:lang w:val="uk-UA"/>
              </w:rPr>
            </w:pPr>
            <w:r w:rsidRPr="00025F1B">
              <w:rPr>
                <w:color w:val="000000"/>
                <w:sz w:val="18"/>
                <w:szCs w:val="18"/>
              </w:rPr>
              <w:t>19</w:t>
            </w:r>
            <w:r w:rsidR="00FB4D6A" w:rsidRPr="00025F1B">
              <w:rPr>
                <w:color w:val="000000"/>
                <w:sz w:val="18"/>
                <w:szCs w:val="18"/>
                <w:lang w:val="uk-UA"/>
              </w:rPr>
              <w:t xml:space="preserve"> </w:t>
            </w:r>
            <w:r w:rsidRPr="00025F1B">
              <w:rPr>
                <w:color w:val="000000"/>
                <w:sz w:val="18"/>
                <w:szCs w:val="18"/>
              </w:rPr>
              <w:t>145</w:t>
            </w:r>
            <w:r w:rsidR="00FB4D6A" w:rsidRPr="00025F1B">
              <w:rPr>
                <w:color w:val="000000"/>
                <w:sz w:val="18"/>
                <w:szCs w:val="18"/>
                <w:lang w:val="uk-UA"/>
              </w:rPr>
              <w:t xml:space="preserve"> </w:t>
            </w:r>
            <w:r w:rsidRPr="00025F1B">
              <w:rPr>
                <w:color w:val="000000"/>
                <w:sz w:val="18"/>
                <w:szCs w:val="18"/>
              </w:rPr>
              <w:t>217</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420</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w:t>
            </w:r>
            <w:r w:rsidR="00761482" w:rsidRPr="00025F1B">
              <w:rPr>
                <w:color w:val="000000"/>
                <w:sz w:val="18"/>
                <w:szCs w:val="18"/>
                <w:lang w:val="uk-UA"/>
              </w:rPr>
              <w:t xml:space="preserve"> </w:t>
            </w:r>
            <w:r w:rsidRPr="00025F1B">
              <w:rPr>
                <w:color w:val="000000"/>
                <w:sz w:val="18"/>
                <w:szCs w:val="18"/>
              </w:rPr>
              <w:t>085</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w:t>
            </w:r>
            <w:r w:rsidR="00FB4D6A" w:rsidRPr="00025F1B">
              <w:rPr>
                <w:color w:val="000000"/>
                <w:sz w:val="18"/>
                <w:szCs w:val="18"/>
                <w:lang w:val="uk-UA"/>
              </w:rPr>
              <w:t xml:space="preserve"> </w:t>
            </w:r>
            <w:r w:rsidRPr="00025F1B">
              <w:rPr>
                <w:color w:val="000000"/>
                <w:sz w:val="18"/>
                <w:szCs w:val="18"/>
              </w:rPr>
              <w:t>135</w:t>
            </w:r>
            <w:r w:rsidR="00FB4D6A"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800</w:t>
            </w:r>
            <w:r w:rsidR="00FB4D6A"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rPr>
            </w:pPr>
            <w:r w:rsidRPr="00025F1B">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rPr>
            </w:pPr>
            <w:r w:rsidRPr="00025F1B">
              <w:rPr>
                <w:color w:val="000000"/>
                <w:sz w:val="18"/>
                <w:szCs w:val="18"/>
              </w:rPr>
              <w:t>3</w:t>
            </w:r>
            <w:r w:rsidR="00FB4D6A" w:rsidRPr="00025F1B">
              <w:rPr>
                <w:color w:val="000000"/>
                <w:sz w:val="18"/>
                <w:szCs w:val="18"/>
                <w:lang w:val="uk-UA"/>
              </w:rPr>
              <w:t xml:space="preserve"> </w:t>
            </w:r>
            <w:r w:rsidRPr="00025F1B">
              <w:rPr>
                <w:color w:val="000000"/>
                <w:sz w:val="18"/>
                <w:szCs w:val="18"/>
              </w:rPr>
              <w:t>440</w:t>
            </w:r>
            <w:r w:rsidR="00FB4D6A" w:rsidRPr="00025F1B">
              <w:rPr>
                <w:color w:val="000000"/>
                <w:sz w:val="18"/>
                <w:szCs w:val="18"/>
                <w:lang w:val="uk-UA"/>
              </w:rPr>
              <w:t xml:space="preserve"> </w:t>
            </w:r>
            <w:r w:rsidRPr="00025F1B">
              <w:rPr>
                <w:color w:val="000000"/>
                <w:sz w:val="18"/>
                <w:szCs w:val="18"/>
              </w:rPr>
              <w:t>000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98</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880</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880</w:t>
            </w:r>
            <w:r w:rsidR="00FB4D6A"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950</w:t>
            </w:r>
            <w:r w:rsidR="00FB4D6A"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rPr>
            </w:pPr>
            <w:r w:rsidRPr="00025F1B">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rPr>
            </w:pPr>
            <w:r w:rsidRPr="00025F1B">
              <w:rPr>
                <w:color w:val="000000"/>
                <w:sz w:val="18"/>
                <w:szCs w:val="18"/>
              </w:rPr>
              <w:t>2</w:t>
            </w:r>
            <w:r w:rsidR="00FB4D6A" w:rsidRPr="00025F1B">
              <w:rPr>
                <w:color w:val="000000"/>
                <w:sz w:val="18"/>
                <w:szCs w:val="18"/>
                <w:lang w:val="uk-UA"/>
              </w:rPr>
              <w:t xml:space="preserve"> </w:t>
            </w:r>
            <w:r w:rsidRPr="00025F1B">
              <w:rPr>
                <w:color w:val="000000"/>
                <w:sz w:val="18"/>
                <w:szCs w:val="18"/>
              </w:rPr>
              <w:t>808</w:t>
            </w:r>
            <w:r w:rsidR="00FB4D6A" w:rsidRPr="00025F1B">
              <w:rPr>
                <w:color w:val="000000"/>
                <w:sz w:val="18"/>
                <w:szCs w:val="18"/>
                <w:lang w:val="uk-UA"/>
              </w:rPr>
              <w:t xml:space="preserve"> </w:t>
            </w:r>
            <w:r w:rsidRPr="00025F1B">
              <w:rPr>
                <w:color w:val="000000"/>
                <w:sz w:val="18"/>
                <w:szCs w:val="18"/>
              </w:rPr>
              <w:t>000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«ВАТПП»</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25</w:t>
            </w:r>
            <w:r w:rsidR="00FB4D6A"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rPr>
            </w:pPr>
            <w:r w:rsidRPr="00025F1B">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rPr>
            </w:pPr>
            <w:r w:rsidRPr="00025F1B">
              <w:rPr>
                <w:color w:val="000000"/>
                <w:sz w:val="18"/>
                <w:szCs w:val="18"/>
              </w:rPr>
              <w:t>25</w:t>
            </w:r>
            <w:r w:rsidR="00FB4D6A" w:rsidRPr="00025F1B">
              <w:rPr>
                <w:color w:val="000000"/>
                <w:sz w:val="18"/>
                <w:szCs w:val="18"/>
                <w:lang w:val="uk-UA"/>
              </w:rPr>
              <w:t xml:space="preserve"> </w:t>
            </w:r>
            <w:r w:rsidRPr="00025F1B">
              <w:rPr>
                <w:color w:val="000000"/>
                <w:sz w:val="18"/>
                <w:szCs w:val="18"/>
              </w:rPr>
              <w:t>000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eastAsia="uk-UA"/>
              </w:rPr>
            </w:pPr>
            <w:r w:rsidRPr="00025F1B">
              <w:rPr>
                <w:b/>
                <w:bCs/>
                <w:sz w:val="18"/>
                <w:szCs w:val="18"/>
                <w:lang w:val="uk-UA" w:eastAsia="uk-UA"/>
              </w:rPr>
              <w:t>Разом по розділу 1</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9</w:t>
            </w:r>
            <w:r w:rsidR="000B2821" w:rsidRPr="00025F1B">
              <w:rPr>
                <w:b/>
                <w:bCs/>
                <w:color w:val="000000"/>
                <w:sz w:val="18"/>
                <w:szCs w:val="18"/>
                <w:lang w:val="uk-UA"/>
              </w:rPr>
              <w:t xml:space="preserve"> </w:t>
            </w:r>
            <w:r w:rsidRPr="00025F1B">
              <w:rPr>
                <w:b/>
                <w:bCs/>
                <w:color w:val="000000"/>
                <w:sz w:val="18"/>
                <w:szCs w:val="18"/>
              </w:rPr>
              <w:t>410</w:t>
            </w:r>
            <w:r w:rsidR="000B2821" w:rsidRPr="00025F1B">
              <w:rPr>
                <w:b/>
                <w:bCs/>
                <w:color w:val="000000"/>
                <w:sz w:val="18"/>
                <w:szCs w:val="18"/>
                <w:lang w:val="uk-UA"/>
              </w:rPr>
              <w:t xml:space="preserve"> </w:t>
            </w:r>
            <w:r w:rsidRPr="00025F1B">
              <w:rPr>
                <w:b/>
                <w:bCs/>
                <w:color w:val="000000"/>
                <w:sz w:val="18"/>
                <w:szCs w:val="18"/>
              </w:rPr>
              <w:t>500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10</w:t>
            </w:r>
            <w:r w:rsidR="000B2821" w:rsidRPr="00025F1B">
              <w:rPr>
                <w:b/>
                <w:bCs/>
                <w:color w:val="000000"/>
                <w:sz w:val="18"/>
                <w:szCs w:val="18"/>
                <w:lang w:val="uk-UA"/>
              </w:rPr>
              <w:t xml:space="preserve"> </w:t>
            </w:r>
            <w:r w:rsidRPr="00025F1B">
              <w:rPr>
                <w:b/>
                <w:bCs/>
                <w:color w:val="000000"/>
                <w:sz w:val="18"/>
                <w:szCs w:val="18"/>
              </w:rPr>
              <w:t>648</w:t>
            </w:r>
            <w:r w:rsidR="000B2821" w:rsidRPr="00025F1B">
              <w:rPr>
                <w:b/>
                <w:bCs/>
                <w:color w:val="000000"/>
                <w:sz w:val="18"/>
                <w:szCs w:val="18"/>
                <w:lang w:val="uk-UA"/>
              </w:rPr>
              <w:t xml:space="preserve"> </w:t>
            </w:r>
            <w:r w:rsidRPr="00025F1B">
              <w:rPr>
                <w:b/>
                <w:bCs/>
                <w:color w:val="000000"/>
                <w:sz w:val="18"/>
                <w:szCs w:val="18"/>
              </w:rPr>
              <w:t>700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22</w:t>
            </w:r>
            <w:r w:rsidR="000B2821" w:rsidRPr="00025F1B">
              <w:rPr>
                <w:b/>
                <w:bCs/>
                <w:color w:val="000000"/>
                <w:sz w:val="18"/>
                <w:szCs w:val="18"/>
                <w:lang w:val="uk-UA"/>
              </w:rPr>
              <w:t xml:space="preserve">  </w:t>
            </w:r>
            <w:r w:rsidRPr="00025F1B">
              <w:rPr>
                <w:b/>
                <w:bCs/>
                <w:color w:val="000000"/>
                <w:sz w:val="18"/>
                <w:szCs w:val="18"/>
              </w:rPr>
              <w:t>110</w:t>
            </w:r>
            <w:r w:rsidR="000B2821" w:rsidRPr="00025F1B">
              <w:rPr>
                <w:b/>
                <w:bCs/>
                <w:color w:val="000000"/>
                <w:sz w:val="18"/>
                <w:szCs w:val="18"/>
                <w:lang w:val="uk-UA"/>
              </w:rPr>
              <w:t xml:space="preserve"> </w:t>
            </w:r>
            <w:r w:rsidRPr="00025F1B">
              <w:rPr>
                <w:b/>
                <w:bCs/>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761482">
            <w:pPr>
              <w:rPr>
                <w:b/>
                <w:bCs/>
                <w:sz w:val="18"/>
                <w:szCs w:val="18"/>
                <w:lang w:val="uk-UA"/>
              </w:rPr>
            </w:pPr>
            <w:r w:rsidRPr="00025F1B">
              <w:rPr>
                <w:b/>
                <w:bCs/>
                <w:color w:val="000000"/>
                <w:sz w:val="18"/>
                <w:szCs w:val="18"/>
              </w:rPr>
              <w:t>22</w:t>
            </w:r>
            <w:r w:rsidR="00761482" w:rsidRPr="00025F1B">
              <w:rPr>
                <w:b/>
                <w:bCs/>
                <w:color w:val="000000"/>
                <w:sz w:val="18"/>
                <w:szCs w:val="18"/>
                <w:lang w:val="uk-UA"/>
              </w:rPr>
              <w:t xml:space="preserve"> </w:t>
            </w:r>
            <w:r w:rsidRPr="00025F1B">
              <w:rPr>
                <w:b/>
                <w:bCs/>
                <w:color w:val="000000"/>
                <w:sz w:val="18"/>
                <w:szCs w:val="18"/>
              </w:rPr>
              <w:t>878</w:t>
            </w:r>
            <w:r w:rsidR="000B2821" w:rsidRPr="00025F1B">
              <w:rPr>
                <w:b/>
                <w:bCs/>
                <w:color w:val="000000"/>
                <w:sz w:val="18"/>
                <w:szCs w:val="18"/>
                <w:lang w:val="uk-UA"/>
              </w:rPr>
              <w:t xml:space="preserve"> </w:t>
            </w:r>
            <w:r w:rsidRPr="00025F1B">
              <w:rPr>
                <w:b/>
                <w:bCs/>
                <w:color w:val="000000"/>
                <w:sz w:val="18"/>
                <w:szCs w:val="18"/>
              </w:rPr>
              <w:t>950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761482">
            <w:pPr>
              <w:rPr>
                <w:b/>
                <w:bCs/>
                <w:sz w:val="18"/>
                <w:szCs w:val="18"/>
                <w:lang w:val="uk-UA"/>
              </w:rPr>
            </w:pPr>
            <w:r w:rsidRPr="00025F1B">
              <w:rPr>
                <w:b/>
                <w:bCs/>
                <w:color w:val="000000"/>
                <w:sz w:val="18"/>
                <w:szCs w:val="18"/>
              </w:rPr>
              <w:t>1</w:t>
            </w:r>
            <w:r w:rsidR="00F53CDB" w:rsidRPr="00025F1B">
              <w:rPr>
                <w:b/>
                <w:bCs/>
                <w:color w:val="000000"/>
                <w:sz w:val="18"/>
                <w:szCs w:val="18"/>
                <w:lang w:val="uk-UA"/>
              </w:rPr>
              <w:t>1</w:t>
            </w:r>
            <w:r w:rsidR="00761482" w:rsidRPr="00025F1B">
              <w:rPr>
                <w:b/>
                <w:bCs/>
                <w:color w:val="000000"/>
                <w:sz w:val="18"/>
                <w:szCs w:val="18"/>
                <w:lang w:val="uk-UA"/>
              </w:rPr>
              <w:t> </w:t>
            </w:r>
            <w:r w:rsidR="00F53CDB" w:rsidRPr="00025F1B">
              <w:rPr>
                <w:b/>
                <w:bCs/>
                <w:color w:val="000000"/>
                <w:sz w:val="18"/>
                <w:szCs w:val="18"/>
                <w:lang w:val="uk-UA"/>
              </w:rPr>
              <w:t>494</w:t>
            </w:r>
            <w:r w:rsidR="00761482" w:rsidRPr="00025F1B">
              <w:rPr>
                <w:b/>
                <w:bCs/>
                <w:color w:val="000000"/>
                <w:sz w:val="18"/>
                <w:szCs w:val="18"/>
                <w:lang w:val="uk-UA"/>
              </w:rPr>
              <w:t xml:space="preserve"> </w:t>
            </w:r>
            <w:r w:rsidR="00F53CDB" w:rsidRPr="00025F1B">
              <w:rPr>
                <w:b/>
                <w:bCs/>
                <w:color w:val="000000"/>
                <w:sz w:val="18"/>
                <w:szCs w:val="18"/>
                <w:lang w:val="uk-UA"/>
              </w:rPr>
              <w:t>517</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DB13D7" w:rsidP="000E6CF1">
            <w:pPr>
              <w:rPr>
                <w:b/>
                <w:bCs/>
                <w:color w:val="000000"/>
                <w:sz w:val="18"/>
                <w:szCs w:val="18"/>
              </w:rPr>
            </w:pPr>
            <w:r w:rsidRPr="00025F1B">
              <w:rPr>
                <w:b/>
                <w:bCs/>
                <w:color w:val="000000"/>
                <w:sz w:val="18"/>
                <w:szCs w:val="18"/>
              </w:rPr>
              <w:t>76</w:t>
            </w:r>
            <w:r w:rsidR="000B2821" w:rsidRPr="00025F1B">
              <w:rPr>
                <w:b/>
                <w:bCs/>
                <w:color w:val="000000"/>
                <w:sz w:val="18"/>
                <w:szCs w:val="18"/>
                <w:lang w:val="uk-UA"/>
              </w:rPr>
              <w:t xml:space="preserve"> </w:t>
            </w:r>
            <w:r w:rsidRPr="00025F1B">
              <w:rPr>
                <w:b/>
                <w:bCs/>
                <w:color w:val="000000"/>
                <w:sz w:val="18"/>
                <w:szCs w:val="18"/>
              </w:rPr>
              <w:t>542</w:t>
            </w:r>
            <w:r w:rsidR="000B2821" w:rsidRPr="00025F1B">
              <w:rPr>
                <w:b/>
                <w:bCs/>
                <w:color w:val="000000"/>
                <w:sz w:val="18"/>
                <w:szCs w:val="18"/>
                <w:lang w:val="uk-UA"/>
              </w:rPr>
              <w:t xml:space="preserve"> </w:t>
            </w:r>
            <w:r w:rsidRPr="00025F1B">
              <w:rPr>
                <w:b/>
                <w:bCs/>
                <w:color w:val="000000"/>
                <w:sz w:val="18"/>
                <w:szCs w:val="18"/>
              </w:rPr>
              <w:t>667</w:t>
            </w:r>
          </w:p>
        </w:tc>
      </w:tr>
      <w:tr w:rsidR="007A1F4E" w:rsidRPr="00025F1B" w:rsidTr="000E6CF1">
        <w:trPr>
          <w:trHeight w:val="1117"/>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2</w:t>
            </w:r>
          </w:p>
        </w:tc>
        <w:tc>
          <w:tcPr>
            <w:tcW w:w="1462"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Обсяги фінансування, грн.</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«СЄЗ»</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38000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r w:rsidR="00BF7737" w:rsidRPr="00025F1B">
              <w:rPr>
                <w:color w:val="000000"/>
                <w:sz w:val="18"/>
                <w:szCs w:val="18"/>
              </w:rPr>
              <w:t>177</w:t>
            </w:r>
            <w:r w:rsidR="000B2821" w:rsidRPr="00025F1B">
              <w:rPr>
                <w:color w:val="000000"/>
                <w:sz w:val="18"/>
                <w:szCs w:val="18"/>
                <w:lang w:val="uk-UA"/>
              </w:rPr>
              <w:t xml:space="preserve"> </w:t>
            </w:r>
            <w:r w:rsidR="00BF7737" w:rsidRPr="00025F1B">
              <w:rPr>
                <w:color w:val="000000"/>
                <w:sz w:val="18"/>
                <w:szCs w:val="18"/>
              </w:rPr>
              <w:t>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BF7737" w:rsidP="000E6CF1">
            <w:pPr>
              <w:rPr>
                <w:sz w:val="18"/>
                <w:szCs w:val="18"/>
                <w:lang w:val="uk-UA" w:eastAsia="uk-UA"/>
              </w:rPr>
            </w:pPr>
            <w:r w:rsidRPr="00025F1B">
              <w:rPr>
                <w:color w:val="000000"/>
                <w:sz w:val="18"/>
                <w:szCs w:val="18"/>
              </w:rPr>
              <w:t>215</w:t>
            </w:r>
            <w:r w:rsidR="000B2821" w:rsidRPr="00025F1B">
              <w:rPr>
                <w:color w:val="000000"/>
                <w:sz w:val="18"/>
                <w:szCs w:val="18"/>
                <w:lang w:val="uk-UA"/>
              </w:rPr>
              <w:t xml:space="preserve"> </w:t>
            </w:r>
            <w:r w:rsidRPr="00025F1B">
              <w:rPr>
                <w:color w:val="000000"/>
                <w:sz w:val="18"/>
                <w:szCs w:val="18"/>
              </w:rPr>
              <w:t>000</w:t>
            </w:r>
          </w:p>
        </w:tc>
      </w:tr>
      <w:tr w:rsidR="000E6CF1" w:rsidRPr="00025F1B"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250</w:t>
            </w:r>
            <w:r w:rsidR="00DB30BB"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jc w:val="center"/>
              <w:rPr>
                <w:sz w:val="18"/>
                <w:szCs w:val="18"/>
              </w:rPr>
            </w:pPr>
            <w:r w:rsidRPr="00025F1B">
              <w:rPr>
                <w:color w:val="000000"/>
                <w:sz w:val="18"/>
                <w:szCs w:val="18"/>
              </w:rPr>
              <w:t>400</w:t>
            </w:r>
            <w:r w:rsidR="00DB30BB"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r w:rsidR="00BF7737" w:rsidRPr="00025F1B">
              <w:rPr>
                <w:color w:val="000000"/>
                <w:sz w:val="18"/>
                <w:szCs w:val="18"/>
              </w:rPr>
              <w:t>348</w:t>
            </w:r>
            <w:r w:rsidR="000B2821" w:rsidRPr="00025F1B">
              <w:rPr>
                <w:color w:val="000000"/>
                <w:sz w:val="18"/>
                <w:szCs w:val="18"/>
                <w:lang w:val="uk-UA"/>
              </w:rPr>
              <w:t xml:space="preserve"> </w:t>
            </w:r>
            <w:r w:rsidR="00BF7737" w:rsidRPr="00025F1B">
              <w:rPr>
                <w:color w:val="000000"/>
                <w:sz w:val="18"/>
                <w:szCs w:val="18"/>
              </w:rPr>
              <w:t>100</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BF7737" w:rsidP="000E6CF1">
            <w:pPr>
              <w:rPr>
                <w:sz w:val="18"/>
                <w:szCs w:val="18"/>
                <w:lang w:val="uk-UA" w:eastAsia="uk-UA"/>
              </w:rPr>
            </w:pPr>
            <w:r w:rsidRPr="00025F1B">
              <w:rPr>
                <w:color w:val="000000"/>
                <w:sz w:val="18"/>
                <w:szCs w:val="18"/>
              </w:rPr>
              <w:t>998</w:t>
            </w:r>
            <w:r w:rsidR="000B2821" w:rsidRPr="00025F1B">
              <w:rPr>
                <w:color w:val="000000"/>
                <w:sz w:val="18"/>
                <w:szCs w:val="18"/>
                <w:lang w:val="uk-UA"/>
              </w:rPr>
              <w:t xml:space="preserve"> </w:t>
            </w:r>
            <w:r w:rsidRPr="00025F1B">
              <w:rPr>
                <w:color w:val="000000"/>
                <w:sz w:val="18"/>
                <w:szCs w:val="18"/>
              </w:rPr>
              <w:t>100</w:t>
            </w:r>
          </w:p>
        </w:tc>
      </w:tr>
      <w:tr w:rsidR="000E6CF1" w:rsidRPr="00025F1B"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«ВУКГ»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jc w:val="center"/>
              <w:rPr>
                <w:sz w:val="18"/>
                <w:szCs w:val="18"/>
              </w:rPr>
            </w:pPr>
            <w:r w:rsidRPr="00025F1B">
              <w:rPr>
                <w:color w:val="000000"/>
                <w:sz w:val="18"/>
                <w:szCs w:val="18"/>
              </w:rPr>
              <w:t>1931847</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500</w:t>
            </w:r>
            <w:r w:rsidR="000B2821" w:rsidRPr="00025F1B">
              <w:rPr>
                <w:color w:val="000000"/>
                <w:sz w:val="18"/>
                <w:szCs w:val="18"/>
                <w:lang w:val="uk-UA"/>
              </w:rPr>
              <w:t xml:space="preserve"> </w:t>
            </w:r>
            <w:r w:rsidRPr="00025F1B">
              <w:rPr>
                <w:color w:val="000000"/>
                <w:sz w:val="18"/>
                <w:szCs w:val="18"/>
              </w:rPr>
              <w:t>000</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2</w:t>
            </w:r>
            <w:r w:rsidR="000B2821" w:rsidRPr="00025F1B">
              <w:rPr>
                <w:color w:val="000000"/>
                <w:sz w:val="18"/>
                <w:szCs w:val="18"/>
                <w:lang w:val="uk-UA"/>
              </w:rPr>
              <w:t xml:space="preserve"> </w:t>
            </w:r>
            <w:r w:rsidRPr="00025F1B">
              <w:rPr>
                <w:color w:val="000000"/>
                <w:sz w:val="18"/>
                <w:szCs w:val="18"/>
              </w:rPr>
              <w:t>431</w:t>
            </w:r>
            <w:r w:rsidR="000B2821" w:rsidRPr="00025F1B">
              <w:rPr>
                <w:color w:val="000000"/>
                <w:sz w:val="18"/>
                <w:szCs w:val="18"/>
                <w:lang w:val="uk-UA"/>
              </w:rPr>
              <w:t xml:space="preserve"> </w:t>
            </w:r>
            <w:r w:rsidRPr="00025F1B">
              <w:rPr>
                <w:color w:val="000000"/>
                <w:sz w:val="18"/>
                <w:szCs w:val="18"/>
              </w:rPr>
              <w:t>847</w:t>
            </w:r>
          </w:p>
        </w:tc>
      </w:tr>
      <w:tr w:rsidR="000E6CF1" w:rsidRPr="00025F1B"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«Комунальний ринок»</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jc w:val="center"/>
              <w:rPr>
                <w:sz w:val="18"/>
                <w:szCs w:val="18"/>
                <w:lang w:val="uk-UA"/>
              </w:rPr>
            </w:pPr>
            <w:r w:rsidRPr="00025F1B">
              <w:rPr>
                <w:color w:val="000000"/>
                <w:sz w:val="18"/>
                <w:szCs w:val="18"/>
              </w:rPr>
              <w:t>250</w:t>
            </w:r>
            <w:r w:rsidR="00DB30BB"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250</w:t>
            </w:r>
            <w:r w:rsidR="000B2821" w:rsidRPr="00025F1B">
              <w:rPr>
                <w:color w:val="000000"/>
                <w:sz w:val="18"/>
                <w:szCs w:val="18"/>
                <w:lang w:val="uk-UA"/>
              </w:rPr>
              <w:t xml:space="preserve"> </w:t>
            </w:r>
            <w:r w:rsidRPr="00025F1B">
              <w:rPr>
                <w:color w:val="000000"/>
                <w:sz w:val="18"/>
                <w:szCs w:val="18"/>
              </w:rPr>
              <w:t>000</w:t>
            </w:r>
          </w:p>
        </w:tc>
      </w:tr>
      <w:tr w:rsidR="000E6CF1" w:rsidRPr="00025F1B"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jc w:val="center"/>
              <w:rPr>
                <w:sz w:val="18"/>
                <w:szCs w:val="18"/>
                <w:lang w:val="uk-UA"/>
              </w:rPr>
            </w:pPr>
            <w:r w:rsidRPr="00025F1B">
              <w:rPr>
                <w:color w:val="000000"/>
                <w:sz w:val="18"/>
                <w:szCs w:val="18"/>
              </w:rPr>
              <w:t>120</w:t>
            </w:r>
            <w:r w:rsidR="00DB30BB"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color w:val="000000"/>
                <w:sz w:val="18"/>
                <w:szCs w:val="18"/>
              </w:rPr>
              <w:t>120</w:t>
            </w:r>
            <w:r w:rsidR="000B2821" w:rsidRPr="00025F1B">
              <w:rPr>
                <w:color w:val="000000"/>
                <w:sz w:val="18"/>
                <w:szCs w:val="18"/>
                <w:lang w:val="uk-UA"/>
              </w:rPr>
              <w:t xml:space="preserve"> </w:t>
            </w:r>
            <w:r w:rsidRPr="00025F1B">
              <w:rPr>
                <w:color w:val="000000"/>
                <w:sz w:val="18"/>
                <w:szCs w:val="18"/>
              </w:rPr>
              <w:t>000</w:t>
            </w:r>
          </w:p>
        </w:tc>
      </w:tr>
      <w:tr w:rsidR="00BF7737" w:rsidRPr="00025F1B"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tcPr>
          <w:p w:rsidR="00BF7737" w:rsidRPr="00025F1B" w:rsidRDefault="00BF7737" w:rsidP="000E6CF1">
            <w:pPr>
              <w:rPr>
                <w:sz w:val="18"/>
                <w:szCs w:val="18"/>
                <w:lang w:val="uk-UA" w:eastAsia="uk-UA"/>
              </w:rPr>
            </w:pPr>
            <w:r w:rsidRPr="00025F1B">
              <w:rPr>
                <w:sz w:val="18"/>
                <w:szCs w:val="18"/>
                <w:lang w:val="uk-UA" w:eastAsia="uk-UA"/>
              </w:rPr>
              <w:t>є</w:t>
            </w:r>
          </w:p>
        </w:tc>
        <w:tc>
          <w:tcPr>
            <w:tcW w:w="1462" w:type="pct"/>
            <w:tcBorders>
              <w:top w:val="nil"/>
              <w:left w:val="nil"/>
              <w:bottom w:val="single" w:sz="4" w:space="0" w:color="auto"/>
              <w:right w:val="single" w:sz="4" w:space="0" w:color="auto"/>
            </w:tcBorders>
            <w:shd w:val="clear" w:color="auto" w:fill="auto"/>
            <w:vAlign w:val="center"/>
          </w:tcPr>
          <w:p w:rsidR="00BF7737" w:rsidRPr="00025F1B" w:rsidRDefault="00BF7737" w:rsidP="000E6CF1">
            <w:pPr>
              <w:rPr>
                <w:sz w:val="18"/>
                <w:szCs w:val="18"/>
                <w:lang w:val="uk-UA" w:eastAsia="uk-UA"/>
              </w:rPr>
            </w:pPr>
            <w:r w:rsidRPr="00025F1B">
              <w:rPr>
                <w:sz w:val="18"/>
                <w:szCs w:val="18"/>
                <w:lang w:val="uk-UA" w:eastAsia="uk-UA"/>
              </w:rPr>
              <w:t>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tcPr>
          <w:p w:rsidR="00BF7737" w:rsidRPr="00025F1B"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rsidR="00BF7737" w:rsidRPr="00025F1B"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rsidR="00BF7737" w:rsidRPr="00025F1B" w:rsidRDefault="00BF7737" w:rsidP="000E6CF1">
            <w:pPr>
              <w:rPr>
                <w:color w:val="000000"/>
                <w:sz w:val="18"/>
                <w:szCs w:val="18"/>
              </w:rPr>
            </w:pPr>
          </w:p>
        </w:tc>
        <w:tc>
          <w:tcPr>
            <w:tcW w:w="565" w:type="pct"/>
            <w:tcBorders>
              <w:top w:val="nil"/>
              <w:left w:val="nil"/>
              <w:bottom w:val="single" w:sz="4" w:space="0" w:color="auto"/>
              <w:right w:val="single" w:sz="4" w:space="0" w:color="auto"/>
            </w:tcBorders>
            <w:shd w:val="clear" w:color="auto" w:fill="auto"/>
            <w:vAlign w:val="center"/>
          </w:tcPr>
          <w:p w:rsidR="00BF7737" w:rsidRPr="00025F1B" w:rsidRDefault="00BF7737" w:rsidP="000E6CF1">
            <w:pPr>
              <w:jc w:val="center"/>
              <w:rPr>
                <w:color w:val="000000"/>
                <w:sz w:val="18"/>
                <w:szCs w:val="18"/>
              </w:rPr>
            </w:pPr>
          </w:p>
        </w:tc>
        <w:tc>
          <w:tcPr>
            <w:tcW w:w="555" w:type="pct"/>
            <w:tcBorders>
              <w:top w:val="nil"/>
              <w:left w:val="nil"/>
              <w:bottom w:val="single" w:sz="4" w:space="0" w:color="auto"/>
              <w:right w:val="single" w:sz="4" w:space="0" w:color="auto"/>
            </w:tcBorders>
            <w:shd w:val="clear" w:color="auto" w:fill="auto"/>
            <w:vAlign w:val="center"/>
          </w:tcPr>
          <w:p w:rsidR="00BF7737" w:rsidRPr="00025F1B" w:rsidRDefault="00BF7737" w:rsidP="000E6CF1">
            <w:pPr>
              <w:rPr>
                <w:color w:val="000000"/>
                <w:sz w:val="18"/>
                <w:szCs w:val="18"/>
                <w:lang w:val="uk-UA"/>
              </w:rPr>
            </w:pPr>
            <w:r w:rsidRPr="00025F1B">
              <w:rPr>
                <w:color w:val="000000"/>
                <w:sz w:val="18"/>
                <w:szCs w:val="18"/>
                <w:lang w:val="uk-UA"/>
              </w:rPr>
              <w:t>87</w:t>
            </w:r>
            <w:r w:rsidR="00DB30BB" w:rsidRPr="00025F1B">
              <w:rPr>
                <w:color w:val="000000"/>
                <w:sz w:val="18"/>
                <w:szCs w:val="18"/>
                <w:lang w:val="uk-UA"/>
              </w:rPr>
              <w:t xml:space="preserve"> </w:t>
            </w:r>
            <w:r w:rsidRPr="00025F1B">
              <w:rPr>
                <w:color w:val="000000"/>
                <w:sz w:val="18"/>
                <w:szCs w:val="18"/>
                <w:lang w:val="uk-UA"/>
              </w:rPr>
              <w:t>000</w:t>
            </w:r>
          </w:p>
        </w:tc>
        <w:tc>
          <w:tcPr>
            <w:tcW w:w="601" w:type="pct"/>
            <w:tcBorders>
              <w:top w:val="nil"/>
              <w:left w:val="nil"/>
              <w:bottom w:val="single" w:sz="4" w:space="0" w:color="auto"/>
              <w:right w:val="single" w:sz="4" w:space="0" w:color="auto"/>
            </w:tcBorders>
            <w:shd w:val="clear" w:color="auto" w:fill="auto"/>
            <w:vAlign w:val="center"/>
          </w:tcPr>
          <w:p w:rsidR="00BF7737" w:rsidRPr="00025F1B" w:rsidRDefault="00BF7737" w:rsidP="000E6CF1">
            <w:pPr>
              <w:rPr>
                <w:color w:val="000000"/>
                <w:sz w:val="18"/>
                <w:szCs w:val="18"/>
                <w:lang w:val="uk-UA"/>
              </w:rPr>
            </w:pPr>
            <w:r w:rsidRPr="00025F1B">
              <w:rPr>
                <w:color w:val="000000"/>
                <w:sz w:val="18"/>
                <w:szCs w:val="18"/>
                <w:lang w:val="uk-UA"/>
              </w:rPr>
              <w:t>87</w:t>
            </w:r>
            <w:r w:rsidR="000B2821" w:rsidRPr="00025F1B">
              <w:rPr>
                <w:color w:val="000000"/>
                <w:sz w:val="18"/>
                <w:szCs w:val="18"/>
                <w:lang w:val="uk-UA"/>
              </w:rPr>
              <w:t xml:space="preserve"> </w:t>
            </w:r>
            <w:r w:rsidRPr="00025F1B">
              <w:rPr>
                <w:color w:val="000000"/>
                <w:sz w:val="18"/>
                <w:szCs w:val="18"/>
                <w:lang w:val="uk-UA"/>
              </w:rPr>
              <w:t>000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eastAsia="uk-UA"/>
              </w:rPr>
            </w:pPr>
            <w:r w:rsidRPr="00025F1B">
              <w:rPr>
                <w:b/>
                <w:bCs/>
                <w:sz w:val="18"/>
                <w:szCs w:val="18"/>
                <w:lang w:val="uk-UA" w:eastAsia="uk-UA"/>
              </w:rPr>
              <w:t>Разом по розділу 2</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eastAsia="uk-UA"/>
              </w:rPr>
            </w:pPr>
            <w:r w:rsidRPr="00025F1B">
              <w:rPr>
                <w:b/>
                <w:bCs/>
                <w:color w:val="000000"/>
                <w:sz w:val="18"/>
                <w:szCs w:val="18"/>
              </w:rPr>
              <w:t>38</w:t>
            </w:r>
            <w:r w:rsidR="000B2821" w:rsidRPr="00025F1B">
              <w:rPr>
                <w:b/>
                <w:bCs/>
                <w:color w:val="000000"/>
                <w:sz w:val="18"/>
                <w:szCs w:val="18"/>
                <w:lang w:val="uk-UA"/>
              </w:rPr>
              <w:t xml:space="preserve"> </w:t>
            </w:r>
            <w:r w:rsidRPr="00025F1B">
              <w:rPr>
                <w:b/>
                <w:bCs/>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eastAsia="uk-UA"/>
              </w:rPr>
            </w:pPr>
            <w:r w:rsidRPr="00025F1B">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eastAsia="uk-UA"/>
              </w:rPr>
            </w:pPr>
            <w:r w:rsidRPr="00025F1B">
              <w:rPr>
                <w:b/>
                <w:bCs/>
                <w:color w:val="000000"/>
                <w:sz w:val="18"/>
                <w:szCs w:val="18"/>
              </w:rPr>
              <w:t>250</w:t>
            </w:r>
            <w:r w:rsidR="000B2821" w:rsidRPr="00025F1B">
              <w:rPr>
                <w:b/>
                <w:bCs/>
                <w:color w:val="000000"/>
                <w:sz w:val="18"/>
                <w:szCs w:val="18"/>
                <w:lang w:val="uk-UA"/>
              </w:rPr>
              <w:t xml:space="preserve"> </w:t>
            </w:r>
            <w:r w:rsidRPr="00025F1B">
              <w:rPr>
                <w:b/>
                <w:bCs/>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jc w:val="center"/>
              <w:rPr>
                <w:b/>
                <w:bCs/>
                <w:sz w:val="18"/>
                <w:szCs w:val="18"/>
                <w:lang w:val="uk-UA"/>
              </w:rPr>
            </w:pPr>
            <w:r w:rsidRPr="00025F1B">
              <w:rPr>
                <w:b/>
                <w:bCs/>
                <w:color w:val="000000"/>
                <w:sz w:val="18"/>
                <w:szCs w:val="18"/>
              </w:rPr>
              <w:t>2</w:t>
            </w:r>
            <w:r w:rsidR="000B2821" w:rsidRPr="00025F1B">
              <w:rPr>
                <w:b/>
                <w:bCs/>
                <w:color w:val="000000"/>
                <w:sz w:val="18"/>
                <w:szCs w:val="18"/>
                <w:lang w:val="uk-UA"/>
              </w:rPr>
              <w:t xml:space="preserve"> </w:t>
            </w:r>
            <w:r w:rsidRPr="00025F1B">
              <w:rPr>
                <w:b/>
                <w:bCs/>
                <w:color w:val="000000"/>
                <w:sz w:val="18"/>
                <w:szCs w:val="18"/>
              </w:rPr>
              <w:t>701</w:t>
            </w:r>
            <w:r w:rsidR="000B2821" w:rsidRPr="00025F1B">
              <w:rPr>
                <w:b/>
                <w:bCs/>
                <w:color w:val="000000"/>
                <w:sz w:val="18"/>
                <w:szCs w:val="18"/>
                <w:lang w:val="uk-UA"/>
              </w:rPr>
              <w:t xml:space="preserve"> </w:t>
            </w:r>
            <w:r w:rsidRPr="00025F1B">
              <w:rPr>
                <w:b/>
                <w:bCs/>
                <w:color w:val="000000"/>
                <w:sz w:val="18"/>
                <w:szCs w:val="18"/>
              </w:rPr>
              <w:t>847</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BF7737" w:rsidP="00DB30BB">
            <w:pPr>
              <w:rPr>
                <w:b/>
                <w:bCs/>
                <w:sz w:val="18"/>
                <w:szCs w:val="18"/>
                <w:lang w:val="uk-UA" w:eastAsia="uk-UA"/>
              </w:rPr>
            </w:pPr>
            <w:r w:rsidRPr="00025F1B">
              <w:rPr>
                <w:b/>
                <w:bCs/>
                <w:color w:val="000000"/>
                <w:sz w:val="18"/>
                <w:szCs w:val="18"/>
                <w:lang w:val="uk-UA"/>
              </w:rPr>
              <w:t>1</w:t>
            </w:r>
            <w:r w:rsidR="00DB30BB" w:rsidRPr="00025F1B">
              <w:rPr>
                <w:b/>
                <w:bCs/>
                <w:color w:val="000000"/>
                <w:sz w:val="18"/>
                <w:szCs w:val="18"/>
                <w:lang w:val="uk-UA"/>
              </w:rPr>
              <w:t xml:space="preserve"> </w:t>
            </w:r>
            <w:r w:rsidRPr="00025F1B">
              <w:rPr>
                <w:b/>
                <w:bCs/>
                <w:color w:val="000000"/>
                <w:sz w:val="18"/>
                <w:szCs w:val="18"/>
                <w:lang w:val="uk-UA"/>
              </w:rPr>
              <w:t>112</w:t>
            </w:r>
            <w:r w:rsidR="000B2821" w:rsidRPr="00025F1B">
              <w:rPr>
                <w:b/>
                <w:bCs/>
                <w:color w:val="000000"/>
                <w:sz w:val="18"/>
                <w:szCs w:val="18"/>
                <w:lang w:val="uk-UA"/>
              </w:rPr>
              <w:t xml:space="preserve"> </w:t>
            </w:r>
            <w:r w:rsidRPr="00025F1B">
              <w:rPr>
                <w:b/>
                <w:bCs/>
                <w:color w:val="000000"/>
                <w:sz w:val="18"/>
                <w:szCs w:val="18"/>
                <w:lang w:val="uk-UA"/>
              </w:rPr>
              <w:t>100</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BF7737" w:rsidP="000E6CF1">
            <w:pPr>
              <w:rPr>
                <w:b/>
                <w:bCs/>
                <w:sz w:val="18"/>
                <w:szCs w:val="18"/>
                <w:lang w:val="uk-UA" w:eastAsia="uk-UA"/>
              </w:rPr>
            </w:pPr>
            <w:r w:rsidRPr="00025F1B">
              <w:rPr>
                <w:b/>
                <w:bCs/>
                <w:color w:val="000000"/>
                <w:sz w:val="18"/>
                <w:szCs w:val="18"/>
                <w:lang w:val="uk-UA"/>
              </w:rPr>
              <w:t>4</w:t>
            </w:r>
            <w:r w:rsidR="000B2821" w:rsidRPr="00025F1B">
              <w:rPr>
                <w:b/>
                <w:bCs/>
                <w:color w:val="000000"/>
                <w:sz w:val="18"/>
                <w:szCs w:val="18"/>
                <w:lang w:val="uk-UA"/>
              </w:rPr>
              <w:t xml:space="preserve"> </w:t>
            </w:r>
            <w:r w:rsidRPr="00025F1B">
              <w:rPr>
                <w:b/>
                <w:bCs/>
                <w:color w:val="000000"/>
                <w:sz w:val="18"/>
                <w:szCs w:val="18"/>
                <w:lang w:val="uk-UA"/>
              </w:rPr>
              <w:t>101</w:t>
            </w:r>
            <w:r w:rsidR="000B2821" w:rsidRPr="00025F1B">
              <w:rPr>
                <w:b/>
                <w:bCs/>
                <w:color w:val="000000"/>
                <w:sz w:val="18"/>
                <w:szCs w:val="18"/>
                <w:lang w:val="uk-UA"/>
              </w:rPr>
              <w:t xml:space="preserve"> </w:t>
            </w:r>
            <w:r w:rsidRPr="00025F1B">
              <w:rPr>
                <w:b/>
                <w:bCs/>
                <w:color w:val="000000"/>
                <w:sz w:val="18"/>
                <w:szCs w:val="18"/>
                <w:lang w:val="uk-UA"/>
              </w:rPr>
              <w:t>947</w:t>
            </w:r>
          </w:p>
        </w:tc>
      </w:tr>
      <w:tr w:rsidR="007A1F4E" w:rsidRPr="00025F1B" w:rsidTr="000E6CF1">
        <w:trPr>
          <w:trHeight w:val="724"/>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3</w:t>
            </w:r>
          </w:p>
        </w:tc>
        <w:tc>
          <w:tcPr>
            <w:tcW w:w="1462" w:type="pct"/>
            <w:tcBorders>
              <w:top w:val="nil"/>
              <w:left w:val="nil"/>
              <w:bottom w:val="single" w:sz="4" w:space="0" w:color="auto"/>
              <w:right w:val="single" w:sz="4" w:space="0" w:color="auto"/>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rsidR="007A1F4E" w:rsidRPr="00025F1B" w:rsidRDefault="007A1F4E" w:rsidP="007A1F4E">
            <w:pPr>
              <w:rPr>
                <w:sz w:val="18"/>
                <w:szCs w:val="18"/>
                <w:lang w:val="uk-UA" w:eastAsia="uk-UA"/>
              </w:rPr>
            </w:pPr>
            <w:r w:rsidRPr="00025F1B">
              <w:rPr>
                <w:sz w:val="18"/>
                <w:szCs w:val="18"/>
                <w:lang w:val="uk-UA" w:eastAsia="uk-UA"/>
              </w:rPr>
              <w:t>Обсяги фінансування, грн.</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«ВУКГ»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899</w:t>
            </w:r>
            <w:r w:rsidR="001A4FF3" w:rsidRPr="00025F1B">
              <w:rPr>
                <w:color w:val="000000"/>
                <w:sz w:val="18"/>
                <w:szCs w:val="18"/>
                <w:lang w:val="uk-UA"/>
              </w:rPr>
              <w:t xml:space="preserve"> </w:t>
            </w:r>
            <w:r w:rsidRPr="00025F1B">
              <w:rPr>
                <w:color w:val="000000"/>
                <w:sz w:val="18"/>
                <w:szCs w:val="18"/>
              </w:rPr>
              <w:t>400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w:t>
            </w:r>
            <w:r w:rsidR="001A4FF3" w:rsidRPr="00025F1B">
              <w:rPr>
                <w:color w:val="000000"/>
                <w:sz w:val="18"/>
                <w:szCs w:val="18"/>
                <w:lang w:val="uk-UA"/>
              </w:rPr>
              <w:t xml:space="preserve"> </w:t>
            </w:r>
            <w:r w:rsidRPr="00025F1B">
              <w:rPr>
                <w:color w:val="000000"/>
                <w:sz w:val="18"/>
                <w:szCs w:val="18"/>
              </w:rPr>
              <w:t>911</w:t>
            </w:r>
            <w:r w:rsidR="001A4FF3" w:rsidRPr="00025F1B">
              <w:rPr>
                <w:color w:val="000000"/>
                <w:sz w:val="18"/>
                <w:szCs w:val="18"/>
                <w:lang w:val="uk-UA"/>
              </w:rPr>
              <w:t xml:space="preserve"> </w:t>
            </w:r>
            <w:r w:rsidRPr="00025F1B">
              <w:rPr>
                <w:color w:val="000000"/>
                <w:sz w:val="18"/>
                <w:szCs w:val="18"/>
              </w:rPr>
              <w:t>400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w:t>
            </w:r>
            <w:r w:rsidR="001A4FF3" w:rsidRPr="00025F1B">
              <w:rPr>
                <w:color w:val="000000"/>
                <w:sz w:val="18"/>
                <w:szCs w:val="18"/>
                <w:lang w:val="uk-UA"/>
              </w:rPr>
              <w:t xml:space="preserve"> </w:t>
            </w:r>
            <w:r w:rsidRPr="00025F1B">
              <w:rPr>
                <w:color w:val="000000"/>
                <w:sz w:val="18"/>
                <w:szCs w:val="18"/>
              </w:rPr>
              <w:t>000</w:t>
            </w:r>
            <w:r w:rsidR="001A4FF3" w:rsidRPr="00025F1B">
              <w:rPr>
                <w:color w:val="000000"/>
                <w:sz w:val="18"/>
                <w:szCs w:val="18"/>
                <w:lang w:val="uk-UA"/>
              </w:rPr>
              <w:t xml:space="preserve"> </w:t>
            </w:r>
            <w:r w:rsidRPr="00025F1B">
              <w:rPr>
                <w:color w:val="000000"/>
                <w:sz w:val="18"/>
                <w:szCs w:val="18"/>
              </w:rPr>
              <w:t>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3</w:t>
            </w:r>
            <w:r w:rsidR="001A4FF3" w:rsidRPr="00025F1B">
              <w:rPr>
                <w:color w:val="000000"/>
                <w:sz w:val="18"/>
                <w:szCs w:val="18"/>
                <w:lang w:val="uk-UA"/>
              </w:rPr>
              <w:t xml:space="preserve"> </w:t>
            </w:r>
            <w:r w:rsidRPr="00025F1B">
              <w:rPr>
                <w:color w:val="000000"/>
                <w:sz w:val="18"/>
                <w:szCs w:val="18"/>
              </w:rPr>
              <w:t>810</w:t>
            </w:r>
            <w:r w:rsidR="001A4FF3" w:rsidRPr="00025F1B">
              <w:rPr>
                <w:color w:val="000000"/>
                <w:sz w:val="18"/>
                <w:szCs w:val="18"/>
                <w:lang w:val="uk-UA"/>
              </w:rPr>
              <w:t xml:space="preserve"> </w:t>
            </w:r>
            <w:r w:rsidRPr="00025F1B">
              <w:rPr>
                <w:color w:val="000000"/>
                <w:sz w:val="18"/>
                <w:szCs w:val="18"/>
              </w:rPr>
              <w:t>800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700</w:t>
            </w:r>
            <w:r w:rsidR="00167DEB"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2</w:t>
            </w:r>
            <w:r w:rsidR="001A4FF3" w:rsidRPr="00025F1B">
              <w:rPr>
                <w:color w:val="000000"/>
                <w:sz w:val="18"/>
                <w:szCs w:val="18"/>
                <w:lang w:val="uk-UA"/>
              </w:rPr>
              <w:t xml:space="preserve"> </w:t>
            </w:r>
            <w:r w:rsidRPr="00025F1B">
              <w:rPr>
                <w:color w:val="000000"/>
                <w:sz w:val="18"/>
                <w:szCs w:val="18"/>
              </w:rPr>
              <w:t>650</w:t>
            </w:r>
            <w:r w:rsidR="001A4FF3"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4</w:t>
            </w:r>
            <w:r w:rsidR="001A4FF3" w:rsidRPr="00025F1B">
              <w:rPr>
                <w:color w:val="000000"/>
                <w:sz w:val="18"/>
                <w:szCs w:val="18"/>
                <w:lang w:val="uk-UA"/>
              </w:rPr>
              <w:t xml:space="preserve"> </w:t>
            </w:r>
            <w:r w:rsidRPr="00025F1B">
              <w:rPr>
                <w:color w:val="000000"/>
                <w:sz w:val="18"/>
                <w:szCs w:val="18"/>
              </w:rPr>
              <w:t>871</w:t>
            </w:r>
            <w:r w:rsidR="001A4FF3" w:rsidRPr="00025F1B">
              <w:rPr>
                <w:color w:val="000000"/>
                <w:sz w:val="18"/>
                <w:szCs w:val="18"/>
                <w:lang w:val="uk-UA"/>
              </w:rPr>
              <w:t xml:space="preserve"> </w:t>
            </w:r>
            <w:r w:rsidRPr="00025F1B">
              <w:rPr>
                <w:color w:val="000000"/>
                <w:sz w:val="18"/>
                <w:szCs w:val="18"/>
              </w:rPr>
              <w:t>950</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307D30">
            <w:pPr>
              <w:rPr>
                <w:sz w:val="18"/>
                <w:szCs w:val="18"/>
                <w:lang w:val="uk-UA"/>
              </w:rPr>
            </w:pPr>
            <w:r w:rsidRPr="00025F1B">
              <w:rPr>
                <w:color w:val="000000"/>
                <w:sz w:val="18"/>
                <w:szCs w:val="18"/>
              </w:rPr>
              <w:t> </w:t>
            </w:r>
            <w:r w:rsidR="00307D30" w:rsidRPr="00025F1B">
              <w:rPr>
                <w:color w:val="000000"/>
                <w:sz w:val="18"/>
                <w:szCs w:val="18"/>
                <w:lang w:val="uk-UA"/>
              </w:rPr>
              <w:t>572</w:t>
            </w:r>
            <w:r w:rsidR="001A4FF3" w:rsidRPr="00025F1B">
              <w:rPr>
                <w:color w:val="000000"/>
                <w:sz w:val="18"/>
                <w:szCs w:val="18"/>
                <w:lang w:val="uk-UA"/>
              </w:rPr>
              <w:t xml:space="preserve"> </w:t>
            </w:r>
            <w:r w:rsidR="00307D30" w:rsidRPr="00025F1B">
              <w:rPr>
                <w:color w:val="000000"/>
                <w:sz w:val="18"/>
                <w:szCs w:val="18"/>
                <w:lang w:val="uk-UA"/>
              </w:rPr>
              <w:t>000</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297B5F">
            <w:pPr>
              <w:rPr>
                <w:sz w:val="18"/>
                <w:szCs w:val="18"/>
                <w:lang w:val="uk-UA"/>
              </w:rPr>
            </w:pPr>
            <w:r w:rsidRPr="00025F1B">
              <w:rPr>
                <w:color w:val="000000"/>
                <w:sz w:val="18"/>
                <w:szCs w:val="18"/>
              </w:rPr>
              <w:t>8</w:t>
            </w:r>
            <w:r w:rsidR="00297B5F" w:rsidRPr="00025F1B">
              <w:rPr>
                <w:color w:val="000000"/>
                <w:sz w:val="18"/>
                <w:szCs w:val="18"/>
                <w:lang w:val="uk-UA"/>
              </w:rPr>
              <w:t xml:space="preserve"> </w:t>
            </w:r>
            <w:r w:rsidRPr="00025F1B">
              <w:rPr>
                <w:color w:val="000000"/>
                <w:sz w:val="18"/>
                <w:szCs w:val="18"/>
              </w:rPr>
              <w:t>221</w:t>
            </w:r>
            <w:r w:rsidR="001A4FF3" w:rsidRPr="00025F1B">
              <w:rPr>
                <w:color w:val="000000"/>
                <w:sz w:val="18"/>
                <w:szCs w:val="18"/>
                <w:lang w:val="uk-UA"/>
              </w:rPr>
              <w:t xml:space="preserve"> </w:t>
            </w:r>
            <w:r w:rsidRPr="00025F1B">
              <w:rPr>
                <w:color w:val="000000"/>
                <w:sz w:val="18"/>
                <w:szCs w:val="18"/>
              </w:rPr>
              <w:t>950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124</w:t>
            </w:r>
            <w:r w:rsidR="001A4FF3" w:rsidRPr="00025F1B">
              <w:rPr>
                <w:color w:val="000000"/>
                <w:sz w:val="18"/>
                <w:szCs w:val="18"/>
                <w:lang w:val="uk-UA"/>
              </w:rPr>
              <w:t xml:space="preserve"> </w:t>
            </w:r>
            <w:r w:rsidRPr="00025F1B">
              <w:rPr>
                <w:color w:val="000000"/>
                <w:sz w:val="18"/>
                <w:szCs w:val="18"/>
              </w:rPr>
              <w:t>700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124</w:t>
            </w:r>
            <w:r w:rsidR="001A4FF3" w:rsidRPr="00025F1B">
              <w:rPr>
                <w:color w:val="000000"/>
                <w:sz w:val="18"/>
                <w:szCs w:val="18"/>
                <w:lang w:val="uk-UA"/>
              </w:rPr>
              <w:t xml:space="preserve"> </w:t>
            </w:r>
            <w:r w:rsidRPr="00025F1B">
              <w:rPr>
                <w:color w:val="000000"/>
                <w:sz w:val="18"/>
                <w:szCs w:val="18"/>
              </w:rPr>
              <w:t>700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0</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504</w:t>
            </w:r>
            <w:r w:rsidR="00307D30" w:rsidRPr="00025F1B">
              <w:rPr>
                <w:color w:val="000000"/>
                <w:sz w:val="18"/>
                <w:szCs w:val="18"/>
                <w:lang w:val="uk-UA"/>
              </w:rPr>
              <w:t xml:space="preserve"> </w:t>
            </w:r>
            <w:r w:rsidRPr="00025F1B">
              <w:rPr>
                <w:color w:val="000000"/>
                <w:sz w:val="18"/>
                <w:szCs w:val="18"/>
              </w:rPr>
              <w:t>540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rPr>
            </w:pPr>
            <w:r w:rsidRPr="00025F1B">
              <w:rPr>
                <w:color w:val="000000"/>
                <w:sz w:val="18"/>
                <w:szCs w:val="18"/>
              </w:rPr>
              <w:t>110</w:t>
            </w:r>
            <w:r w:rsidR="00307D30" w:rsidRPr="00025F1B">
              <w:rPr>
                <w:color w:val="000000"/>
                <w:sz w:val="18"/>
                <w:szCs w:val="18"/>
                <w:lang w:val="uk-UA"/>
              </w:rPr>
              <w:t xml:space="preserve"> </w:t>
            </w:r>
            <w:r w:rsidRPr="00025F1B">
              <w:rPr>
                <w:color w:val="000000"/>
                <w:sz w:val="18"/>
                <w:szCs w:val="18"/>
              </w:rPr>
              <w:t>455</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9D1B4A" w:rsidP="000E6CF1">
            <w:pPr>
              <w:rPr>
                <w:sz w:val="18"/>
                <w:szCs w:val="18"/>
                <w:lang w:val="uk-UA"/>
              </w:rPr>
            </w:pPr>
            <w:r w:rsidRPr="00025F1B">
              <w:rPr>
                <w:color w:val="000000"/>
                <w:sz w:val="18"/>
                <w:szCs w:val="18"/>
              </w:rPr>
              <w:t>1 273 376,72</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4051A0" w:rsidP="000E6CF1">
            <w:pPr>
              <w:rPr>
                <w:sz w:val="18"/>
                <w:szCs w:val="18"/>
                <w:lang w:val="uk-UA"/>
              </w:rPr>
            </w:pPr>
            <w:r w:rsidRPr="00025F1B">
              <w:rPr>
                <w:color w:val="000000"/>
                <w:sz w:val="18"/>
                <w:szCs w:val="18"/>
              </w:rPr>
              <w:t>1 888 371,72</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eastAsia="uk-UA"/>
              </w:rPr>
            </w:pPr>
            <w:r w:rsidRPr="00025F1B">
              <w:rPr>
                <w:b/>
                <w:bCs/>
                <w:sz w:val="18"/>
                <w:szCs w:val="18"/>
                <w:lang w:val="uk-UA" w:eastAsia="uk-UA"/>
              </w:rPr>
              <w:t>Разом по розділу 3</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700</w:t>
            </w:r>
            <w:r w:rsidR="00307D30" w:rsidRPr="00025F1B">
              <w:rPr>
                <w:b/>
                <w:bCs/>
                <w:color w:val="000000"/>
                <w:sz w:val="18"/>
                <w:szCs w:val="18"/>
                <w:lang w:val="uk-UA"/>
              </w:rPr>
              <w:t xml:space="preserve"> </w:t>
            </w:r>
            <w:r w:rsidRPr="00025F1B">
              <w:rPr>
                <w:b/>
                <w:bCs/>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4</w:t>
            </w:r>
            <w:r w:rsidR="00307D30" w:rsidRPr="00025F1B">
              <w:rPr>
                <w:b/>
                <w:bCs/>
                <w:color w:val="000000"/>
                <w:sz w:val="18"/>
                <w:szCs w:val="18"/>
                <w:lang w:val="uk-UA"/>
              </w:rPr>
              <w:t xml:space="preserve"> </w:t>
            </w:r>
            <w:r w:rsidRPr="00025F1B">
              <w:rPr>
                <w:b/>
                <w:bCs/>
                <w:color w:val="000000"/>
                <w:sz w:val="18"/>
                <w:szCs w:val="18"/>
              </w:rPr>
              <w:t>178</w:t>
            </w:r>
            <w:r w:rsidR="00307D30" w:rsidRPr="00025F1B">
              <w:rPr>
                <w:b/>
                <w:bCs/>
                <w:color w:val="000000"/>
                <w:sz w:val="18"/>
                <w:szCs w:val="18"/>
                <w:lang w:val="uk-UA"/>
              </w:rPr>
              <w:t xml:space="preserve"> </w:t>
            </w:r>
            <w:r w:rsidRPr="00025F1B">
              <w:rPr>
                <w:b/>
                <w:bCs/>
                <w:color w:val="000000"/>
                <w:sz w:val="18"/>
                <w:szCs w:val="18"/>
              </w:rPr>
              <w:t>640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6</w:t>
            </w:r>
            <w:r w:rsidR="00307D30" w:rsidRPr="00025F1B">
              <w:rPr>
                <w:b/>
                <w:bCs/>
                <w:color w:val="000000"/>
                <w:sz w:val="18"/>
                <w:szCs w:val="18"/>
                <w:lang w:val="uk-UA"/>
              </w:rPr>
              <w:t xml:space="preserve"> </w:t>
            </w:r>
            <w:r w:rsidRPr="00025F1B">
              <w:rPr>
                <w:b/>
                <w:bCs/>
                <w:color w:val="000000"/>
                <w:sz w:val="18"/>
                <w:szCs w:val="18"/>
              </w:rPr>
              <w:t>893</w:t>
            </w:r>
            <w:r w:rsidR="00307D30" w:rsidRPr="00025F1B">
              <w:rPr>
                <w:b/>
                <w:bCs/>
                <w:color w:val="000000"/>
                <w:sz w:val="18"/>
                <w:szCs w:val="18"/>
                <w:lang w:val="uk-UA"/>
              </w:rPr>
              <w:t xml:space="preserve"> </w:t>
            </w:r>
            <w:r w:rsidRPr="00025F1B">
              <w:rPr>
                <w:b/>
                <w:bCs/>
                <w:color w:val="000000"/>
                <w:sz w:val="18"/>
                <w:szCs w:val="18"/>
              </w:rPr>
              <w:t>805</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307D30" w:rsidP="000E6CF1">
            <w:pPr>
              <w:rPr>
                <w:b/>
                <w:bCs/>
                <w:sz w:val="18"/>
                <w:szCs w:val="18"/>
                <w:lang w:val="uk-UA"/>
              </w:rPr>
            </w:pPr>
            <w:r w:rsidRPr="00025F1B">
              <w:rPr>
                <w:b/>
                <w:bCs/>
                <w:color w:val="000000"/>
                <w:sz w:val="18"/>
                <w:szCs w:val="18"/>
                <w:lang w:val="uk-UA"/>
              </w:rPr>
              <w:t>2 845 376,72</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0D71AC" w:rsidP="000E6CF1">
            <w:pPr>
              <w:rPr>
                <w:b/>
                <w:bCs/>
                <w:sz w:val="18"/>
                <w:szCs w:val="18"/>
                <w:lang w:val="uk-UA"/>
              </w:rPr>
            </w:pPr>
            <w:r w:rsidRPr="00025F1B">
              <w:rPr>
                <w:b/>
                <w:bCs/>
                <w:color w:val="000000"/>
                <w:sz w:val="18"/>
                <w:szCs w:val="18"/>
              </w:rPr>
              <w:t>14 617 300,87</w:t>
            </w:r>
          </w:p>
        </w:tc>
      </w:tr>
      <w:tr w:rsidR="000E6CF1" w:rsidRPr="00025F1B"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eastAsia="uk-UA"/>
              </w:rPr>
            </w:pPr>
            <w:r w:rsidRPr="00025F1B">
              <w:rPr>
                <w:b/>
                <w:bCs/>
                <w:sz w:val="18"/>
                <w:szCs w:val="18"/>
                <w:lang w:val="uk-UA" w:eastAsia="uk-UA"/>
              </w:rPr>
              <w:t>Всього по програмі</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9</w:t>
            </w:r>
            <w:r w:rsidR="00307D30" w:rsidRPr="00025F1B">
              <w:rPr>
                <w:b/>
                <w:bCs/>
                <w:color w:val="000000"/>
                <w:sz w:val="18"/>
                <w:szCs w:val="18"/>
                <w:lang w:val="uk-UA"/>
              </w:rPr>
              <w:t> </w:t>
            </w:r>
            <w:r w:rsidRPr="00025F1B">
              <w:rPr>
                <w:b/>
                <w:bCs/>
                <w:color w:val="000000"/>
                <w:sz w:val="18"/>
                <w:szCs w:val="18"/>
              </w:rPr>
              <w:t>448</w:t>
            </w:r>
            <w:r w:rsidR="00307D30" w:rsidRPr="00025F1B">
              <w:rPr>
                <w:b/>
                <w:bCs/>
                <w:color w:val="000000"/>
                <w:sz w:val="18"/>
                <w:szCs w:val="18"/>
                <w:lang w:val="uk-UA"/>
              </w:rPr>
              <w:t xml:space="preserve"> </w:t>
            </w:r>
            <w:r w:rsidRPr="00025F1B">
              <w:rPr>
                <w:b/>
                <w:bCs/>
                <w:color w:val="000000"/>
                <w:sz w:val="18"/>
                <w:szCs w:val="18"/>
              </w:rPr>
              <w:t>500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307D30">
            <w:pPr>
              <w:rPr>
                <w:b/>
                <w:bCs/>
                <w:sz w:val="18"/>
                <w:szCs w:val="18"/>
                <w:lang w:val="uk-UA"/>
              </w:rPr>
            </w:pPr>
            <w:r w:rsidRPr="00025F1B">
              <w:rPr>
                <w:b/>
                <w:bCs/>
                <w:color w:val="000000"/>
                <w:sz w:val="18"/>
                <w:szCs w:val="18"/>
              </w:rPr>
              <w:t>11</w:t>
            </w:r>
            <w:r w:rsidR="00307D30" w:rsidRPr="00025F1B">
              <w:rPr>
                <w:b/>
                <w:bCs/>
                <w:color w:val="000000"/>
                <w:sz w:val="18"/>
                <w:szCs w:val="18"/>
                <w:lang w:val="uk-UA"/>
              </w:rPr>
              <w:t xml:space="preserve"> </w:t>
            </w:r>
            <w:r w:rsidRPr="00025F1B">
              <w:rPr>
                <w:b/>
                <w:bCs/>
                <w:color w:val="000000"/>
                <w:sz w:val="18"/>
                <w:szCs w:val="18"/>
              </w:rPr>
              <w:t>348</w:t>
            </w:r>
            <w:r w:rsidR="00307D30" w:rsidRPr="00025F1B">
              <w:rPr>
                <w:b/>
                <w:bCs/>
                <w:color w:val="000000"/>
                <w:sz w:val="18"/>
                <w:szCs w:val="18"/>
                <w:lang w:val="uk-UA"/>
              </w:rPr>
              <w:t xml:space="preserve"> </w:t>
            </w:r>
            <w:r w:rsidRPr="00025F1B">
              <w:rPr>
                <w:b/>
                <w:bCs/>
                <w:color w:val="000000"/>
                <w:sz w:val="18"/>
                <w:szCs w:val="18"/>
              </w:rPr>
              <w:t>700</w:t>
            </w:r>
          </w:p>
        </w:tc>
        <w:tc>
          <w:tcPr>
            <w:tcW w:w="543"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26</w:t>
            </w:r>
            <w:r w:rsidR="00307D30" w:rsidRPr="00025F1B">
              <w:rPr>
                <w:b/>
                <w:bCs/>
                <w:color w:val="000000"/>
                <w:sz w:val="18"/>
                <w:szCs w:val="18"/>
                <w:lang w:val="uk-UA"/>
              </w:rPr>
              <w:t xml:space="preserve"> </w:t>
            </w:r>
            <w:r w:rsidRPr="00025F1B">
              <w:rPr>
                <w:b/>
                <w:bCs/>
                <w:color w:val="000000"/>
                <w:sz w:val="18"/>
                <w:szCs w:val="18"/>
              </w:rPr>
              <w:t>538</w:t>
            </w:r>
            <w:r w:rsidR="00307D30" w:rsidRPr="00025F1B">
              <w:rPr>
                <w:b/>
                <w:bCs/>
                <w:color w:val="000000"/>
                <w:sz w:val="18"/>
                <w:szCs w:val="18"/>
                <w:lang w:val="uk-UA"/>
              </w:rPr>
              <w:t xml:space="preserve"> </w:t>
            </w:r>
            <w:r w:rsidRPr="00025F1B">
              <w:rPr>
                <w:b/>
                <w:bCs/>
                <w:color w:val="000000"/>
                <w:sz w:val="18"/>
                <w:szCs w:val="18"/>
              </w:rPr>
              <w:t>640</w:t>
            </w:r>
          </w:p>
        </w:tc>
        <w:tc>
          <w:tcPr>
            <w:tcW w:w="565" w:type="pct"/>
            <w:tcBorders>
              <w:top w:val="nil"/>
              <w:left w:val="nil"/>
              <w:bottom w:val="single" w:sz="4" w:space="0" w:color="auto"/>
              <w:right w:val="single" w:sz="4" w:space="0" w:color="auto"/>
            </w:tcBorders>
            <w:shd w:val="clear" w:color="auto" w:fill="auto"/>
            <w:vAlign w:val="center"/>
            <w:hideMark/>
          </w:tcPr>
          <w:p w:rsidR="000E6CF1" w:rsidRPr="00025F1B" w:rsidRDefault="000E6CF1" w:rsidP="000E6CF1">
            <w:pPr>
              <w:rPr>
                <w:b/>
                <w:bCs/>
                <w:sz w:val="18"/>
                <w:szCs w:val="18"/>
                <w:lang w:val="uk-UA"/>
              </w:rPr>
            </w:pPr>
            <w:r w:rsidRPr="00025F1B">
              <w:rPr>
                <w:b/>
                <w:bCs/>
                <w:color w:val="000000"/>
                <w:sz w:val="18"/>
                <w:szCs w:val="18"/>
              </w:rPr>
              <w:t>32</w:t>
            </w:r>
            <w:r w:rsidR="00307D30" w:rsidRPr="00025F1B">
              <w:rPr>
                <w:b/>
                <w:bCs/>
                <w:color w:val="000000"/>
                <w:sz w:val="18"/>
                <w:szCs w:val="18"/>
                <w:lang w:val="uk-UA"/>
              </w:rPr>
              <w:t xml:space="preserve"> </w:t>
            </w:r>
            <w:r w:rsidRPr="00025F1B">
              <w:rPr>
                <w:b/>
                <w:bCs/>
                <w:color w:val="000000"/>
                <w:sz w:val="18"/>
                <w:szCs w:val="18"/>
              </w:rPr>
              <w:t>474</w:t>
            </w:r>
            <w:r w:rsidR="00307D30" w:rsidRPr="00025F1B">
              <w:rPr>
                <w:b/>
                <w:bCs/>
                <w:color w:val="000000"/>
                <w:sz w:val="18"/>
                <w:szCs w:val="18"/>
                <w:lang w:val="uk-UA"/>
              </w:rPr>
              <w:t xml:space="preserve"> </w:t>
            </w:r>
            <w:r w:rsidRPr="00025F1B">
              <w:rPr>
                <w:b/>
                <w:bCs/>
                <w:color w:val="000000"/>
                <w:sz w:val="18"/>
                <w:szCs w:val="18"/>
              </w:rPr>
              <w:t>602</w:t>
            </w:r>
          </w:p>
        </w:tc>
        <w:tc>
          <w:tcPr>
            <w:tcW w:w="555" w:type="pct"/>
            <w:tcBorders>
              <w:top w:val="nil"/>
              <w:left w:val="nil"/>
              <w:bottom w:val="single" w:sz="4" w:space="0" w:color="auto"/>
              <w:right w:val="single" w:sz="4" w:space="0" w:color="auto"/>
            </w:tcBorders>
            <w:shd w:val="clear" w:color="auto" w:fill="auto"/>
            <w:vAlign w:val="center"/>
            <w:hideMark/>
          </w:tcPr>
          <w:p w:rsidR="000E6CF1" w:rsidRPr="00025F1B" w:rsidRDefault="00307D30" w:rsidP="0023646D">
            <w:pPr>
              <w:ind w:left="-71" w:right="-118"/>
              <w:rPr>
                <w:b/>
                <w:bCs/>
                <w:sz w:val="18"/>
                <w:szCs w:val="18"/>
                <w:lang w:val="uk-UA"/>
              </w:rPr>
            </w:pPr>
            <w:r w:rsidRPr="00025F1B">
              <w:rPr>
                <w:b/>
                <w:bCs/>
                <w:color w:val="000000"/>
                <w:sz w:val="18"/>
                <w:szCs w:val="18"/>
                <w:lang w:val="uk-UA"/>
              </w:rPr>
              <w:t>15 451 993,72</w:t>
            </w:r>
          </w:p>
        </w:tc>
        <w:tc>
          <w:tcPr>
            <w:tcW w:w="601" w:type="pct"/>
            <w:tcBorders>
              <w:top w:val="nil"/>
              <w:left w:val="nil"/>
              <w:bottom w:val="single" w:sz="4" w:space="0" w:color="auto"/>
              <w:right w:val="single" w:sz="4" w:space="0" w:color="auto"/>
            </w:tcBorders>
            <w:shd w:val="clear" w:color="auto" w:fill="auto"/>
            <w:vAlign w:val="center"/>
            <w:hideMark/>
          </w:tcPr>
          <w:p w:rsidR="000E6CF1" w:rsidRPr="00025F1B" w:rsidRDefault="00307D30" w:rsidP="00DB13D7">
            <w:pPr>
              <w:rPr>
                <w:b/>
                <w:bCs/>
                <w:sz w:val="18"/>
                <w:szCs w:val="18"/>
                <w:lang w:val="uk-UA"/>
              </w:rPr>
            </w:pPr>
            <w:r w:rsidRPr="00025F1B">
              <w:rPr>
                <w:b/>
                <w:bCs/>
                <w:color w:val="000000"/>
                <w:sz w:val="18"/>
                <w:szCs w:val="18"/>
                <w:lang w:val="uk-UA"/>
              </w:rPr>
              <w:t>95 262 435,72</w:t>
            </w:r>
          </w:p>
        </w:tc>
      </w:tr>
    </w:tbl>
    <w:p w:rsidR="007A1F4E" w:rsidRPr="00025F1B" w:rsidRDefault="007A1F4E" w:rsidP="007A1F4E">
      <w:pPr>
        <w:jc w:val="center"/>
        <w:rPr>
          <w:b/>
          <w:sz w:val="20"/>
          <w:szCs w:val="20"/>
          <w:lang w:val="uk-UA"/>
        </w:rPr>
      </w:pPr>
      <w:r w:rsidRPr="00025F1B">
        <w:rPr>
          <w:b/>
          <w:sz w:val="20"/>
          <w:szCs w:val="20"/>
          <w:lang w:val="uk-UA"/>
        </w:rPr>
        <w:t>5.Напрями діяльності, перелік завдань і заходів програми та результативні показники</w:t>
      </w:r>
    </w:p>
    <w:p w:rsidR="007A1F4E" w:rsidRPr="00025F1B" w:rsidRDefault="007A1F4E" w:rsidP="007A1F4E">
      <w:pPr>
        <w:rPr>
          <w:sz w:val="20"/>
          <w:szCs w:val="20"/>
          <w:lang w:val="uk-UA"/>
        </w:rPr>
      </w:pPr>
      <w:r w:rsidRPr="00025F1B">
        <w:rPr>
          <w:sz w:val="20"/>
          <w:szCs w:val="20"/>
          <w:lang w:val="uk-UA"/>
        </w:rPr>
        <w:tab/>
        <w:t>Фінансування даної програми здійснюється за рахунок коштів спеціального фонду</w:t>
      </w:r>
    </w:p>
    <w:p w:rsidR="007A1F4E" w:rsidRPr="00025F1B" w:rsidRDefault="007A1F4E" w:rsidP="007A1F4E">
      <w:pPr>
        <w:ind w:firstLine="708"/>
        <w:rPr>
          <w:sz w:val="20"/>
          <w:szCs w:val="20"/>
          <w:lang w:val="uk-UA"/>
        </w:rPr>
      </w:pPr>
      <w:r w:rsidRPr="00025F1B">
        <w:rPr>
          <w:sz w:val="20"/>
          <w:szCs w:val="20"/>
          <w:lang w:val="uk-UA"/>
        </w:rPr>
        <w:t>Конкретизація заходів на які направлено фінансування поточного року:</w:t>
      </w:r>
    </w:p>
    <w:p w:rsidR="007A1F4E" w:rsidRPr="00025F1B" w:rsidRDefault="007A1F4E" w:rsidP="007A1F4E">
      <w:pPr>
        <w:rPr>
          <w:b/>
          <w:sz w:val="20"/>
          <w:szCs w:val="20"/>
          <w:lang w:val="uk-UA"/>
        </w:rPr>
      </w:pPr>
      <w:r w:rsidRPr="00025F1B">
        <w:rPr>
          <w:b/>
          <w:sz w:val="20"/>
          <w:szCs w:val="20"/>
          <w:lang w:val="uk-UA"/>
        </w:rPr>
        <w:t>КП «ВУКГ»:</w:t>
      </w:r>
    </w:p>
    <w:p w:rsidR="007A1F4E" w:rsidRPr="00025F1B" w:rsidRDefault="007A1F4E" w:rsidP="007A1F4E">
      <w:pPr>
        <w:numPr>
          <w:ilvl w:val="0"/>
          <w:numId w:val="3"/>
        </w:numPr>
        <w:tabs>
          <w:tab w:val="left" w:pos="284"/>
        </w:tabs>
        <w:ind w:left="0" w:firstLine="0"/>
        <w:contextualSpacing/>
        <w:rPr>
          <w:bCs/>
          <w:sz w:val="20"/>
          <w:szCs w:val="20"/>
          <w:lang w:val="uk-UA" w:eastAsia="zh-CN"/>
        </w:rPr>
      </w:pPr>
      <w:bookmarkStart w:id="6" w:name="_Hlk54949164"/>
      <w:r w:rsidRPr="00025F1B">
        <w:rPr>
          <w:bCs/>
          <w:sz w:val="20"/>
          <w:szCs w:val="20"/>
          <w:lang w:val="uk-UA" w:eastAsia="zh-CN"/>
        </w:rPr>
        <w:t>180000 грн. на придбання роторної косарки;</w:t>
      </w:r>
    </w:p>
    <w:p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410550 грн. на придбання косарки-кущоріза у кількості 1 шт.;</w:t>
      </w:r>
    </w:p>
    <w:p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74000 грн. – на придбання садового міні-трактора;</w:t>
      </w:r>
    </w:p>
    <w:p w:rsidR="007A1F4E" w:rsidRPr="00025F1B" w:rsidRDefault="007A1F4E" w:rsidP="007A1F4E">
      <w:pPr>
        <w:numPr>
          <w:ilvl w:val="0"/>
          <w:numId w:val="3"/>
        </w:numPr>
        <w:tabs>
          <w:tab w:val="left" w:pos="284"/>
        </w:tabs>
        <w:ind w:left="0" w:firstLine="0"/>
        <w:contextualSpacing/>
        <w:rPr>
          <w:sz w:val="20"/>
          <w:szCs w:val="20"/>
          <w:lang w:val="uk-UA" w:eastAsia="zh-CN"/>
        </w:rPr>
      </w:pPr>
      <w:r w:rsidRPr="00025F1B">
        <w:rPr>
          <w:bCs/>
          <w:sz w:val="20"/>
          <w:szCs w:val="20"/>
          <w:lang w:val="uk-UA" w:eastAsia="zh-CN"/>
        </w:rPr>
        <w:t xml:space="preserve">168000 грн. – на придбання підмітальної машини </w:t>
      </w:r>
      <w:proofErr w:type="spellStart"/>
      <w:r w:rsidRPr="00025F1B">
        <w:rPr>
          <w:sz w:val="20"/>
          <w:szCs w:val="20"/>
          <w:lang w:val="uk-UA" w:eastAsia="zh-CN"/>
        </w:rPr>
        <w:t>TexasSmartSweep</w:t>
      </w:r>
      <w:proofErr w:type="spellEnd"/>
      <w:r w:rsidRPr="00025F1B">
        <w:rPr>
          <w:sz w:val="20"/>
          <w:szCs w:val="20"/>
          <w:lang w:val="uk-UA" w:eastAsia="zh-CN"/>
        </w:rPr>
        <w:t xml:space="preserve"> 1000E у кількості 3 шт.;</w:t>
      </w:r>
    </w:p>
    <w:p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r w:rsidR="00E65ECF" w:rsidRPr="00025F1B">
        <w:rPr>
          <w:bCs/>
          <w:sz w:val="20"/>
          <w:szCs w:val="20"/>
          <w:lang w:val="uk-UA" w:eastAsia="zh-CN"/>
        </w:rPr>
        <w:t>;</w:t>
      </w:r>
    </w:p>
    <w:p w:rsidR="00F0422A" w:rsidRPr="00025F1B" w:rsidRDefault="00E65ECF" w:rsidP="00F0422A">
      <w:pPr>
        <w:numPr>
          <w:ilvl w:val="0"/>
          <w:numId w:val="3"/>
        </w:numPr>
        <w:tabs>
          <w:tab w:val="left" w:pos="284"/>
        </w:tabs>
        <w:ind w:left="0" w:firstLine="0"/>
        <w:contextualSpacing/>
        <w:rPr>
          <w:bCs/>
          <w:sz w:val="20"/>
          <w:szCs w:val="20"/>
          <w:u w:val="single"/>
          <w:lang w:val="uk-UA" w:eastAsia="zh-CN"/>
        </w:rPr>
      </w:pPr>
      <w:r w:rsidRPr="00025F1B">
        <w:rPr>
          <w:bCs/>
          <w:sz w:val="20"/>
          <w:szCs w:val="20"/>
          <w:lang w:val="uk-UA" w:eastAsia="zh-CN"/>
        </w:rPr>
        <w:t xml:space="preserve">500000 грн. </w:t>
      </w:r>
      <w:proofErr w:type="spellStart"/>
      <w:r w:rsidRPr="00025F1B">
        <w:rPr>
          <w:bCs/>
          <w:sz w:val="20"/>
          <w:szCs w:val="20"/>
          <w:lang w:val="uk-UA" w:eastAsia="zh-CN"/>
        </w:rPr>
        <w:t>–</w:t>
      </w:r>
      <w:bookmarkStart w:id="7" w:name="_Hlk85708793"/>
      <w:r w:rsidR="00F0422A" w:rsidRPr="00025F1B">
        <w:rPr>
          <w:bCs/>
          <w:sz w:val="20"/>
          <w:szCs w:val="20"/>
          <w:u w:val="single"/>
          <w:lang w:val="uk-UA" w:eastAsia="zh-CN"/>
        </w:rPr>
        <w:t>для</w:t>
      </w:r>
      <w:proofErr w:type="spellEnd"/>
      <w:r w:rsidR="00F0422A" w:rsidRPr="00025F1B">
        <w:rPr>
          <w:bCs/>
          <w:sz w:val="20"/>
          <w:szCs w:val="20"/>
          <w:u w:val="single"/>
          <w:lang w:val="uk-UA" w:eastAsia="zh-CN"/>
        </w:rPr>
        <w:t xml:space="preserve"> забезпечення своєчасних розрахунків з бюджетом (сплати податків та зборів);</w:t>
      </w:r>
      <w:bookmarkEnd w:id="7"/>
    </w:p>
    <w:p w:rsidR="00E65ECF" w:rsidRPr="00025F1B" w:rsidRDefault="00E65ECF" w:rsidP="00E65ECF">
      <w:pPr>
        <w:tabs>
          <w:tab w:val="left" w:pos="284"/>
        </w:tabs>
        <w:contextualSpacing/>
        <w:rPr>
          <w:bCs/>
          <w:sz w:val="20"/>
          <w:szCs w:val="20"/>
          <w:lang w:val="uk-UA" w:eastAsia="zh-CN"/>
        </w:rPr>
      </w:pPr>
    </w:p>
    <w:p w:rsidR="007A1F4E" w:rsidRPr="00025F1B" w:rsidRDefault="007A1F4E" w:rsidP="007A1F4E">
      <w:pPr>
        <w:rPr>
          <w:b/>
          <w:bCs/>
          <w:sz w:val="20"/>
          <w:szCs w:val="20"/>
          <w:lang w:val="uk-UA"/>
        </w:rPr>
      </w:pPr>
      <w:r w:rsidRPr="00025F1B">
        <w:rPr>
          <w:b/>
          <w:bCs/>
          <w:sz w:val="20"/>
          <w:szCs w:val="20"/>
          <w:lang w:val="uk-UA"/>
        </w:rPr>
        <w:t>КП «НУВКГ»:</w:t>
      </w:r>
    </w:p>
    <w:p w:rsidR="004E1E69" w:rsidRPr="00025F1B" w:rsidRDefault="004E1E69" w:rsidP="004E1E69">
      <w:pPr>
        <w:numPr>
          <w:ilvl w:val="0"/>
          <w:numId w:val="25"/>
        </w:numPr>
        <w:tabs>
          <w:tab w:val="left" w:pos="284"/>
        </w:tabs>
        <w:ind w:left="0" w:firstLine="0"/>
        <w:rPr>
          <w:rFonts w:eastAsia="Calibri"/>
          <w:bCs/>
          <w:sz w:val="20"/>
          <w:szCs w:val="20"/>
          <w:lang w:val="uk-UA" w:eastAsia="en-US"/>
        </w:rPr>
      </w:pPr>
      <w:r w:rsidRPr="00025F1B">
        <w:rPr>
          <w:rFonts w:eastAsia="Calibri"/>
          <w:bCs/>
          <w:sz w:val="20"/>
          <w:szCs w:val="20"/>
          <w:lang w:val="uk-UA" w:eastAsia="en-US"/>
        </w:rPr>
        <w:t>2800000,00 грн. придбання автоцистерни для перевозки питної води</w:t>
      </w:r>
    </w:p>
    <w:bookmarkEnd w:id="6"/>
    <w:p w:rsidR="007F32E2" w:rsidRPr="00025F1B" w:rsidRDefault="007F32E2" w:rsidP="00624CFE">
      <w:pPr>
        <w:numPr>
          <w:ilvl w:val="0"/>
          <w:numId w:val="25"/>
        </w:numPr>
        <w:tabs>
          <w:tab w:val="left" w:pos="284"/>
        </w:tabs>
        <w:ind w:left="0" w:firstLine="0"/>
        <w:jc w:val="both"/>
        <w:rPr>
          <w:rFonts w:eastAsia="Calibri"/>
          <w:bCs/>
          <w:sz w:val="20"/>
          <w:szCs w:val="20"/>
          <w:lang w:val="uk-UA" w:eastAsia="en-US"/>
        </w:rPr>
      </w:pPr>
      <w:r w:rsidRPr="00025F1B">
        <w:rPr>
          <w:rFonts w:eastAsia="Calibri"/>
          <w:bCs/>
          <w:sz w:val="20"/>
          <w:szCs w:val="20"/>
          <w:lang w:val="uk-UA"/>
        </w:rPr>
        <w:t xml:space="preserve">860000,00 придбання трактора </w:t>
      </w:r>
      <w:r w:rsidRPr="00025F1B">
        <w:rPr>
          <w:sz w:val="20"/>
          <w:szCs w:val="20"/>
        </w:rPr>
        <w:t>LOVOL FT 504</w:t>
      </w:r>
      <w:r w:rsidRPr="00025F1B">
        <w:rPr>
          <w:rFonts w:eastAsia="Calibri"/>
          <w:bCs/>
          <w:sz w:val="20"/>
          <w:szCs w:val="20"/>
          <w:lang w:val="uk-UA"/>
        </w:rPr>
        <w:t xml:space="preserve"> з відвалом для снігу, комунальною щіткою та роторною косаркою</w:t>
      </w:r>
      <w:r w:rsidR="007A1F4E" w:rsidRPr="00025F1B">
        <w:rPr>
          <w:rFonts w:eastAsia="Calibri"/>
          <w:bCs/>
          <w:sz w:val="20"/>
          <w:szCs w:val="20"/>
          <w:lang w:val="uk-UA" w:eastAsia="en-US"/>
        </w:rPr>
        <w:t xml:space="preserve">. </w:t>
      </w:r>
    </w:p>
    <w:p w:rsidR="007A1F4E" w:rsidRPr="00025F1B" w:rsidRDefault="007A1F4E" w:rsidP="00624CFE">
      <w:pPr>
        <w:numPr>
          <w:ilvl w:val="0"/>
          <w:numId w:val="25"/>
        </w:numPr>
        <w:tabs>
          <w:tab w:val="left" w:pos="284"/>
        </w:tabs>
        <w:ind w:left="0" w:firstLine="0"/>
        <w:jc w:val="both"/>
        <w:rPr>
          <w:rFonts w:eastAsia="Calibri"/>
          <w:bCs/>
          <w:sz w:val="20"/>
          <w:szCs w:val="20"/>
          <w:lang w:val="uk-UA" w:eastAsia="en-US"/>
        </w:rPr>
      </w:pPr>
      <w:r w:rsidRPr="00025F1B">
        <w:rPr>
          <w:rFonts w:eastAsia="Calibri"/>
          <w:bCs/>
          <w:sz w:val="20"/>
          <w:szCs w:val="20"/>
          <w:lang w:val="uk-UA" w:eastAsia="en-US"/>
        </w:rPr>
        <w:t xml:space="preserve">2760000,00 грн. придбання </w:t>
      </w:r>
      <w:proofErr w:type="spellStart"/>
      <w:r w:rsidRPr="00025F1B">
        <w:rPr>
          <w:rFonts w:eastAsia="Calibri"/>
          <w:bCs/>
          <w:sz w:val="20"/>
          <w:szCs w:val="20"/>
          <w:lang w:val="uk-UA" w:eastAsia="en-US"/>
        </w:rPr>
        <w:t>каналопромивальної</w:t>
      </w:r>
      <w:proofErr w:type="spellEnd"/>
      <w:r w:rsidRPr="00025F1B">
        <w:rPr>
          <w:rFonts w:eastAsia="Calibri"/>
          <w:bCs/>
          <w:sz w:val="20"/>
          <w:szCs w:val="20"/>
          <w:lang w:val="uk-UA" w:eastAsia="en-US"/>
        </w:rPr>
        <w:t xml:space="preserve"> машини </w:t>
      </w:r>
    </w:p>
    <w:p w:rsidR="007F32E2" w:rsidRPr="00025F1B" w:rsidRDefault="007F32E2" w:rsidP="00624CFE">
      <w:pPr>
        <w:numPr>
          <w:ilvl w:val="0"/>
          <w:numId w:val="25"/>
        </w:numPr>
        <w:tabs>
          <w:tab w:val="left" w:pos="284"/>
        </w:tabs>
        <w:ind w:left="0" w:firstLine="0"/>
        <w:jc w:val="both"/>
        <w:rPr>
          <w:rFonts w:eastAsia="Calibri"/>
          <w:bCs/>
          <w:sz w:val="20"/>
          <w:szCs w:val="20"/>
          <w:lang w:val="uk-UA" w:eastAsia="en-US"/>
        </w:rPr>
      </w:pPr>
      <w:r w:rsidRPr="00025F1B">
        <w:rPr>
          <w:bCs/>
          <w:sz w:val="20"/>
          <w:szCs w:val="20"/>
          <w:lang w:val="uk-UA"/>
        </w:rPr>
        <w:t xml:space="preserve">196500,00 придбання підмітальної машини TexasSmartSweep800E у кількості 3 </w:t>
      </w:r>
      <w:proofErr w:type="spellStart"/>
      <w:r w:rsidRPr="00025F1B">
        <w:rPr>
          <w:bCs/>
          <w:sz w:val="20"/>
          <w:szCs w:val="20"/>
          <w:lang w:val="uk-UA"/>
        </w:rPr>
        <w:t>шт</w:t>
      </w:r>
      <w:proofErr w:type="spellEnd"/>
    </w:p>
    <w:p w:rsidR="004E1E69" w:rsidRPr="00025F1B" w:rsidRDefault="004E1E69" w:rsidP="004E1E69">
      <w:pPr>
        <w:numPr>
          <w:ilvl w:val="0"/>
          <w:numId w:val="25"/>
        </w:numPr>
        <w:tabs>
          <w:tab w:val="left" w:pos="284"/>
        </w:tabs>
        <w:ind w:left="0" w:firstLine="0"/>
        <w:rPr>
          <w:rFonts w:eastAsia="Calibri"/>
          <w:bCs/>
          <w:sz w:val="20"/>
          <w:szCs w:val="20"/>
          <w:lang w:val="uk-UA" w:eastAsia="en-US"/>
        </w:rPr>
      </w:pPr>
      <w:r w:rsidRPr="00025F1B">
        <w:rPr>
          <w:rFonts w:eastAsia="Calibri"/>
          <w:bCs/>
          <w:sz w:val="20"/>
          <w:szCs w:val="20"/>
          <w:lang w:val="uk-UA" w:eastAsia="en-US"/>
        </w:rPr>
        <w:t>1500000,00 грн. придбання автопричепа з цистерною для перевозки питної води</w:t>
      </w:r>
    </w:p>
    <w:p w:rsidR="004E1E69" w:rsidRPr="00025F1B" w:rsidRDefault="004E1E69" w:rsidP="004E1E69">
      <w:pPr>
        <w:tabs>
          <w:tab w:val="left" w:pos="284"/>
        </w:tabs>
        <w:rPr>
          <w:rFonts w:eastAsia="Calibri"/>
          <w:sz w:val="20"/>
          <w:szCs w:val="20"/>
          <w:lang w:val="uk-UA" w:eastAsia="en-US"/>
        </w:rPr>
      </w:pPr>
      <w:r w:rsidRPr="00025F1B">
        <w:rPr>
          <w:rFonts w:eastAsia="Calibri"/>
          <w:sz w:val="20"/>
          <w:szCs w:val="20"/>
          <w:lang w:val="uk-UA" w:eastAsia="en-US"/>
        </w:rPr>
        <w:t xml:space="preserve">–  197 900,0 грн. переведення на тверде (дров’яне) опалення очисних споруд </w:t>
      </w:r>
      <w:proofErr w:type="spellStart"/>
      <w:r w:rsidRPr="00025F1B">
        <w:rPr>
          <w:rFonts w:eastAsia="Calibri"/>
          <w:sz w:val="20"/>
          <w:szCs w:val="20"/>
          <w:lang w:val="uk-UA" w:eastAsia="en-US"/>
        </w:rPr>
        <w:t>–установка</w:t>
      </w:r>
      <w:proofErr w:type="spellEnd"/>
      <w:r w:rsidRPr="00025F1B">
        <w:rPr>
          <w:rFonts w:eastAsia="Calibri"/>
          <w:sz w:val="20"/>
          <w:szCs w:val="20"/>
          <w:lang w:val="uk-UA" w:eastAsia="en-US"/>
        </w:rPr>
        <w:t xml:space="preserve"> 2-х твердопаливних котлів</w:t>
      </w:r>
    </w:p>
    <w:p w:rsidR="004E1E69" w:rsidRPr="00025F1B" w:rsidRDefault="004E1E69" w:rsidP="004E1E69">
      <w:pPr>
        <w:tabs>
          <w:tab w:val="left" w:pos="284"/>
        </w:tabs>
        <w:rPr>
          <w:rFonts w:eastAsia="Calibri"/>
          <w:sz w:val="20"/>
          <w:szCs w:val="20"/>
          <w:lang w:val="uk-UA" w:eastAsia="en-US"/>
        </w:rPr>
      </w:pPr>
      <w:r w:rsidRPr="00025F1B">
        <w:rPr>
          <w:rFonts w:eastAsia="Calibri"/>
          <w:sz w:val="20"/>
          <w:szCs w:val="20"/>
          <w:lang w:val="uk-UA" w:eastAsia="en-US"/>
        </w:rPr>
        <w:t xml:space="preserve"> </w:t>
      </w:r>
      <w:r w:rsidRPr="00025F1B">
        <w:rPr>
          <w:rFonts w:eastAsia="Calibri"/>
          <w:bCs/>
          <w:sz w:val="20"/>
          <w:szCs w:val="20"/>
          <w:lang w:val="uk-UA" w:eastAsia="en-US"/>
        </w:rPr>
        <w:t xml:space="preserve">– 44 990,0 грн. Автоматизація керування насосними агрегатами КНС "Набережна" </w:t>
      </w:r>
    </w:p>
    <w:p w:rsidR="004E1E69" w:rsidRPr="00025F1B" w:rsidRDefault="004E1E69" w:rsidP="004E1E69">
      <w:pPr>
        <w:tabs>
          <w:tab w:val="left" w:pos="284"/>
        </w:tabs>
        <w:rPr>
          <w:rFonts w:eastAsia="Calibri"/>
          <w:bCs/>
          <w:sz w:val="20"/>
          <w:szCs w:val="20"/>
          <w:lang w:val="uk-UA" w:eastAsia="en-US"/>
        </w:rPr>
      </w:pPr>
      <w:r w:rsidRPr="00025F1B">
        <w:rPr>
          <w:rFonts w:eastAsia="Calibri"/>
          <w:bCs/>
          <w:sz w:val="20"/>
          <w:szCs w:val="20"/>
          <w:lang w:val="uk-UA" w:eastAsia="en-US"/>
        </w:rPr>
        <w:t xml:space="preserve">–  33 480,0 грн. </w:t>
      </w:r>
      <w:r w:rsidRPr="00025F1B">
        <w:rPr>
          <w:rFonts w:eastAsia="Calibri"/>
          <w:sz w:val="20"/>
          <w:szCs w:val="20"/>
          <w:lang w:val="uk-UA" w:eastAsia="en-US"/>
        </w:rPr>
        <w:t>Модернізація обладнання компенсації реактивної потужності (обладнання автоматичними компенсаторними установками) ГКНС «</w:t>
      </w:r>
      <w:proofErr w:type="spellStart"/>
      <w:r w:rsidRPr="00025F1B">
        <w:rPr>
          <w:rFonts w:eastAsia="Calibri"/>
          <w:sz w:val="20"/>
          <w:szCs w:val="20"/>
          <w:lang w:val="uk-UA" w:eastAsia="en-US"/>
        </w:rPr>
        <w:t>Синяківська</w:t>
      </w:r>
      <w:proofErr w:type="spellEnd"/>
      <w:r w:rsidRPr="00025F1B">
        <w:rPr>
          <w:rFonts w:eastAsia="Calibri"/>
          <w:sz w:val="20"/>
          <w:szCs w:val="20"/>
          <w:lang w:val="uk-UA" w:eastAsia="en-US"/>
        </w:rPr>
        <w:t xml:space="preserve">» </w:t>
      </w:r>
    </w:p>
    <w:p w:rsidR="004E1E69" w:rsidRPr="00025F1B" w:rsidRDefault="004E1E69" w:rsidP="004E1E69">
      <w:pPr>
        <w:tabs>
          <w:tab w:val="left" w:pos="284"/>
        </w:tabs>
        <w:rPr>
          <w:rFonts w:eastAsia="Calibri"/>
          <w:sz w:val="20"/>
          <w:szCs w:val="20"/>
          <w:lang w:val="uk-UA" w:eastAsia="en-US"/>
        </w:rPr>
      </w:pPr>
      <w:r w:rsidRPr="00025F1B">
        <w:rPr>
          <w:rFonts w:eastAsia="Calibri"/>
          <w:bCs/>
          <w:sz w:val="20"/>
          <w:szCs w:val="20"/>
          <w:lang w:val="uk-UA" w:eastAsia="en-US"/>
        </w:rPr>
        <w:t xml:space="preserve">–  40 117,0 грн. </w:t>
      </w:r>
      <w:r w:rsidRPr="00025F1B">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rsidR="00F0422A" w:rsidRPr="00025F1B" w:rsidRDefault="00F0422A" w:rsidP="00F0422A">
      <w:pPr>
        <w:numPr>
          <w:ilvl w:val="0"/>
          <w:numId w:val="3"/>
        </w:numPr>
        <w:tabs>
          <w:tab w:val="left" w:pos="284"/>
        </w:tabs>
        <w:rPr>
          <w:rFonts w:eastAsia="Calibri"/>
          <w:bCs/>
          <w:sz w:val="20"/>
          <w:szCs w:val="20"/>
          <w:lang w:val="uk-UA" w:eastAsia="en-US"/>
        </w:rPr>
      </w:pPr>
      <w:r w:rsidRPr="00025F1B">
        <w:rPr>
          <w:rFonts w:eastAsia="Calibri"/>
          <w:bCs/>
          <w:sz w:val="20"/>
          <w:szCs w:val="20"/>
          <w:lang w:val="uk-UA" w:eastAsia="en-US"/>
        </w:rPr>
        <w:t xml:space="preserve">348 100,00 грн. </w:t>
      </w:r>
      <w:proofErr w:type="spellStart"/>
      <w:r w:rsidRPr="00025F1B">
        <w:rPr>
          <w:rFonts w:eastAsia="Calibri"/>
          <w:bCs/>
          <w:sz w:val="20"/>
          <w:szCs w:val="20"/>
          <w:lang w:val="uk-UA" w:eastAsia="en-US"/>
        </w:rPr>
        <w:t>–для</w:t>
      </w:r>
      <w:proofErr w:type="spellEnd"/>
      <w:r w:rsidRPr="00025F1B">
        <w:rPr>
          <w:rFonts w:eastAsia="Calibri"/>
          <w:bCs/>
          <w:sz w:val="20"/>
          <w:szCs w:val="20"/>
          <w:lang w:val="uk-UA" w:eastAsia="en-US"/>
        </w:rPr>
        <w:t xml:space="preserve"> забезпечення своєчасних розрахунків з бюджетом (сплати податків та зборів);</w:t>
      </w:r>
    </w:p>
    <w:p w:rsidR="00F0422A" w:rsidRPr="00025F1B" w:rsidRDefault="00666BC7" w:rsidP="000D71AC">
      <w:pPr>
        <w:pStyle w:val="a3"/>
        <w:numPr>
          <w:ilvl w:val="0"/>
          <w:numId w:val="25"/>
        </w:numPr>
        <w:tabs>
          <w:tab w:val="left" w:pos="284"/>
        </w:tabs>
        <w:ind w:left="0" w:firstLine="0"/>
        <w:rPr>
          <w:rFonts w:eastAsia="Calibri"/>
          <w:bCs/>
          <w:sz w:val="20"/>
          <w:szCs w:val="20"/>
          <w:lang w:val="uk-UA" w:eastAsia="en-US"/>
        </w:rPr>
      </w:pPr>
      <w:r w:rsidRPr="00025F1B">
        <w:rPr>
          <w:rFonts w:eastAsia="Calibri"/>
          <w:bCs/>
          <w:sz w:val="20"/>
          <w:szCs w:val="20"/>
          <w:lang w:val="uk-UA" w:eastAsia="en-US"/>
        </w:rPr>
        <w:t xml:space="preserve">572 000,00 </w:t>
      </w:r>
      <w:r w:rsidR="000D71AC" w:rsidRPr="00025F1B">
        <w:rPr>
          <w:rFonts w:eastAsia="Calibri"/>
          <w:bCs/>
          <w:sz w:val="20"/>
          <w:szCs w:val="20"/>
          <w:lang w:val="uk-UA" w:eastAsia="en-US"/>
        </w:rPr>
        <w:t xml:space="preserve"> </w:t>
      </w:r>
      <w:proofErr w:type="spellStart"/>
      <w:r w:rsidR="000D71AC" w:rsidRPr="00025F1B">
        <w:rPr>
          <w:rFonts w:eastAsia="Calibri"/>
          <w:bCs/>
          <w:sz w:val="20"/>
          <w:szCs w:val="20"/>
          <w:lang w:val="uk-UA" w:eastAsia="en-US"/>
        </w:rPr>
        <w:t>грн</w:t>
      </w:r>
      <w:proofErr w:type="spellEnd"/>
      <w:r w:rsidR="000D71AC" w:rsidRPr="00025F1B">
        <w:rPr>
          <w:rFonts w:eastAsia="Calibri"/>
          <w:bCs/>
          <w:sz w:val="20"/>
          <w:szCs w:val="20"/>
          <w:lang w:val="uk-UA" w:eastAsia="en-US"/>
        </w:rPr>
        <w:t xml:space="preserve"> для сплати за використану електроенергію</w:t>
      </w:r>
    </w:p>
    <w:p w:rsidR="00F0422A" w:rsidRPr="00025F1B" w:rsidRDefault="000814B3" w:rsidP="006E63CB">
      <w:pPr>
        <w:pStyle w:val="a3"/>
        <w:numPr>
          <w:ilvl w:val="0"/>
          <w:numId w:val="25"/>
        </w:numPr>
        <w:tabs>
          <w:tab w:val="left" w:pos="284"/>
        </w:tabs>
        <w:ind w:left="0" w:firstLine="0"/>
        <w:rPr>
          <w:sz w:val="18"/>
          <w:szCs w:val="18"/>
          <w:lang w:val="uk-UA" w:eastAsia="uk-UA"/>
        </w:rPr>
      </w:pPr>
      <w:r w:rsidRPr="00025F1B">
        <w:rPr>
          <w:rFonts w:eastAsia="Calibri"/>
          <w:bCs/>
          <w:sz w:val="20"/>
          <w:szCs w:val="20"/>
          <w:lang w:val="uk-UA" w:eastAsia="en-US"/>
        </w:rPr>
        <w:t xml:space="preserve">917530,00 </w:t>
      </w:r>
      <w:r w:rsidR="00A8566E" w:rsidRPr="00025F1B">
        <w:rPr>
          <w:rFonts w:eastAsia="Calibri"/>
          <w:bCs/>
          <w:sz w:val="20"/>
          <w:szCs w:val="20"/>
          <w:lang w:val="uk-UA" w:eastAsia="en-US"/>
        </w:rPr>
        <w:t xml:space="preserve">грн. для </w:t>
      </w:r>
      <w:r w:rsidR="00F53CDB" w:rsidRPr="00025F1B">
        <w:rPr>
          <w:rFonts w:eastAsia="Calibri"/>
          <w:bCs/>
          <w:sz w:val="20"/>
          <w:szCs w:val="20"/>
          <w:lang w:val="uk-UA" w:eastAsia="en-US"/>
        </w:rPr>
        <w:t xml:space="preserve">придбання </w:t>
      </w:r>
      <w:r w:rsidR="00A8566E" w:rsidRPr="00025F1B">
        <w:rPr>
          <w:rFonts w:eastAsia="Calibri"/>
          <w:bCs/>
          <w:sz w:val="20"/>
          <w:szCs w:val="20"/>
          <w:lang w:val="uk-UA" w:eastAsia="en-US"/>
        </w:rPr>
        <w:t xml:space="preserve">трактора </w:t>
      </w:r>
      <w:r w:rsidR="00A8566E" w:rsidRPr="00025F1B">
        <w:rPr>
          <w:rFonts w:eastAsia="Calibri"/>
          <w:bCs/>
          <w:sz w:val="20"/>
          <w:szCs w:val="20"/>
          <w:lang w:eastAsia="en-US"/>
        </w:rPr>
        <w:t>LOVOL FT 504</w:t>
      </w:r>
      <w:r w:rsidR="00A8566E" w:rsidRPr="00025F1B">
        <w:rPr>
          <w:rFonts w:eastAsia="Calibri"/>
          <w:bCs/>
          <w:sz w:val="20"/>
          <w:szCs w:val="20"/>
          <w:lang w:val="uk-UA" w:eastAsia="en-US"/>
        </w:rPr>
        <w:t xml:space="preserve"> з </w:t>
      </w:r>
      <w:r w:rsidR="00F60472" w:rsidRPr="00025F1B">
        <w:rPr>
          <w:rFonts w:eastAsia="Calibri"/>
          <w:bCs/>
          <w:sz w:val="20"/>
          <w:szCs w:val="20"/>
          <w:lang w:val="uk-UA" w:eastAsia="en-US"/>
        </w:rPr>
        <w:t xml:space="preserve">навісним обладнанням: </w:t>
      </w:r>
      <w:r w:rsidR="00A8566E" w:rsidRPr="00025F1B">
        <w:rPr>
          <w:rFonts w:eastAsia="Calibri"/>
          <w:bCs/>
          <w:sz w:val="20"/>
          <w:szCs w:val="20"/>
          <w:lang w:val="uk-UA" w:eastAsia="en-US"/>
        </w:rPr>
        <w:t>відвалом для снігу</w:t>
      </w:r>
      <w:r w:rsidRPr="00025F1B">
        <w:rPr>
          <w:rFonts w:eastAsia="Calibri"/>
          <w:bCs/>
          <w:sz w:val="20"/>
          <w:szCs w:val="20"/>
          <w:lang w:val="uk-UA" w:eastAsia="en-US"/>
        </w:rPr>
        <w:t>,</w:t>
      </w:r>
      <w:r w:rsidR="00A8566E" w:rsidRPr="00025F1B">
        <w:rPr>
          <w:rFonts w:eastAsia="Calibri"/>
          <w:bCs/>
          <w:sz w:val="20"/>
          <w:szCs w:val="20"/>
          <w:lang w:val="uk-UA" w:eastAsia="en-US"/>
        </w:rPr>
        <w:t xml:space="preserve"> щіткою комунальною </w:t>
      </w:r>
      <w:r w:rsidRPr="00025F1B">
        <w:rPr>
          <w:rFonts w:eastAsia="Calibri"/>
          <w:bCs/>
          <w:sz w:val="20"/>
          <w:szCs w:val="20"/>
          <w:lang w:val="uk-UA" w:eastAsia="en-US"/>
        </w:rPr>
        <w:t>та роторною косаркою</w:t>
      </w:r>
      <w:r w:rsidR="00A8566E" w:rsidRPr="00025F1B">
        <w:rPr>
          <w:rFonts w:eastAsia="Calibri"/>
          <w:bCs/>
          <w:sz w:val="20"/>
          <w:szCs w:val="20"/>
          <w:lang w:val="uk-UA" w:eastAsia="en-US"/>
        </w:rPr>
        <w:t>;</w:t>
      </w:r>
    </w:p>
    <w:p w:rsidR="00B85016" w:rsidRPr="00025F1B" w:rsidRDefault="00B85016" w:rsidP="006E63CB">
      <w:pPr>
        <w:pStyle w:val="a3"/>
        <w:numPr>
          <w:ilvl w:val="0"/>
          <w:numId w:val="25"/>
        </w:numPr>
        <w:tabs>
          <w:tab w:val="left" w:pos="284"/>
        </w:tabs>
        <w:ind w:left="0" w:firstLine="0"/>
        <w:rPr>
          <w:sz w:val="18"/>
          <w:szCs w:val="18"/>
          <w:lang w:val="uk-UA" w:eastAsia="uk-UA"/>
        </w:rPr>
      </w:pPr>
      <w:r w:rsidRPr="00025F1B">
        <w:rPr>
          <w:rFonts w:eastAsia="Calibri"/>
          <w:bCs/>
          <w:sz w:val="20"/>
          <w:szCs w:val="20"/>
          <w:lang w:val="uk-UA" w:eastAsia="en-US"/>
        </w:rPr>
        <w:lastRenderedPageBreak/>
        <w:t xml:space="preserve">144000,00 грн. для придбання підмітальної машини </w:t>
      </w:r>
      <w:proofErr w:type="spellStart"/>
      <w:r w:rsidRPr="00025F1B">
        <w:rPr>
          <w:rFonts w:eastAsia="Calibri"/>
          <w:bCs/>
          <w:sz w:val="20"/>
          <w:szCs w:val="20"/>
          <w:lang w:val="uk-UA" w:eastAsia="en-US"/>
        </w:rPr>
        <w:t>TexasSmartSweep</w:t>
      </w:r>
      <w:proofErr w:type="spellEnd"/>
      <w:r w:rsidRPr="00025F1B">
        <w:rPr>
          <w:rFonts w:eastAsia="Calibri"/>
          <w:bCs/>
          <w:sz w:val="20"/>
          <w:szCs w:val="20"/>
          <w:lang w:val="uk-UA" w:eastAsia="en-US"/>
        </w:rPr>
        <w:t xml:space="preserve"> 800E у кількості 2 шт</w:t>
      </w:r>
      <w:r w:rsidR="00CC096C" w:rsidRPr="00025F1B">
        <w:rPr>
          <w:rFonts w:eastAsia="Calibri"/>
          <w:bCs/>
          <w:sz w:val="20"/>
          <w:szCs w:val="20"/>
          <w:lang w:val="uk-UA" w:eastAsia="en-US"/>
        </w:rPr>
        <w:t>.</w:t>
      </w:r>
    </w:p>
    <w:p w:rsidR="00A8566E" w:rsidRPr="00025F1B" w:rsidRDefault="00A8566E" w:rsidP="006E63CB">
      <w:pPr>
        <w:pStyle w:val="a3"/>
        <w:numPr>
          <w:ilvl w:val="0"/>
          <w:numId w:val="25"/>
        </w:numPr>
        <w:tabs>
          <w:tab w:val="left" w:pos="284"/>
        </w:tabs>
        <w:ind w:left="0" w:firstLine="0"/>
        <w:rPr>
          <w:sz w:val="18"/>
          <w:szCs w:val="18"/>
          <w:lang w:val="uk-UA" w:eastAsia="uk-UA"/>
        </w:rPr>
      </w:pPr>
    </w:p>
    <w:p w:rsidR="00F0422A" w:rsidRPr="00025F1B" w:rsidRDefault="00F0422A" w:rsidP="00F0422A">
      <w:pPr>
        <w:tabs>
          <w:tab w:val="left" w:pos="284"/>
        </w:tabs>
        <w:contextualSpacing/>
        <w:rPr>
          <w:b/>
          <w:sz w:val="20"/>
          <w:szCs w:val="20"/>
          <w:lang w:val="uk-UA" w:eastAsia="uk-UA"/>
        </w:rPr>
      </w:pPr>
      <w:r w:rsidRPr="00025F1B">
        <w:rPr>
          <w:b/>
          <w:sz w:val="20"/>
          <w:szCs w:val="20"/>
          <w:lang w:val="uk-UA" w:eastAsia="uk-UA"/>
        </w:rPr>
        <w:t>КП «КК Північна»</w:t>
      </w:r>
    </w:p>
    <w:p w:rsidR="00F0422A" w:rsidRPr="00025F1B" w:rsidRDefault="00F0422A" w:rsidP="00F0422A">
      <w:pPr>
        <w:numPr>
          <w:ilvl w:val="0"/>
          <w:numId w:val="3"/>
        </w:numPr>
        <w:tabs>
          <w:tab w:val="left" w:pos="284"/>
        </w:tabs>
        <w:contextualSpacing/>
        <w:rPr>
          <w:bCs/>
          <w:sz w:val="20"/>
          <w:szCs w:val="20"/>
          <w:lang w:val="uk-UA" w:eastAsia="zh-CN"/>
        </w:rPr>
      </w:pPr>
      <w:r w:rsidRPr="00025F1B">
        <w:rPr>
          <w:bCs/>
          <w:sz w:val="20"/>
          <w:szCs w:val="20"/>
          <w:lang w:val="uk-UA" w:eastAsia="zh-CN"/>
        </w:rPr>
        <w:t xml:space="preserve">87 000,00 грн. </w:t>
      </w:r>
      <w:proofErr w:type="spellStart"/>
      <w:r w:rsidRPr="00025F1B">
        <w:rPr>
          <w:bCs/>
          <w:sz w:val="20"/>
          <w:szCs w:val="20"/>
          <w:lang w:val="uk-UA" w:eastAsia="zh-CN"/>
        </w:rPr>
        <w:t>–для</w:t>
      </w:r>
      <w:proofErr w:type="spellEnd"/>
      <w:r w:rsidRPr="00025F1B">
        <w:rPr>
          <w:bCs/>
          <w:sz w:val="20"/>
          <w:szCs w:val="20"/>
          <w:lang w:val="uk-UA" w:eastAsia="zh-CN"/>
        </w:rPr>
        <w:t xml:space="preserve"> забезпечення своєчасних розрахунків з бюджетом (сплати податків та зборів);</w:t>
      </w:r>
    </w:p>
    <w:p w:rsidR="003B47D8" w:rsidRPr="00025F1B" w:rsidRDefault="003B47D8" w:rsidP="003B47D8">
      <w:pPr>
        <w:tabs>
          <w:tab w:val="left" w:pos="284"/>
        </w:tabs>
        <w:contextualSpacing/>
        <w:rPr>
          <w:b/>
          <w:sz w:val="20"/>
          <w:szCs w:val="20"/>
          <w:lang w:val="uk-UA" w:eastAsia="uk-UA"/>
        </w:rPr>
      </w:pPr>
    </w:p>
    <w:p w:rsidR="003B47D8" w:rsidRPr="00025F1B" w:rsidRDefault="003B47D8" w:rsidP="003B47D8">
      <w:pPr>
        <w:tabs>
          <w:tab w:val="left" w:pos="284"/>
        </w:tabs>
        <w:contextualSpacing/>
        <w:rPr>
          <w:b/>
          <w:sz w:val="20"/>
          <w:szCs w:val="20"/>
          <w:lang w:val="uk-UA" w:eastAsia="uk-UA"/>
        </w:rPr>
      </w:pPr>
      <w:r w:rsidRPr="00025F1B">
        <w:rPr>
          <w:b/>
          <w:sz w:val="20"/>
          <w:szCs w:val="20"/>
          <w:lang w:val="uk-UA" w:eastAsia="uk-UA"/>
        </w:rPr>
        <w:t>КП «СЄЗ»</w:t>
      </w:r>
    </w:p>
    <w:p w:rsidR="003B47D8" w:rsidRPr="00025F1B" w:rsidRDefault="003B47D8" w:rsidP="003B47D8">
      <w:pPr>
        <w:numPr>
          <w:ilvl w:val="0"/>
          <w:numId w:val="3"/>
        </w:numPr>
        <w:tabs>
          <w:tab w:val="left" w:pos="284"/>
        </w:tabs>
        <w:contextualSpacing/>
        <w:rPr>
          <w:bCs/>
          <w:sz w:val="20"/>
          <w:szCs w:val="20"/>
          <w:lang w:val="uk-UA" w:eastAsia="zh-CN"/>
        </w:rPr>
      </w:pPr>
      <w:r w:rsidRPr="00025F1B">
        <w:rPr>
          <w:bCs/>
          <w:sz w:val="20"/>
          <w:szCs w:val="20"/>
          <w:lang w:val="uk-UA" w:eastAsia="zh-CN"/>
        </w:rPr>
        <w:t xml:space="preserve">177 000,00 грн. </w:t>
      </w:r>
      <w:proofErr w:type="spellStart"/>
      <w:r w:rsidRPr="00025F1B">
        <w:rPr>
          <w:bCs/>
          <w:sz w:val="20"/>
          <w:szCs w:val="20"/>
          <w:lang w:val="uk-UA" w:eastAsia="zh-CN"/>
        </w:rPr>
        <w:t>–для</w:t>
      </w:r>
      <w:proofErr w:type="spellEnd"/>
      <w:r w:rsidRPr="00025F1B">
        <w:rPr>
          <w:bCs/>
          <w:sz w:val="20"/>
          <w:szCs w:val="20"/>
          <w:lang w:val="uk-UA" w:eastAsia="zh-CN"/>
        </w:rPr>
        <w:t xml:space="preserve"> забезпечення своєчасних розрахунків з бюджетом (сплати податків та зборів)- ПДВ;</w:t>
      </w:r>
    </w:p>
    <w:p w:rsidR="003B47D8" w:rsidRPr="00025F1B" w:rsidRDefault="003B47D8" w:rsidP="003B47D8">
      <w:pPr>
        <w:tabs>
          <w:tab w:val="left" w:pos="284"/>
        </w:tabs>
        <w:contextualSpacing/>
        <w:rPr>
          <w:bCs/>
          <w:sz w:val="20"/>
          <w:szCs w:val="20"/>
          <w:lang w:val="uk-UA" w:eastAsia="zh-CN"/>
        </w:rPr>
      </w:pPr>
    </w:p>
    <w:p w:rsidR="003B47D8" w:rsidRPr="00025F1B" w:rsidRDefault="003B47D8" w:rsidP="003B47D8">
      <w:pPr>
        <w:tabs>
          <w:tab w:val="left" w:pos="284"/>
        </w:tabs>
        <w:rPr>
          <w:b/>
          <w:bCs/>
          <w:sz w:val="20"/>
          <w:szCs w:val="20"/>
          <w:lang w:val="uk-UA"/>
        </w:rPr>
      </w:pPr>
      <w:r w:rsidRPr="00025F1B">
        <w:rPr>
          <w:b/>
          <w:bCs/>
          <w:sz w:val="20"/>
          <w:szCs w:val="20"/>
          <w:lang w:val="uk-UA"/>
        </w:rPr>
        <w:t>КТВП «Школяр»:</w:t>
      </w:r>
    </w:p>
    <w:p w:rsidR="003B47D8" w:rsidRPr="00025F1B" w:rsidRDefault="003B47D8" w:rsidP="003B47D8">
      <w:pPr>
        <w:numPr>
          <w:ilvl w:val="0"/>
          <w:numId w:val="18"/>
        </w:numPr>
        <w:tabs>
          <w:tab w:val="left" w:pos="284"/>
        </w:tabs>
        <w:ind w:left="0" w:firstLine="0"/>
        <w:contextualSpacing/>
        <w:rPr>
          <w:bCs/>
          <w:sz w:val="20"/>
          <w:szCs w:val="20"/>
          <w:lang w:val="uk-UA" w:eastAsia="zh-CN"/>
        </w:rPr>
      </w:pPr>
      <w:r w:rsidRPr="00025F1B">
        <w:rPr>
          <w:bCs/>
          <w:sz w:val="20"/>
          <w:szCs w:val="20"/>
          <w:lang w:val="uk-UA" w:eastAsia="zh-CN"/>
        </w:rPr>
        <w:t>300000,0 грн. поточний ремонт приміщення харчоблоку, за адресою вул. Московська, 21</w:t>
      </w:r>
    </w:p>
    <w:p w:rsidR="003B47D8" w:rsidRPr="00025F1B" w:rsidRDefault="003B47D8" w:rsidP="003B47D8">
      <w:pPr>
        <w:numPr>
          <w:ilvl w:val="0"/>
          <w:numId w:val="18"/>
        </w:numPr>
        <w:tabs>
          <w:tab w:val="left" w:pos="284"/>
        </w:tabs>
        <w:ind w:left="0" w:firstLine="0"/>
        <w:contextualSpacing/>
        <w:rPr>
          <w:bCs/>
          <w:sz w:val="20"/>
          <w:szCs w:val="20"/>
          <w:lang w:val="uk-UA" w:eastAsia="zh-CN"/>
        </w:rPr>
      </w:pPr>
      <w:r w:rsidRPr="00025F1B">
        <w:rPr>
          <w:bCs/>
          <w:sz w:val="20"/>
          <w:szCs w:val="20"/>
          <w:lang w:val="uk-UA" w:eastAsia="zh-CN"/>
        </w:rPr>
        <w:t>273376,</w:t>
      </w:r>
      <w:r w:rsidRPr="00025F1B">
        <w:rPr>
          <w:bCs/>
          <w:sz w:val="20"/>
          <w:szCs w:val="20"/>
          <w:lang w:eastAsia="zh-CN"/>
        </w:rPr>
        <w:t>72</w:t>
      </w:r>
      <w:r w:rsidRPr="00025F1B">
        <w:rPr>
          <w:bCs/>
          <w:sz w:val="20"/>
          <w:szCs w:val="20"/>
          <w:lang w:val="uk-UA" w:eastAsia="zh-CN"/>
        </w:rPr>
        <w:t xml:space="preserve"> грн.   виплата  працівникам підприємства, що не працюють, в наслідок простою двох третин окладів за  березень 2022 року, та  нарахувань на заробітну плату (ЄСВ)</w:t>
      </w:r>
    </w:p>
    <w:p w:rsidR="003B47D8" w:rsidRPr="00025F1B" w:rsidRDefault="003B47D8" w:rsidP="003B47D8">
      <w:pPr>
        <w:numPr>
          <w:ilvl w:val="0"/>
          <w:numId w:val="18"/>
        </w:numPr>
        <w:tabs>
          <w:tab w:val="left" w:pos="284"/>
        </w:tabs>
        <w:contextualSpacing/>
        <w:rPr>
          <w:bCs/>
          <w:sz w:val="20"/>
          <w:szCs w:val="20"/>
          <w:lang w:val="uk-UA" w:eastAsia="zh-CN"/>
        </w:rPr>
      </w:pPr>
      <w:r w:rsidRPr="00025F1B">
        <w:rPr>
          <w:bCs/>
          <w:sz w:val="20"/>
          <w:szCs w:val="20"/>
          <w:lang w:val="uk-UA" w:eastAsia="zh-CN"/>
        </w:rPr>
        <w:t>700000,0</w:t>
      </w:r>
      <w:r w:rsidRPr="00025F1B">
        <w:t xml:space="preserve"> </w:t>
      </w:r>
      <w:r w:rsidRPr="00025F1B">
        <w:rPr>
          <w:bCs/>
          <w:sz w:val="20"/>
          <w:szCs w:val="20"/>
          <w:lang w:val="uk-UA" w:eastAsia="zh-CN"/>
        </w:rPr>
        <w:t>грн. ремонт даху будівлі харчоблоку за адресою вул. Московська, 21</w:t>
      </w:r>
    </w:p>
    <w:p w:rsidR="007A1F4E" w:rsidRPr="00025F1B" w:rsidRDefault="007A1F4E" w:rsidP="007A1F4E">
      <w:pPr>
        <w:numPr>
          <w:ilvl w:val="0"/>
          <w:numId w:val="4"/>
        </w:numPr>
        <w:contextualSpacing/>
        <w:rPr>
          <w:b/>
          <w:bCs/>
          <w:sz w:val="20"/>
          <w:szCs w:val="20"/>
          <w:lang w:val="uk-UA" w:eastAsia="zh-CN"/>
        </w:rPr>
      </w:pPr>
      <w:r w:rsidRPr="00025F1B">
        <w:rPr>
          <w:b/>
          <w:bCs/>
          <w:sz w:val="20"/>
          <w:szCs w:val="20"/>
          <w:lang w:val="uk-UA" w:eastAsia="zh-CN"/>
        </w:rPr>
        <w:t>Економічне обґрунтування заходів Програми</w:t>
      </w:r>
    </w:p>
    <w:p w:rsidR="007A1F4E" w:rsidRPr="00025F1B" w:rsidRDefault="007A1F4E" w:rsidP="007A1F4E">
      <w:pPr>
        <w:rPr>
          <w:b/>
          <w:sz w:val="20"/>
          <w:szCs w:val="20"/>
          <w:u w:val="single"/>
          <w:lang w:val="uk-UA"/>
        </w:rPr>
      </w:pPr>
      <w:r w:rsidRPr="00025F1B">
        <w:rPr>
          <w:b/>
          <w:sz w:val="20"/>
          <w:szCs w:val="20"/>
          <w:u w:val="single"/>
          <w:lang w:val="uk-UA"/>
        </w:rPr>
        <w:t xml:space="preserve">КП «ВУКГ» </w:t>
      </w:r>
    </w:p>
    <w:p w:rsidR="007A1F4E" w:rsidRPr="00025F1B" w:rsidRDefault="007A1F4E" w:rsidP="007A1F4E">
      <w:pPr>
        <w:rPr>
          <w:rFonts w:eastAsia="Calibri"/>
          <w:b/>
          <w:bCs/>
          <w:sz w:val="20"/>
          <w:szCs w:val="20"/>
          <w:lang w:val="uk-UA"/>
        </w:rPr>
      </w:pPr>
      <w:r w:rsidRPr="00025F1B">
        <w:rPr>
          <w:rFonts w:eastAsia="Calibri"/>
          <w:b/>
          <w:bCs/>
          <w:sz w:val="20"/>
          <w:szCs w:val="20"/>
          <w:lang w:val="uk-UA"/>
        </w:rPr>
        <w:t>І</w:t>
      </w:r>
      <w:r w:rsidRPr="00025F1B">
        <w:rPr>
          <w:rFonts w:eastAsia="Calibri"/>
          <w:sz w:val="20"/>
          <w:szCs w:val="20"/>
          <w:lang w:val="uk-UA"/>
        </w:rPr>
        <w:t xml:space="preserve">. </w:t>
      </w:r>
      <w:r w:rsidRPr="00025F1B">
        <w:rPr>
          <w:rFonts w:eastAsia="Calibri"/>
          <w:b/>
          <w:bCs/>
          <w:sz w:val="20"/>
          <w:szCs w:val="20"/>
          <w:lang w:val="uk-UA"/>
        </w:rPr>
        <w:t xml:space="preserve">Придбання роторної косарки </w:t>
      </w:r>
    </w:p>
    <w:p w:rsidR="007A1F4E" w:rsidRPr="00025F1B" w:rsidRDefault="007A1F4E" w:rsidP="007A1F4E">
      <w:pPr>
        <w:rPr>
          <w:rFonts w:eastAsia="Calibri"/>
          <w:sz w:val="20"/>
          <w:szCs w:val="20"/>
          <w:lang w:val="uk-UA"/>
        </w:rPr>
      </w:pPr>
      <w:r w:rsidRPr="00025F1B">
        <w:rPr>
          <w:rFonts w:eastAsia="Calibri"/>
          <w:sz w:val="20"/>
          <w:szCs w:val="20"/>
          <w:lang w:val="uk-UA"/>
        </w:rPr>
        <w:t>Орієнтовна вартість фінансування – 180000 грн.</w:t>
      </w:r>
    </w:p>
    <w:p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025F1B">
        <w:rPr>
          <w:rFonts w:eastAsia="Calibri"/>
          <w:sz w:val="20"/>
          <w:szCs w:val="20"/>
          <w:lang w:val="uk-UA"/>
        </w:rPr>
        <w:t>Борзнянський</w:t>
      </w:r>
      <w:proofErr w:type="spellEnd"/>
      <w:r w:rsidRPr="00025F1B">
        <w:rPr>
          <w:rFonts w:eastAsia="Calibri"/>
          <w:sz w:val="20"/>
          <w:szCs w:val="20"/>
          <w:lang w:val="uk-UA"/>
        </w:rPr>
        <w:t xml:space="preserve"> шлях, </w:t>
      </w:r>
      <w:proofErr w:type="spellStart"/>
      <w:r w:rsidRPr="00025F1B">
        <w:rPr>
          <w:rFonts w:eastAsia="Calibri"/>
          <w:sz w:val="20"/>
          <w:szCs w:val="20"/>
          <w:lang w:val="uk-UA"/>
        </w:rPr>
        <w:t>Носівський</w:t>
      </w:r>
      <w:proofErr w:type="spellEnd"/>
      <w:r w:rsidRPr="00025F1B">
        <w:rPr>
          <w:rFonts w:eastAsia="Calibri"/>
          <w:sz w:val="20"/>
          <w:szCs w:val="20"/>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rsidR="007A1F4E" w:rsidRPr="00025F1B" w:rsidRDefault="007A1F4E" w:rsidP="007A1F4E">
      <w:pPr>
        <w:ind w:firstLine="708"/>
        <w:rPr>
          <w:rFonts w:eastAsia="Calibri"/>
          <w:sz w:val="20"/>
          <w:szCs w:val="20"/>
          <w:lang w:val="uk-UA"/>
        </w:rPr>
      </w:pPr>
      <w:r w:rsidRPr="00025F1B">
        <w:rPr>
          <w:rFonts w:eastAsia="Calibri"/>
          <w:sz w:val="20"/>
          <w:szCs w:val="20"/>
          <w:lang w:val="uk-UA"/>
        </w:rPr>
        <w:t>Вартість роторної косарки – 180000 грн.</w:t>
      </w:r>
    </w:p>
    <w:p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Економічний ефект впровадження заходу</w:t>
      </w:r>
    </w:p>
    <w:p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Проведення якісного механізованого утримання територій вулиць міста;</w:t>
      </w:r>
    </w:p>
    <w:p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Покращення санітарних умов та рівня благоустрою в місті;</w:t>
      </w:r>
    </w:p>
    <w:p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Підвищення рівня комфорту проживання громадян;</w:t>
      </w:r>
    </w:p>
    <w:p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Ефективне використання ресурсів підприємства.</w:t>
      </w:r>
    </w:p>
    <w:p w:rsidR="007A1F4E" w:rsidRPr="00025F1B" w:rsidRDefault="007A1F4E" w:rsidP="007A1F4E">
      <w:pPr>
        <w:rPr>
          <w:rFonts w:eastAsia="Calibri"/>
          <w:b/>
          <w:bCs/>
          <w:sz w:val="20"/>
          <w:szCs w:val="20"/>
          <w:lang w:val="uk-UA"/>
        </w:rPr>
      </w:pPr>
      <w:r w:rsidRPr="00025F1B">
        <w:rPr>
          <w:rFonts w:eastAsia="Calibri"/>
          <w:sz w:val="20"/>
          <w:szCs w:val="20"/>
          <w:lang w:val="uk-UA"/>
        </w:rPr>
        <w:tab/>
      </w:r>
      <w:r w:rsidRPr="00025F1B">
        <w:rPr>
          <w:rFonts w:eastAsia="Calibri"/>
          <w:b/>
          <w:bCs/>
          <w:sz w:val="20"/>
          <w:szCs w:val="20"/>
          <w:lang w:val="uk-UA"/>
        </w:rPr>
        <w:t>ІІ. Придбання міні - тракторів з навісним обладнанням для літнього та зимового механізованого прибирання у кількості 2 шт.</w:t>
      </w:r>
    </w:p>
    <w:p w:rsidR="007A1F4E" w:rsidRPr="00025F1B" w:rsidRDefault="007A1F4E" w:rsidP="007A1F4E">
      <w:pPr>
        <w:ind w:firstLine="708"/>
        <w:rPr>
          <w:rFonts w:eastAsia="Calibri"/>
          <w:sz w:val="20"/>
          <w:szCs w:val="20"/>
          <w:lang w:val="uk-UA"/>
        </w:rPr>
      </w:pPr>
      <w:r w:rsidRPr="00025F1B">
        <w:rPr>
          <w:rFonts w:eastAsia="Calibri"/>
          <w:sz w:val="20"/>
          <w:szCs w:val="20"/>
          <w:lang w:val="uk-UA"/>
        </w:rPr>
        <w:t xml:space="preserve">Орієнтовна вартість фінансування  – </w:t>
      </w:r>
      <w:r w:rsidRPr="00025F1B">
        <w:rPr>
          <w:rFonts w:eastAsia="Calibri"/>
          <w:bCs/>
          <w:sz w:val="20"/>
          <w:szCs w:val="20"/>
          <w:lang w:val="uk-UA"/>
        </w:rPr>
        <w:t>1167450</w:t>
      </w:r>
      <w:r w:rsidRPr="00025F1B">
        <w:rPr>
          <w:rFonts w:eastAsia="Calibri"/>
          <w:sz w:val="20"/>
          <w:szCs w:val="20"/>
          <w:lang w:val="uk-UA"/>
        </w:rPr>
        <w:t>грн.</w:t>
      </w:r>
    </w:p>
    <w:p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w:t>
      </w:r>
      <w:proofErr w:type="spellStart"/>
      <w:r w:rsidRPr="00025F1B">
        <w:rPr>
          <w:rFonts w:eastAsia="Calibri"/>
          <w:sz w:val="20"/>
          <w:szCs w:val="20"/>
          <w:lang w:val="uk-UA"/>
        </w:rPr>
        <w:t>праця.Ручне</w:t>
      </w:r>
      <w:proofErr w:type="spellEnd"/>
      <w:r w:rsidRPr="00025F1B">
        <w:rPr>
          <w:rFonts w:eastAsia="Calibri"/>
          <w:sz w:val="20"/>
          <w:szCs w:val="20"/>
          <w:lang w:val="uk-UA"/>
        </w:rPr>
        <w:t xml:space="preserve"> прибирання вимагає багато часу, тому прибирання територій доцільно виконувати механізованим способом.</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Вартість </w:t>
      </w:r>
      <w:proofErr w:type="spellStart"/>
      <w:r w:rsidRPr="00025F1B">
        <w:rPr>
          <w:rFonts w:eastAsia="Calibri"/>
          <w:sz w:val="20"/>
          <w:szCs w:val="20"/>
          <w:lang w:val="uk-UA"/>
        </w:rPr>
        <w:t>міні-</w:t>
      </w:r>
      <w:proofErr w:type="spellEnd"/>
      <w:r w:rsidRPr="00025F1B">
        <w:rPr>
          <w:rFonts w:eastAsia="Calibri"/>
          <w:sz w:val="20"/>
          <w:szCs w:val="20"/>
          <w:lang w:val="uk-UA"/>
        </w:rPr>
        <w:t xml:space="preserve"> трактора </w:t>
      </w:r>
      <w:r w:rsidRPr="00025F1B">
        <w:rPr>
          <w:rFonts w:eastAsia="Calibri"/>
          <w:bCs/>
          <w:sz w:val="20"/>
          <w:szCs w:val="20"/>
          <w:lang w:val="uk-UA"/>
        </w:rPr>
        <w:t>з навісним обладнанням для літнього та зимового механізованого прибирання</w:t>
      </w:r>
      <w:r w:rsidRPr="00025F1B">
        <w:rPr>
          <w:rFonts w:eastAsia="Calibri"/>
          <w:sz w:val="20"/>
          <w:szCs w:val="20"/>
          <w:lang w:val="uk-UA"/>
        </w:rPr>
        <w:t xml:space="preserve"> – 583725 грн.</w:t>
      </w:r>
    </w:p>
    <w:p w:rsidR="007A1F4E" w:rsidRPr="00025F1B" w:rsidRDefault="007A1F4E" w:rsidP="007A1F4E">
      <w:pPr>
        <w:ind w:firstLine="708"/>
        <w:jc w:val="both"/>
        <w:rPr>
          <w:rFonts w:eastAsia="Calibri"/>
          <w:sz w:val="20"/>
          <w:szCs w:val="20"/>
          <w:lang w:val="uk-UA"/>
        </w:rPr>
      </w:pPr>
      <w:r w:rsidRPr="00025F1B">
        <w:rPr>
          <w:rFonts w:eastAsia="Calibri"/>
          <w:b/>
          <w:bCs/>
          <w:sz w:val="20"/>
          <w:szCs w:val="20"/>
          <w:lang w:val="uk-UA"/>
        </w:rPr>
        <w:t>Економічний ефект впровадження заходу</w:t>
      </w:r>
    </w:p>
    <w:p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Забезпечення якісного механізованого утримання територій;</w:t>
      </w:r>
    </w:p>
    <w:p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Покращення санітарного та екологічного стану територій;</w:t>
      </w:r>
    </w:p>
    <w:p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Ефективне використання ресурсів підприємства;</w:t>
      </w:r>
    </w:p>
    <w:p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Оновлення матеріально-технічної бази комунального підприємства.</w:t>
      </w:r>
    </w:p>
    <w:p w:rsidR="007A1F4E" w:rsidRPr="00025F1B" w:rsidRDefault="007A1F4E" w:rsidP="007A1F4E">
      <w:pPr>
        <w:ind w:firstLine="360"/>
        <w:rPr>
          <w:rFonts w:eastAsia="Calibri"/>
          <w:sz w:val="20"/>
          <w:szCs w:val="20"/>
          <w:u w:val="single"/>
          <w:lang w:val="uk-UA"/>
        </w:rPr>
      </w:pPr>
      <w:r w:rsidRPr="00025F1B">
        <w:rPr>
          <w:rFonts w:eastAsia="Calibri"/>
          <w:b/>
          <w:bCs/>
          <w:sz w:val="20"/>
          <w:szCs w:val="20"/>
          <w:lang w:val="uk-UA"/>
        </w:rPr>
        <w:t>ІІI.</w:t>
      </w:r>
      <w:r w:rsidR="00513A17" w:rsidRPr="00025F1B">
        <w:rPr>
          <w:rFonts w:eastAsia="Calibri"/>
          <w:b/>
          <w:bCs/>
          <w:sz w:val="20"/>
          <w:szCs w:val="20"/>
          <w:lang w:val="uk-UA"/>
        </w:rPr>
        <w:t xml:space="preserve"> </w:t>
      </w:r>
      <w:r w:rsidRPr="00025F1B">
        <w:rPr>
          <w:rFonts w:eastAsia="Calibri"/>
          <w:b/>
          <w:bCs/>
          <w:sz w:val="20"/>
          <w:szCs w:val="20"/>
          <w:lang w:val="uk-UA"/>
        </w:rPr>
        <w:t>Придбання косарки – кущоріза</w:t>
      </w:r>
    </w:p>
    <w:p w:rsidR="007A1F4E" w:rsidRPr="00025F1B" w:rsidRDefault="007A1F4E" w:rsidP="007A1F4E">
      <w:pPr>
        <w:ind w:firstLine="360"/>
        <w:rPr>
          <w:rFonts w:eastAsia="Calibri"/>
          <w:sz w:val="20"/>
          <w:szCs w:val="20"/>
          <w:lang w:val="uk-UA"/>
        </w:rPr>
      </w:pPr>
      <w:r w:rsidRPr="00025F1B">
        <w:rPr>
          <w:rFonts w:eastAsia="Calibri"/>
          <w:sz w:val="20"/>
          <w:szCs w:val="20"/>
          <w:lang w:val="uk-UA"/>
        </w:rPr>
        <w:t>Орієнтовна вартість фінансування – 410550 грн.</w:t>
      </w:r>
    </w:p>
    <w:p w:rsidR="007A1F4E" w:rsidRPr="00025F1B" w:rsidRDefault="007A1F4E" w:rsidP="007A1F4E">
      <w:pPr>
        <w:ind w:firstLine="360"/>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rsidR="007A1F4E" w:rsidRPr="00025F1B" w:rsidRDefault="007A1F4E" w:rsidP="007A1F4E">
      <w:pPr>
        <w:jc w:val="both"/>
        <w:rPr>
          <w:rFonts w:eastAsia="Calibri"/>
          <w:sz w:val="20"/>
          <w:szCs w:val="20"/>
          <w:lang w:val="uk-UA"/>
        </w:rPr>
      </w:pPr>
      <w:r w:rsidRPr="00025F1B">
        <w:rPr>
          <w:rFonts w:eastAsia="Calibri"/>
          <w:sz w:val="20"/>
          <w:szCs w:val="20"/>
          <w:lang w:val="uk-UA"/>
        </w:rPr>
        <w:tab/>
        <w:t xml:space="preserve">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w:t>
      </w:r>
      <w:r w:rsidRPr="00025F1B">
        <w:rPr>
          <w:rFonts w:eastAsia="Calibri"/>
          <w:sz w:val="20"/>
          <w:szCs w:val="20"/>
          <w:lang w:val="uk-UA"/>
        </w:rPr>
        <w:lastRenderedPageBreak/>
        <w:t>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rsidR="007A1F4E" w:rsidRPr="00025F1B" w:rsidRDefault="007A1F4E" w:rsidP="007A1F4E">
      <w:pPr>
        <w:jc w:val="both"/>
        <w:rPr>
          <w:rFonts w:eastAsia="Calibri"/>
          <w:sz w:val="20"/>
          <w:szCs w:val="20"/>
          <w:lang w:val="uk-UA"/>
        </w:rPr>
      </w:pPr>
      <w:r w:rsidRPr="00025F1B">
        <w:rPr>
          <w:rFonts w:eastAsia="Calibri"/>
          <w:sz w:val="20"/>
          <w:szCs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rsidR="007A1F4E" w:rsidRPr="00025F1B" w:rsidRDefault="007A1F4E" w:rsidP="007A1F4E">
      <w:pPr>
        <w:jc w:val="both"/>
        <w:rPr>
          <w:rFonts w:eastAsia="Calibri"/>
          <w:sz w:val="20"/>
          <w:szCs w:val="20"/>
          <w:lang w:val="uk-UA"/>
        </w:rPr>
      </w:pPr>
      <w:r w:rsidRPr="00025F1B">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rsidR="007A1F4E" w:rsidRPr="00025F1B" w:rsidRDefault="007A1F4E" w:rsidP="007A1F4E">
      <w:pPr>
        <w:rPr>
          <w:rFonts w:eastAsia="Calibri"/>
          <w:sz w:val="20"/>
          <w:szCs w:val="20"/>
          <w:lang w:val="uk-UA"/>
        </w:rPr>
      </w:pPr>
      <w:r w:rsidRPr="00025F1B">
        <w:rPr>
          <w:rFonts w:eastAsia="Calibri"/>
          <w:sz w:val="20"/>
          <w:szCs w:val="20"/>
          <w:lang w:val="uk-UA"/>
        </w:rPr>
        <w:tab/>
        <w:t>Вартість косарки-кущоріза з ріжучою головкою - 410550 грн.</w:t>
      </w:r>
    </w:p>
    <w:p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 xml:space="preserve">Економічний ефект впровадження заходу </w:t>
      </w:r>
    </w:p>
    <w:p w:rsidR="007A1F4E" w:rsidRPr="00025F1B" w:rsidRDefault="007A1F4E" w:rsidP="007A1F4E">
      <w:pPr>
        <w:numPr>
          <w:ilvl w:val="0"/>
          <w:numId w:val="7"/>
        </w:numPr>
        <w:contextualSpacing/>
        <w:rPr>
          <w:rFonts w:eastAsia="Calibri"/>
          <w:sz w:val="20"/>
          <w:szCs w:val="20"/>
          <w:lang w:val="uk-UA" w:eastAsia="zh-CN"/>
        </w:rPr>
      </w:pPr>
      <w:r w:rsidRPr="00025F1B">
        <w:rPr>
          <w:rFonts w:eastAsia="Calibri"/>
          <w:bCs/>
          <w:sz w:val="20"/>
          <w:szCs w:val="20"/>
          <w:lang w:val="uk-UA" w:eastAsia="zh-CN"/>
        </w:rPr>
        <w:t>Підвищення рівня комфорту проживання мешканців громади;</w:t>
      </w:r>
    </w:p>
    <w:p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Покращення рівня благоустрою територій.</w:t>
      </w:r>
    </w:p>
    <w:p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Оновлення матеріально-технічної бази комунального підприємства;</w:t>
      </w:r>
    </w:p>
    <w:p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Збільшення статутного капіталу підприємства;</w:t>
      </w:r>
    </w:p>
    <w:p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Забезпечення якісного та своєчасного виконання поточних завдань.</w:t>
      </w:r>
    </w:p>
    <w:p w:rsidR="007A1F4E" w:rsidRPr="00025F1B" w:rsidRDefault="007A1F4E" w:rsidP="007A1F4E">
      <w:pPr>
        <w:ind w:firstLine="360"/>
        <w:rPr>
          <w:rFonts w:eastAsia="Calibri"/>
          <w:b/>
          <w:bCs/>
          <w:sz w:val="20"/>
          <w:szCs w:val="20"/>
          <w:lang w:val="uk-UA"/>
        </w:rPr>
      </w:pPr>
      <w:proofErr w:type="spellStart"/>
      <w:r w:rsidRPr="00025F1B">
        <w:rPr>
          <w:rFonts w:eastAsia="Calibri"/>
          <w:b/>
          <w:bCs/>
          <w:sz w:val="20"/>
          <w:szCs w:val="20"/>
          <w:lang w:val="uk-UA"/>
        </w:rPr>
        <w:t>ІV.Придбання</w:t>
      </w:r>
      <w:proofErr w:type="spellEnd"/>
      <w:r w:rsidRPr="00025F1B">
        <w:rPr>
          <w:rFonts w:eastAsia="Calibri"/>
          <w:b/>
          <w:bCs/>
          <w:sz w:val="20"/>
          <w:szCs w:val="20"/>
          <w:lang w:val="uk-UA"/>
        </w:rPr>
        <w:t xml:space="preserve"> </w:t>
      </w:r>
      <w:bookmarkStart w:id="8" w:name="_Hlk82179095"/>
      <w:r w:rsidRPr="00025F1B">
        <w:rPr>
          <w:rFonts w:eastAsia="Calibri"/>
          <w:b/>
          <w:bCs/>
          <w:sz w:val="20"/>
          <w:szCs w:val="20"/>
          <w:lang w:val="uk-UA"/>
        </w:rPr>
        <w:t xml:space="preserve">садового міні-трактора </w:t>
      </w:r>
      <w:bookmarkEnd w:id="8"/>
    </w:p>
    <w:p w:rsidR="007A1F4E" w:rsidRPr="00025F1B" w:rsidRDefault="007A1F4E" w:rsidP="007A1F4E">
      <w:pPr>
        <w:ind w:firstLine="360"/>
        <w:rPr>
          <w:rFonts w:eastAsia="Calibri"/>
          <w:sz w:val="20"/>
          <w:szCs w:val="20"/>
          <w:lang w:val="uk-UA"/>
        </w:rPr>
      </w:pPr>
      <w:r w:rsidRPr="00025F1B">
        <w:rPr>
          <w:rFonts w:eastAsia="Calibri"/>
          <w:sz w:val="20"/>
          <w:szCs w:val="20"/>
          <w:lang w:val="uk-UA"/>
        </w:rPr>
        <w:t xml:space="preserve">Орієнтовна вартість фінансування – 74000 </w:t>
      </w:r>
      <w:proofErr w:type="spellStart"/>
      <w:r w:rsidRPr="00025F1B">
        <w:rPr>
          <w:rFonts w:eastAsia="Calibri"/>
          <w:sz w:val="20"/>
          <w:szCs w:val="20"/>
          <w:lang w:val="uk-UA"/>
        </w:rPr>
        <w:t>грн</w:t>
      </w:r>
      <w:proofErr w:type="spellEnd"/>
    </w:p>
    <w:p w:rsidR="007A1F4E" w:rsidRPr="00025F1B" w:rsidRDefault="007A1F4E" w:rsidP="007A1F4E">
      <w:pPr>
        <w:ind w:firstLine="360"/>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025F1B">
        <w:rPr>
          <w:rFonts w:eastAsia="Calibri"/>
          <w:sz w:val="20"/>
          <w:szCs w:val="20"/>
          <w:lang w:val="uk-UA"/>
        </w:rPr>
        <w:t>високодекоративних</w:t>
      </w:r>
      <w:proofErr w:type="spellEnd"/>
      <w:r w:rsidRPr="00025F1B">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025F1B">
        <w:rPr>
          <w:rFonts w:eastAsia="Calibri"/>
          <w:sz w:val="20"/>
          <w:szCs w:val="20"/>
          <w:lang w:val="uk-UA"/>
        </w:rPr>
        <w:t>Лисянського</w:t>
      </w:r>
      <w:proofErr w:type="spellEnd"/>
      <w:r w:rsidRPr="00025F1B">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025F1B">
        <w:rPr>
          <w:rFonts w:eastAsia="Calibri"/>
          <w:sz w:val="20"/>
          <w:szCs w:val="20"/>
          <w:lang w:val="uk-UA"/>
        </w:rPr>
        <w:t>Кониського</w:t>
      </w:r>
      <w:proofErr w:type="spellEnd"/>
      <w:r w:rsidRPr="00025F1B">
        <w:rPr>
          <w:rFonts w:eastAsia="Calibri"/>
          <w:sz w:val="20"/>
          <w:szCs w:val="20"/>
          <w:lang w:val="uk-UA"/>
        </w:rPr>
        <w:t xml:space="preserve">) та 1 заповідне урочище (заповідне урочище </w:t>
      </w:r>
      <w:proofErr w:type="spellStart"/>
      <w:r w:rsidRPr="00025F1B">
        <w:rPr>
          <w:rFonts w:eastAsia="Calibri"/>
          <w:sz w:val="20"/>
          <w:szCs w:val="20"/>
          <w:lang w:val="uk-UA"/>
        </w:rPr>
        <w:t>Чирвине</w:t>
      </w:r>
      <w:proofErr w:type="spellEnd"/>
      <w:r w:rsidRPr="00025F1B">
        <w:rPr>
          <w:rFonts w:eastAsia="Calibri"/>
          <w:sz w:val="20"/>
          <w:szCs w:val="20"/>
          <w:lang w:val="uk-UA"/>
        </w:rPr>
        <w:t xml:space="preserve">). </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025F1B">
        <w:rPr>
          <w:rFonts w:eastAsia="Calibri"/>
          <w:sz w:val="20"/>
          <w:szCs w:val="20"/>
          <w:lang w:val="uk-UA"/>
        </w:rPr>
        <w:t>дерноутворюючих</w:t>
      </w:r>
      <w:proofErr w:type="spellEnd"/>
      <w:r w:rsidRPr="00025F1B">
        <w:rPr>
          <w:rFonts w:eastAsia="Calibri"/>
          <w:sz w:val="20"/>
          <w:szCs w:val="20"/>
          <w:lang w:val="uk-UA"/>
        </w:rPr>
        <w:t xml:space="preserve"> трав, внаслідок чого формується густий </w:t>
      </w:r>
      <w:proofErr w:type="spellStart"/>
      <w:r w:rsidRPr="00025F1B">
        <w:rPr>
          <w:rFonts w:eastAsia="Calibri"/>
          <w:sz w:val="20"/>
          <w:szCs w:val="20"/>
          <w:lang w:val="uk-UA"/>
        </w:rPr>
        <w:t>травостой</w:t>
      </w:r>
      <w:proofErr w:type="spellEnd"/>
      <w:r w:rsidRPr="00025F1B">
        <w:rPr>
          <w:rFonts w:eastAsia="Calibri"/>
          <w:sz w:val="20"/>
          <w:szCs w:val="20"/>
          <w:lang w:val="uk-UA"/>
        </w:rPr>
        <w:t>,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025F1B">
        <w:rPr>
          <w:rFonts w:eastAsia="Calibri"/>
          <w:sz w:val="20"/>
          <w:szCs w:val="20"/>
          <w:lang w:val="uk-UA"/>
        </w:rPr>
        <w:t>травозбірник</w:t>
      </w:r>
      <w:proofErr w:type="spellEnd"/>
      <w:r w:rsidRPr="00025F1B">
        <w:rPr>
          <w:rFonts w:eastAsia="Calibri"/>
          <w:sz w:val="20"/>
          <w:szCs w:val="20"/>
          <w:lang w:val="uk-UA"/>
        </w:rPr>
        <w:t xml:space="preserve"> об’ємом до 200 л, задній викид, мульчування (система </w:t>
      </w:r>
      <w:proofErr w:type="spellStart"/>
      <w:r w:rsidRPr="00025F1B">
        <w:rPr>
          <w:rFonts w:eastAsia="Calibri"/>
          <w:sz w:val="20"/>
          <w:szCs w:val="20"/>
          <w:lang w:val="uk-UA"/>
        </w:rPr>
        <w:t>BioClip</w:t>
      </w:r>
      <w:proofErr w:type="spellEnd"/>
      <w:r w:rsidRPr="00025F1B">
        <w:rPr>
          <w:rFonts w:eastAsia="Calibri"/>
          <w:sz w:val="20"/>
          <w:szCs w:val="20"/>
          <w:lang w:val="uk-UA"/>
        </w:rPr>
        <w:t xml:space="preserve">). </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Садовий міні-трактор має компактні розміри, ергономічний та зручний в експлуатації.</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Вартість садового міні-трактора – 74000 грн.</w:t>
      </w:r>
    </w:p>
    <w:p w:rsidR="007A1F4E" w:rsidRPr="00025F1B" w:rsidRDefault="007A1F4E" w:rsidP="007A1F4E">
      <w:pPr>
        <w:ind w:firstLine="360"/>
        <w:jc w:val="both"/>
        <w:rPr>
          <w:rFonts w:eastAsia="Calibri"/>
          <w:b/>
          <w:bCs/>
          <w:sz w:val="20"/>
          <w:szCs w:val="20"/>
          <w:lang w:val="uk-UA"/>
        </w:rPr>
      </w:pPr>
      <w:r w:rsidRPr="00025F1B">
        <w:rPr>
          <w:rFonts w:eastAsia="Calibri"/>
          <w:b/>
          <w:bCs/>
          <w:sz w:val="20"/>
          <w:szCs w:val="20"/>
          <w:lang w:val="uk-UA"/>
        </w:rPr>
        <w:t>Економічний ефект впровадження заходу</w:t>
      </w:r>
    </w:p>
    <w:p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sz w:val="20"/>
          <w:szCs w:val="20"/>
          <w:lang w:val="uk-UA" w:eastAsia="zh-CN"/>
        </w:rPr>
        <w:t>Зміцнення матеріально-технічної бази комунального підприємства;</w:t>
      </w:r>
    </w:p>
    <w:p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bCs/>
          <w:sz w:val="20"/>
          <w:szCs w:val="20"/>
          <w:lang w:val="uk-UA" w:eastAsia="zh-CN"/>
        </w:rPr>
        <w:t>Підвищення рівня комфорту проживання мешканців громади;</w:t>
      </w:r>
    </w:p>
    <w:p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sz w:val="20"/>
          <w:szCs w:val="20"/>
          <w:lang w:val="uk-UA" w:eastAsia="zh-CN"/>
        </w:rPr>
        <w:t>Покращення рівня благоустрою територій;</w:t>
      </w:r>
    </w:p>
    <w:p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sz w:val="20"/>
          <w:szCs w:val="20"/>
          <w:lang w:val="uk-UA" w:eastAsia="zh-CN"/>
        </w:rPr>
        <w:t>Покращення санітарного та екологічного стану територій.</w:t>
      </w:r>
    </w:p>
    <w:p w:rsidR="007A1F4E" w:rsidRPr="00025F1B" w:rsidRDefault="007A1F4E" w:rsidP="007A1F4E">
      <w:pPr>
        <w:ind w:left="360"/>
        <w:rPr>
          <w:b/>
          <w:bCs/>
          <w:sz w:val="20"/>
          <w:szCs w:val="20"/>
          <w:lang w:val="uk-UA"/>
        </w:rPr>
      </w:pPr>
      <w:r w:rsidRPr="00025F1B">
        <w:rPr>
          <w:b/>
          <w:bCs/>
          <w:sz w:val="20"/>
          <w:szCs w:val="20"/>
          <w:lang w:val="uk-UA"/>
        </w:rPr>
        <w:t xml:space="preserve">V.  Придбання підмітальної машини </w:t>
      </w:r>
      <w:proofErr w:type="spellStart"/>
      <w:r w:rsidRPr="00025F1B">
        <w:rPr>
          <w:b/>
          <w:bCs/>
          <w:sz w:val="20"/>
          <w:szCs w:val="20"/>
          <w:lang w:val="uk-UA"/>
        </w:rPr>
        <w:t>TexasSmartSweep</w:t>
      </w:r>
      <w:proofErr w:type="spellEnd"/>
      <w:r w:rsidRPr="00025F1B">
        <w:rPr>
          <w:b/>
          <w:bCs/>
          <w:sz w:val="20"/>
          <w:szCs w:val="20"/>
          <w:lang w:val="uk-UA"/>
        </w:rPr>
        <w:t xml:space="preserve"> 1000E у кількості 3 шт.</w:t>
      </w:r>
    </w:p>
    <w:p w:rsidR="007A1F4E" w:rsidRPr="00025F1B" w:rsidRDefault="007A1F4E" w:rsidP="007A1F4E">
      <w:pPr>
        <w:ind w:firstLine="360"/>
        <w:jc w:val="both"/>
        <w:rPr>
          <w:rFonts w:eastAsia="Calibri"/>
          <w:bCs/>
          <w:sz w:val="20"/>
          <w:szCs w:val="20"/>
          <w:lang w:val="uk-UA"/>
        </w:rPr>
      </w:pPr>
      <w:r w:rsidRPr="00025F1B">
        <w:rPr>
          <w:rFonts w:eastAsia="Calibri"/>
          <w:bCs/>
          <w:sz w:val="20"/>
          <w:szCs w:val="20"/>
          <w:lang w:val="uk-UA"/>
        </w:rPr>
        <w:t xml:space="preserve">Орієнтовна вартість фінансування – 168000 </w:t>
      </w:r>
      <w:proofErr w:type="spellStart"/>
      <w:r w:rsidRPr="00025F1B">
        <w:rPr>
          <w:rFonts w:eastAsia="Calibri"/>
          <w:bCs/>
          <w:sz w:val="20"/>
          <w:szCs w:val="20"/>
          <w:lang w:val="uk-UA"/>
        </w:rPr>
        <w:t>грн</w:t>
      </w:r>
      <w:proofErr w:type="spellEnd"/>
    </w:p>
    <w:p w:rsidR="007A1F4E" w:rsidRPr="00025F1B" w:rsidRDefault="007A1F4E" w:rsidP="007A1F4E">
      <w:pPr>
        <w:ind w:firstLine="360"/>
        <w:jc w:val="both"/>
        <w:rPr>
          <w:rFonts w:eastAsia="Calibri"/>
          <w:b/>
          <w:sz w:val="20"/>
          <w:szCs w:val="20"/>
          <w:lang w:val="uk-UA"/>
        </w:rPr>
      </w:pPr>
      <w:r w:rsidRPr="00025F1B">
        <w:rPr>
          <w:rFonts w:eastAsia="Calibri"/>
          <w:b/>
          <w:sz w:val="20"/>
          <w:szCs w:val="20"/>
          <w:lang w:val="uk-UA"/>
        </w:rPr>
        <w:t>Обґрунтування необхідності впровадження заходу</w:t>
      </w:r>
    </w:p>
    <w:p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lastRenderedPageBreak/>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t xml:space="preserve">Підмітальна машина </w:t>
      </w:r>
      <w:proofErr w:type="spellStart"/>
      <w:r w:rsidRPr="00025F1B">
        <w:rPr>
          <w:bCs/>
          <w:sz w:val="20"/>
          <w:szCs w:val="20"/>
          <w:lang w:val="uk-UA"/>
        </w:rPr>
        <w:t>Texas</w:t>
      </w:r>
      <w:r w:rsidRPr="00025F1B">
        <w:rPr>
          <w:sz w:val="20"/>
          <w:szCs w:val="20"/>
          <w:lang w:val="uk-UA"/>
        </w:rPr>
        <w:t>SmartSweep</w:t>
      </w:r>
      <w:proofErr w:type="spellEnd"/>
      <w:r w:rsidRPr="00025F1B">
        <w:rPr>
          <w:sz w:val="20"/>
          <w:szCs w:val="20"/>
          <w:lang w:val="uk-UA"/>
        </w:rPr>
        <w:t xml:space="preserve"> 1000 призначається для тих, хто має піклуватися про утримання значних територій щоденно. </w:t>
      </w:r>
      <w:proofErr w:type="spellStart"/>
      <w:r w:rsidRPr="00025F1B">
        <w:rPr>
          <w:sz w:val="20"/>
          <w:szCs w:val="20"/>
          <w:lang w:val="uk-UA"/>
        </w:rPr>
        <w:t>SmartSweep</w:t>
      </w:r>
      <w:proofErr w:type="spellEnd"/>
      <w:r w:rsidRPr="00025F1B">
        <w:rPr>
          <w:sz w:val="20"/>
          <w:szCs w:val="20"/>
          <w:lang w:val="uk-UA"/>
        </w:rPr>
        <w:t xml:space="preserve"> 1000 може швидко та рівномірно прибирати територію від вуличного змету,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025F1B">
        <w:rPr>
          <w:sz w:val="20"/>
          <w:szCs w:val="20"/>
          <w:lang w:val="uk-UA"/>
        </w:rPr>
        <w:t>SmartSweep</w:t>
      </w:r>
      <w:proofErr w:type="spellEnd"/>
      <w:r w:rsidRPr="00025F1B">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025F1B">
        <w:rPr>
          <w:sz w:val="20"/>
          <w:szCs w:val="20"/>
          <w:lang w:val="uk-UA"/>
        </w:rPr>
        <w:t>SmartSweep</w:t>
      </w:r>
      <w:proofErr w:type="spellEnd"/>
      <w:r w:rsidRPr="00025F1B">
        <w:rPr>
          <w:sz w:val="20"/>
          <w:szCs w:val="20"/>
          <w:lang w:val="uk-UA"/>
        </w:rPr>
        <w:t xml:space="preserve"> особливо підходящою для підмітання територій з нерівною поверхнею. </w:t>
      </w:r>
    </w:p>
    <w:p w:rsidR="007A1F4E" w:rsidRPr="00025F1B" w:rsidRDefault="007A1F4E" w:rsidP="007A1F4E">
      <w:pPr>
        <w:tabs>
          <w:tab w:val="left" w:pos="142"/>
          <w:tab w:val="left" w:pos="284"/>
        </w:tabs>
        <w:ind w:firstLine="426"/>
        <w:contextualSpacing/>
        <w:jc w:val="both"/>
        <w:rPr>
          <w:bCs/>
          <w:sz w:val="20"/>
          <w:szCs w:val="20"/>
          <w:lang w:val="uk-UA"/>
        </w:rPr>
      </w:pPr>
      <w:r w:rsidRPr="00025F1B">
        <w:rPr>
          <w:bCs/>
          <w:sz w:val="20"/>
          <w:szCs w:val="20"/>
          <w:lang w:val="uk-UA"/>
        </w:rPr>
        <w:t>Технічні характеристики:</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Характеристики двигуна </w:t>
      </w:r>
      <w:r w:rsidRPr="00025F1B">
        <w:rPr>
          <w:sz w:val="20"/>
          <w:szCs w:val="20"/>
          <w:lang w:val="uk-UA"/>
        </w:rPr>
        <w:tab/>
        <w:t>4-тактний, бензин</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Модель двигуна </w:t>
      </w:r>
      <w:r w:rsidRPr="00025F1B">
        <w:rPr>
          <w:sz w:val="20"/>
          <w:szCs w:val="20"/>
          <w:lang w:val="uk-UA"/>
        </w:rPr>
        <w:tab/>
      </w:r>
      <w:r w:rsidRPr="00025F1B">
        <w:rPr>
          <w:sz w:val="20"/>
          <w:szCs w:val="20"/>
          <w:lang w:val="uk-UA"/>
        </w:rPr>
        <w:tab/>
      </w:r>
      <w:proofErr w:type="spellStart"/>
      <w:r w:rsidRPr="00025F1B">
        <w:rPr>
          <w:sz w:val="20"/>
          <w:szCs w:val="20"/>
          <w:lang w:val="uk-UA"/>
        </w:rPr>
        <w:t>PowerLine</w:t>
      </w:r>
      <w:proofErr w:type="spellEnd"/>
      <w:r w:rsidRPr="00025F1B">
        <w:rPr>
          <w:sz w:val="20"/>
          <w:szCs w:val="20"/>
          <w:lang w:val="uk-UA"/>
        </w:rPr>
        <w:t xml:space="preserve"> TG570E</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Об'єм двигуна</w:t>
      </w:r>
      <w:r w:rsidRPr="00025F1B">
        <w:rPr>
          <w:sz w:val="20"/>
          <w:szCs w:val="20"/>
          <w:lang w:val="uk-UA"/>
        </w:rPr>
        <w:tab/>
      </w:r>
      <w:r w:rsidRPr="00025F1B">
        <w:rPr>
          <w:sz w:val="20"/>
          <w:szCs w:val="20"/>
          <w:lang w:val="uk-UA"/>
        </w:rPr>
        <w:tab/>
      </w:r>
      <w:r w:rsidRPr="00025F1B">
        <w:rPr>
          <w:sz w:val="20"/>
          <w:szCs w:val="20"/>
          <w:lang w:val="uk-UA"/>
        </w:rPr>
        <w:tab/>
        <w:t>173 см куб</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Потужність</w:t>
      </w:r>
      <w:r w:rsidRPr="00025F1B">
        <w:rPr>
          <w:sz w:val="20"/>
          <w:szCs w:val="20"/>
          <w:lang w:val="uk-UA"/>
        </w:rPr>
        <w:tab/>
      </w:r>
      <w:r w:rsidRPr="00025F1B">
        <w:rPr>
          <w:sz w:val="20"/>
          <w:szCs w:val="20"/>
          <w:lang w:val="uk-UA"/>
        </w:rPr>
        <w:tab/>
      </w:r>
      <w:r w:rsidRPr="00025F1B">
        <w:rPr>
          <w:sz w:val="20"/>
          <w:szCs w:val="20"/>
          <w:lang w:val="uk-UA"/>
        </w:rPr>
        <w:tab/>
        <w:t>3.6 кВт</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Тип запуску</w:t>
      </w:r>
      <w:r w:rsidRPr="00025F1B">
        <w:rPr>
          <w:sz w:val="20"/>
          <w:szCs w:val="20"/>
          <w:lang w:val="uk-UA"/>
        </w:rPr>
        <w:tab/>
      </w:r>
      <w:r w:rsidRPr="00025F1B">
        <w:rPr>
          <w:sz w:val="20"/>
          <w:szCs w:val="20"/>
          <w:lang w:val="uk-UA"/>
        </w:rPr>
        <w:tab/>
      </w:r>
      <w:r w:rsidRPr="00025F1B">
        <w:rPr>
          <w:sz w:val="20"/>
          <w:szCs w:val="20"/>
          <w:lang w:val="uk-UA"/>
        </w:rPr>
        <w:tab/>
        <w:t>ручний</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Кількість передач вперед</w:t>
      </w:r>
      <w:r w:rsidRPr="00025F1B">
        <w:rPr>
          <w:sz w:val="20"/>
          <w:szCs w:val="20"/>
          <w:lang w:val="uk-UA"/>
        </w:rPr>
        <w:tab/>
        <w:t xml:space="preserve">3 </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Кількість передач назад</w:t>
      </w:r>
      <w:r w:rsidRPr="00025F1B">
        <w:rPr>
          <w:sz w:val="20"/>
          <w:szCs w:val="20"/>
          <w:lang w:val="uk-UA"/>
        </w:rPr>
        <w:tab/>
        <w:t>1</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Швидкість руху</w:t>
      </w:r>
      <w:r w:rsidRPr="00025F1B">
        <w:rPr>
          <w:sz w:val="20"/>
          <w:szCs w:val="20"/>
          <w:lang w:val="uk-UA"/>
        </w:rPr>
        <w:tab/>
      </w:r>
      <w:r w:rsidRPr="00025F1B">
        <w:rPr>
          <w:sz w:val="20"/>
          <w:szCs w:val="20"/>
          <w:lang w:val="uk-UA"/>
        </w:rPr>
        <w:tab/>
      </w:r>
      <w:r w:rsidRPr="00025F1B">
        <w:rPr>
          <w:sz w:val="20"/>
          <w:szCs w:val="20"/>
          <w:lang w:val="uk-UA"/>
        </w:rPr>
        <w:tab/>
        <w:t>2.5 - 4.3 км/</w:t>
      </w:r>
      <w:proofErr w:type="spellStart"/>
      <w:r w:rsidRPr="00025F1B">
        <w:rPr>
          <w:sz w:val="20"/>
          <w:szCs w:val="20"/>
          <w:lang w:val="uk-UA"/>
        </w:rPr>
        <w:t>год</w:t>
      </w:r>
      <w:proofErr w:type="spellEnd"/>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Робоча ширина</w:t>
      </w:r>
      <w:r w:rsidRPr="00025F1B">
        <w:rPr>
          <w:sz w:val="20"/>
          <w:szCs w:val="20"/>
          <w:lang w:val="uk-UA"/>
        </w:rPr>
        <w:tab/>
      </w:r>
      <w:r w:rsidRPr="00025F1B">
        <w:rPr>
          <w:sz w:val="20"/>
          <w:szCs w:val="20"/>
          <w:lang w:val="uk-UA"/>
        </w:rPr>
        <w:tab/>
      </w:r>
      <w:r w:rsidRPr="00025F1B">
        <w:rPr>
          <w:sz w:val="20"/>
          <w:szCs w:val="20"/>
          <w:lang w:val="uk-UA"/>
        </w:rPr>
        <w:tab/>
        <w:t>100 см</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Діаметр щітки</w:t>
      </w:r>
      <w:r w:rsidRPr="00025F1B">
        <w:rPr>
          <w:sz w:val="20"/>
          <w:szCs w:val="20"/>
          <w:lang w:val="uk-UA"/>
        </w:rPr>
        <w:tab/>
      </w:r>
      <w:r w:rsidRPr="00025F1B">
        <w:rPr>
          <w:sz w:val="20"/>
          <w:szCs w:val="20"/>
          <w:lang w:val="uk-UA"/>
        </w:rPr>
        <w:tab/>
      </w:r>
      <w:r w:rsidRPr="00025F1B">
        <w:rPr>
          <w:sz w:val="20"/>
          <w:szCs w:val="20"/>
          <w:lang w:val="uk-UA"/>
        </w:rPr>
        <w:tab/>
        <w:t>350 мм</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Максимальна швидкість </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обертання </w:t>
      </w:r>
      <w:proofErr w:type="spellStart"/>
      <w:r w:rsidRPr="00025F1B">
        <w:rPr>
          <w:sz w:val="20"/>
          <w:szCs w:val="20"/>
          <w:lang w:val="uk-UA"/>
        </w:rPr>
        <w:t>щтки</w:t>
      </w:r>
      <w:proofErr w:type="spellEnd"/>
      <w:r w:rsidRPr="00025F1B">
        <w:rPr>
          <w:sz w:val="20"/>
          <w:szCs w:val="20"/>
          <w:lang w:val="uk-UA"/>
        </w:rPr>
        <w:tab/>
      </w:r>
      <w:r w:rsidRPr="00025F1B">
        <w:rPr>
          <w:sz w:val="20"/>
          <w:szCs w:val="20"/>
          <w:lang w:val="uk-UA"/>
        </w:rPr>
        <w:tab/>
        <w:t>180-350 об/</w:t>
      </w:r>
      <w:proofErr w:type="spellStart"/>
      <w:r w:rsidRPr="00025F1B">
        <w:rPr>
          <w:sz w:val="20"/>
          <w:szCs w:val="20"/>
          <w:lang w:val="uk-UA"/>
        </w:rPr>
        <w:t>хв</w:t>
      </w:r>
      <w:proofErr w:type="spellEnd"/>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Об'єм паливного бака</w:t>
      </w:r>
      <w:r w:rsidRPr="00025F1B">
        <w:rPr>
          <w:sz w:val="20"/>
          <w:szCs w:val="20"/>
          <w:lang w:val="uk-UA"/>
        </w:rPr>
        <w:tab/>
      </w:r>
      <w:r w:rsidRPr="00025F1B">
        <w:rPr>
          <w:sz w:val="20"/>
          <w:szCs w:val="20"/>
          <w:lang w:val="uk-UA"/>
        </w:rPr>
        <w:tab/>
        <w:t>1 л</w:t>
      </w:r>
    </w:p>
    <w:p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Вага</w:t>
      </w:r>
      <w:r w:rsidRPr="00025F1B">
        <w:rPr>
          <w:sz w:val="20"/>
          <w:szCs w:val="20"/>
          <w:lang w:val="uk-UA"/>
        </w:rPr>
        <w:tab/>
      </w:r>
      <w:r w:rsidRPr="00025F1B">
        <w:rPr>
          <w:sz w:val="20"/>
          <w:szCs w:val="20"/>
          <w:lang w:val="uk-UA"/>
        </w:rPr>
        <w:tab/>
      </w:r>
      <w:r w:rsidRPr="00025F1B">
        <w:rPr>
          <w:sz w:val="20"/>
          <w:szCs w:val="20"/>
          <w:lang w:val="uk-UA"/>
        </w:rPr>
        <w:tab/>
      </w:r>
      <w:r w:rsidRPr="00025F1B">
        <w:rPr>
          <w:sz w:val="20"/>
          <w:szCs w:val="20"/>
          <w:lang w:val="uk-UA"/>
        </w:rPr>
        <w:tab/>
        <w:t>80 кг</w:t>
      </w:r>
    </w:p>
    <w:p w:rsidR="007A1F4E" w:rsidRPr="00025F1B" w:rsidRDefault="007A1F4E" w:rsidP="007A1F4E">
      <w:pPr>
        <w:shd w:val="clear" w:color="auto" w:fill="FFFFFF"/>
        <w:spacing w:line="270" w:lineRule="atLeast"/>
        <w:ind w:firstLine="708"/>
        <w:textAlignment w:val="center"/>
        <w:rPr>
          <w:sz w:val="20"/>
          <w:szCs w:val="20"/>
          <w:lang w:val="uk-UA"/>
        </w:rPr>
      </w:pPr>
      <w:r w:rsidRPr="00025F1B">
        <w:rPr>
          <w:sz w:val="20"/>
          <w:szCs w:val="20"/>
          <w:lang w:val="uk-UA"/>
        </w:rPr>
        <w:t>Основними перевагами підмітальної машини є:</w:t>
      </w:r>
    </w:p>
    <w:p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простий запуск за допомогою механічного стартера з незначним докладанням зусиль;</w:t>
      </w:r>
    </w:p>
    <w:p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комфортне керування завдяки продуманому керму і правильному компонування основних важелів;</w:t>
      </w:r>
    </w:p>
    <w:p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повітряна циркуляція нормалізує температуру моторного вузла для безперервного підмітання;</w:t>
      </w:r>
    </w:p>
    <w:p w:rsidR="007A1F4E" w:rsidRPr="00025F1B"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025F1B">
        <w:rPr>
          <w:sz w:val="20"/>
          <w:szCs w:val="20"/>
          <w:lang w:val="uk-UA" w:eastAsia="zh-CN"/>
        </w:rPr>
        <w:t>можливість підключення змінного навісного обладнання.</w:t>
      </w:r>
    </w:p>
    <w:p w:rsidR="007A1F4E" w:rsidRPr="00025F1B" w:rsidRDefault="007A1F4E" w:rsidP="007A1F4E">
      <w:pPr>
        <w:tabs>
          <w:tab w:val="left" w:pos="142"/>
          <w:tab w:val="left" w:pos="284"/>
        </w:tabs>
        <w:ind w:firstLine="426"/>
        <w:contextualSpacing/>
        <w:jc w:val="both"/>
        <w:rPr>
          <w:bCs/>
          <w:sz w:val="20"/>
          <w:szCs w:val="20"/>
          <w:lang w:val="uk-UA"/>
        </w:rPr>
      </w:pPr>
      <w:bookmarkStart w:id="9" w:name="_Hlk93154907"/>
      <w:r w:rsidRPr="00025F1B">
        <w:rPr>
          <w:bCs/>
          <w:sz w:val="20"/>
          <w:szCs w:val="20"/>
          <w:lang w:val="uk-UA"/>
        </w:rPr>
        <w:t xml:space="preserve">У разі придбання </w:t>
      </w:r>
      <w:proofErr w:type="spellStart"/>
      <w:r w:rsidRPr="00025F1B">
        <w:rPr>
          <w:bCs/>
          <w:sz w:val="20"/>
          <w:szCs w:val="20"/>
          <w:lang w:val="uk-UA"/>
        </w:rPr>
        <w:t>прибиральної</w:t>
      </w:r>
      <w:proofErr w:type="spellEnd"/>
      <w:r w:rsidRPr="00025F1B">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rsidR="007A1F4E" w:rsidRPr="00025F1B" w:rsidRDefault="007A1F4E" w:rsidP="007A1F4E">
      <w:pPr>
        <w:tabs>
          <w:tab w:val="left" w:pos="142"/>
          <w:tab w:val="left" w:pos="284"/>
        </w:tabs>
        <w:ind w:firstLine="426"/>
        <w:contextualSpacing/>
        <w:jc w:val="both"/>
        <w:rPr>
          <w:sz w:val="20"/>
          <w:szCs w:val="20"/>
          <w:lang w:val="uk-UA"/>
        </w:rPr>
      </w:pPr>
      <w:r w:rsidRPr="00025F1B">
        <w:rPr>
          <w:bCs/>
          <w:sz w:val="20"/>
          <w:szCs w:val="20"/>
          <w:lang w:val="uk-UA"/>
        </w:rPr>
        <w:t xml:space="preserve">Вартість підмітальної машини </w:t>
      </w:r>
      <w:proofErr w:type="spellStart"/>
      <w:r w:rsidRPr="00025F1B">
        <w:rPr>
          <w:sz w:val="20"/>
          <w:szCs w:val="20"/>
          <w:lang w:val="uk-UA"/>
        </w:rPr>
        <w:t>TexasSmartSweep</w:t>
      </w:r>
      <w:proofErr w:type="spellEnd"/>
      <w:r w:rsidRPr="00025F1B">
        <w:rPr>
          <w:sz w:val="20"/>
          <w:szCs w:val="20"/>
          <w:lang w:val="uk-UA"/>
        </w:rPr>
        <w:t xml:space="preserve"> 1000E – 56000 грн./шт.</w:t>
      </w:r>
    </w:p>
    <w:bookmarkEnd w:id="9"/>
    <w:p w:rsidR="007A1F4E" w:rsidRPr="00025F1B" w:rsidRDefault="007A1F4E" w:rsidP="007A1F4E">
      <w:pPr>
        <w:tabs>
          <w:tab w:val="left" w:pos="1134"/>
        </w:tabs>
        <w:ind w:right="-1" w:firstLine="284"/>
        <w:jc w:val="both"/>
        <w:rPr>
          <w:b/>
          <w:sz w:val="20"/>
          <w:szCs w:val="20"/>
          <w:lang w:val="uk-UA"/>
        </w:rPr>
      </w:pPr>
      <w:r w:rsidRPr="00025F1B">
        <w:rPr>
          <w:b/>
          <w:sz w:val="20"/>
          <w:szCs w:val="20"/>
          <w:lang w:val="uk-UA"/>
        </w:rPr>
        <w:t xml:space="preserve">Економічний ефект впровадження заходу </w:t>
      </w:r>
    </w:p>
    <w:p w:rsidR="007A1F4E" w:rsidRPr="00025F1B" w:rsidRDefault="007A1F4E" w:rsidP="007A1F4E">
      <w:pPr>
        <w:numPr>
          <w:ilvl w:val="0"/>
          <w:numId w:val="13"/>
        </w:numPr>
        <w:tabs>
          <w:tab w:val="left" w:pos="567"/>
        </w:tabs>
        <w:ind w:right="-1"/>
        <w:contextualSpacing/>
        <w:jc w:val="both"/>
        <w:rPr>
          <w:bCs/>
          <w:sz w:val="20"/>
          <w:szCs w:val="20"/>
          <w:lang w:val="uk-UA" w:eastAsia="zh-CN"/>
        </w:rPr>
      </w:pPr>
      <w:r w:rsidRPr="00025F1B">
        <w:rPr>
          <w:bCs/>
          <w:sz w:val="20"/>
          <w:szCs w:val="20"/>
          <w:lang w:val="uk-UA" w:eastAsia="zh-CN"/>
        </w:rPr>
        <w:t>Зміцнення матеріально-технічної бази комунального підприємства;</w:t>
      </w:r>
    </w:p>
    <w:p w:rsidR="007A1F4E" w:rsidRPr="00025F1B" w:rsidRDefault="007A1F4E" w:rsidP="007A1F4E">
      <w:pPr>
        <w:numPr>
          <w:ilvl w:val="0"/>
          <w:numId w:val="13"/>
        </w:numPr>
        <w:tabs>
          <w:tab w:val="left" w:pos="567"/>
        </w:tabs>
        <w:ind w:right="-1"/>
        <w:contextualSpacing/>
        <w:jc w:val="both"/>
        <w:rPr>
          <w:sz w:val="20"/>
          <w:szCs w:val="20"/>
          <w:lang w:val="uk-UA" w:eastAsia="zh-CN"/>
        </w:rPr>
      </w:pPr>
      <w:r w:rsidRPr="00025F1B">
        <w:rPr>
          <w:sz w:val="20"/>
          <w:szCs w:val="20"/>
          <w:lang w:val="uk-UA" w:eastAsia="zh-CN"/>
        </w:rPr>
        <w:t>Забезпечення безпечних і зручних умов руху, запобігання травмуванню громадян;</w:t>
      </w:r>
    </w:p>
    <w:p w:rsidR="007A1F4E" w:rsidRPr="00025F1B" w:rsidRDefault="007A1F4E" w:rsidP="007A1F4E">
      <w:pPr>
        <w:numPr>
          <w:ilvl w:val="0"/>
          <w:numId w:val="13"/>
        </w:numPr>
        <w:tabs>
          <w:tab w:val="left" w:pos="567"/>
        </w:tabs>
        <w:ind w:right="-1"/>
        <w:contextualSpacing/>
        <w:jc w:val="both"/>
        <w:rPr>
          <w:sz w:val="20"/>
          <w:szCs w:val="20"/>
          <w:lang w:val="uk-UA" w:eastAsia="zh-CN"/>
        </w:rPr>
      </w:pPr>
      <w:r w:rsidRPr="00025F1B">
        <w:rPr>
          <w:sz w:val="20"/>
          <w:szCs w:val="20"/>
          <w:lang w:val="uk-UA" w:eastAsia="zh-CN"/>
        </w:rPr>
        <w:t>Забезпечення фінансової стійкості підприємства.</w:t>
      </w:r>
    </w:p>
    <w:p w:rsidR="007A1F4E" w:rsidRPr="00025F1B" w:rsidRDefault="007A1F4E" w:rsidP="007A1F4E">
      <w:pPr>
        <w:jc w:val="center"/>
        <w:rPr>
          <w:rFonts w:eastAsia="Calibri"/>
          <w:b/>
          <w:bCs/>
          <w:sz w:val="20"/>
          <w:szCs w:val="20"/>
          <w:lang w:val="uk-UA"/>
        </w:rPr>
      </w:pPr>
      <w:r w:rsidRPr="00025F1B">
        <w:rPr>
          <w:rFonts w:eastAsia="Calibri"/>
          <w:b/>
          <w:sz w:val="20"/>
          <w:szCs w:val="20"/>
          <w:lang w:val="uk-UA"/>
        </w:rPr>
        <w:t xml:space="preserve">VІ. </w:t>
      </w:r>
      <w:r w:rsidRPr="00025F1B">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rsidR="007A1F4E" w:rsidRPr="00025F1B" w:rsidRDefault="007A1F4E" w:rsidP="007A1F4E">
      <w:pPr>
        <w:ind w:firstLine="708"/>
        <w:rPr>
          <w:rFonts w:eastAsia="Calibri"/>
          <w:sz w:val="20"/>
          <w:szCs w:val="20"/>
          <w:lang w:val="uk-UA"/>
        </w:rPr>
      </w:pPr>
      <w:r w:rsidRPr="00025F1B">
        <w:rPr>
          <w:rFonts w:eastAsia="Calibri"/>
          <w:sz w:val="20"/>
          <w:szCs w:val="20"/>
          <w:lang w:val="uk-UA"/>
        </w:rPr>
        <w:t>Орієнтовна вартість фінансування – 1000000 грн.</w:t>
      </w:r>
    </w:p>
    <w:p w:rsidR="007A1F4E" w:rsidRPr="00025F1B" w:rsidRDefault="007A1F4E" w:rsidP="007A1F4E">
      <w:pPr>
        <w:rPr>
          <w:rFonts w:eastAsia="Calibri"/>
          <w:b/>
          <w:bCs/>
          <w:sz w:val="20"/>
          <w:szCs w:val="20"/>
          <w:lang w:val="uk-UA"/>
        </w:rPr>
      </w:pPr>
      <w:r w:rsidRPr="00025F1B">
        <w:rPr>
          <w:rFonts w:eastAsia="Calibri"/>
          <w:sz w:val="20"/>
          <w:szCs w:val="20"/>
          <w:lang w:val="uk-UA"/>
        </w:rPr>
        <w:tab/>
      </w:r>
      <w:r w:rsidRPr="00025F1B">
        <w:rPr>
          <w:rFonts w:eastAsia="Calibri"/>
          <w:b/>
          <w:bCs/>
          <w:sz w:val="20"/>
          <w:szCs w:val="20"/>
          <w:lang w:val="uk-UA"/>
        </w:rPr>
        <w:t>Обґрунтування необхідності впровадження заходу</w:t>
      </w:r>
    </w:p>
    <w:p w:rsidR="007A1F4E" w:rsidRPr="00025F1B" w:rsidRDefault="007A1F4E" w:rsidP="007A1F4E">
      <w:pPr>
        <w:ind w:firstLine="708"/>
        <w:jc w:val="both"/>
        <w:rPr>
          <w:rFonts w:eastAsia="Calibri"/>
          <w:sz w:val="20"/>
          <w:szCs w:val="20"/>
          <w:lang w:val="uk-UA"/>
        </w:rPr>
      </w:pPr>
      <w:bookmarkStart w:id="10" w:name="_Toc82860096"/>
      <w:r w:rsidRPr="00025F1B">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rsidR="007A1F4E" w:rsidRPr="00025F1B" w:rsidRDefault="007A1F4E" w:rsidP="007A1F4E">
      <w:pPr>
        <w:ind w:firstLine="708"/>
        <w:jc w:val="both"/>
        <w:rPr>
          <w:rFonts w:eastAsia="Calibri"/>
          <w:sz w:val="20"/>
          <w:szCs w:val="20"/>
          <w:lang w:val="uk-UA"/>
        </w:rPr>
      </w:pPr>
      <w:bookmarkStart w:id="11" w:name="_Toc82860095"/>
      <w:r w:rsidRPr="00025F1B">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11"/>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w:t>
      </w:r>
      <w:r w:rsidRPr="00025F1B">
        <w:rPr>
          <w:rFonts w:eastAsia="Calibri"/>
          <w:sz w:val="20"/>
          <w:szCs w:val="20"/>
          <w:lang w:val="uk-UA"/>
        </w:rPr>
        <w:lastRenderedPageBreak/>
        <w:t>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rsidR="007A1F4E" w:rsidRPr="00025F1B" w:rsidRDefault="007A1F4E" w:rsidP="007A1F4E">
      <w:pPr>
        <w:jc w:val="both"/>
        <w:rPr>
          <w:rFonts w:eastAsia="Calibri"/>
          <w:sz w:val="20"/>
          <w:szCs w:val="20"/>
          <w:lang w:val="uk-UA"/>
        </w:rPr>
      </w:pPr>
      <w:r w:rsidRPr="00025F1B">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rsidR="007A1F4E" w:rsidRPr="00025F1B" w:rsidRDefault="007A1F4E" w:rsidP="007A1F4E">
      <w:pPr>
        <w:jc w:val="both"/>
        <w:rPr>
          <w:rFonts w:eastAsia="Calibri"/>
          <w:sz w:val="20"/>
          <w:szCs w:val="20"/>
          <w:lang w:val="uk-UA"/>
        </w:rPr>
      </w:pPr>
      <w:r w:rsidRPr="00025F1B">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rsidR="007A1F4E" w:rsidRPr="00025F1B" w:rsidRDefault="007A1F4E" w:rsidP="007A1F4E">
      <w:pPr>
        <w:ind w:firstLine="360"/>
        <w:jc w:val="both"/>
        <w:rPr>
          <w:rFonts w:eastAsia="Calibri"/>
          <w:b/>
          <w:bCs/>
          <w:sz w:val="20"/>
          <w:szCs w:val="20"/>
          <w:lang w:val="uk-UA"/>
        </w:rPr>
      </w:pPr>
      <w:r w:rsidRPr="00025F1B">
        <w:rPr>
          <w:rFonts w:eastAsia="Calibri"/>
          <w:b/>
          <w:bCs/>
          <w:sz w:val="20"/>
          <w:szCs w:val="20"/>
          <w:lang w:val="uk-UA"/>
        </w:rPr>
        <w:t>Економічний ефект впровадження заходу</w:t>
      </w:r>
    </w:p>
    <w:bookmarkEnd w:id="10"/>
    <w:p w:rsidR="007A1F4E" w:rsidRPr="00025F1B" w:rsidRDefault="007A1F4E" w:rsidP="007A1F4E">
      <w:pPr>
        <w:numPr>
          <w:ilvl w:val="0"/>
          <w:numId w:val="9"/>
        </w:numPr>
        <w:contextualSpacing/>
        <w:jc w:val="both"/>
        <w:rPr>
          <w:rFonts w:eastAsia="Calibri"/>
          <w:sz w:val="20"/>
          <w:szCs w:val="20"/>
          <w:lang w:val="uk-UA" w:eastAsia="zh-CN"/>
        </w:rPr>
      </w:pPr>
      <w:r w:rsidRPr="00025F1B">
        <w:rPr>
          <w:rFonts w:eastAsia="Calibri"/>
          <w:sz w:val="20"/>
          <w:szCs w:val="20"/>
          <w:lang w:val="uk-UA" w:eastAsia="zh-CN"/>
        </w:rPr>
        <w:t>Забезпечення прибуткової діяльності підприємства;</w:t>
      </w:r>
    </w:p>
    <w:p w:rsidR="007A1F4E" w:rsidRPr="00025F1B" w:rsidRDefault="007A1F4E" w:rsidP="007A1F4E">
      <w:pPr>
        <w:numPr>
          <w:ilvl w:val="0"/>
          <w:numId w:val="9"/>
        </w:numPr>
        <w:contextualSpacing/>
        <w:jc w:val="both"/>
        <w:rPr>
          <w:rFonts w:eastAsia="Calibri"/>
          <w:sz w:val="20"/>
          <w:szCs w:val="20"/>
          <w:lang w:val="uk-UA" w:eastAsia="zh-CN"/>
        </w:rPr>
      </w:pPr>
      <w:r w:rsidRPr="00025F1B">
        <w:rPr>
          <w:rFonts w:eastAsia="Calibri"/>
          <w:sz w:val="20"/>
          <w:szCs w:val="20"/>
          <w:lang w:val="uk-UA" w:eastAsia="zh-CN"/>
        </w:rPr>
        <w:t>Забезпечення своєчасної сплати передбачених законодавством податків до бюджету;</w:t>
      </w:r>
    </w:p>
    <w:p w:rsidR="007A1F4E" w:rsidRPr="00025F1B" w:rsidRDefault="007A1F4E" w:rsidP="007A1F4E">
      <w:pPr>
        <w:numPr>
          <w:ilvl w:val="0"/>
          <w:numId w:val="9"/>
        </w:numPr>
        <w:contextualSpacing/>
        <w:jc w:val="both"/>
        <w:rPr>
          <w:rFonts w:eastAsia="Calibri"/>
          <w:sz w:val="20"/>
          <w:szCs w:val="20"/>
          <w:lang w:val="uk-UA" w:eastAsia="zh-CN"/>
        </w:rPr>
      </w:pPr>
      <w:r w:rsidRPr="00025F1B">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E65ECF" w:rsidRPr="00025F1B" w:rsidRDefault="00E65ECF" w:rsidP="00E65ECF">
      <w:pPr>
        <w:ind w:firstLine="360"/>
        <w:rPr>
          <w:b/>
          <w:bCs/>
          <w:sz w:val="20"/>
          <w:szCs w:val="20"/>
          <w:lang w:val="uk-UA"/>
        </w:rPr>
      </w:pPr>
      <w:r w:rsidRPr="00025F1B">
        <w:rPr>
          <w:b/>
          <w:bCs/>
          <w:sz w:val="20"/>
          <w:szCs w:val="20"/>
          <w:lang w:val="uk-UA"/>
        </w:rPr>
        <w:t xml:space="preserve">VІІ. Фінансова підтримка комунальних підприємств </w:t>
      </w:r>
      <w:bookmarkStart w:id="12" w:name="_Hlk85705124"/>
      <w:r w:rsidRPr="00025F1B">
        <w:rPr>
          <w:b/>
          <w:bCs/>
          <w:sz w:val="20"/>
          <w:szCs w:val="20"/>
          <w:lang w:val="uk-UA"/>
        </w:rPr>
        <w:t xml:space="preserve">через надання безповоротної фінансової допомоги на сплату податків та  зборів до місцевого, обласного та державного бюджетів </w:t>
      </w:r>
      <w:bookmarkEnd w:id="12"/>
      <w:r w:rsidRPr="00025F1B">
        <w:rPr>
          <w:b/>
          <w:bCs/>
          <w:sz w:val="20"/>
          <w:szCs w:val="20"/>
          <w:lang w:val="uk-UA"/>
        </w:rPr>
        <w:t>за рахунок коштів загального фонду</w:t>
      </w:r>
      <w:r w:rsidRPr="00025F1B">
        <w:rPr>
          <w:b/>
          <w:bCs/>
          <w:sz w:val="20"/>
          <w:szCs w:val="20"/>
          <w:u w:val="single"/>
          <w:lang w:val="uk-UA"/>
        </w:rPr>
        <w:t xml:space="preserve"> </w:t>
      </w:r>
      <w:r w:rsidRPr="00025F1B">
        <w:rPr>
          <w:b/>
          <w:bCs/>
          <w:sz w:val="20"/>
          <w:szCs w:val="20"/>
          <w:lang w:val="uk-UA"/>
        </w:rPr>
        <w:t>(погашення заборгованості за розрахунками за податками та зборами до місцевого, обласного та державного бюджетів)</w:t>
      </w:r>
    </w:p>
    <w:p w:rsidR="00E65ECF" w:rsidRPr="00025F1B" w:rsidRDefault="00E65ECF" w:rsidP="00E65ECF">
      <w:pPr>
        <w:rPr>
          <w:b/>
          <w:bCs/>
          <w:sz w:val="20"/>
          <w:szCs w:val="20"/>
          <w:lang w:val="uk-UA"/>
        </w:rPr>
      </w:pPr>
      <w:r w:rsidRPr="00025F1B">
        <w:rPr>
          <w:b/>
          <w:bCs/>
          <w:sz w:val="20"/>
          <w:szCs w:val="20"/>
          <w:lang w:val="uk-UA"/>
        </w:rPr>
        <w:t>Орієнтовна вартість фінансування – 500000 грн.</w:t>
      </w:r>
    </w:p>
    <w:p w:rsidR="00E65ECF" w:rsidRPr="00025F1B" w:rsidRDefault="00E65ECF" w:rsidP="00E65ECF">
      <w:pPr>
        <w:rPr>
          <w:b/>
          <w:bCs/>
          <w:sz w:val="20"/>
          <w:szCs w:val="20"/>
          <w:lang w:val="uk-UA"/>
        </w:rPr>
      </w:pPr>
    </w:p>
    <w:p w:rsidR="00E65ECF" w:rsidRPr="00025F1B" w:rsidRDefault="00E65ECF" w:rsidP="00E65ECF">
      <w:pPr>
        <w:rPr>
          <w:b/>
          <w:bCs/>
          <w:sz w:val="20"/>
          <w:szCs w:val="20"/>
          <w:lang w:val="uk-UA"/>
        </w:rPr>
      </w:pPr>
      <w:r w:rsidRPr="00025F1B">
        <w:rPr>
          <w:b/>
          <w:bCs/>
          <w:sz w:val="20"/>
          <w:szCs w:val="20"/>
          <w:lang w:val="uk-UA"/>
        </w:rPr>
        <w:t>Обґрунтування необхідності впровадження заходу</w:t>
      </w:r>
    </w:p>
    <w:p w:rsidR="00E65ECF" w:rsidRPr="00025F1B" w:rsidRDefault="00E65ECF" w:rsidP="00E65ECF">
      <w:pPr>
        <w:ind w:firstLine="709"/>
        <w:jc w:val="both"/>
        <w:rPr>
          <w:sz w:val="20"/>
          <w:szCs w:val="20"/>
          <w:lang w:val="uk-UA"/>
        </w:rPr>
      </w:pPr>
      <w:r w:rsidRPr="00025F1B">
        <w:rPr>
          <w:sz w:val="20"/>
          <w:szCs w:val="20"/>
          <w:lang w:val="uk-UA"/>
        </w:rPr>
        <w:t xml:space="preserve">У зв’язку зі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528180,55 грн., у тому числі: ПДФО – 219713,48 грн., екологічний податок – 308467,07 грн. </w:t>
      </w:r>
    </w:p>
    <w:p w:rsidR="00E65ECF" w:rsidRPr="00025F1B" w:rsidRDefault="00E65ECF" w:rsidP="00E65ECF">
      <w:pPr>
        <w:ind w:firstLine="709"/>
        <w:jc w:val="both"/>
        <w:rPr>
          <w:sz w:val="20"/>
          <w:szCs w:val="20"/>
          <w:lang w:val="uk-UA"/>
        </w:rPr>
      </w:pPr>
      <w:r w:rsidRPr="00025F1B">
        <w:rPr>
          <w:sz w:val="20"/>
          <w:szCs w:val="20"/>
          <w:lang w:val="uk-UA"/>
        </w:rPr>
        <w:t xml:space="preserve">На виникнення скрутної ситуації вплинули наступні фактори: підвищення цін пально-мастильні матеріали, енергоносії, витратні матеріали (електротовари, запчастини тощо), 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засобів. </w:t>
      </w:r>
    </w:p>
    <w:p w:rsidR="00E65ECF" w:rsidRPr="00025F1B" w:rsidRDefault="00E65ECF" w:rsidP="00E65ECF">
      <w:pPr>
        <w:ind w:firstLine="709"/>
        <w:jc w:val="both"/>
        <w:rPr>
          <w:sz w:val="20"/>
          <w:szCs w:val="20"/>
          <w:lang w:val="uk-UA"/>
        </w:rPr>
      </w:pPr>
      <w:r w:rsidRPr="00025F1B">
        <w:rPr>
          <w:sz w:val="20"/>
          <w:szCs w:val="20"/>
          <w:lang w:val="uk-UA"/>
        </w:rPr>
        <w:t xml:space="preserve">Так, за період з березня по липень 2022 підприємством виконано робіт по монтуванню ліній зовнішнього освітлення на 17 вулицях м. Ніжина, загальна вартість яких складає 613946,93 грн., з них жодна на поточний момент не оплачена. Крім того, в період воєнного стану почали виникати тривалі затримки в оплаті за виконані роботи за рахунок бюджетних коштів, погіршився стан розрахунків за послуги з поводження з побутовими відходами порівняно з аналогічним періодом минулого року (6 міс. 2021 р. – 98%, 6 міс. 2022 р. – 92%), зменшився обсяг замовлень на інші послуги від фізичних та юридичних осіб. </w:t>
      </w:r>
    </w:p>
    <w:p w:rsidR="00E65ECF" w:rsidRPr="00025F1B" w:rsidRDefault="00E65ECF" w:rsidP="00E65ECF">
      <w:pPr>
        <w:ind w:firstLine="709"/>
        <w:jc w:val="both"/>
        <w:rPr>
          <w:sz w:val="20"/>
          <w:szCs w:val="20"/>
          <w:lang w:val="uk-UA"/>
        </w:rPr>
      </w:pPr>
      <w:r w:rsidRPr="00025F1B">
        <w:rPr>
          <w:sz w:val="20"/>
          <w:szCs w:val="20"/>
          <w:lang w:val="uk-UA"/>
        </w:rPr>
        <w:t xml:space="preserve">У разі отримання фінансової допомоги комунальне підприємство «Виробниче управління комунального господарства» матиме можливість розрахуватися за зобов’язаннями із податків та зборів до бюджету та не допустити нарахування штрафних санкцій контролюючими органами, а також запобігти виникненню заборгованості із виплати заробітної плати працівникам підприємства. </w:t>
      </w:r>
    </w:p>
    <w:p w:rsidR="00E65ECF" w:rsidRPr="00025F1B" w:rsidRDefault="00E65ECF" w:rsidP="00E65ECF">
      <w:pPr>
        <w:rPr>
          <w:b/>
          <w:bCs/>
          <w:sz w:val="20"/>
          <w:szCs w:val="20"/>
          <w:lang w:val="uk-UA"/>
        </w:rPr>
      </w:pPr>
      <w:r w:rsidRPr="00025F1B">
        <w:rPr>
          <w:b/>
          <w:bCs/>
          <w:sz w:val="20"/>
          <w:szCs w:val="20"/>
          <w:lang w:val="uk-UA"/>
        </w:rPr>
        <w:t>Економічний ефект впровадження заходу</w:t>
      </w:r>
    </w:p>
    <w:p w:rsidR="00E65ECF" w:rsidRPr="00025F1B" w:rsidRDefault="00E65ECF" w:rsidP="00E65ECF">
      <w:pPr>
        <w:rPr>
          <w:sz w:val="20"/>
          <w:szCs w:val="20"/>
          <w:lang w:val="uk-UA"/>
        </w:rPr>
      </w:pPr>
      <w:r w:rsidRPr="00025F1B">
        <w:rPr>
          <w:sz w:val="20"/>
          <w:szCs w:val="20"/>
          <w:lang w:val="uk-UA"/>
        </w:rPr>
        <w:t>Надання безповоротної фінансової допомоги комунальному підприємству дозволить:</w:t>
      </w:r>
    </w:p>
    <w:p w:rsidR="00E65ECF" w:rsidRPr="00025F1B" w:rsidRDefault="00E65ECF" w:rsidP="00E65ECF">
      <w:pPr>
        <w:pStyle w:val="a3"/>
        <w:numPr>
          <w:ilvl w:val="0"/>
          <w:numId w:val="30"/>
        </w:numPr>
        <w:rPr>
          <w:bCs/>
          <w:sz w:val="20"/>
          <w:szCs w:val="20"/>
          <w:lang w:val="uk-UA"/>
        </w:rPr>
      </w:pPr>
      <w:r w:rsidRPr="00025F1B">
        <w:rPr>
          <w:bCs/>
          <w:sz w:val="20"/>
          <w:szCs w:val="20"/>
          <w:lang w:val="uk-UA"/>
        </w:rPr>
        <w:t>Забезпечити фінансову стійкість підприємства;</w:t>
      </w:r>
    </w:p>
    <w:p w:rsidR="00E65ECF" w:rsidRPr="00025F1B" w:rsidRDefault="00E65ECF" w:rsidP="00E65ECF">
      <w:pPr>
        <w:pStyle w:val="a3"/>
        <w:numPr>
          <w:ilvl w:val="0"/>
          <w:numId w:val="30"/>
        </w:numPr>
        <w:rPr>
          <w:bCs/>
          <w:sz w:val="20"/>
          <w:szCs w:val="20"/>
          <w:lang w:val="uk-UA"/>
        </w:rPr>
      </w:pPr>
      <w:r w:rsidRPr="00025F1B">
        <w:rPr>
          <w:bCs/>
          <w:sz w:val="20"/>
          <w:szCs w:val="20"/>
          <w:lang w:val="uk-UA"/>
        </w:rPr>
        <w:t>Забезпечити своєчасні розрахунки з бюджетом;</w:t>
      </w:r>
    </w:p>
    <w:p w:rsidR="00E65ECF" w:rsidRPr="00025F1B" w:rsidRDefault="00E65ECF" w:rsidP="00E65ECF">
      <w:pPr>
        <w:pStyle w:val="a3"/>
        <w:numPr>
          <w:ilvl w:val="0"/>
          <w:numId w:val="30"/>
        </w:numPr>
        <w:rPr>
          <w:bCs/>
          <w:sz w:val="20"/>
          <w:szCs w:val="20"/>
          <w:lang w:val="uk-UA"/>
        </w:rPr>
      </w:pPr>
      <w:r w:rsidRPr="00025F1B">
        <w:rPr>
          <w:bCs/>
          <w:sz w:val="20"/>
          <w:szCs w:val="20"/>
          <w:lang w:val="uk-UA"/>
        </w:rPr>
        <w:t>Уникнути штрафних санкцій та судових проваджень.</w:t>
      </w:r>
    </w:p>
    <w:p w:rsidR="007A1F4E" w:rsidRPr="00025F1B" w:rsidRDefault="007A1F4E" w:rsidP="007A1F4E">
      <w:pPr>
        <w:rPr>
          <w:b/>
          <w:bCs/>
          <w:sz w:val="20"/>
          <w:szCs w:val="20"/>
          <w:u w:val="single"/>
          <w:lang w:val="uk-UA"/>
        </w:rPr>
      </w:pPr>
      <w:r w:rsidRPr="00025F1B">
        <w:rPr>
          <w:b/>
          <w:bCs/>
          <w:sz w:val="20"/>
          <w:szCs w:val="20"/>
          <w:u w:val="single"/>
          <w:lang w:val="uk-UA"/>
        </w:rPr>
        <w:t>КП НУВКГ:</w:t>
      </w:r>
    </w:p>
    <w:p w:rsidR="00150B82" w:rsidRPr="00025F1B" w:rsidRDefault="00150B82" w:rsidP="00150B82">
      <w:pPr>
        <w:ind w:left="465"/>
        <w:rPr>
          <w:rFonts w:eastAsia="Calibri"/>
          <w:b/>
          <w:bCs/>
          <w:sz w:val="20"/>
          <w:szCs w:val="20"/>
          <w:lang w:val="uk-UA"/>
        </w:rPr>
      </w:pPr>
      <w:r w:rsidRPr="00025F1B">
        <w:rPr>
          <w:rFonts w:eastAsia="Calibri"/>
          <w:b/>
          <w:bCs/>
          <w:sz w:val="20"/>
          <w:szCs w:val="20"/>
          <w:lang w:val="uk-UA"/>
        </w:rPr>
        <w:t xml:space="preserve">Придбання трактора </w:t>
      </w:r>
      <w:r w:rsidRPr="00025F1B">
        <w:rPr>
          <w:sz w:val="20"/>
          <w:szCs w:val="20"/>
        </w:rPr>
        <w:t>LOVOL</w:t>
      </w:r>
      <w:r w:rsidRPr="00025F1B">
        <w:rPr>
          <w:sz w:val="20"/>
          <w:szCs w:val="20"/>
          <w:lang w:val="uk-UA"/>
        </w:rPr>
        <w:t xml:space="preserve"> </w:t>
      </w:r>
      <w:r w:rsidRPr="00025F1B">
        <w:rPr>
          <w:sz w:val="20"/>
          <w:szCs w:val="20"/>
        </w:rPr>
        <w:t>FT</w:t>
      </w:r>
      <w:r w:rsidRPr="00025F1B">
        <w:rPr>
          <w:sz w:val="20"/>
          <w:szCs w:val="20"/>
          <w:lang w:val="uk-UA"/>
        </w:rPr>
        <w:t xml:space="preserve"> 504</w:t>
      </w:r>
      <w:r w:rsidRPr="00025F1B">
        <w:rPr>
          <w:rFonts w:eastAsia="Calibri"/>
          <w:b/>
          <w:bCs/>
          <w:sz w:val="20"/>
          <w:szCs w:val="20"/>
          <w:lang w:val="uk-UA"/>
        </w:rPr>
        <w:t xml:space="preserve"> з відвалом для снігу, комунальною щіткою та    роторною косаркою</w:t>
      </w:r>
      <w:r w:rsidR="00DB13D7" w:rsidRPr="00025F1B">
        <w:rPr>
          <w:rFonts w:eastAsia="Calibri"/>
          <w:b/>
          <w:bCs/>
          <w:sz w:val="20"/>
          <w:szCs w:val="20"/>
          <w:lang w:val="uk-UA"/>
        </w:rPr>
        <w:t xml:space="preserve"> - </w:t>
      </w:r>
      <w:r w:rsidRPr="00025F1B">
        <w:rPr>
          <w:rFonts w:eastAsia="Calibri"/>
          <w:b/>
          <w:bCs/>
          <w:sz w:val="20"/>
          <w:szCs w:val="20"/>
          <w:lang w:val="uk-UA"/>
        </w:rPr>
        <w:t>1 шт.</w:t>
      </w:r>
    </w:p>
    <w:p w:rsidR="00150B82" w:rsidRPr="00025F1B" w:rsidRDefault="00150B82" w:rsidP="00150B82">
      <w:pPr>
        <w:ind w:firstLine="708"/>
        <w:rPr>
          <w:rFonts w:eastAsia="Calibri"/>
          <w:sz w:val="20"/>
          <w:szCs w:val="20"/>
          <w:lang w:val="uk-UA"/>
        </w:rPr>
      </w:pPr>
      <w:r w:rsidRPr="00025F1B">
        <w:rPr>
          <w:rFonts w:eastAsia="Calibri"/>
          <w:sz w:val="20"/>
          <w:szCs w:val="20"/>
          <w:lang w:val="uk-UA"/>
        </w:rPr>
        <w:t xml:space="preserve">Орієнтовна вартість фінансування  – </w:t>
      </w:r>
      <w:r w:rsidRPr="00025F1B">
        <w:rPr>
          <w:rFonts w:eastAsia="Calibri"/>
          <w:bCs/>
          <w:sz w:val="20"/>
          <w:szCs w:val="20"/>
          <w:lang w:val="uk-UA"/>
        </w:rPr>
        <w:t>860000,00</w:t>
      </w:r>
      <w:r w:rsidRPr="00025F1B">
        <w:rPr>
          <w:rFonts w:eastAsia="Calibri"/>
          <w:sz w:val="20"/>
          <w:szCs w:val="20"/>
          <w:lang w:val="uk-UA"/>
        </w:rPr>
        <w:t>грн.</w:t>
      </w:r>
    </w:p>
    <w:p w:rsidR="00150B82" w:rsidRPr="00025F1B" w:rsidRDefault="00150B82" w:rsidP="00150B82">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економічність, високий рівень маневреності та оптимальні габарити.</w:t>
      </w:r>
    </w:p>
    <w:p w:rsidR="00150B82" w:rsidRPr="00025F1B" w:rsidRDefault="00150B82" w:rsidP="00150B82">
      <w:pPr>
        <w:ind w:firstLine="708"/>
        <w:jc w:val="both"/>
        <w:rPr>
          <w:rFonts w:eastAsia="Calibri"/>
          <w:sz w:val="20"/>
          <w:szCs w:val="20"/>
          <w:lang w:val="uk-UA"/>
        </w:rPr>
      </w:pPr>
      <w:r w:rsidRPr="00025F1B">
        <w:rPr>
          <w:rFonts w:eastAsia="Calibri"/>
          <w:b/>
          <w:bCs/>
          <w:sz w:val="20"/>
          <w:szCs w:val="20"/>
          <w:lang w:val="uk-UA"/>
        </w:rPr>
        <w:lastRenderedPageBreak/>
        <w:t>Економічний ефект впровадження заходу</w:t>
      </w:r>
    </w:p>
    <w:p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Забезпечення якісного механізованого утримання територій;</w:t>
      </w:r>
    </w:p>
    <w:p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Покращення санітарного та екологічного стану територій;</w:t>
      </w:r>
    </w:p>
    <w:p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Ефективне використання ресурсів підприємства;</w:t>
      </w:r>
    </w:p>
    <w:p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Оновлення матеріально-технічної бази комунального підприємства.</w:t>
      </w:r>
    </w:p>
    <w:p w:rsidR="00150B82" w:rsidRPr="00025F1B" w:rsidRDefault="00150B82" w:rsidP="00150B82">
      <w:pPr>
        <w:ind w:firstLine="708"/>
        <w:jc w:val="both"/>
        <w:rPr>
          <w:rFonts w:eastAsia="Calibri"/>
          <w:sz w:val="20"/>
          <w:szCs w:val="20"/>
          <w:lang w:val="uk-UA"/>
        </w:rPr>
      </w:pPr>
    </w:p>
    <w:p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 xml:space="preserve">Для утримання територій підприємства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працівників.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rsidR="00150B82" w:rsidRPr="00025F1B" w:rsidRDefault="00150B82" w:rsidP="00150B82">
      <w:pPr>
        <w:ind w:firstLine="708"/>
        <w:rPr>
          <w:rFonts w:eastAsia="Calibri"/>
          <w:b/>
          <w:bCs/>
          <w:sz w:val="20"/>
          <w:szCs w:val="20"/>
          <w:lang w:val="uk-UA"/>
        </w:rPr>
      </w:pPr>
      <w:r w:rsidRPr="00025F1B">
        <w:rPr>
          <w:rFonts w:eastAsia="Calibri"/>
          <w:b/>
          <w:bCs/>
          <w:sz w:val="20"/>
          <w:szCs w:val="20"/>
          <w:lang w:val="uk-UA"/>
        </w:rPr>
        <w:t>Економічний ефект впровадження заходу</w:t>
      </w:r>
    </w:p>
    <w:p w:rsidR="00150B82" w:rsidRPr="00025F1B" w:rsidRDefault="00150B82" w:rsidP="00150B82">
      <w:pPr>
        <w:pStyle w:val="a3"/>
        <w:numPr>
          <w:ilvl w:val="0"/>
          <w:numId w:val="5"/>
        </w:numPr>
        <w:ind w:left="567" w:hanging="283"/>
        <w:jc w:val="both"/>
        <w:rPr>
          <w:rFonts w:eastAsia="Calibri"/>
          <w:sz w:val="20"/>
          <w:szCs w:val="20"/>
          <w:lang w:val="uk-UA"/>
        </w:rPr>
      </w:pPr>
      <w:r w:rsidRPr="00025F1B">
        <w:rPr>
          <w:rFonts w:eastAsia="Calibri"/>
          <w:sz w:val="20"/>
          <w:szCs w:val="20"/>
          <w:lang w:val="uk-UA"/>
        </w:rPr>
        <w:t>Проведення якісного механізованого утримання територій;</w:t>
      </w:r>
    </w:p>
    <w:p w:rsidR="00150B82" w:rsidRPr="00025F1B" w:rsidRDefault="00150B82" w:rsidP="00150B82">
      <w:pPr>
        <w:pStyle w:val="a3"/>
        <w:numPr>
          <w:ilvl w:val="0"/>
          <w:numId w:val="5"/>
        </w:numPr>
        <w:ind w:left="567" w:hanging="283"/>
        <w:jc w:val="both"/>
        <w:rPr>
          <w:rFonts w:eastAsia="Calibri"/>
          <w:sz w:val="20"/>
          <w:szCs w:val="20"/>
          <w:lang w:val="uk-UA"/>
        </w:rPr>
      </w:pPr>
      <w:r w:rsidRPr="00025F1B">
        <w:rPr>
          <w:rFonts w:eastAsia="Calibri"/>
          <w:sz w:val="20"/>
          <w:szCs w:val="20"/>
          <w:lang w:val="uk-UA"/>
        </w:rPr>
        <w:t>Покращення санітарних умов та рівня благоустрою територій;</w:t>
      </w:r>
    </w:p>
    <w:p w:rsidR="00150B82" w:rsidRPr="00025F1B" w:rsidRDefault="00150B82" w:rsidP="00150B82">
      <w:pPr>
        <w:pStyle w:val="a3"/>
        <w:numPr>
          <w:ilvl w:val="0"/>
          <w:numId w:val="5"/>
        </w:numPr>
        <w:ind w:left="567" w:hanging="283"/>
        <w:jc w:val="both"/>
        <w:rPr>
          <w:rFonts w:eastAsia="Calibri"/>
          <w:sz w:val="20"/>
          <w:szCs w:val="20"/>
          <w:lang w:val="uk-UA"/>
        </w:rPr>
      </w:pPr>
      <w:r w:rsidRPr="00025F1B">
        <w:rPr>
          <w:rFonts w:eastAsia="Calibri"/>
          <w:sz w:val="20"/>
          <w:szCs w:val="20"/>
          <w:lang w:val="uk-UA"/>
        </w:rPr>
        <w:t>Ефективне використання ресурсів підприємства.</w:t>
      </w:r>
    </w:p>
    <w:p w:rsidR="00E34E8A" w:rsidRPr="00025F1B" w:rsidRDefault="00150B82" w:rsidP="007A1F4E">
      <w:pPr>
        <w:jc w:val="both"/>
        <w:rPr>
          <w:b/>
          <w:sz w:val="20"/>
          <w:szCs w:val="20"/>
          <w:lang w:val="uk-UA"/>
        </w:rPr>
      </w:pPr>
      <w:r w:rsidRPr="00025F1B">
        <w:rPr>
          <w:b/>
          <w:sz w:val="20"/>
          <w:szCs w:val="20"/>
          <w:lang w:val="uk-UA"/>
        </w:rPr>
        <w:t xml:space="preserve">Придбання </w:t>
      </w:r>
      <w:proofErr w:type="spellStart"/>
      <w:r w:rsidRPr="00025F1B">
        <w:rPr>
          <w:b/>
          <w:sz w:val="20"/>
          <w:szCs w:val="20"/>
          <w:lang w:val="uk-UA"/>
        </w:rPr>
        <w:t>каналопромивальної</w:t>
      </w:r>
      <w:proofErr w:type="spellEnd"/>
      <w:r w:rsidRPr="00025F1B">
        <w:rPr>
          <w:b/>
          <w:sz w:val="20"/>
          <w:szCs w:val="20"/>
          <w:lang w:val="uk-UA"/>
        </w:rPr>
        <w:t xml:space="preserve"> машини</w:t>
      </w:r>
    </w:p>
    <w:p w:rsidR="007A1F4E" w:rsidRPr="00025F1B" w:rsidRDefault="007A1F4E" w:rsidP="00932619">
      <w:pPr>
        <w:jc w:val="both"/>
        <w:rPr>
          <w:b/>
          <w:sz w:val="20"/>
          <w:szCs w:val="20"/>
          <w:lang w:val="uk-UA"/>
        </w:rPr>
      </w:pPr>
      <w:r w:rsidRPr="00025F1B">
        <w:rPr>
          <w:b/>
          <w:sz w:val="20"/>
          <w:szCs w:val="20"/>
          <w:lang w:val="uk-UA"/>
        </w:rPr>
        <w:t xml:space="preserve"> </w:t>
      </w:r>
      <w:r w:rsidR="00632EC3" w:rsidRPr="00025F1B">
        <w:rPr>
          <w:sz w:val="20"/>
          <w:szCs w:val="20"/>
          <w:lang w:val="uk-UA"/>
        </w:rPr>
        <w:t>Орієнтовна в</w:t>
      </w:r>
      <w:r w:rsidRPr="00025F1B">
        <w:rPr>
          <w:sz w:val="20"/>
          <w:szCs w:val="20"/>
          <w:lang w:val="uk-UA"/>
        </w:rPr>
        <w:t>артість</w:t>
      </w:r>
      <w:r w:rsidR="00632EC3" w:rsidRPr="00025F1B">
        <w:rPr>
          <w:sz w:val="20"/>
          <w:szCs w:val="20"/>
          <w:lang w:val="uk-UA"/>
        </w:rPr>
        <w:t xml:space="preserve"> фінансування </w:t>
      </w:r>
      <w:r w:rsidRPr="00025F1B">
        <w:rPr>
          <w:sz w:val="20"/>
          <w:szCs w:val="20"/>
          <w:lang w:val="uk-UA"/>
        </w:rPr>
        <w:t xml:space="preserve"> – </w:t>
      </w:r>
      <w:r w:rsidRPr="00025F1B">
        <w:rPr>
          <w:b/>
          <w:sz w:val="20"/>
          <w:szCs w:val="20"/>
          <w:lang w:val="uk-UA"/>
        </w:rPr>
        <w:t>2 760 000,0 грн.</w:t>
      </w:r>
    </w:p>
    <w:p w:rsidR="007A1F4E" w:rsidRPr="00025F1B" w:rsidRDefault="007A1F4E" w:rsidP="007A1F4E">
      <w:pPr>
        <w:jc w:val="both"/>
        <w:rPr>
          <w:b/>
          <w:sz w:val="20"/>
          <w:szCs w:val="20"/>
          <w:lang w:val="uk-UA"/>
        </w:rPr>
      </w:pPr>
      <w:r w:rsidRPr="00025F1B">
        <w:rPr>
          <w:b/>
          <w:sz w:val="20"/>
          <w:szCs w:val="20"/>
          <w:lang w:val="uk-UA"/>
        </w:rPr>
        <w:t>Обґрунтування необхідності придбання</w:t>
      </w:r>
    </w:p>
    <w:p w:rsidR="007A1F4E" w:rsidRPr="00025F1B" w:rsidRDefault="007A1F4E" w:rsidP="007A1F4E">
      <w:pPr>
        <w:jc w:val="both"/>
        <w:rPr>
          <w:rFonts w:eastAsia="Calibri"/>
          <w:sz w:val="20"/>
          <w:szCs w:val="20"/>
          <w:lang w:val="uk-UA" w:eastAsia="en-US"/>
        </w:rPr>
      </w:pPr>
      <w:r w:rsidRPr="00025F1B">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025F1B">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025F1B">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025F1B">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025F1B">
        <w:rPr>
          <w:rFonts w:eastAsia="Calibri"/>
          <w:sz w:val="20"/>
          <w:szCs w:val="20"/>
          <w:lang w:val="uk-UA" w:eastAsia="en-US"/>
        </w:rPr>
        <w:t>каналопромивальної</w:t>
      </w:r>
      <w:proofErr w:type="spellEnd"/>
      <w:r w:rsidRPr="00025F1B">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rsidR="007A1F4E" w:rsidRPr="00025F1B" w:rsidRDefault="007A1F4E" w:rsidP="007A1F4E">
      <w:pPr>
        <w:ind w:firstLine="851"/>
        <w:jc w:val="both"/>
        <w:rPr>
          <w:sz w:val="20"/>
          <w:szCs w:val="20"/>
          <w:lang w:val="uk-UA"/>
        </w:rPr>
      </w:pPr>
      <w:r w:rsidRPr="00025F1B">
        <w:rPr>
          <w:rFonts w:eastAsia="Calibri"/>
          <w:sz w:val="20"/>
          <w:szCs w:val="20"/>
          <w:lang w:val="uk-UA" w:eastAsia="en-US"/>
        </w:rPr>
        <w:t xml:space="preserve">Вантажний автомобіль </w:t>
      </w:r>
      <w:r w:rsidRPr="00025F1B">
        <w:rPr>
          <w:sz w:val="20"/>
          <w:szCs w:val="20"/>
          <w:lang w:val="uk-UA"/>
        </w:rPr>
        <w:t xml:space="preserve">ГАЗЕЛЬ ГАЗ 33023 2000 року випуску, який наразі експлуатується, повністю </w:t>
      </w:r>
      <w:proofErr w:type="spellStart"/>
      <w:r w:rsidRPr="00025F1B">
        <w:rPr>
          <w:sz w:val="20"/>
          <w:szCs w:val="20"/>
          <w:lang w:val="uk-UA"/>
        </w:rPr>
        <w:t>замортизований</w:t>
      </w:r>
      <w:proofErr w:type="spellEnd"/>
      <w:r w:rsidRPr="00025F1B">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rsidR="007A1F4E" w:rsidRPr="00025F1B" w:rsidRDefault="007A1F4E" w:rsidP="007A1F4E">
      <w:pPr>
        <w:ind w:firstLine="851"/>
        <w:jc w:val="both"/>
        <w:rPr>
          <w:rFonts w:eastAsia="Calibri"/>
          <w:sz w:val="20"/>
          <w:szCs w:val="20"/>
          <w:lang w:val="uk-UA" w:eastAsia="en-US"/>
        </w:rPr>
      </w:pPr>
      <w:r w:rsidRPr="00025F1B">
        <w:rPr>
          <w:rFonts w:eastAsia="Calibri"/>
          <w:sz w:val="20"/>
          <w:szCs w:val="20"/>
          <w:lang w:val="uk-UA"/>
        </w:rPr>
        <w:t xml:space="preserve">Необхідно придбати </w:t>
      </w:r>
      <w:proofErr w:type="spellStart"/>
      <w:r w:rsidRPr="00025F1B">
        <w:rPr>
          <w:rFonts w:eastAsia="Calibri"/>
          <w:sz w:val="20"/>
          <w:szCs w:val="20"/>
          <w:lang w:val="uk-UA"/>
        </w:rPr>
        <w:t>каналопромивочну</w:t>
      </w:r>
      <w:proofErr w:type="spellEnd"/>
      <w:r w:rsidRPr="00025F1B">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025F1B">
        <w:rPr>
          <w:rFonts w:eastAsia="Calibri"/>
          <w:sz w:val="20"/>
          <w:szCs w:val="20"/>
          <w:lang w:val="uk-UA" w:eastAsia="en-US"/>
        </w:rPr>
        <w:t xml:space="preserve">Це надасть змогу оновити та покращити технічний стан основних фондів систем водопостачання та водовідведення, </w:t>
      </w:r>
      <w:r w:rsidRPr="00025F1B">
        <w:rPr>
          <w:rFonts w:eastAsia="Calibri"/>
          <w:bCs/>
          <w:sz w:val="20"/>
          <w:szCs w:val="20"/>
          <w:lang w:val="uk-UA" w:eastAsia="en-US"/>
        </w:rPr>
        <w:t xml:space="preserve"> заміну </w:t>
      </w:r>
      <w:r w:rsidRPr="00025F1B">
        <w:rPr>
          <w:rFonts w:eastAsia="Calibri"/>
          <w:sz w:val="20"/>
          <w:szCs w:val="20"/>
          <w:lang w:val="uk-UA" w:eastAsia="en-US"/>
        </w:rPr>
        <w:t xml:space="preserve">застарілого обладнання. </w:t>
      </w:r>
    </w:p>
    <w:p w:rsidR="007A1F4E" w:rsidRPr="00025F1B" w:rsidRDefault="007A1F4E" w:rsidP="007A1F4E">
      <w:pPr>
        <w:ind w:firstLine="708"/>
        <w:jc w:val="both"/>
        <w:rPr>
          <w:b/>
          <w:sz w:val="20"/>
          <w:szCs w:val="20"/>
          <w:lang w:val="uk-UA"/>
        </w:rPr>
      </w:pPr>
      <w:r w:rsidRPr="00025F1B">
        <w:rPr>
          <w:b/>
          <w:sz w:val="20"/>
          <w:szCs w:val="20"/>
          <w:lang w:val="uk-UA"/>
        </w:rPr>
        <w:t>Економічний ефект впровадження заходу</w:t>
      </w:r>
    </w:p>
    <w:p w:rsidR="007A1F4E" w:rsidRPr="00025F1B" w:rsidRDefault="007A1F4E" w:rsidP="007A1F4E">
      <w:pPr>
        <w:ind w:firstLine="708"/>
        <w:jc w:val="both"/>
        <w:rPr>
          <w:b/>
          <w:sz w:val="20"/>
          <w:szCs w:val="20"/>
          <w:lang w:val="uk-UA"/>
        </w:rPr>
      </w:pPr>
      <w:r w:rsidRPr="00025F1B">
        <w:rPr>
          <w:b/>
          <w:sz w:val="20"/>
          <w:szCs w:val="20"/>
          <w:lang w:val="uk-UA"/>
        </w:rPr>
        <w:t xml:space="preserve">Придбання </w:t>
      </w:r>
      <w:proofErr w:type="spellStart"/>
      <w:r w:rsidRPr="00025F1B">
        <w:rPr>
          <w:b/>
          <w:sz w:val="20"/>
          <w:szCs w:val="20"/>
          <w:lang w:val="uk-UA"/>
        </w:rPr>
        <w:t>каналопромивальної</w:t>
      </w:r>
      <w:proofErr w:type="spellEnd"/>
      <w:r w:rsidRPr="00025F1B">
        <w:rPr>
          <w:b/>
          <w:sz w:val="20"/>
          <w:szCs w:val="20"/>
          <w:lang w:val="uk-UA"/>
        </w:rPr>
        <w:t xml:space="preserve"> машини дозволить:</w:t>
      </w:r>
    </w:p>
    <w:p w:rsidR="007A1F4E" w:rsidRPr="00025F1B" w:rsidRDefault="007A1F4E" w:rsidP="007A1F4E">
      <w:pPr>
        <w:ind w:firstLine="426"/>
        <w:jc w:val="both"/>
        <w:rPr>
          <w:sz w:val="20"/>
          <w:szCs w:val="20"/>
          <w:lang w:val="uk-UA"/>
        </w:rPr>
      </w:pPr>
      <w:r w:rsidRPr="00025F1B">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rsidR="007A1F4E" w:rsidRPr="00025F1B" w:rsidRDefault="007A1F4E" w:rsidP="007A1F4E">
      <w:pPr>
        <w:ind w:firstLine="426"/>
        <w:jc w:val="both"/>
        <w:rPr>
          <w:sz w:val="20"/>
          <w:szCs w:val="20"/>
          <w:lang w:val="uk-UA"/>
        </w:rPr>
      </w:pPr>
      <w:r w:rsidRPr="00025F1B">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rsidR="007A1F4E" w:rsidRPr="00025F1B" w:rsidRDefault="007A1F4E" w:rsidP="007A1F4E">
      <w:pPr>
        <w:ind w:firstLine="426"/>
        <w:jc w:val="both"/>
        <w:rPr>
          <w:sz w:val="20"/>
          <w:szCs w:val="20"/>
          <w:lang w:val="uk-UA"/>
        </w:rPr>
      </w:pPr>
      <w:r w:rsidRPr="00025F1B">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rsidR="007A1F4E" w:rsidRPr="00025F1B" w:rsidRDefault="007A1F4E" w:rsidP="007A1F4E">
      <w:pPr>
        <w:ind w:firstLine="426"/>
        <w:jc w:val="both"/>
        <w:rPr>
          <w:sz w:val="20"/>
          <w:szCs w:val="20"/>
          <w:lang w:val="uk-UA"/>
        </w:rPr>
      </w:pPr>
      <w:r w:rsidRPr="00025F1B">
        <w:rPr>
          <w:sz w:val="20"/>
          <w:szCs w:val="20"/>
          <w:lang w:val="uk-UA"/>
        </w:rPr>
        <w:t>4.Забезпечить якісне ведення господарської діяльності підприємства.</w:t>
      </w:r>
    </w:p>
    <w:p w:rsidR="00632EC3" w:rsidRPr="00025F1B" w:rsidRDefault="00632EC3" w:rsidP="00632EC3">
      <w:pPr>
        <w:ind w:left="360"/>
        <w:rPr>
          <w:b/>
          <w:bCs/>
          <w:sz w:val="20"/>
          <w:szCs w:val="20"/>
          <w:lang w:val="uk-UA"/>
        </w:rPr>
      </w:pPr>
      <w:r w:rsidRPr="00025F1B">
        <w:rPr>
          <w:b/>
          <w:bCs/>
          <w:sz w:val="20"/>
          <w:szCs w:val="20"/>
          <w:lang w:val="uk-UA"/>
        </w:rPr>
        <w:t>Придбання підмітальної машини TexasSmartSweep800E у кількості 3 шт.</w:t>
      </w:r>
    </w:p>
    <w:p w:rsidR="00632EC3" w:rsidRPr="00025F1B" w:rsidRDefault="00632EC3" w:rsidP="00632EC3">
      <w:pPr>
        <w:ind w:firstLine="360"/>
        <w:jc w:val="both"/>
        <w:rPr>
          <w:rFonts w:eastAsia="Calibri"/>
          <w:bCs/>
          <w:sz w:val="20"/>
          <w:szCs w:val="20"/>
          <w:lang w:val="uk-UA"/>
        </w:rPr>
      </w:pPr>
      <w:r w:rsidRPr="00025F1B">
        <w:rPr>
          <w:rFonts w:eastAsia="Calibri"/>
          <w:bCs/>
          <w:sz w:val="20"/>
          <w:szCs w:val="20"/>
          <w:lang w:val="uk-UA"/>
        </w:rPr>
        <w:t xml:space="preserve">Орієнтовна вартість фінансування – 196500 </w:t>
      </w:r>
      <w:proofErr w:type="spellStart"/>
      <w:r w:rsidRPr="00025F1B">
        <w:rPr>
          <w:rFonts w:eastAsia="Calibri"/>
          <w:bCs/>
          <w:sz w:val="20"/>
          <w:szCs w:val="20"/>
          <w:lang w:val="uk-UA"/>
        </w:rPr>
        <w:t>грн</w:t>
      </w:r>
      <w:proofErr w:type="spellEnd"/>
    </w:p>
    <w:p w:rsidR="00632EC3" w:rsidRPr="00025F1B" w:rsidRDefault="00632EC3" w:rsidP="00632EC3">
      <w:pPr>
        <w:ind w:firstLine="360"/>
        <w:jc w:val="both"/>
        <w:rPr>
          <w:rFonts w:eastAsia="Calibri"/>
          <w:b/>
          <w:sz w:val="20"/>
          <w:szCs w:val="20"/>
          <w:lang w:val="uk-UA"/>
        </w:rPr>
      </w:pPr>
      <w:r w:rsidRPr="00025F1B">
        <w:rPr>
          <w:rFonts w:eastAsia="Calibri"/>
          <w:b/>
          <w:sz w:val="20"/>
          <w:szCs w:val="20"/>
          <w:lang w:val="uk-UA"/>
        </w:rPr>
        <w:t>Обґрунтування необхідності впровадження заходу</w:t>
      </w:r>
    </w:p>
    <w:p w:rsidR="00632EC3" w:rsidRPr="00025F1B" w:rsidRDefault="00632EC3" w:rsidP="00632EC3">
      <w:pPr>
        <w:tabs>
          <w:tab w:val="left" w:pos="1134"/>
        </w:tabs>
        <w:ind w:right="-1" w:firstLine="284"/>
        <w:contextualSpacing/>
        <w:jc w:val="both"/>
        <w:rPr>
          <w:sz w:val="20"/>
          <w:szCs w:val="20"/>
          <w:lang w:val="uk-UA"/>
        </w:rPr>
      </w:pPr>
      <w:bookmarkStart w:id="13" w:name="_Hlk117085480"/>
      <w:r w:rsidRPr="00025F1B">
        <w:rPr>
          <w:sz w:val="20"/>
          <w:szCs w:val="20"/>
          <w:lang w:val="uk-UA"/>
        </w:rPr>
        <w:t>Комунальне підприємство «Ніжинське управління водопровідно-каналізаційного господ</w:t>
      </w:r>
      <w:r w:rsidR="00DB13D7" w:rsidRPr="00025F1B">
        <w:rPr>
          <w:sz w:val="20"/>
          <w:szCs w:val="20"/>
          <w:lang w:val="uk-UA"/>
        </w:rPr>
        <w:t>а</w:t>
      </w:r>
      <w:r w:rsidRPr="00025F1B">
        <w:rPr>
          <w:sz w:val="20"/>
          <w:szCs w:val="20"/>
          <w:lang w:val="uk-UA"/>
        </w:rPr>
        <w:t>рства»</w:t>
      </w:r>
      <w:r w:rsidR="00DB13D7" w:rsidRPr="00025F1B">
        <w:rPr>
          <w:sz w:val="20"/>
          <w:szCs w:val="20"/>
          <w:lang w:val="uk-UA"/>
        </w:rPr>
        <w:t xml:space="preserve"> </w:t>
      </w:r>
      <w:r w:rsidRPr="00025F1B">
        <w:rPr>
          <w:sz w:val="20"/>
          <w:szCs w:val="20"/>
          <w:lang w:val="uk-UA"/>
        </w:rPr>
        <w:t xml:space="preserve">обслуговує та проводить поточні та аварійні роботи  на мережах централізованого водопостачання та водовідведення. </w:t>
      </w:r>
    </w:p>
    <w:p w:rsidR="00632EC3" w:rsidRPr="00025F1B" w:rsidRDefault="00632EC3" w:rsidP="00632EC3">
      <w:pPr>
        <w:tabs>
          <w:tab w:val="left" w:pos="1134"/>
        </w:tabs>
        <w:ind w:right="-1" w:firstLine="284"/>
        <w:contextualSpacing/>
        <w:jc w:val="both"/>
        <w:rPr>
          <w:sz w:val="20"/>
          <w:szCs w:val="20"/>
          <w:lang w:val="uk-UA"/>
        </w:rPr>
      </w:pPr>
      <w:r w:rsidRPr="00025F1B">
        <w:rPr>
          <w:sz w:val="20"/>
          <w:szCs w:val="20"/>
          <w:lang w:val="uk-UA"/>
        </w:rPr>
        <w:t>Для   ліквідації наслідків аварій, поточних ремонтів пропонується закупити бензинові підмітальні машини  у кількості 3 шт.</w:t>
      </w:r>
    </w:p>
    <w:p w:rsidR="00632EC3" w:rsidRPr="00025F1B" w:rsidRDefault="00632EC3" w:rsidP="00632EC3">
      <w:pPr>
        <w:tabs>
          <w:tab w:val="left" w:pos="1134"/>
        </w:tabs>
        <w:ind w:right="-1" w:firstLine="284"/>
        <w:contextualSpacing/>
        <w:jc w:val="both"/>
        <w:rPr>
          <w:sz w:val="20"/>
          <w:szCs w:val="20"/>
          <w:lang w:val="uk-UA"/>
        </w:rPr>
      </w:pPr>
      <w:r w:rsidRPr="00025F1B">
        <w:rPr>
          <w:sz w:val="20"/>
          <w:szCs w:val="20"/>
          <w:lang w:val="uk-UA"/>
        </w:rPr>
        <w:t xml:space="preserve">Підмітальна машина </w:t>
      </w:r>
      <w:r w:rsidRPr="00025F1B">
        <w:rPr>
          <w:bCs/>
          <w:sz w:val="20"/>
          <w:szCs w:val="20"/>
          <w:lang w:val="uk-UA"/>
        </w:rPr>
        <w:t>Texas</w:t>
      </w:r>
      <w:r w:rsidRPr="00025F1B">
        <w:rPr>
          <w:sz w:val="20"/>
          <w:szCs w:val="20"/>
          <w:lang w:val="uk-UA"/>
        </w:rPr>
        <w:t>SmartSweep800. може швидко та рівномірно прибирати територію від піску, землі і гравію, дрібних будівельних відходів. Крім того, взимку підмітальна машина добре очищає територію від снігу. SmartSweep800 оснащена великими колесами з гумовими покриттям, які забезпечують надійне зчеплення на будь-якій поверхні.</w:t>
      </w:r>
    </w:p>
    <w:p w:rsidR="00632EC3" w:rsidRPr="00025F1B" w:rsidRDefault="00632EC3" w:rsidP="00632EC3">
      <w:pPr>
        <w:tabs>
          <w:tab w:val="left" w:pos="1134"/>
        </w:tabs>
        <w:ind w:right="-1" w:firstLine="284"/>
        <w:contextualSpacing/>
        <w:jc w:val="both"/>
        <w:rPr>
          <w:sz w:val="20"/>
          <w:szCs w:val="20"/>
          <w:lang w:val="uk-UA"/>
        </w:rPr>
      </w:pPr>
      <w:r w:rsidRPr="00025F1B">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025F1B">
        <w:rPr>
          <w:sz w:val="20"/>
          <w:szCs w:val="20"/>
          <w:lang w:val="uk-UA"/>
        </w:rPr>
        <w:t>SmartSweep</w:t>
      </w:r>
      <w:proofErr w:type="spellEnd"/>
      <w:r w:rsidRPr="00025F1B">
        <w:rPr>
          <w:sz w:val="20"/>
          <w:szCs w:val="20"/>
          <w:lang w:val="uk-UA"/>
        </w:rPr>
        <w:t xml:space="preserve"> особливо підходящою для підмітання територій з нерівною поверхнею. </w:t>
      </w:r>
    </w:p>
    <w:p w:rsidR="00632EC3" w:rsidRPr="00025F1B" w:rsidRDefault="00632EC3" w:rsidP="00632EC3">
      <w:pPr>
        <w:tabs>
          <w:tab w:val="left" w:pos="142"/>
          <w:tab w:val="left" w:pos="284"/>
        </w:tabs>
        <w:ind w:firstLine="426"/>
        <w:contextualSpacing/>
        <w:jc w:val="both"/>
        <w:rPr>
          <w:bCs/>
          <w:sz w:val="20"/>
          <w:szCs w:val="20"/>
          <w:lang w:val="uk-UA"/>
        </w:rPr>
      </w:pPr>
      <w:r w:rsidRPr="00025F1B">
        <w:rPr>
          <w:bCs/>
          <w:sz w:val="20"/>
          <w:szCs w:val="20"/>
          <w:lang w:val="uk-UA"/>
        </w:rPr>
        <w:t>Технічні характеристики:</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Характеристики двигуна </w:t>
      </w:r>
      <w:r w:rsidRPr="00025F1B">
        <w:rPr>
          <w:sz w:val="20"/>
          <w:szCs w:val="20"/>
          <w:lang w:val="uk-UA"/>
        </w:rPr>
        <w:tab/>
        <w:t>4-тактний, бензин</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Модель двигуна </w:t>
      </w:r>
      <w:r w:rsidRPr="00025F1B">
        <w:rPr>
          <w:sz w:val="20"/>
          <w:szCs w:val="20"/>
          <w:lang w:val="uk-UA"/>
        </w:rPr>
        <w:tab/>
      </w:r>
      <w:r w:rsidRPr="00025F1B">
        <w:rPr>
          <w:sz w:val="20"/>
          <w:szCs w:val="20"/>
          <w:lang w:val="uk-UA"/>
        </w:rPr>
        <w:tab/>
      </w:r>
      <w:proofErr w:type="spellStart"/>
      <w:r w:rsidRPr="00025F1B">
        <w:rPr>
          <w:sz w:val="20"/>
          <w:szCs w:val="20"/>
          <w:lang w:val="uk-UA"/>
        </w:rPr>
        <w:t>PowerLine</w:t>
      </w:r>
      <w:proofErr w:type="spellEnd"/>
      <w:r w:rsidRPr="00025F1B">
        <w:rPr>
          <w:sz w:val="20"/>
          <w:szCs w:val="20"/>
          <w:lang w:val="uk-UA"/>
        </w:rPr>
        <w:t xml:space="preserve"> TG570E</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Об'єм двигуна</w:t>
      </w:r>
      <w:r w:rsidRPr="00025F1B">
        <w:rPr>
          <w:sz w:val="20"/>
          <w:szCs w:val="20"/>
          <w:lang w:val="uk-UA"/>
        </w:rPr>
        <w:tab/>
      </w:r>
      <w:r w:rsidRPr="00025F1B">
        <w:rPr>
          <w:sz w:val="20"/>
          <w:szCs w:val="20"/>
          <w:lang w:val="uk-UA"/>
        </w:rPr>
        <w:tab/>
      </w:r>
      <w:r w:rsidRPr="00025F1B">
        <w:rPr>
          <w:sz w:val="20"/>
          <w:szCs w:val="20"/>
          <w:lang w:val="uk-UA"/>
        </w:rPr>
        <w:tab/>
        <w:t>173 см куб</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Потужність</w:t>
      </w:r>
      <w:r w:rsidRPr="00025F1B">
        <w:rPr>
          <w:sz w:val="20"/>
          <w:szCs w:val="20"/>
          <w:lang w:val="uk-UA"/>
        </w:rPr>
        <w:tab/>
      </w:r>
      <w:r w:rsidRPr="00025F1B">
        <w:rPr>
          <w:sz w:val="20"/>
          <w:szCs w:val="20"/>
          <w:lang w:val="uk-UA"/>
        </w:rPr>
        <w:tab/>
      </w:r>
      <w:r w:rsidRPr="00025F1B">
        <w:rPr>
          <w:sz w:val="20"/>
          <w:szCs w:val="20"/>
          <w:lang w:val="uk-UA"/>
        </w:rPr>
        <w:tab/>
        <w:t>3.6 кВт</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Тип запуску</w:t>
      </w:r>
      <w:r w:rsidRPr="00025F1B">
        <w:rPr>
          <w:sz w:val="20"/>
          <w:szCs w:val="20"/>
          <w:lang w:val="uk-UA"/>
        </w:rPr>
        <w:tab/>
      </w:r>
      <w:r w:rsidRPr="00025F1B">
        <w:rPr>
          <w:sz w:val="20"/>
          <w:szCs w:val="20"/>
          <w:lang w:val="uk-UA"/>
        </w:rPr>
        <w:tab/>
      </w:r>
      <w:r w:rsidRPr="00025F1B">
        <w:rPr>
          <w:sz w:val="20"/>
          <w:szCs w:val="20"/>
          <w:lang w:val="uk-UA"/>
        </w:rPr>
        <w:tab/>
        <w:t>ручний</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Кількість передач вперед</w:t>
      </w:r>
      <w:r w:rsidRPr="00025F1B">
        <w:rPr>
          <w:sz w:val="20"/>
          <w:szCs w:val="20"/>
          <w:lang w:val="uk-UA"/>
        </w:rPr>
        <w:tab/>
        <w:t xml:space="preserve">3 </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Кількість передач назад</w:t>
      </w:r>
      <w:r w:rsidRPr="00025F1B">
        <w:rPr>
          <w:sz w:val="20"/>
          <w:szCs w:val="20"/>
          <w:lang w:val="uk-UA"/>
        </w:rPr>
        <w:tab/>
        <w:t>1</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lastRenderedPageBreak/>
        <w:t>Швидкість руху</w:t>
      </w:r>
      <w:r w:rsidRPr="00025F1B">
        <w:rPr>
          <w:sz w:val="20"/>
          <w:szCs w:val="20"/>
          <w:lang w:val="uk-UA"/>
        </w:rPr>
        <w:tab/>
      </w:r>
      <w:r w:rsidRPr="00025F1B">
        <w:rPr>
          <w:sz w:val="20"/>
          <w:szCs w:val="20"/>
          <w:lang w:val="uk-UA"/>
        </w:rPr>
        <w:tab/>
      </w:r>
      <w:r w:rsidRPr="00025F1B">
        <w:rPr>
          <w:sz w:val="20"/>
          <w:szCs w:val="20"/>
          <w:lang w:val="uk-UA"/>
        </w:rPr>
        <w:tab/>
        <w:t>2.5 - 4.3 км/</w:t>
      </w:r>
      <w:proofErr w:type="spellStart"/>
      <w:r w:rsidRPr="00025F1B">
        <w:rPr>
          <w:sz w:val="20"/>
          <w:szCs w:val="20"/>
          <w:lang w:val="uk-UA"/>
        </w:rPr>
        <w:t>год</w:t>
      </w:r>
      <w:proofErr w:type="spellEnd"/>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Робоча ширина</w:t>
      </w:r>
      <w:r w:rsidRPr="00025F1B">
        <w:rPr>
          <w:sz w:val="20"/>
          <w:szCs w:val="20"/>
          <w:lang w:val="uk-UA"/>
        </w:rPr>
        <w:tab/>
      </w:r>
      <w:r w:rsidRPr="00025F1B">
        <w:rPr>
          <w:sz w:val="20"/>
          <w:szCs w:val="20"/>
          <w:lang w:val="uk-UA"/>
        </w:rPr>
        <w:tab/>
      </w:r>
      <w:r w:rsidRPr="00025F1B">
        <w:rPr>
          <w:sz w:val="20"/>
          <w:szCs w:val="20"/>
          <w:lang w:val="uk-UA"/>
        </w:rPr>
        <w:tab/>
        <w:t>80 см</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Діаметр щітки</w:t>
      </w:r>
      <w:r w:rsidRPr="00025F1B">
        <w:rPr>
          <w:sz w:val="20"/>
          <w:szCs w:val="20"/>
          <w:lang w:val="uk-UA"/>
        </w:rPr>
        <w:tab/>
      </w:r>
      <w:r w:rsidRPr="00025F1B">
        <w:rPr>
          <w:sz w:val="20"/>
          <w:szCs w:val="20"/>
          <w:lang w:val="uk-UA"/>
        </w:rPr>
        <w:tab/>
      </w:r>
      <w:r w:rsidRPr="00025F1B">
        <w:rPr>
          <w:sz w:val="20"/>
          <w:szCs w:val="20"/>
          <w:lang w:val="uk-UA"/>
        </w:rPr>
        <w:tab/>
        <w:t>350 мм</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Максимальна швидкість </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обертання </w:t>
      </w:r>
      <w:proofErr w:type="spellStart"/>
      <w:r w:rsidRPr="00025F1B">
        <w:rPr>
          <w:sz w:val="20"/>
          <w:szCs w:val="20"/>
          <w:lang w:val="uk-UA"/>
        </w:rPr>
        <w:t>щтки</w:t>
      </w:r>
      <w:proofErr w:type="spellEnd"/>
      <w:r w:rsidRPr="00025F1B">
        <w:rPr>
          <w:sz w:val="20"/>
          <w:szCs w:val="20"/>
          <w:lang w:val="uk-UA"/>
        </w:rPr>
        <w:tab/>
      </w:r>
      <w:r w:rsidRPr="00025F1B">
        <w:rPr>
          <w:sz w:val="20"/>
          <w:szCs w:val="20"/>
          <w:lang w:val="uk-UA"/>
        </w:rPr>
        <w:tab/>
        <w:t>180-350 об/</w:t>
      </w:r>
      <w:proofErr w:type="spellStart"/>
      <w:r w:rsidRPr="00025F1B">
        <w:rPr>
          <w:sz w:val="20"/>
          <w:szCs w:val="20"/>
          <w:lang w:val="uk-UA"/>
        </w:rPr>
        <w:t>хв</w:t>
      </w:r>
      <w:proofErr w:type="spellEnd"/>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Об'єм паливного бака</w:t>
      </w:r>
      <w:r w:rsidRPr="00025F1B">
        <w:rPr>
          <w:sz w:val="20"/>
          <w:szCs w:val="20"/>
          <w:lang w:val="uk-UA"/>
        </w:rPr>
        <w:tab/>
      </w:r>
      <w:r w:rsidRPr="00025F1B">
        <w:rPr>
          <w:sz w:val="20"/>
          <w:szCs w:val="20"/>
          <w:lang w:val="uk-UA"/>
        </w:rPr>
        <w:tab/>
        <w:t>1 л</w:t>
      </w:r>
    </w:p>
    <w:p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Вага</w:t>
      </w:r>
      <w:r w:rsidRPr="00025F1B">
        <w:rPr>
          <w:sz w:val="20"/>
          <w:szCs w:val="20"/>
          <w:lang w:val="uk-UA"/>
        </w:rPr>
        <w:tab/>
      </w:r>
      <w:r w:rsidRPr="00025F1B">
        <w:rPr>
          <w:sz w:val="20"/>
          <w:szCs w:val="20"/>
          <w:lang w:val="uk-UA"/>
        </w:rPr>
        <w:tab/>
      </w:r>
      <w:r w:rsidRPr="00025F1B">
        <w:rPr>
          <w:sz w:val="20"/>
          <w:szCs w:val="20"/>
          <w:lang w:val="uk-UA"/>
        </w:rPr>
        <w:tab/>
      </w:r>
      <w:r w:rsidRPr="00025F1B">
        <w:rPr>
          <w:sz w:val="20"/>
          <w:szCs w:val="20"/>
          <w:lang w:val="uk-UA"/>
        </w:rPr>
        <w:tab/>
        <w:t>80 кг</w:t>
      </w:r>
    </w:p>
    <w:p w:rsidR="00632EC3" w:rsidRPr="00025F1B" w:rsidRDefault="00632EC3" w:rsidP="00632EC3">
      <w:pPr>
        <w:shd w:val="clear" w:color="auto" w:fill="FFFFFF"/>
        <w:spacing w:line="270" w:lineRule="atLeast"/>
        <w:ind w:firstLine="708"/>
        <w:textAlignment w:val="center"/>
        <w:rPr>
          <w:sz w:val="20"/>
          <w:szCs w:val="20"/>
          <w:lang w:val="uk-UA"/>
        </w:rPr>
      </w:pPr>
      <w:r w:rsidRPr="00025F1B">
        <w:rPr>
          <w:sz w:val="20"/>
          <w:szCs w:val="20"/>
          <w:lang w:val="uk-UA"/>
        </w:rPr>
        <w:t>Основними перевагами підмітальної машини є:</w:t>
      </w:r>
    </w:p>
    <w:p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надійний двигун з тривалим ресурсом та значним запасом потужності сконструйований для багаторічної експлуатації та тривалих навантажень;</w:t>
      </w:r>
    </w:p>
    <w:p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вільне маневрування та обробка територій з різним ступенем забруднення за рахунок трьох передніх передач та однієї задньої;</w:t>
      </w:r>
    </w:p>
    <w:p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простий запуск за допомогою механічного стартера з незначним докладанням зусиль;</w:t>
      </w:r>
    </w:p>
    <w:p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комфортне керування завдяки продуманому керму і правильному компонування основних важелів;</w:t>
      </w:r>
    </w:p>
    <w:p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повітряна циркуляція нормалізує температуру моторного вузла для безперервного підмітання;</w:t>
      </w:r>
    </w:p>
    <w:p w:rsidR="00632EC3" w:rsidRPr="00025F1B" w:rsidRDefault="00632EC3" w:rsidP="00632EC3">
      <w:pPr>
        <w:numPr>
          <w:ilvl w:val="0"/>
          <w:numId w:val="14"/>
        </w:numPr>
        <w:shd w:val="clear" w:color="auto" w:fill="FFFFFF"/>
        <w:spacing w:line="270" w:lineRule="atLeast"/>
        <w:contextualSpacing/>
        <w:textAlignment w:val="center"/>
        <w:rPr>
          <w:sz w:val="20"/>
          <w:szCs w:val="20"/>
          <w:lang w:val="uk-UA"/>
        </w:rPr>
      </w:pPr>
      <w:r w:rsidRPr="00025F1B">
        <w:rPr>
          <w:sz w:val="20"/>
          <w:szCs w:val="20"/>
          <w:lang w:val="uk-UA"/>
        </w:rPr>
        <w:t>можливість підключення змінного навісного обладнання.</w:t>
      </w:r>
    </w:p>
    <w:p w:rsidR="00632EC3" w:rsidRPr="00025F1B" w:rsidRDefault="00632EC3" w:rsidP="00632EC3">
      <w:pPr>
        <w:tabs>
          <w:tab w:val="left" w:pos="142"/>
          <w:tab w:val="left" w:pos="284"/>
        </w:tabs>
        <w:ind w:firstLine="426"/>
        <w:contextualSpacing/>
        <w:jc w:val="both"/>
        <w:rPr>
          <w:sz w:val="20"/>
          <w:szCs w:val="20"/>
          <w:lang w:val="uk-UA"/>
        </w:rPr>
      </w:pPr>
      <w:r w:rsidRPr="00025F1B">
        <w:rPr>
          <w:bCs/>
          <w:sz w:val="20"/>
          <w:szCs w:val="20"/>
          <w:lang w:val="uk-UA"/>
        </w:rPr>
        <w:t xml:space="preserve">Вартість підмітальної машини </w:t>
      </w:r>
      <w:proofErr w:type="spellStart"/>
      <w:r w:rsidRPr="00025F1B">
        <w:rPr>
          <w:sz w:val="20"/>
          <w:szCs w:val="20"/>
          <w:lang w:val="uk-UA"/>
        </w:rPr>
        <w:t>TexasSmartSweep</w:t>
      </w:r>
      <w:proofErr w:type="spellEnd"/>
      <w:r w:rsidRPr="00025F1B">
        <w:rPr>
          <w:sz w:val="20"/>
          <w:szCs w:val="20"/>
          <w:lang w:val="uk-UA"/>
        </w:rPr>
        <w:t xml:space="preserve"> </w:t>
      </w:r>
      <w:r w:rsidR="00854873" w:rsidRPr="00025F1B">
        <w:rPr>
          <w:sz w:val="20"/>
          <w:szCs w:val="20"/>
          <w:lang w:val="uk-UA"/>
        </w:rPr>
        <w:t>8</w:t>
      </w:r>
      <w:r w:rsidRPr="00025F1B">
        <w:rPr>
          <w:sz w:val="20"/>
          <w:szCs w:val="20"/>
          <w:lang w:val="uk-UA"/>
        </w:rPr>
        <w:t>00E –65500 грн./шт.</w:t>
      </w:r>
    </w:p>
    <w:bookmarkEnd w:id="13"/>
    <w:p w:rsidR="00632EC3" w:rsidRPr="00025F1B" w:rsidRDefault="00632EC3" w:rsidP="00632EC3">
      <w:pPr>
        <w:tabs>
          <w:tab w:val="left" w:pos="1134"/>
        </w:tabs>
        <w:ind w:right="-1" w:firstLine="284"/>
        <w:jc w:val="both"/>
        <w:rPr>
          <w:b/>
          <w:sz w:val="20"/>
          <w:szCs w:val="20"/>
          <w:lang w:val="uk-UA"/>
        </w:rPr>
      </w:pPr>
      <w:r w:rsidRPr="00025F1B">
        <w:rPr>
          <w:b/>
          <w:sz w:val="20"/>
          <w:szCs w:val="20"/>
          <w:lang w:val="uk-UA"/>
        </w:rPr>
        <w:t xml:space="preserve">Економічний ефект впровадження заходу </w:t>
      </w:r>
    </w:p>
    <w:p w:rsidR="00632EC3" w:rsidRPr="00025F1B" w:rsidRDefault="00632EC3" w:rsidP="00632EC3">
      <w:pPr>
        <w:numPr>
          <w:ilvl w:val="0"/>
          <w:numId w:val="13"/>
        </w:numPr>
        <w:tabs>
          <w:tab w:val="left" w:pos="567"/>
        </w:tabs>
        <w:ind w:right="-1"/>
        <w:contextualSpacing/>
        <w:jc w:val="both"/>
        <w:rPr>
          <w:bCs/>
          <w:sz w:val="20"/>
          <w:szCs w:val="20"/>
          <w:lang w:val="uk-UA"/>
        </w:rPr>
      </w:pPr>
      <w:r w:rsidRPr="00025F1B">
        <w:rPr>
          <w:bCs/>
          <w:sz w:val="20"/>
          <w:szCs w:val="20"/>
          <w:lang w:val="uk-UA"/>
        </w:rPr>
        <w:t>Зміцнення матеріально-технічної бази комунального підприємства;</w:t>
      </w:r>
    </w:p>
    <w:p w:rsidR="00632EC3" w:rsidRPr="00025F1B" w:rsidRDefault="00632EC3" w:rsidP="00632EC3">
      <w:pPr>
        <w:numPr>
          <w:ilvl w:val="0"/>
          <w:numId w:val="13"/>
        </w:numPr>
        <w:tabs>
          <w:tab w:val="left" w:pos="567"/>
        </w:tabs>
        <w:ind w:right="-1"/>
        <w:contextualSpacing/>
        <w:jc w:val="both"/>
        <w:rPr>
          <w:sz w:val="20"/>
          <w:szCs w:val="20"/>
          <w:lang w:val="uk-UA"/>
        </w:rPr>
      </w:pPr>
      <w:r w:rsidRPr="00025F1B">
        <w:rPr>
          <w:sz w:val="20"/>
          <w:szCs w:val="20"/>
          <w:lang w:val="uk-UA"/>
        </w:rPr>
        <w:t>Забезпечення фінансової стійкості підприємства.</w:t>
      </w:r>
    </w:p>
    <w:p w:rsidR="00212096" w:rsidRPr="00025F1B" w:rsidRDefault="00212096" w:rsidP="00212096">
      <w:pPr>
        <w:ind w:left="465"/>
        <w:rPr>
          <w:rFonts w:eastAsia="Calibri"/>
          <w:b/>
          <w:bCs/>
          <w:sz w:val="20"/>
          <w:szCs w:val="20"/>
          <w:lang w:val="uk-UA"/>
        </w:rPr>
      </w:pPr>
    </w:p>
    <w:p w:rsidR="007A1F4E" w:rsidRPr="00025F1B" w:rsidRDefault="007A1F4E" w:rsidP="007A1F4E">
      <w:pPr>
        <w:jc w:val="both"/>
        <w:rPr>
          <w:rFonts w:eastAsia="Calibri"/>
          <w:b/>
          <w:i/>
          <w:sz w:val="20"/>
          <w:szCs w:val="20"/>
          <w:lang w:val="uk-UA" w:eastAsia="en-US"/>
        </w:rPr>
      </w:pPr>
      <w:r w:rsidRPr="00025F1B">
        <w:rPr>
          <w:rFonts w:eastAsia="Calibri"/>
          <w:b/>
          <w:i/>
          <w:sz w:val="20"/>
          <w:szCs w:val="20"/>
          <w:lang w:val="uk-UA" w:eastAsia="en-US"/>
        </w:rPr>
        <w:t xml:space="preserve">Переведення на тверде (дров’яне) опалення очисних споруд – </w:t>
      </w:r>
      <w:r w:rsidRPr="00025F1B">
        <w:rPr>
          <w:rFonts w:eastAsia="Calibri"/>
          <w:b/>
          <w:i/>
          <w:sz w:val="20"/>
          <w:szCs w:val="20"/>
          <w:lang w:val="uk-UA" w:eastAsia="en-US"/>
        </w:rPr>
        <w:tab/>
        <w:t xml:space="preserve">установка 2-х твердопаливних котлів </w:t>
      </w:r>
    </w:p>
    <w:p w:rsidR="007A1F4E" w:rsidRPr="00025F1B" w:rsidRDefault="007A1F4E" w:rsidP="007A1F4E">
      <w:pPr>
        <w:ind w:firstLine="993"/>
        <w:jc w:val="both"/>
        <w:rPr>
          <w:rFonts w:eastAsia="Calibri"/>
          <w:sz w:val="20"/>
          <w:szCs w:val="20"/>
          <w:lang w:val="uk-UA" w:eastAsia="en-US"/>
        </w:rPr>
      </w:pPr>
      <w:r w:rsidRPr="00025F1B">
        <w:rPr>
          <w:rFonts w:eastAsia="Calibri"/>
          <w:b/>
          <w:sz w:val="20"/>
          <w:szCs w:val="20"/>
          <w:lang w:val="uk-UA" w:eastAsia="en-US"/>
        </w:rPr>
        <w:t>Техніко-економічне обґрунтування необхідності  та доцільності впровадження заходу</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025F1B">
        <w:rPr>
          <w:rFonts w:eastAsia="Calibri"/>
          <w:sz w:val="20"/>
          <w:szCs w:val="20"/>
          <w:lang w:val="uk-UA" w:eastAsia="en-US"/>
        </w:rPr>
        <w:t>електрокотлами</w:t>
      </w:r>
      <w:proofErr w:type="spellEnd"/>
      <w:r w:rsidRPr="00025F1B">
        <w:rPr>
          <w:rFonts w:eastAsia="Calibri"/>
          <w:sz w:val="20"/>
          <w:szCs w:val="20"/>
          <w:lang w:val="uk-UA" w:eastAsia="en-US"/>
        </w:rPr>
        <w:t xml:space="preserve">. </w:t>
      </w:r>
      <w:r w:rsidRPr="00025F1B">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025F1B">
        <w:rPr>
          <w:rFonts w:eastAsia="Calibri"/>
          <w:sz w:val="20"/>
          <w:szCs w:val="20"/>
          <w:shd w:val="clear" w:color="auto" w:fill="FFFFFF"/>
          <w:lang w:val="uk-UA" w:eastAsia="en-US"/>
        </w:rPr>
        <w:t>електрокотлів</w:t>
      </w:r>
      <w:proofErr w:type="spellEnd"/>
      <w:r w:rsidRPr="00025F1B">
        <w:rPr>
          <w:rFonts w:eastAsia="Calibri"/>
          <w:sz w:val="20"/>
          <w:szCs w:val="20"/>
          <w:shd w:val="clear" w:color="auto" w:fill="FFFFFF"/>
          <w:lang w:val="uk-UA" w:eastAsia="en-US"/>
        </w:rPr>
        <w:t xml:space="preserve"> на альтернативні види палива: тріска, </w:t>
      </w:r>
      <w:proofErr w:type="spellStart"/>
      <w:r w:rsidRPr="00025F1B">
        <w:rPr>
          <w:rFonts w:eastAsia="Calibri"/>
          <w:sz w:val="20"/>
          <w:szCs w:val="20"/>
          <w:shd w:val="clear" w:color="auto" w:fill="FFFFFF"/>
          <w:lang w:val="uk-UA" w:eastAsia="en-US"/>
        </w:rPr>
        <w:t>пелети</w:t>
      </w:r>
      <w:proofErr w:type="spellEnd"/>
      <w:r w:rsidRPr="00025F1B">
        <w:rPr>
          <w:rFonts w:eastAsia="Calibri"/>
          <w:sz w:val="20"/>
          <w:szCs w:val="20"/>
          <w:shd w:val="clear" w:color="auto" w:fill="FFFFFF"/>
          <w:lang w:val="uk-UA" w:eastAsia="en-US"/>
        </w:rPr>
        <w:t xml:space="preserve">,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w:t>
      </w:r>
      <w:proofErr w:type="spellStart"/>
      <w:r w:rsidRPr="00025F1B">
        <w:rPr>
          <w:rFonts w:eastAsia="Calibri"/>
          <w:sz w:val="20"/>
          <w:szCs w:val="20"/>
          <w:shd w:val="clear" w:color="auto" w:fill="FFFFFF"/>
          <w:lang w:val="uk-UA" w:eastAsia="en-US"/>
        </w:rPr>
        <w:t>підвищити </w:t>
      </w:r>
      <w:hyperlink r:id="rId10" w:history="1">
        <w:r w:rsidRPr="00025F1B">
          <w:rPr>
            <w:rFonts w:eastAsia="Calibri"/>
            <w:sz w:val="20"/>
            <w:szCs w:val="20"/>
            <w:u w:val="single"/>
            <w:lang w:val="uk-UA" w:eastAsia="en-US"/>
          </w:rPr>
          <w:t>енергоефек</w:t>
        </w:r>
        <w:proofErr w:type="spellEnd"/>
        <w:r w:rsidRPr="00025F1B">
          <w:rPr>
            <w:rFonts w:eastAsia="Calibri"/>
            <w:sz w:val="20"/>
            <w:szCs w:val="20"/>
            <w:u w:val="single"/>
            <w:lang w:val="uk-UA" w:eastAsia="en-US"/>
          </w:rPr>
          <w:t>тивність</w:t>
        </w:r>
      </w:hyperlink>
      <w:r w:rsidRPr="00025F1B">
        <w:rPr>
          <w:rFonts w:eastAsia="Calibri"/>
          <w:sz w:val="20"/>
          <w:szCs w:val="20"/>
          <w:shd w:val="clear" w:color="auto" w:fill="FFFFFF"/>
          <w:lang w:val="uk-UA" w:eastAsia="en-US"/>
        </w:rPr>
        <w:t> і знизити витрати на енергоресурси.</w:t>
      </w:r>
    </w:p>
    <w:p w:rsidR="007A1F4E" w:rsidRPr="00025F1B" w:rsidRDefault="007A1F4E" w:rsidP="007A1F4E">
      <w:pPr>
        <w:ind w:firstLine="993"/>
        <w:jc w:val="both"/>
        <w:rPr>
          <w:sz w:val="20"/>
          <w:szCs w:val="20"/>
          <w:lang w:val="uk-UA" w:eastAsia="zh-CN"/>
        </w:rPr>
      </w:pPr>
      <w:r w:rsidRPr="00025F1B">
        <w:rPr>
          <w:b/>
          <w:sz w:val="20"/>
          <w:szCs w:val="20"/>
          <w:lang w:val="uk-UA" w:eastAsia="zh-CN"/>
        </w:rPr>
        <w:t>Техніко-економічні показники</w:t>
      </w:r>
    </w:p>
    <w:p w:rsidR="007A1F4E" w:rsidRPr="00025F1B" w:rsidRDefault="007A1F4E" w:rsidP="007A1F4E">
      <w:pPr>
        <w:suppressAutoHyphens/>
        <w:ind w:left="720"/>
        <w:jc w:val="both"/>
        <w:rPr>
          <w:b/>
          <w:sz w:val="20"/>
          <w:szCs w:val="20"/>
          <w:lang w:val="uk-UA" w:eastAsia="zh-CN"/>
        </w:rPr>
      </w:pPr>
      <w:r w:rsidRPr="00025F1B">
        <w:rPr>
          <w:sz w:val="20"/>
          <w:szCs w:val="20"/>
          <w:shd w:val="clear" w:color="auto" w:fill="FFFFFF"/>
          <w:lang w:val="uk-UA" w:eastAsia="zh-CN"/>
        </w:rPr>
        <w:t>Забезпечення зменшення витрат на електричну енергію, підвищення енергоефективності.</w:t>
      </w:r>
    </w:p>
    <w:p w:rsidR="007A1F4E" w:rsidRPr="00025F1B" w:rsidRDefault="007A1F4E" w:rsidP="007A1F4E">
      <w:pPr>
        <w:ind w:firstLine="993"/>
        <w:jc w:val="both"/>
        <w:rPr>
          <w:b/>
          <w:sz w:val="20"/>
          <w:szCs w:val="20"/>
          <w:lang w:val="uk-UA" w:eastAsia="zh-CN"/>
        </w:rPr>
      </w:pPr>
      <w:r w:rsidRPr="00025F1B">
        <w:rPr>
          <w:b/>
          <w:sz w:val="20"/>
          <w:szCs w:val="20"/>
          <w:lang w:val="uk-UA" w:eastAsia="zh-CN"/>
        </w:rPr>
        <w:t>Обґрунтування вартості запланованого заходу, визначення строку окупності  та економічного ефекту</w:t>
      </w:r>
    </w:p>
    <w:p w:rsidR="007A1F4E" w:rsidRPr="00025F1B" w:rsidRDefault="007A1F4E" w:rsidP="007A1F4E">
      <w:pPr>
        <w:suppressAutoHyphens/>
        <w:ind w:left="720"/>
        <w:jc w:val="both"/>
        <w:rPr>
          <w:b/>
          <w:i/>
          <w:sz w:val="20"/>
          <w:szCs w:val="20"/>
          <w:lang w:val="uk-UA" w:eastAsia="zh-CN"/>
        </w:rPr>
      </w:pPr>
      <w:r w:rsidRPr="00025F1B">
        <w:rPr>
          <w:b/>
          <w:i/>
          <w:sz w:val="20"/>
          <w:szCs w:val="20"/>
          <w:lang w:val="uk-UA" w:eastAsia="zh-CN"/>
        </w:rPr>
        <w:t>Адміністративна будівля:</w:t>
      </w:r>
    </w:p>
    <w:p w:rsidR="007A1F4E" w:rsidRPr="00025F1B" w:rsidRDefault="007A1F4E" w:rsidP="007A1F4E">
      <w:pPr>
        <w:ind w:firstLine="1134"/>
        <w:rPr>
          <w:rFonts w:eastAsia="Calibri"/>
          <w:sz w:val="20"/>
          <w:szCs w:val="20"/>
          <w:lang w:val="uk-UA" w:eastAsia="en-US"/>
        </w:rPr>
      </w:pPr>
      <w:r w:rsidRPr="00025F1B">
        <w:rPr>
          <w:rFonts w:eastAsia="Calibri"/>
          <w:sz w:val="20"/>
          <w:szCs w:val="20"/>
          <w:lang w:val="uk-UA" w:eastAsia="en-US"/>
        </w:rPr>
        <w:t xml:space="preserve">Опалювальна площа – </w:t>
      </w:r>
      <w:r w:rsidRPr="00025F1B">
        <w:rPr>
          <w:rFonts w:eastAsia="Calibri"/>
          <w:i/>
          <w:sz w:val="20"/>
          <w:szCs w:val="20"/>
          <w:lang w:val="uk-UA" w:eastAsia="en-US"/>
        </w:rPr>
        <w:t>400м²</w:t>
      </w:r>
      <w:r w:rsidRPr="00025F1B">
        <w:rPr>
          <w:rFonts w:eastAsia="Calibri"/>
          <w:sz w:val="20"/>
          <w:szCs w:val="20"/>
          <w:lang w:val="uk-UA" w:eastAsia="en-US"/>
        </w:rPr>
        <w:t xml:space="preserve"> (об’єм – </w:t>
      </w:r>
      <w:r w:rsidRPr="00025F1B">
        <w:rPr>
          <w:rFonts w:eastAsia="Calibri"/>
          <w:i/>
          <w:sz w:val="20"/>
          <w:szCs w:val="20"/>
          <w:lang w:val="uk-UA" w:eastAsia="en-US"/>
        </w:rPr>
        <w:t>2,0 тис. м³</w:t>
      </w:r>
      <w:r w:rsidRPr="00025F1B">
        <w:rPr>
          <w:rFonts w:eastAsia="Calibri"/>
          <w:sz w:val="20"/>
          <w:szCs w:val="20"/>
          <w:lang w:val="uk-UA" w:eastAsia="en-US"/>
        </w:rPr>
        <w:t>)</w:t>
      </w:r>
    </w:p>
    <w:p w:rsidR="007A1F4E" w:rsidRPr="00025F1B" w:rsidRDefault="007A1F4E" w:rsidP="007A1F4E">
      <w:pPr>
        <w:ind w:firstLine="1134"/>
        <w:rPr>
          <w:rFonts w:eastAsia="Calibri"/>
          <w:sz w:val="20"/>
          <w:szCs w:val="20"/>
          <w:lang w:val="uk-UA" w:eastAsia="en-US"/>
        </w:rPr>
      </w:pPr>
      <w:r w:rsidRPr="00025F1B">
        <w:rPr>
          <w:rFonts w:eastAsia="Calibri"/>
          <w:sz w:val="20"/>
          <w:szCs w:val="20"/>
          <w:lang w:val="uk-UA" w:eastAsia="en-US"/>
        </w:rPr>
        <w:t>Середньодобове споживання електроенергії – 112кВт/добу.</w:t>
      </w:r>
    </w:p>
    <w:p w:rsidR="007A1F4E" w:rsidRPr="00025F1B" w:rsidRDefault="007A1F4E" w:rsidP="007A1F4E">
      <w:pPr>
        <w:ind w:firstLine="1134"/>
        <w:rPr>
          <w:rFonts w:eastAsia="Calibri"/>
          <w:sz w:val="20"/>
          <w:szCs w:val="20"/>
          <w:lang w:val="uk-UA" w:eastAsia="en-US"/>
        </w:rPr>
      </w:pPr>
      <w:r w:rsidRPr="00025F1B">
        <w:rPr>
          <w:rFonts w:eastAsia="Calibri"/>
          <w:sz w:val="20"/>
          <w:szCs w:val="20"/>
          <w:lang w:val="uk-UA" w:eastAsia="en-US"/>
        </w:rPr>
        <w:t>Щорічні витрати електроенергії на опалення приміщення:</w:t>
      </w:r>
    </w:p>
    <w:p w:rsidR="007A1F4E" w:rsidRPr="00025F1B" w:rsidRDefault="007A1F4E" w:rsidP="007A1F4E">
      <w:pPr>
        <w:ind w:firstLine="1134"/>
        <w:rPr>
          <w:rFonts w:eastAsia="Calibri"/>
          <w:i/>
          <w:sz w:val="20"/>
          <w:szCs w:val="20"/>
          <w:lang w:val="uk-UA" w:eastAsia="en-US"/>
        </w:rPr>
      </w:pPr>
      <w:r w:rsidRPr="00025F1B">
        <w:rPr>
          <w:rFonts w:eastAsia="Calibri"/>
          <w:sz w:val="20"/>
          <w:szCs w:val="20"/>
          <w:lang w:val="uk-UA" w:eastAsia="en-US"/>
        </w:rPr>
        <w:t xml:space="preserve">           112 кВт *180 днів = </w:t>
      </w:r>
      <w:r w:rsidRPr="00025F1B">
        <w:rPr>
          <w:rFonts w:eastAsia="Calibri"/>
          <w:i/>
          <w:sz w:val="20"/>
          <w:szCs w:val="20"/>
          <w:lang w:val="uk-UA" w:eastAsia="en-US"/>
        </w:rPr>
        <w:t>20 160кВт/рік</w:t>
      </w:r>
    </w:p>
    <w:p w:rsidR="007A1F4E" w:rsidRPr="00025F1B" w:rsidRDefault="007A1F4E" w:rsidP="007A1F4E">
      <w:pPr>
        <w:tabs>
          <w:tab w:val="left" w:pos="5670"/>
        </w:tabs>
        <w:ind w:firstLine="1134"/>
        <w:rPr>
          <w:rFonts w:eastAsia="Calibri"/>
          <w:sz w:val="20"/>
          <w:szCs w:val="20"/>
          <w:lang w:val="uk-UA" w:eastAsia="en-US"/>
        </w:rPr>
      </w:pPr>
      <w:r w:rsidRPr="00025F1B">
        <w:rPr>
          <w:rFonts w:eastAsia="Calibri"/>
          <w:sz w:val="20"/>
          <w:szCs w:val="20"/>
          <w:lang w:val="uk-UA" w:eastAsia="en-US"/>
        </w:rPr>
        <w:t xml:space="preserve">Вартість електричної енергії станом на 01.09.2021р. – </w:t>
      </w:r>
      <w:r w:rsidRPr="00025F1B">
        <w:rPr>
          <w:rFonts w:eastAsia="Calibri"/>
          <w:i/>
          <w:sz w:val="20"/>
          <w:szCs w:val="20"/>
          <w:lang w:val="uk-UA" w:eastAsia="en-US"/>
        </w:rPr>
        <w:t>3,6258 грн.</w:t>
      </w:r>
      <w:r w:rsidRPr="00025F1B">
        <w:rPr>
          <w:rFonts w:eastAsia="Calibri"/>
          <w:sz w:val="20"/>
          <w:szCs w:val="20"/>
          <w:lang w:val="uk-UA" w:eastAsia="en-US"/>
        </w:rPr>
        <w:t xml:space="preserve"> (з ПДВ)</w:t>
      </w:r>
    </w:p>
    <w:p w:rsidR="007A1F4E" w:rsidRPr="00025F1B" w:rsidRDefault="007A1F4E" w:rsidP="007A1F4E">
      <w:pPr>
        <w:ind w:firstLine="1134"/>
        <w:rPr>
          <w:rFonts w:eastAsia="Calibri"/>
          <w:sz w:val="20"/>
          <w:szCs w:val="20"/>
          <w:u w:val="single"/>
          <w:lang w:val="uk-UA" w:eastAsia="en-US"/>
        </w:rPr>
      </w:pPr>
      <w:r w:rsidRPr="00025F1B">
        <w:rPr>
          <w:rFonts w:eastAsia="Calibri"/>
          <w:i/>
          <w:sz w:val="20"/>
          <w:szCs w:val="20"/>
          <w:u w:val="single"/>
          <w:lang w:val="uk-UA" w:eastAsia="en-US"/>
        </w:rPr>
        <w:t>Витрати</w:t>
      </w:r>
      <w:r w:rsidRPr="00025F1B">
        <w:rPr>
          <w:rFonts w:eastAsia="Calibri"/>
          <w:sz w:val="20"/>
          <w:szCs w:val="20"/>
          <w:lang w:val="uk-UA" w:eastAsia="en-US"/>
        </w:rPr>
        <w:t xml:space="preserve"> – 20 160кВт * 3,6258 грн. = </w:t>
      </w:r>
      <w:r w:rsidRPr="00025F1B">
        <w:rPr>
          <w:rFonts w:eastAsia="Calibri"/>
          <w:i/>
          <w:sz w:val="20"/>
          <w:szCs w:val="20"/>
          <w:u w:val="single"/>
          <w:lang w:val="uk-UA" w:eastAsia="en-US"/>
        </w:rPr>
        <w:t>73 096,13 грн./рік</w:t>
      </w:r>
      <w:r w:rsidRPr="00025F1B">
        <w:rPr>
          <w:rFonts w:eastAsia="Calibri"/>
          <w:sz w:val="20"/>
          <w:szCs w:val="20"/>
          <w:u w:val="single"/>
          <w:lang w:val="uk-UA" w:eastAsia="en-US"/>
        </w:rPr>
        <w:t xml:space="preserve"> (з ПДВ)</w:t>
      </w:r>
    </w:p>
    <w:p w:rsidR="007A1F4E" w:rsidRPr="00025F1B" w:rsidRDefault="007A1F4E" w:rsidP="007A1F4E">
      <w:pPr>
        <w:ind w:left="1134"/>
        <w:jc w:val="both"/>
        <w:rPr>
          <w:rFonts w:eastAsia="Calibri"/>
          <w:sz w:val="20"/>
          <w:szCs w:val="20"/>
          <w:lang w:val="uk-UA" w:eastAsia="en-US"/>
        </w:rPr>
      </w:pPr>
      <w:r w:rsidRPr="00025F1B">
        <w:rPr>
          <w:rFonts w:eastAsia="Calibri"/>
          <w:b/>
          <w:sz w:val="20"/>
          <w:szCs w:val="20"/>
          <w:lang w:val="uk-UA" w:eastAsia="en-US"/>
        </w:rPr>
        <w:t>Пропозиція</w:t>
      </w:r>
      <w:r w:rsidRPr="00025F1B">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025F1B">
        <w:rPr>
          <w:rFonts w:eastAsia="Calibri"/>
          <w:sz w:val="20"/>
          <w:szCs w:val="20"/>
          <w:shd w:val="clear" w:color="auto" w:fill="FFFFFF"/>
          <w:lang w:val="uk-UA" w:eastAsia="en-US"/>
        </w:rPr>
        <w:t xml:space="preserve">тріска, </w:t>
      </w:r>
      <w:proofErr w:type="spellStart"/>
      <w:r w:rsidRPr="00025F1B">
        <w:rPr>
          <w:rFonts w:eastAsia="Calibri"/>
          <w:sz w:val="20"/>
          <w:szCs w:val="20"/>
          <w:shd w:val="clear" w:color="auto" w:fill="FFFFFF"/>
          <w:lang w:val="uk-UA" w:eastAsia="en-US"/>
        </w:rPr>
        <w:t>пелети</w:t>
      </w:r>
      <w:proofErr w:type="spellEnd"/>
      <w:r w:rsidRPr="00025F1B">
        <w:rPr>
          <w:rFonts w:eastAsia="Calibri"/>
          <w:sz w:val="20"/>
          <w:szCs w:val="20"/>
          <w:shd w:val="clear" w:color="auto" w:fill="FFFFFF"/>
          <w:lang w:val="uk-UA" w:eastAsia="en-US"/>
        </w:rPr>
        <w:t>, вугілля, дрова)</w:t>
      </w:r>
      <w:r w:rsidRPr="00025F1B">
        <w:rPr>
          <w:rFonts w:eastAsia="Calibri"/>
          <w:sz w:val="20"/>
          <w:szCs w:val="20"/>
          <w:lang w:val="uk-UA" w:eastAsia="en-US"/>
        </w:rPr>
        <w:t xml:space="preserve"> фірми «</w:t>
      </w:r>
      <w:proofErr w:type="spellStart"/>
      <w:r w:rsidRPr="00025F1B">
        <w:rPr>
          <w:rFonts w:eastAsia="Calibri"/>
          <w:sz w:val="20"/>
          <w:szCs w:val="20"/>
          <w:lang w:val="uk-UA" w:eastAsia="en-US"/>
        </w:rPr>
        <w:t>Айтеп</w:t>
      </w:r>
      <w:proofErr w:type="spellEnd"/>
      <w:r w:rsidRPr="00025F1B">
        <w:rPr>
          <w:rFonts w:eastAsia="Calibri"/>
          <w:sz w:val="20"/>
          <w:szCs w:val="20"/>
          <w:lang w:val="uk-UA" w:eastAsia="en-US"/>
        </w:rPr>
        <w:t xml:space="preserve">»   м. Чернігів розрахунковою потужністю </w:t>
      </w:r>
      <w:r w:rsidRPr="00025F1B">
        <w:rPr>
          <w:rFonts w:eastAsia="Calibri"/>
          <w:i/>
          <w:sz w:val="20"/>
          <w:szCs w:val="20"/>
          <w:lang w:val="uk-UA" w:eastAsia="en-US"/>
        </w:rPr>
        <w:t>95кВт</w:t>
      </w:r>
      <w:r w:rsidRPr="00025F1B">
        <w:rPr>
          <w:rFonts w:eastAsia="Calibri"/>
          <w:sz w:val="20"/>
          <w:szCs w:val="20"/>
          <w:lang w:val="uk-UA" w:eastAsia="en-US"/>
        </w:rPr>
        <w:t xml:space="preserve"> і приєднання до існуючої систему опалення.</w:t>
      </w:r>
    </w:p>
    <w:p w:rsidR="007A1F4E" w:rsidRPr="00025F1B" w:rsidRDefault="007A1F4E" w:rsidP="007A1F4E">
      <w:pPr>
        <w:ind w:left="1134"/>
        <w:jc w:val="both"/>
        <w:rPr>
          <w:rFonts w:eastAsia="Calibri"/>
          <w:b/>
          <w:sz w:val="20"/>
          <w:szCs w:val="20"/>
          <w:lang w:val="uk-UA" w:eastAsia="en-US"/>
        </w:rPr>
      </w:pPr>
      <w:r w:rsidRPr="00025F1B">
        <w:rPr>
          <w:rFonts w:eastAsia="Calibri"/>
          <w:b/>
          <w:sz w:val="20"/>
          <w:szCs w:val="20"/>
          <w:lang w:val="uk-UA" w:eastAsia="en-US"/>
        </w:rPr>
        <w:t xml:space="preserve">      Орієнтовна вартість – </w:t>
      </w:r>
      <w:r w:rsidRPr="00025F1B">
        <w:rPr>
          <w:rFonts w:eastAsia="Calibri"/>
          <w:i/>
          <w:sz w:val="20"/>
          <w:szCs w:val="20"/>
          <w:u w:val="single"/>
          <w:lang w:val="uk-UA" w:eastAsia="en-US"/>
        </w:rPr>
        <w:t>146 100,0 грн.</w:t>
      </w:r>
      <w:r w:rsidRPr="00025F1B">
        <w:rPr>
          <w:rFonts w:eastAsia="Calibri"/>
          <w:b/>
          <w:sz w:val="20"/>
          <w:szCs w:val="20"/>
          <w:lang w:val="uk-UA" w:eastAsia="en-US"/>
        </w:rPr>
        <w:t>:</w:t>
      </w:r>
    </w:p>
    <w:p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 xml:space="preserve">Котел твердопаливний – 103 200,0 грн. </w:t>
      </w:r>
    </w:p>
    <w:p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Труба витяжна – 37 900,0 грн.</w:t>
      </w:r>
    </w:p>
    <w:p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 xml:space="preserve">Виконання монтажу – 5 000,0 тис. грн. </w:t>
      </w:r>
    </w:p>
    <w:p w:rsidR="007A1F4E" w:rsidRPr="00025F1B" w:rsidRDefault="007A1F4E" w:rsidP="007A1F4E">
      <w:pPr>
        <w:suppressAutoHyphens/>
        <w:spacing w:before="100"/>
        <w:ind w:left="720"/>
        <w:jc w:val="both"/>
        <w:rPr>
          <w:b/>
          <w:i/>
          <w:sz w:val="20"/>
          <w:szCs w:val="20"/>
          <w:lang w:val="uk-UA" w:eastAsia="zh-CN"/>
        </w:rPr>
      </w:pPr>
      <w:r w:rsidRPr="00025F1B">
        <w:rPr>
          <w:b/>
          <w:i/>
          <w:sz w:val="20"/>
          <w:szCs w:val="20"/>
          <w:lang w:val="uk-UA" w:eastAsia="zh-CN"/>
        </w:rPr>
        <w:t>Повітродувна насосна станція:</w:t>
      </w:r>
    </w:p>
    <w:p w:rsidR="007A1F4E" w:rsidRPr="00025F1B" w:rsidRDefault="007A1F4E" w:rsidP="007A1F4E">
      <w:pPr>
        <w:rPr>
          <w:rFonts w:eastAsia="Calibri"/>
          <w:sz w:val="20"/>
          <w:szCs w:val="20"/>
          <w:lang w:val="uk-UA" w:eastAsia="en-US"/>
        </w:rPr>
      </w:pPr>
      <w:r w:rsidRPr="00025F1B">
        <w:rPr>
          <w:rFonts w:eastAsia="Calibri"/>
          <w:sz w:val="20"/>
          <w:szCs w:val="20"/>
          <w:lang w:val="uk-UA" w:eastAsia="en-US"/>
        </w:rPr>
        <w:t xml:space="preserve">Опалювальна площа – </w:t>
      </w:r>
      <w:r w:rsidRPr="00025F1B">
        <w:rPr>
          <w:rFonts w:eastAsia="Calibri"/>
          <w:i/>
          <w:sz w:val="20"/>
          <w:szCs w:val="20"/>
          <w:lang w:val="uk-UA" w:eastAsia="en-US"/>
        </w:rPr>
        <w:t>84м²</w:t>
      </w:r>
      <w:r w:rsidRPr="00025F1B">
        <w:rPr>
          <w:rFonts w:eastAsia="Calibri"/>
          <w:sz w:val="20"/>
          <w:szCs w:val="20"/>
          <w:lang w:val="uk-UA" w:eastAsia="en-US"/>
        </w:rPr>
        <w:t xml:space="preserve"> (об’єм – </w:t>
      </w:r>
      <w:r w:rsidRPr="00025F1B">
        <w:rPr>
          <w:rFonts w:eastAsia="Calibri"/>
          <w:i/>
          <w:sz w:val="20"/>
          <w:szCs w:val="20"/>
          <w:lang w:val="uk-UA" w:eastAsia="en-US"/>
        </w:rPr>
        <w:t>0,21 тис. м³</w:t>
      </w:r>
      <w:r w:rsidRPr="00025F1B">
        <w:rPr>
          <w:rFonts w:eastAsia="Calibri"/>
          <w:sz w:val="20"/>
          <w:szCs w:val="20"/>
          <w:lang w:val="uk-UA" w:eastAsia="en-US"/>
        </w:rPr>
        <w:t>)</w:t>
      </w:r>
    </w:p>
    <w:p w:rsidR="007A1F4E" w:rsidRPr="00025F1B" w:rsidRDefault="007A1F4E" w:rsidP="007A1F4E">
      <w:pPr>
        <w:rPr>
          <w:rFonts w:eastAsia="Calibri"/>
          <w:sz w:val="20"/>
          <w:szCs w:val="20"/>
          <w:lang w:val="uk-UA" w:eastAsia="en-US"/>
        </w:rPr>
      </w:pPr>
      <w:r w:rsidRPr="00025F1B">
        <w:rPr>
          <w:rFonts w:eastAsia="Calibri"/>
          <w:sz w:val="20"/>
          <w:szCs w:val="20"/>
          <w:lang w:val="uk-UA" w:eastAsia="en-US"/>
        </w:rPr>
        <w:t>Середньодобове споживання електроенергії – 42кВт/добу.</w:t>
      </w:r>
    </w:p>
    <w:p w:rsidR="007A1F4E" w:rsidRPr="00025F1B" w:rsidRDefault="007A1F4E" w:rsidP="007A1F4E">
      <w:pPr>
        <w:rPr>
          <w:rFonts w:eastAsia="Calibri"/>
          <w:sz w:val="20"/>
          <w:szCs w:val="20"/>
          <w:lang w:val="uk-UA" w:eastAsia="en-US"/>
        </w:rPr>
      </w:pPr>
      <w:r w:rsidRPr="00025F1B">
        <w:rPr>
          <w:rFonts w:eastAsia="Calibri"/>
          <w:sz w:val="20"/>
          <w:szCs w:val="20"/>
          <w:lang w:val="uk-UA" w:eastAsia="en-US"/>
        </w:rPr>
        <w:t>Щорічні витрати електроенергії на опалення приміщення:</w:t>
      </w:r>
    </w:p>
    <w:p w:rsidR="007A1F4E" w:rsidRPr="00025F1B" w:rsidRDefault="007A1F4E" w:rsidP="007A1F4E">
      <w:pPr>
        <w:rPr>
          <w:rFonts w:eastAsia="Calibri"/>
          <w:i/>
          <w:sz w:val="20"/>
          <w:szCs w:val="20"/>
          <w:lang w:val="uk-UA" w:eastAsia="en-US"/>
        </w:rPr>
      </w:pPr>
      <w:r w:rsidRPr="00025F1B">
        <w:rPr>
          <w:rFonts w:eastAsia="Calibri"/>
          <w:sz w:val="20"/>
          <w:szCs w:val="20"/>
          <w:lang w:val="uk-UA" w:eastAsia="en-US"/>
        </w:rPr>
        <w:t xml:space="preserve">           42 кВт *180 днів = </w:t>
      </w:r>
      <w:r w:rsidRPr="00025F1B">
        <w:rPr>
          <w:rFonts w:eastAsia="Calibri"/>
          <w:i/>
          <w:sz w:val="20"/>
          <w:szCs w:val="20"/>
          <w:lang w:val="uk-UA" w:eastAsia="en-US"/>
        </w:rPr>
        <w:t>7 560кВт/рік</w:t>
      </w:r>
    </w:p>
    <w:p w:rsidR="007A1F4E" w:rsidRPr="00025F1B" w:rsidRDefault="007A1F4E" w:rsidP="007A1F4E">
      <w:pPr>
        <w:rPr>
          <w:rFonts w:eastAsia="Calibri"/>
          <w:sz w:val="20"/>
          <w:szCs w:val="20"/>
          <w:lang w:val="uk-UA" w:eastAsia="en-US"/>
        </w:rPr>
      </w:pPr>
      <w:r w:rsidRPr="00025F1B">
        <w:rPr>
          <w:rFonts w:eastAsia="Calibri"/>
          <w:sz w:val="20"/>
          <w:szCs w:val="20"/>
          <w:lang w:val="uk-UA" w:eastAsia="en-US"/>
        </w:rPr>
        <w:t xml:space="preserve">Вартість електричної енергії станом на 01.09.2021р. – </w:t>
      </w:r>
      <w:r w:rsidRPr="00025F1B">
        <w:rPr>
          <w:rFonts w:eastAsia="Calibri"/>
          <w:i/>
          <w:sz w:val="20"/>
          <w:szCs w:val="20"/>
          <w:lang w:val="uk-UA" w:eastAsia="en-US"/>
        </w:rPr>
        <w:t>3,6258 грн.</w:t>
      </w:r>
      <w:r w:rsidRPr="00025F1B">
        <w:rPr>
          <w:rFonts w:eastAsia="Calibri"/>
          <w:sz w:val="20"/>
          <w:szCs w:val="20"/>
          <w:lang w:val="uk-UA" w:eastAsia="en-US"/>
        </w:rPr>
        <w:t xml:space="preserve"> (з ПДВ)</w:t>
      </w:r>
    </w:p>
    <w:p w:rsidR="007A1F4E" w:rsidRPr="00025F1B" w:rsidRDefault="007A1F4E" w:rsidP="007A1F4E">
      <w:pPr>
        <w:rPr>
          <w:rFonts w:eastAsia="Calibri"/>
          <w:sz w:val="20"/>
          <w:szCs w:val="20"/>
          <w:u w:val="single"/>
          <w:lang w:val="uk-UA" w:eastAsia="en-US"/>
        </w:rPr>
      </w:pPr>
      <w:r w:rsidRPr="00025F1B">
        <w:rPr>
          <w:rFonts w:eastAsia="Calibri"/>
          <w:i/>
          <w:sz w:val="20"/>
          <w:szCs w:val="20"/>
          <w:u w:val="single"/>
          <w:lang w:val="uk-UA" w:eastAsia="en-US"/>
        </w:rPr>
        <w:t>Витрати</w:t>
      </w:r>
      <w:r w:rsidRPr="00025F1B">
        <w:rPr>
          <w:rFonts w:eastAsia="Calibri"/>
          <w:sz w:val="20"/>
          <w:szCs w:val="20"/>
          <w:lang w:val="uk-UA" w:eastAsia="en-US"/>
        </w:rPr>
        <w:t xml:space="preserve"> – 7 560кВт * 3,6258 грн. = </w:t>
      </w:r>
      <w:r w:rsidRPr="00025F1B">
        <w:rPr>
          <w:rFonts w:eastAsia="Calibri"/>
          <w:i/>
          <w:sz w:val="20"/>
          <w:szCs w:val="20"/>
          <w:u w:val="single"/>
          <w:lang w:val="uk-UA" w:eastAsia="en-US"/>
        </w:rPr>
        <w:t>27 411,05 грн./рік</w:t>
      </w:r>
      <w:r w:rsidRPr="00025F1B">
        <w:rPr>
          <w:rFonts w:eastAsia="Calibri"/>
          <w:sz w:val="20"/>
          <w:szCs w:val="20"/>
          <w:u w:val="single"/>
          <w:lang w:val="uk-UA" w:eastAsia="en-US"/>
        </w:rPr>
        <w:t xml:space="preserve"> (з ПДВ)</w:t>
      </w:r>
    </w:p>
    <w:p w:rsidR="007A1F4E" w:rsidRPr="00025F1B" w:rsidRDefault="007A1F4E" w:rsidP="007A1F4E">
      <w:pPr>
        <w:jc w:val="both"/>
        <w:rPr>
          <w:rFonts w:eastAsia="Calibri"/>
          <w:sz w:val="20"/>
          <w:szCs w:val="20"/>
          <w:lang w:val="uk-UA" w:eastAsia="en-US"/>
        </w:rPr>
      </w:pPr>
      <w:r w:rsidRPr="00025F1B">
        <w:rPr>
          <w:rFonts w:eastAsia="Calibri"/>
          <w:b/>
          <w:sz w:val="20"/>
          <w:szCs w:val="20"/>
          <w:lang w:val="uk-UA" w:eastAsia="en-US"/>
        </w:rPr>
        <w:t>Пропозиція</w:t>
      </w:r>
      <w:r w:rsidRPr="00025F1B">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025F1B">
        <w:rPr>
          <w:rFonts w:eastAsia="Calibri"/>
          <w:sz w:val="20"/>
          <w:szCs w:val="20"/>
          <w:shd w:val="clear" w:color="auto" w:fill="FFFFFF"/>
          <w:lang w:val="uk-UA" w:eastAsia="en-US"/>
        </w:rPr>
        <w:t xml:space="preserve">тріска, </w:t>
      </w:r>
      <w:proofErr w:type="spellStart"/>
      <w:r w:rsidRPr="00025F1B">
        <w:rPr>
          <w:rFonts w:eastAsia="Calibri"/>
          <w:sz w:val="20"/>
          <w:szCs w:val="20"/>
          <w:shd w:val="clear" w:color="auto" w:fill="FFFFFF"/>
          <w:lang w:val="uk-UA" w:eastAsia="en-US"/>
        </w:rPr>
        <w:t>пелети</w:t>
      </w:r>
      <w:proofErr w:type="spellEnd"/>
      <w:r w:rsidRPr="00025F1B">
        <w:rPr>
          <w:rFonts w:eastAsia="Calibri"/>
          <w:sz w:val="20"/>
          <w:szCs w:val="20"/>
          <w:shd w:val="clear" w:color="auto" w:fill="FFFFFF"/>
          <w:lang w:val="uk-UA" w:eastAsia="en-US"/>
        </w:rPr>
        <w:t>, вугілля, дрова)</w:t>
      </w:r>
      <w:r w:rsidRPr="00025F1B">
        <w:rPr>
          <w:rFonts w:eastAsia="Calibri"/>
          <w:sz w:val="20"/>
          <w:szCs w:val="20"/>
          <w:lang w:val="uk-UA" w:eastAsia="en-US"/>
        </w:rPr>
        <w:t xml:space="preserve"> фірми «</w:t>
      </w:r>
      <w:proofErr w:type="spellStart"/>
      <w:r w:rsidRPr="00025F1B">
        <w:rPr>
          <w:rFonts w:eastAsia="Calibri"/>
          <w:sz w:val="20"/>
          <w:szCs w:val="20"/>
          <w:lang w:val="uk-UA" w:eastAsia="en-US"/>
        </w:rPr>
        <w:t>Айтеп</w:t>
      </w:r>
      <w:proofErr w:type="spellEnd"/>
      <w:r w:rsidRPr="00025F1B">
        <w:rPr>
          <w:rFonts w:eastAsia="Calibri"/>
          <w:sz w:val="20"/>
          <w:szCs w:val="20"/>
          <w:lang w:val="uk-UA" w:eastAsia="en-US"/>
        </w:rPr>
        <w:t xml:space="preserve">»   м. Чернігів розрахунковою потужністю </w:t>
      </w:r>
      <w:r w:rsidRPr="00025F1B">
        <w:rPr>
          <w:rFonts w:eastAsia="Calibri"/>
          <w:i/>
          <w:sz w:val="20"/>
          <w:szCs w:val="20"/>
          <w:lang w:val="uk-UA" w:eastAsia="en-US"/>
        </w:rPr>
        <w:t>15кВт</w:t>
      </w:r>
      <w:r w:rsidRPr="00025F1B">
        <w:rPr>
          <w:rFonts w:eastAsia="Calibri"/>
          <w:sz w:val="20"/>
          <w:szCs w:val="20"/>
          <w:lang w:val="uk-UA" w:eastAsia="en-US"/>
        </w:rPr>
        <w:t xml:space="preserve"> і приєднання до існуючої систему опалення.</w:t>
      </w:r>
    </w:p>
    <w:p w:rsidR="007A1F4E" w:rsidRPr="00025F1B" w:rsidRDefault="007A1F4E" w:rsidP="007A1F4E">
      <w:pPr>
        <w:jc w:val="both"/>
        <w:rPr>
          <w:rFonts w:eastAsia="Calibri"/>
          <w:b/>
          <w:sz w:val="20"/>
          <w:szCs w:val="20"/>
          <w:lang w:val="uk-UA" w:eastAsia="en-US"/>
        </w:rPr>
      </w:pPr>
      <w:r w:rsidRPr="00025F1B">
        <w:rPr>
          <w:rFonts w:eastAsia="Calibri"/>
          <w:b/>
          <w:sz w:val="20"/>
          <w:szCs w:val="20"/>
          <w:lang w:val="uk-UA" w:eastAsia="en-US"/>
        </w:rPr>
        <w:t xml:space="preserve">      Орієнтовна вартість – </w:t>
      </w:r>
      <w:r w:rsidRPr="00025F1B">
        <w:rPr>
          <w:rFonts w:eastAsia="Calibri"/>
          <w:i/>
          <w:sz w:val="20"/>
          <w:szCs w:val="20"/>
          <w:u w:val="single"/>
          <w:lang w:val="uk-UA" w:eastAsia="en-US"/>
        </w:rPr>
        <w:t>51 800 тис. грн.</w:t>
      </w:r>
      <w:r w:rsidRPr="00025F1B">
        <w:rPr>
          <w:rFonts w:eastAsia="Calibri"/>
          <w:b/>
          <w:sz w:val="20"/>
          <w:szCs w:val="20"/>
          <w:lang w:val="uk-UA" w:eastAsia="en-US"/>
        </w:rPr>
        <w:t>:</w:t>
      </w:r>
    </w:p>
    <w:p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 xml:space="preserve">Котел твердопаливний – 33 400 грн. </w:t>
      </w:r>
    </w:p>
    <w:p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Труба витяжна – 13 400 грн.</w:t>
      </w:r>
    </w:p>
    <w:p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Виконання монтажу – 5 000 грн.</w:t>
      </w:r>
    </w:p>
    <w:p w:rsidR="007A1F4E" w:rsidRPr="00025F1B" w:rsidRDefault="007A1F4E" w:rsidP="007A1F4E">
      <w:pPr>
        <w:jc w:val="both"/>
        <w:rPr>
          <w:rFonts w:eastAsia="Calibri"/>
          <w:b/>
          <w:sz w:val="20"/>
          <w:szCs w:val="20"/>
          <w:u w:val="single"/>
          <w:lang w:val="uk-UA" w:eastAsia="en-US"/>
        </w:rPr>
      </w:pPr>
      <w:r w:rsidRPr="00025F1B">
        <w:rPr>
          <w:rFonts w:eastAsia="Calibri"/>
          <w:b/>
          <w:sz w:val="20"/>
          <w:szCs w:val="20"/>
          <w:lang w:val="uk-UA" w:eastAsia="en-US"/>
        </w:rPr>
        <w:t xml:space="preserve">Всього витрати на електроенергію: </w:t>
      </w:r>
      <w:r w:rsidRPr="00025F1B">
        <w:rPr>
          <w:rFonts w:eastAsia="Calibri"/>
          <w:b/>
          <w:sz w:val="20"/>
          <w:szCs w:val="20"/>
          <w:u w:val="single"/>
          <w:lang w:val="uk-UA" w:eastAsia="en-US"/>
        </w:rPr>
        <w:t>100 500 грн. / рік</w:t>
      </w:r>
    </w:p>
    <w:p w:rsidR="007A1F4E" w:rsidRPr="00025F1B" w:rsidRDefault="007A1F4E" w:rsidP="007A1F4E">
      <w:pPr>
        <w:jc w:val="both"/>
        <w:rPr>
          <w:rFonts w:eastAsia="Calibri"/>
          <w:sz w:val="20"/>
          <w:szCs w:val="20"/>
          <w:lang w:val="uk-UA" w:eastAsia="en-US"/>
        </w:rPr>
      </w:pPr>
      <w:r w:rsidRPr="00025F1B">
        <w:rPr>
          <w:rFonts w:eastAsia="Calibri"/>
          <w:b/>
          <w:sz w:val="20"/>
          <w:szCs w:val="20"/>
          <w:lang w:val="uk-UA" w:eastAsia="en-US"/>
        </w:rPr>
        <w:t xml:space="preserve">Всього вартість заходу: </w:t>
      </w:r>
      <w:r w:rsidRPr="00025F1B">
        <w:rPr>
          <w:rFonts w:eastAsia="Calibri"/>
          <w:b/>
          <w:sz w:val="20"/>
          <w:szCs w:val="20"/>
          <w:u w:val="single"/>
          <w:lang w:val="uk-UA" w:eastAsia="en-US"/>
        </w:rPr>
        <w:t>197 900,0 грн.</w:t>
      </w:r>
      <w:r w:rsidRPr="00025F1B">
        <w:rPr>
          <w:rFonts w:eastAsia="Calibri"/>
          <w:sz w:val="20"/>
          <w:szCs w:val="20"/>
          <w:lang w:val="uk-UA" w:eastAsia="en-US"/>
        </w:rPr>
        <w:t>(без врахування витрат на закупівлю твердого палива)</w:t>
      </w:r>
    </w:p>
    <w:p w:rsidR="007A1F4E" w:rsidRPr="00025F1B" w:rsidRDefault="007A1F4E" w:rsidP="007A1F4E">
      <w:pPr>
        <w:jc w:val="both"/>
        <w:rPr>
          <w:rFonts w:eastAsia="Calibri"/>
          <w:sz w:val="20"/>
          <w:szCs w:val="20"/>
          <w:lang w:val="uk-UA" w:eastAsia="en-US"/>
        </w:rPr>
      </w:pPr>
      <w:r w:rsidRPr="00025F1B">
        <w:rPr>
          <w:rFonts w:eastAsia="Calibri"/>
          <w:b/>
          <w:sz w:val="20"/>
          <w:szCs w:val="20"/>
          <w:lang w:val="uk-UA" w:eastAsia="en-US"/>
        </w:rPr>
        <w:lastRenderedPageBreak/>
        <w:t xml:space="preserve">Орієнтовний строк окупності: </w:t>
      </w:r>
      <w:r w:rsidRPr="00025F1B">
        <w:rPr>
          <w:rFonts w:eastAsia="Calibri"/>
          <w:b/>
          <w:sz w:val="20"/>
          <w:szCs w:val="20"/>
          <w:u w:val="single"/>
          <w:lang w:val="uk-UA" w:eastAsia="en-US"/>
        </w:rPr>
        <w:t>2 роки</w:t>
      </w:r>
      <w:r w:rsidRPr="00025F1B">
        <w:rPr>
          <w:rFonts w:eastAsia="Calibri"/>
          <w:sz w:val="20"/>
          <w:szCs w:val="20"/>
          <w:lang w:val="uk-UA" w:eastAsia="en-US"/>
        </w:rPr>
        <w:t>(без врахування витрат на закупівлю твердого палива)</w:t>
      </w:r>
    </w:p>
    <w:p w:rsidR="007A1F4E" w:rsidRPr="00025F1B" w:rsidRDefault="007A1F4E" w:rsidP="007A1F4E">
      <w:pPr>
        <w:jc w:val="both"/>
        <w:rPr>
          <w:b/>
          <w:bCs/>
          <w:sz w:val="20"/>
          <w:szCs w:val="20"/>
          <w:lang w:val="uk-UA" w:eastAsia="zh-CN"/>
        </w:rPr>
      </w:pPr>
      <w:r w:rsidRPr="00025F1B">
        <w:rPr>
          <w:b/>
          <w:bCs/>
          <w:sz w:val="20"/>
          <w:szCs w:val="20"/>
          <w:lang w:val="uk-UA" w:eastAsia="zh-CN"/>
        </w:rPr>
        <w:t>Автоматизація керування насосними агрегатами КНС "Набережна"</w:t>
      </w:r>
    </w:p>
    <w:p w:rsidR="007A1F4E" w:rsidRPr="00025F1B" w:rsidRDefault="007A1F4E" w:rsidP="007A1F4E">
      <w:pPr>
        <w:jc w:val="both"/>
        <w:rPr>
          <w:b/>
          <w:bCs/>
          <w:sz w:val="20"/>
          <w:szCs w:val="20"/>
          <w:lang w:val="uk-UA" w:eastAsia="zh-CN"/>
        </w:rPr>
      </w:pPr>
      <w:r w:rsidRPr="00025F1B">
        <w:rPr>
          <w:b/>
          <w:sz w:val="20"/>
          <w:szCs w:val="20"/>
          <w:lang w:val="uk-UA" w:eastAsia="zh-CN"/>
        </w:rPr>
        <w:t>Техніко-економічне обґрунтування необхідності  та доцільності впровадження заходу</w:t>
      </w:r>
    </w:p>
    <w:p w:rsidR="007A1F4E" w:rsidRPr="00025F1B" w:rsidRDefault="007A1F4E" w:rsidP="007A1F4E">
      <w:pPr>
        <w:ind w:firstLine="1134"/>
        <w:jc w:val="both"/>
        <w:rPr>
          <w:rFonts w:eastAsia="Calibri"/>
          <w:sz w:val="20"/>
          <w:szCs w:val="20"/>
          <w:lang w:val="uk-UA" w:eastAsia="en-US"/>
        </w:rPr>
      </w:pPr>
      <w:r w:rsidRPr="00025F1B">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rsidR="007A1F4E" w:rsidRPr="00025F1B" w:rsidRDefault="007A1F4E" w:rsidP="007A1F4E">
      <w:pPr>
        <w:ind w:firstLine="1134"/>
        <w:jc w:val="both"/>
        <w:rPr>
          <w:rFonts w:eastAsia="Calibri"/>
          <w:sz w:val="20"/>
          <w:szCs w:val="20"/>
          <w:lang w:val="uk-UA" w:eastAsia="en-US"/>
        </w:rPr>
      </w:pPr>
      <w:r w:rsidRPr="00025F1B">
        <w:rPr>
          <w:rFonts w:eastAsia="Calibri"/>
          <w:sz w:val="20"/>
          <w:szCs w:val="20"/>
          <w:lang w:val="uk-UA" w:eastAsia="en-US"/>
        </w:rPr>
        <w:t xml:space="preserve">Альтернативна автоматизація КНС, може бути успішно реалізована за допомогою частотно-регульованого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частотно-регульований електропривод, то економія електроенергії буде такою ж, як і на </w:t>
      </w:r>
      <w:proofErr w:type="spellStart"/>
      <w:r w:rsidRPr="00025F1B">
        <w:rPr>
          <w:rFonts w:eastAsia="Calibri"/>
          <w:sz w:val="20"/>
          <w:szCs w:val="20"/>
          <w:lang w:val="uk-UA" w:eastAsia="en-US"/>
        </w:rPr>
        <w:t>водонасосних</w:t>
      </w:r>
      <w:proofErr w:type="spellEnd"/>
      <w:r w:rsidRPr="00025F1B">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проток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колектора.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зменшаться затрати на ремонт обладнання, на ремонт колектора і таке інше. При використанні </w:t>
      </w:r>
      <w:proofErr w:type="spellStart"/>
      <w:r w:rsidRPr="00025F1B">
        <w:rPr>
          <w:rFonts w:eastAsia="Calibri"/>
          <w:sz w:val="20"/>
          <w:szCs w:val="20"/>
          <w:lang w:val="uk-UA" w:eastAsia="en-US"/>
        </w:rPr>
        <w:t>частотно-регульваного</w:t>
      </w:r>
      <w:proofErr w:type="spellEnd"/>
      <w:r w:rsidRPr="00025F1B">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rsidR="007A1F4E" w:rsidRPr="00025F1B" w:rsidRDefault="007A1F4E" w:rsidP="007A1F4E">
      <w:pPr>
        <w:ind w:firstLine="1134"/>
        <w:jc w:val="both"/>
        <w:rPr>
          <w:rFonts w:eastAsia="Calibri"/>
          <w:sz w:val="20"/>
          <w:szCs w:val="20"/>
          <w:lang w:val="uk-UA" w:eastAsia="en-US"/>
        </w:rPr>
      </w:pPr>
      <w:r w:rsidRPr="00025F1B">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025F1B">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rsidR="007A1F4E" w:rsidRPr="00025F1B" w:rsidRDefault="007A1F4E" w:rsidP="007A1F4E">
      <w:pPr>
        <w:jc w:val="both"/>
        <w:rPr>
          <w:rFonts w:eastAsia="Calibri"/>
          <w:b/>
          <w:bCs/>
          <w:sz w:val="20"/>
          <w:szCs w:val="20"/>
          <w:lang w:val="uk-UA" w:eastAsia="en-US"/>
        </w:rPr>
      </w:pPr>
      <w:r w:rsidRPr="00025F1B">
        <w:rPr>
          <w:rFonts w:eastAsia="Calibri"/>
          <w:b/>
          <w:bCs/>
          <w:sz w:val="20"/>
          <w:szCs w:val="20"/>
          <w:lang w:val="uk-UA" w:eastAsia="en-US"/>
        </w:rPr>
        <w:t>Технічні характеристики станції "КАСКАД-К"</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Номінальна напруга мережі 380 В 50 Гц</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Номінальний струм - до 250 А.</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Цифрова індикація споживаного струму навантаження.</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Кліматичне виконання по ГОСТ 15150-69-УЗ.</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Ступінь захисту по ГОСТ 14254-80 - IP21, IР54.</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Робоче положення - вертикальне.</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Довжина кабелю до датчиків не більше 250 м.</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Станції відповідають вимогам: ГОСТ 12.2.007.0-75, ГОСТ 12.1.004-91</w:t>
      </w:r>
      <w:r w:rsidRPr="00025F1B">
        <w:rPr>
          <w:rFonts w:eastAsia="Calibri"/>
          <w:sz w:val="20"/>
          <w:szCs w:val="20"/>
          <w:lang w:val="uk-UA" w:eastAsia="en-US"/>
        </w:rPr>
        <w:br/>
        <w:t>ГОСТ 22789-94, "ПУЕ" і ПТЕЕС ".</w:t>
      </w:r>
    </w:p>
    <w:p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Нижнє підведення кабелів підключення.</w:t>
      </w:r>
    </w:p>
    <w:p w:rsidR="007A1F4E" w:rsidRPr="00025F1B" w:rsidRDefault="007A1F4E" w:rsidP="007A1F4E">
      <w:pPr>
        <w:jc w:val="both"/>
        <w:rPr>
          <w:rFonts w:eastAsia="Calibri"/>
          <w:sz w:val="20"/>
          <w:szCs w:val="20"/>
          <w:lang w:val="uk-UA" w:eastAsia="en-US"/>
        </w:rPr>
      </w:pPr>
      <w:r w:rsidRPr="00025F1B">
        <w:rPr>
          <w:rFonts w:eastAsia="Calibri"/>
          <w:sz w:val="20"/>
          <w:szCs w:val="20"/>
          <w:lang w:val="uk-UA" w:eastAsia="en-US"/>
        </w:rPr>
        <w:t>Заплановано монтаж станцій автоматичного керування</w:t>
      </w:r>
    </w:p>
    <w:p w:rsidR="007A1F4E" w:rsidRPr="00025F1B" w:rsidRDefault="007A1F4E" w:rsidP="007A1F4E">
      <w:pPr>
        <w:ind w:left="4536" w:hanging="3816"/>
        <w:jc w:val="both"/>
        <w:rPr>
          <w:rFonts w:eastAsia="Calibri"/>
          <w:b/>
          <w:i/>
          <w:sz w:val="20"/>
          <w:szCs w:val="20"/>
          <w:lang w:val="uk-UA" w:eastAsia="en-US"/>
        </w:rPr>
      </w:pPr>
      <w:r w:rsidRPr="00025F1B">
        <w:rPr>
          <w:rFonts w:eastAsia="Calibri"/>
          <w:b/>
          <w:i/>
          <w:sz w:val="20"/>
          <w:szCs w:val="20"/>
          <w:lang w:val="uk-UA" w:eastAsia="en-US"/>
        </w:rPr>
        <w:t xml:space="preserve">Каскад-К (40-60А) - </w:t>
      </w:r>
      <w:r w:rsidRPr="00025F1B">
        <w:rPr>
          <w:rFonts w:eastAsia="Calibri"/>
          <w:sz w:val="20"/>
          <w:szCs w:val="20"/>
          <w:lang w:val="uk-UA" w:eastAsia="en-US"/>
        </w:rPr>
        <w:t>Насос №1 2СМ 150-125-315/4 (з електродвигуном 22кВт, 1500об.)</w:t>
      </w:r>
    </w:p>
    <w:p w:rsidR="007A1F4E" w:rsidRPr="00025F1B" w:rsidRDefault="007A1F4E" w:rsidP="007A1F4E">
      <w:pPr>
        <w:ind w:left="4536" w:hanging="3816"/>
        <w:jc w:val="both"/>
        <w:rPr>
          <w:rFonts w:eastAsia="Calibri"/>
          <w:b/>
          <w:i/>
          <w:sz w:val="20"/>
          <w:szCs w:val="20"/>
          <w:lang w:val="uk-UA" w:eastAsia="en-US"/>
        </w:rPr>
      </w:pPr>
      <w:r w:rsidRPr="00025F1B">
        <w:rPr>
          <w:rFonts w:eastAsia="Calibri"/>
          <w:sz w:val="20"/>
          <w:szCs w:val="20"/>
          <w:lang w:val="uk-UA" w:eastAsia="en-US"/>
        </w:rPr>
        <w:t xml:space="preserve">                                      Насос №3 СМ 150-125-314/4 (з електродвигуном 22кВт, 1450об.)</w:t>
      </w:r>
    </w:p>
    <w:p w:rsidR="007A1F4E" w:rsidRPr="00025F1B" w:rsidRDefault="007A1F4E" w:rsidP="007A1F4E">
      <w:pPr>
        <w:ind w:left="4536" w:hanging="3816"/>
        <w:jc w:val="both"/>
        <w:rPr>
          <w:rFonts w:eastAsia="Calibri"/>
          <w:b/>
          <w:i/>
          <w:sz w:val="20"/>
          <w:szCs w:val="20"/>
          <w:lang w:val="uk-UA" w:eastAsia="en-US"/>
        </w:rPr>
      </w:pPr>
      <w:r w:rsidRPr="00025F1B">
        <w:rPr>
          <w:rFonts w:eastAsia="Calibri"/>
          <w:b/>
          <w:i/>
          <w:sz w:val="20"/>
          <w:szCs w:val="20"/>
          <w:lang w:val="uk-UA" w:eastAsia="en-US"/>
        </w:rPr>
        <w:t xml:space="preserve">Каскад-К (20-40А) - </w:t>
      </w:r>
      <w:r w:rsidRPr="00025F1B">
        <w:rPr>
          <w:rFonts w:eastAsia="Calibri"/>
          <w:sz w:val="20"/>
          <w:szCs w:val="20"/>
          <w:lang w:val="uk-UA" w:eastAsia="en-US"/>
        </w:rPr>
        <w:t>Насос №2 НГ 150-125-246/6 (з електродвигуном 10кВт, 1500об.)</w:t>
      </w:r>
    </w:p>
    <w:p w:rsidR="007A1F4E" w:rsidRPr="00025F1B" w:rsidRDefault="007A1F4E" w:rsidP="007A1F4E">
      <w:pPr>
        <w:jc w:val="both"/>
        <w:rPr>
          <w:b/>
          <w:sz w:val="20"/>
          <w:szCs w:val="20"/>
          <w:lang w:val="uk-UA" w:eastAsia="zh-CN"/>
        </w:rPr>
      </w:pPr>
      <w:r w:rsidRPr="00025F1B">
        <w:rPr>
          <w:b/>
          <w:sz w:val="20"/>
          <w:szCs w:val="20"/>
          <w:lang w:val="uk-UA" w:eastAsia="zh-CN"/>
        </w:rPr>
        <w:t>Визначення строку окупності  та економічного ефекту</w:t>
      </w:r>
    </w:p>
    <w:p w:rsidR="007A1F4E" w:rsidRPr="00025F1B" w:rsidRDefault="007A1F4E" w:rsidP="007A1F4E">
      <w:pPr>
        <w:suppressAutoHyphens/>
        <w:jc w:val="both"/>
        <w:rPr>
          <w:sz w:val="20"/>
          <w:szCs w:val="20"/>
          <w:lang w:val="uk-UA" w:eastAsia="zh-CN"/>
        </w:rPr>
      </w:pPr>
      <w:r w:rsidRPr="00025F1B">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7A1F4E" w:rsidRPr="00025F1B" w:rsidRDefault="007A1F4E" w:rsidP="007A1F4E">
      <w:pPr>
        <w:suppressAutoHyphens/>
        <w:jc w:val="both"/>
        <w:rPr>
          <w:bCs/>
          <w:sz w:val="20"/>
          <w:szCs w:val="20"/>
          <w:lang w:val="uk-UA" w:eastAsia="zh-CN"/>
        </w:rPr>
      </w:pPr>
      <w:r w:rsidRPr="00025F1B">
        <w:rPr>
          <w:bCs/>
          <w:sz w:val="20"/>
          <w:szCs w:val="20"/>
          <w:lang w:val="uk-UA" w:eastAsia="zh-CN"/>
        </w:rPr>
        <w:t xml:space="preserve">Проект не є </w:t>
      </w:r>
      <w:proofErr w:type="spellStart"/>
      <w:r w:rsidRPr="00025F1B">
        <w:rPr>
          <w:bCs/>
          <w:sz w:val="20"/>
          <w:szCs w:val="20"/>
          <w:lang w:val="uk-UA" w:eastAsia="zh-CN"/>
        </w:rPr>
        <w:t>окупним</w:t>
      </w:r>
      <w:proofErr w:type="spellEnd"/>
      <w:r w:rsidRPr="00025F1B">
        <w:rPr>
          <w:bCs/>
          <w:sz w:val="20"/>
          <w:szCs w:val="20"/>
          <w:lang w:val="uk-UA" w:eastAsia="zh-CN"/>
        </w:rPr>
        <w:t>.</w:t>
      </w:r>
    </w:p>
    <w:p w:rsidR="007A1F4E" w:rsidRPr="00025F1B" w:rsidRDefault="007A1F4E" w:rsidP="007A1F4E">
      <w:pPr>
        <w:jc w:val="both"/>
        <w:rPr>
          <w:b/>
          <w:sz w:val="20"/>
          <w:szCs w:val="20"/>
          <w:lang w:val="uk-UA" w:eastAsia="zh-CN"/>
        </w:rPr>
      </w:pPr>
      <w:r w:rsidRPr="00025F1B">
        <w:rPr>
          <w:b/>
          <w:sz w:val="20"/>
          <w:szCs w:val="20"/>
          <w:lang w:val="uk-UA" w:eastAsia="zh-CN"/>
        </w:rPr>
        <w:t>Обґрунтування вартості запланованого заходу</w:t>
      </w:r>
    </w:p>
    <w:p w:rsidR="007A1F4E" w:rsidRPr="00025F1B" w:rsidRDefault="007A1F4E" w:rsidP="007A1F4E">
      <w:pPr>
        <w:suppressAutoHyphens/>
        <w:jc w:val="both"/>
        <w:rPr>
          <w:b/>
          <w:sz w:val="20"/>
          <w:szCs w:val="20"/>
          <w:u w:val="single"/>
          <w:shd w:val="clear" w:color="auto" w:fill="FFFFFF"/>
          <w:lang w:val="uk-UA" w:eastAsia="zh-CN"/>
        </w:rPr>
      </w:pPr>
      <w:r w:rsidRPr="00025F1B">
        <w:rPr>
          <w:b/>
          <w:i/>
          <w:sz w:val="20"/>
          <w:szCs w:val="20"/>
          <w:u w:val="single"/>
          <w:shd w:val="clear" w:color="auto" w:fill="FFFFFF"/>
          <w:lang w:val="uk-UA" w:eastAsia="zh-CN"/>
        </w:rPr>
        <w:t xml:space="preserve">Орієнтовна попередня вартість даного заходу </w:t>
      </w:r>
      <w:r w:rsidRPr="00025F1B">
        <w:rPr>
          <w:b/>
          <w:sz w:val="20"/>
          <w:szCs w:val="20"/>
          <w:u w:val="single"/>
          <w:shd w:val="clear" w:color="auto" w:fill="FFFFFF"/>
          <w:lang w:val="uk-UA" w:eastAsia="zh-CN"/>
        </w:rPr>
        <w:t>– 44 990,0 грн.</w:t>
      </w:r>
    </w:p>
    <w:p w:rsidR="007A1F4E" w:rsidRPr="00025F1B" w:rsidRDefault="007A1F4E" w:rsidP="007A1F4E">
      <w:pPr>
        <w:jc w:val="both"/>
        <w:rPr>
          <w:b/>
          <w:i/>
          <w:sz w:val="20"/>
          <w:szCs w:val="20"/>
          <w:lang w:val="uk-UA" w:eastAsia="zh-CN"/>
        </w:rPr>
      </w:pPr>
      <w:r w:rsidRPr="00025F1B">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w:t>
      </w:r>
      <w:proofErr w:type="spellStart"/>
      <w:r w:rsidRPr="00025F1B">
        <w:rPr>
          <w:b/>
          <w:i/>
          <w:sz w:val="20"/>
          <w:szCs w:val="20"/>
          <w:lang w:val="uk-UA" w:eastAsia="zh-CN"/>
        </w:rPr>
        <w:t>Синяківська</w:t>
      </w:r>
      <w:proofErr w:type="spellEnd"/>
      <w:r w:rsidRPr="00025F1B">
        <w:rPr>
          <w:b/>
          <w:i/>
          <w:sz w:val="20"/>
          <w:szCs w:val="20"/>
          <w:lang w:val="uk-UA" w:eastAsia="zh-CN"/>
        </w:rPr>
        <w:t>»</w:t>
      </w:r>
    </w:p>
    <w:p w:rsidR="007A1F4E" w:rsidRPr="00025F1B" w:rsidRDefault="007A1F4E" w:rsidP="007A1F4E">
      <w:pPr>
        <w:jc w:val="both"/>
        <w:rPr>
          <w:b/>
          <w:sz w:val="20"/>
          <w:szCs w:val="20"/>
          <w:lang w:val="uk-UA" w:eastAsia="zh-CN"/>
        </w:rPr>
      </w:pPr>
      <w:r w:rsidRPr="00025F1B">
        <w:rPr>
          <w:b/>
          <w:sz w:val="20"/>
          <w:szCs w:val="20"/>
          <w:lang w:val="uk-UA" w:eastAsia="zh-CN"/>
        </w:rPr>
        <w:t>Техніко-економічне обґрунтування необхідності  та доцільності впровадження заходу</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ГКНС «</w:t>
      </w:r>
      <w:proofErr w:type="spellStart"/>
      <w:r w:rsidRPr="00025F1B">
        <w:rPr>
          <w:rFonts w:eastAsia="Calibri"/>
          <w:sz w:val="20"/>
          <w:szCs w:val="20"/>
          <w:shd w:val="clear" w:color="auto" w:fill="FFFFFF"/>
          <w:lang w:val="uk-UA" w:eastAsia="en-US"/>
        </w:rPr>
        <w:t>Сиянківська</w:t>
      </w:r>
      <w:proofErr w:type="spellEnd"/>
      <w:r w:rsidRPr="00025F1B">
        <w:rPr>
          <w:rFonts w:eastAsia="Calibri"/>
          <w:sz w:val="20"/>
          <w:szCs w:val="20"/>
          <w:shd w:val="clear" w:color="auto" w:fill="FFFFFF"/>
          <w:lang w:val="uk-UA" w:eastAsia="en-US"/>
        </w:rPr>
        <w:t xml:space="preserve">»  – 112,8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 Очисні споруди – 212,52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b/>
          <w:sz w:val="20"/>
          <w:szCs w:val="20"/>
          <w:lang w:val="uk-UA" w:eastAsia="en-US"/>
        </w:rPr>
        <w:t>Техніко-економічні показники</w:t>
      </w:r>
    </w:p>
    <w:p w:rsidR="007A1F4E" w:rsidRPr="00025F1B" w:rsidRDefault="007A1F4E" w:rsidP="007A1F4E">
      <w:pPr>
        <w:jc w:val="both"/>
        <w:rPr>
          <w:rFonts w:eastAsia="Calibri"/>
          <w:i/>
          <w:sz w:val="20"/>
          <w:szCs w:val="20"/>
          <w:u w:val="single"/>
          <w:shd w:val="clear" w:color="auto" w:fill="FFFFFF"/>
          <w:lang w:val="uk-UA" w:eastAsia="en-US"/>
        </w:rPr>
      </w:pPr>
      <w:r w:rsidRPr="00025F1B">
        <w:rPr>
          <w:rFonts w:eastAsia="Calibri"/>
          <w:sz w:val="20"/>
          <w:szCs w:val="20"/>
          <w:shd w:val="clear" w:color="auto" w:fill="FFFFFF"/>
          <w:lang w:val="uk-UA" w:eastAsia="en-US"/>
        </w:rPr>
        <w:lastRenderedPageBreak/>
        <w:t xml:space="preserve">Забезпечення зменшення перетікання реактивної енергії до 60%. </w:t>
      </w:r>
    </w:p>
    <w:p w:rsidR="007A1F4E" w:rsidRPr="00025F1B" w:rsidRDefault="007A1F4E" w:rsidP="007A1F4E">
      <w:pPr>
        <w:jc w:val="both"/>
        <w:rPr>
          <w:sz w:val="20"/>
          <w:szCs w:val="20"/>
          <w:lang w:val="uk-UA" w:eastAsia="zh-CN"/>
        </w:rPr>
      </w:pPr>
      <w:r w:rsidRPr="00025F1B">
        <w:rPr>
          <w:b/>
          <w:sz w:val="20"/>
          <w:szCs w:val="20"/>
          <w:lang w:val="uk-UA" w:eastAsia="zh-CN"/>
        </w:rPr>
        <w:t>Визначення строку окупності  та економічного ефекту</w:t>
      </w:r>
    </w:p>
    <w:p w:rsidR="007A1F4E" w:rsidRPr="00025F1B" w:rsidRDefault="007A1F4E" w:rsidP="007A1F4E">
      <w:pPr>
        <w:jc w:val="both"/>
        <w:rPr>
          <w:sz w:val="20"/>
          <w:szCs w:val="20"/>
          <w:lang w:val="uk-UA"/>
        </w:rPr>
      </w:pPr>
      <w:r w:rsidRPr="00025F1B">
        <w:rPr>
          <w:sz w:val="20"/>
          <w:szCs w:val="20"/>
          <w:lang w:val="uk-UA"/>
        </w:rPr>
        <w:t xml:space="preserve">Проект є </w:t>
      </w:r>
      <w:proofErr w:type="spellStart"/>
      <w:r w:rsidRPr="00025F1B">
        <w:rPr>
          <w:sz w:val="20"/>
          <w:szCs w:val="20"/>
          <w:lang w:val="uk-UA"/>
        </w:rPr>
        <w:t>окупним</w:t>
      </w:r>
      <w:proofErr w:type="spellEnd"/>
      <w:r w:rsidRPr="00025F1B">
        <w:rPr>
          <w:sz w:val="20"/>
          <w:szCs w:val="20"/>
          <w:lang w:val="uk-UA"/>
        </w:rPr>
        <w:t>.</w:t>
      </w:r>
    </w:p>
    <w:p w:rsidR="007A1F4E" w:rsidRPr="00025F1B" w:rsidRDefault="007A1F4E" w:rsidP="007A1F4E">
      <w:pPr>
        <w:jc w:val="both"/>
        <w:rPr>
          <w:b/>
          <w:sz w:val="20"/>
          <w:szCs w:val="20"/>
          <w:lang w:val="uk-UA" w:eastAsia="zh-CN"/>
        </w:rPr>
      </w:pPr>
      <w:r w:rsidRPr="00025F1B">
        <w:rPr>
          <w:b/>
          <w:sz w:val="20"/>
          <w:szCs w:val="20"/>
          <w:lang w:val="uk-UA" w:eastAsia="zh-CN"/>
        </w:rPr>
        <w:t xml:space="preserve">Обґрунтування вартості запланованого заходу </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Передбачено модернізацію обладнання компенсації реактивної енергії на                 ГКНС «</w:t>
      </w:r>
      <w:proofErr w:type="spellStart"/>
      <w:r w:rsidRPr="00025F1B">
        <w:rPr>
          <w:rFonts w:eastAsia="Calibri"/>
          <w:sz w:val="20"/>
          <w:szCs w:val="20"/>
          <w:shd w:val="clear" w:color="auto" w:fill="FFFFFF"/>
          <w:lang w:val="uk-UA" w:eastAsia="en-US"/>
        </w:rPr>
        <w:t>Синяківська</w:t>
      </w:r>
      <w:proofErr w:type="spellEnd"/>
      <w:r w:rsidRPr="00025F1B">
        <w:rPr>
          <w:rFonts w:eastAsia="Calibri"/>
          <w:sz w:val="20"/>
          <w:szCs w:val="20"/>
          <w:shd w:val="clear" w:color="auto" w:fill="FFFFFF"/>
          <w:lang w:val="uk-UA" w:eastAsia="en-US"/>
        </w:rPr>
        <w:t xml:space="preserve">» - монтаж автоматичної конденсаторної установки АКУ 0,4-100-5-10-ІР21 – </w:t>
      </w:r>
      <w:r w:rsidRPr="00025F1B">
        <w:rPr>
          <w:rFonts w:eastAsia="Calibri"/>
          <w:i/>
          <w:sz w:val="20"/>
          <w:szCs w:val="20"/>
          <w:shd w:val="clear" w:color="auto" w:fill="FFFFFF"/>
          <w:lang w:val="uk-UA" w:eastAsia="en-US"/>
        </w:rPr>
        <w:t>1од.</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i/>
          <w:sz w:val="20"/>
          <w:szCs w:val="20"/>
          <w:shd w:val="clear" w:color="auto" w:fill="FFFFFF"/>
          <w:lang w:val="uk-UA" w:eastAsia="en-US"/>
        </w:rPr>
        <w:t xml:space="preserve">Орієнтовна попередня вартість даного заходу </w:t>
      </w:r>
      <w:r w:rsidRPr="00025F1B">
        <w:rPr>
          <w:rFonts w:eastAsia="Calibri"/>
          <w:sz w:val="20"/>
          <w:szCs w:val="20"/>
          <w:shd w:val="clear" w:color="auto" w:fill="FFFFFF"/>
          <w:lang w:val="uk-UA" w:eastAsia="en-US"/>
        </w:rPr>
        <w:t>– 33 480,0 грн.</w:t>
      </w:r>
    </w:p>
    <w:p w:rsidR="007A1F4E" w:rsidRPr="00025F1B" w:rsidRDefault="007A1F4E" w:rsidP="007A1F4E">
      <w:pPr>
        <w:jc w:val="both"/>
        <w:rPr>
          <w:sz w:val="20"/>
          <w:szCs w:val="20"/>
          <w:lang w:val="uk-UA" w:eastAsia="zh-CN"/>
        </w:rPr>
      </w:pPr>
      <w:r w:rsidRPr="00025F1B">
        <w:rPr>
          <w:b/>
          <w:sz w:val="20"/>
          <w:szCs w:val="20"/>
          <w:lang w:val="uk-UA" w:eastAsia="zh-CN"/>
        </w:rPr>
        <w:t>Орієнтовний строк окупності даного заходу</w:t>
      </w:r>
    </w:p>
    <w:p w:rsidR="007A1F4E" w:rsidRPr="00025F1B" w:rsidRDefault="007A1F4E" w:rsidP="007A1F4E">
      <w:pPr>
        <w:suppressAutoHyphens/>
        <w:jc w:val="both"/>
        <w:rPr>
          <w:b/>
          <w:sz w:val="20"/>
          <w:szCs w:val="20"/>
          <w:u w:val="single"/>
          <w:lang w:val="uk-UA" w:eastAsia="zh-CN"/>
        </w:rPr>
      </w:pPr>
      <w:r w:rsidRPr="00025F1B">
        <w:rPr>
          <w:b/>
          <w:sz w:val="20"/>
          <w:szCs w:val="20"/>
          <w:u w:val="single"/>
          <w:lang w:val="uk-UA" w:eastAsia="zh-CN"/>
        </w:rPr>
        <w:t xml:space="preserve">Орієнтовна вартість заходу                                           – </w:t>
      </w:r>
      <w:r w:rsidRPr="00025F1B">
        <w:rPr>
          <w:b/>
          <w:i/>
          <w:sz w:val="20"/>
          <w:szCs w:val="20"/>
          <w:u w:val="single"/>
          <w:lang w:val="uk-UA" w:eastAsia="zh-CN"/>
        </w:rPr>
        <w:t xml:space="preserve">33 480,00грн. </w:t>
      </w:r>
      <w:r w:rsidRPr="00025F1B">
        <w:rPr>
          <w:b/>
          <w:sz w:val="20"/>
          <w:szCs w:val="20"/>
          <w:u w:val="single"/>
          <w:lang w:val="uk-UA" w:eastAsia="zh-CN"/>
        </w:rPr>
        <w:t>(з ПДВ)</w:t>
      </w:r>
    </w:p>
    <w:p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Вартість перетікання реактивної електроенергії з урахуванням </w:t>
      </w:r>
      <w:proofErr w:type="spellStart"/>
      <w:r w:rsidRPr="00025F1B">
        <w:rPr>
          <w:sz w:val="20"/>
          <w:szCs w:val="20"/>
          <w:lang w:val="uk-UA" w:eastAsia="zh-CN"/>
        </w:rPr>
        <w:t>середньозакупівельного</w:t>
      </w:r>
      <w:proofErr w:type="spellEnd"/>
      <w:r w:rsidRPr="00025F1B">
        <w:rPr>
          <w:sz w:val="20"/>
          <w:szCs w:val="20"/>
          <w:lang w:val="uk-UA" w:eastAsia="zh-CN"/>
        </w:rPr>
        <w:t xml:space="preserve"> тарифу станом на 01.09.2021р. – </w:t>
      </w:r>
      <w:r w:rsidRPr="00025F1B">
        <w:rPr>
          <w:i/>
          <w:sz w:val="20"/>
          <w:szCs w:val="20"/>
          <w:lang w:val="uk-UA" w:eastAsia="zh-CN"/>
        </w:rPr>
        <w:t>1,691232 грн.</w:t>
      </w:r>
      <w:r w:rsidRPr="00025F1B">
        <w:rPr>
          <w:sz w:val="20"/>
          <w:szCs w:val="20"/>
          <w:lang w:val="uk-UA" w:eastAsia="zh-CN"/>
        </w:rPr>
        <w:t xml:space="preserve"> (з ПДВ)</w:t>
      </w:r>
    </w:p>
    <w:p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Економічний ефект – 112 800 </w:t>
      </w:r>
      <w:proofErr w:type="spellStart"/>
      <w:r w:rsidRPr="00025F1B">
        <w:rPr>
          <w:sz w:val="20"/>
          <w:szCs w:val="20"/>
          <w:lang w:val="uk-UA" w:eastAsia="zh-CN"/>
        </w:rPr>
        <w:t>кВар</w:t>
      </w:r>
      <w:proofErr w:type="spellEnd"/>
      <w:r w:rsidRPr="00025F1B">
        <w:rPr>
          <w:sz w:val="20"/>
          <w:szCs w:val="20"/>
          <w:lang w:val="uk-UA" w:eastAsia="zh-CN"/>
        </w:rPr>
        <w:t xml:space="preserve">*год. * 0,6 * 1,691232 грн. = </w:t>
      </w:r>
      <w:r w:rsidRPr="00025F1B">
        <w:rPr>
          <w:i/>
          <w:sz w:val="20"/>
          <w:szCs w:val="20"/>
          <w:lang w:val="uk-UA" w:eastAsia="zh-CN"/>
        </w:rPr>
        <w:t>114 462,58 грн./рік</w:t>
      </w:r>
      <w:r w:rsidRPr="00025F1B">
        <w:rPr>
          <w:sz w:val="20"/>
          <w:szCs w:val="20"/>
          <w:lang w:val="uk-UA" w:eastAsia="zh-CN"/>
        </w:rPr>
        <w:t xml:space="preserve"> (з ПДВ)</w:t>
      </w:r>
    </w:p>
    <w:p w:rsidR="007A1F4E" w:rsidRPr="00025F1B" w:rsidRDefault="007A1F4E" w:rsidP="007A1F4E">
      <w:pPr>
        <w:suppressAutoHyphens/>
        <w:jc w:val="both"/>
        <w:rPr>
          <w:sz w:val="20"/>
          <w:szCs w:val="20"/>
          <w:u w:val="single"/>
          <w:lang w:val="uk-UA" w:eastAsia="zh-CN"/>
        </w:rPr>
      </w:pPr>
      <w:r w:rsidRPr="00025F1B">
        <w:rPr>
          <w:sz w:val="20"/>
          <w:szCs w:val="20"/>
          <w:u w:val="single"/>
          <w:lang w:val="uk-UA" w:eastAsia="zh-CN"/>
        </w:rPr>
        <w:t>Орієнтовний строк окупності</w:t>
      </w:r>
      <w:r w:rsidRPr="00025F1B">
        <w:rPr>
          <w:sz w:val="20"/>
          <w:szCs w:val="20"/>
          <w:lang w:val="uk-UA" w:eastAsia="zh-CN"/>
        </w:rPr>
        <w:t xml:space="preserve">                                                           – </w:t>
      </w:r>
      <w:r w:rsidRPr="00025F1B">
        <w:rPr>
          <w:sz w:val="20"/>
          <w:szCs w:val="20"/>
          <w:u w:val="single"/>
          <w:lang w:val="uk-UA" w:eastAsia="zh-CN"/>
        </w:rPr>
        <w:t>0,3 роки</w:t>
      </w:r>
    </w:p>
    <w:p w:rsidR="007A1F4E" w:rsidRPr="00025F1B" w:rsidRDefault="007A1F4E" w:rsidP="007A1F4E">
      <w:pPr>
        <w:jc w:val="both"/>
        <w:rPr>
          <w:rFonts w:eastAsia="Calibri"/>
          <w:b/>
          <w:i/>
          <w:sz w:val="20"/>
          <w:szCs w:val="20"/>
          <w:lang w:val="uk-UA" w:eastAsia="en-US"/>
        </w:rPr>
      </w:pPr>
      <w:r w:rsidRPr="00025F1B">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rsidR="007A1F4E" w:rsidRPr="00025F1B" w:rsidRDefault="007A1F4E" w:rsidP="007A1F4E">
      <w:pPr>
        <w:jc w:val="both"/>
        <w:rPr>
          <w:b/>
          <w:sz w:val="20"/>
          <w:szCs w:val="20"/>
          <w:lang w:val="uk-UA" w:eastAsia="zh-CN"/>
        </w:rPr>
      </w:pPr>
      <w:r w:rsidRPr="00025F1B">
        <w:rPr>
          <w:b/>
          <w:sz w:val="20"/>
          <w:szCs w:val="20"/>
          <w:lang w:val="uk-UA" w:eastAsia="zh-CN"/>
        </w:rPr>
        <w:t>Техніко-економічне обґрунтування необхідності  та доцільності впровадження заходу</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ГКНС «</w:t>
      </w:r>
      <w:proofErr w:type="spellStart"/>
      <w:r w:rsidRPr="00025F1B">
        <w:rPr>
          <w:rFonts w:eastAsia="Calibri"/>
          <w:sz w:val="20"/>
          <w:szCs w:val="20"/>
          <w:shd w:val="clear" w:color="auto" w:fill="FFFFFF"/>
          <w:lang w:val="uk-UA" w:eastAsia="en-US"/>
        </w:rPr>
        <w:t>Сиянківська</w:t>
      </w:r>
      <w:proofErr w:type="spellEnd"/>
      <w:r w:rsidRPr="00025F1B">
        <w:rPr>
          <w:rFonts w:eastAsia="Calibri"/>
          <w:sz w:val="20"/>
          <w:szCs w:val="20"/>
          <w:shd w:val="clear" w:color="auto" w:fill="FFFFFF"/>
          <w:lang w:val="uk-UA" w:eastAsia="en-US"/>
        </w:rPr>
        <w:t xml:space="preserve">»  – 112,8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 Очисні споруди – 212,52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b/>
          <w:sz w:val="20"/>
          <w:szCs w:val="20"/>
          <w:lang w:val="uk-UA" w:eastAsia="en-US"/>
        </w:rPr>
        <w:t>Техніко-економічні показники</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Забезпечення зменшення перетікання реактивної енергії до 30%. </w:t>
      </w:r>
    </w:p>
    <w:p w:rsidR="007A1F4E" w:rsidRPr="00025F1B" w:rsidRDefault="007A1F4E" w:rsidP="007A1F4E">
      <w:pPr>
        <w:jc w:val="both"/>
        <w:rPr>
          <w:sz w:val="20"/>
          <w:szCs w:val="20"/>
          <w:lang w:val="uk-UA" w:eastAsia="zh-CN"/>
        </w:rPr>
      </w:pPr>
      <w:r w:rsidRPr="00025F1B">
        <w:rPr>
          <w:b/>
          <w:sz w:val="20"/>
          <w:szCs w:val="20"/>
          <w:lang w:val="uk-UA" w:eastAsia="zh-CN"/>
        </w:rPr>
        <w:t>Визначення строку окупності  та економічного ефекту</w:t>
      </w:r>
    </w:p>
    <w:p w:rsidR="007A1F4E" w:rsidRPr="00025F1B" w:rsidRDefault="007A1F4E" w:rsidP="007A1F4E">
      <w:pPr>
        <w:jc w:val="both"/>
        <w:rPr>
          <w:sz w:val="20"/>
          <w:szCs w:val="20"/>
          <w:lang w:val="uk-UA"/>
        </w:rPr>
      </w:pPr>
      <w:r w:rsidRPr="00025F1B">
        <w:rPr>
          <w:sz w:val="20"/>
          <w:szCs w:val="20"/>
          <w:lang w:val="uk-UA"/>
        </w:rPr>
        <w:t xml:space="preserve">Проект є </w:t>
      </w:r>
      <w:proofErr w:type="spellStart"/>
      <w:r w:rsidRPr="00025F1B">
        <w:rPr>
          <w:sz w:val="20"/>
          <w:szCs w:val="20"/>
          <w:lang w:val="uk-UA"/>
        </w:rPr>
        <w:t>окупним</w:t>
      </w:r>
      <w:proofErr w:type="spellEnd"/>
      <w:r w:rsidRPr="00025F1B">
        <w:rPr>
          <w:sz w:val="20"/>
          <w:szCs w:val="20"/>
          <w:lang w:val="uk-UA"/>
        </w:rPr>
        <w:t>.</w:t>
      </w:r>
    </w:p>
    <w:p w:rsidR="007A1F4E" w:rsidRPr="00025F1B" w:rsidRDefault="007A1F4E" w:rsidP="007A1F4E">
      <w:pPr>
        <w:jc w:val="both"/>
        <w:rPr>
          <w:b/>
          <w:sz w:val="20"/>
          <w:szCs w:val="20"/>
          <w:lang w:val="uk-UA" w:eastAsia="zh-CN"/>
        </w:rPr>
      </w:pPr>
      <w:r w:rsidRPr="00025F1B">
        <w:rPr>
          <w:b/>
          <w:sz w:val="20"/>
          <w:szCs w:val="20"/>
          <w:lang w:val="uk-UA" w:eastAsia="zh-CN"/>
        </w:rPr>
        <w:t xml:space="preserve">Обґрунтування вартості запланованого заходу </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025F1B">
        <w:rPr>
          <w:rFonts w:eastAsia="Calibri"/>
          <w:i/>
          <w:sz w:val="20"/>
          <w:szCs w:val="20"/>
          <w:shd w:val="clear" w:color="auto" w:fill="FFFFFF"/>
          <w:lang w:val="uk-UA" w:eastAsia="en-US"/>
        </w:rPr>
        <w:t>1од.</w:t>
      </w:r>
    </w:p>
    <w:p w:rsidR="007A1F4E" w:rsidRPr="00025F1B" w:rsidRDefault="007A1F4E" w:rsidP="007A1F4E">
      <w:pPr>
        <w:jc w:val="both"/>
        <w:rPr>
          <w:rFonts w:eastAsia="Calibri"/>
          <w:sz w:val="20"/>
          <w:szCs w:val="20"/>
          <w:shd w:val="clear" w:color="auto" w:fill="FFFFFF"/>
          <w:lang w:val="uk-UA" w:eastAsia="en-US"/>
        </w:rPr>
      </w:pPr>
      <w:r w:rsidRPr="00025F1B">
        <w:rPr>
          <w:rFonts w:eastAsia="Calibri"/>
          <w:i/>
          <w:sz w:val="20"/>
          <w:szCs w:val="20"/>
          <w:shd w:val="clear" w:color="auto" w:fill="FFFFFF"/>
          <w:lang w:val="uk-UA" w:eastAsia="en-US"/>
        </w:rPr>
        <w:t xml:space="preserve">Орієнтовна попередня вартість даного заходу </w:t>
      </w:r>
      <w:r w:rsidRPr="00025F1B">
        <w:rPr>
          <w:rFonts w:eastAsia="Calibri"/>
          <w:sz w:val="20"/>
          <w:szCs w:val="20"/>
          <w:shd w:val="clear" w:color="auto" w:fill="FFFFFF"/>
          <w:lang w:val="uk-UA" w:eastAsia="en-US"/>
        </w:rPr>
        <w:t>– 40 117,00 грн.</w:t>
      </w:r>
    </w:p>
    <w:p w:rsidR="007A1F4E" w:rsidRPr="00025F1B" w:rsidRDefault="007A1F4E" w:rsidP="007A1F4E">
      <w:pPr>
        <w:jc w:val="both"/>
        <w:rPr>
          <w:sz w:val="20"/>
          <w:szCs w:val="20"/>
          <w:lang w:val="uk-UA" w:eastAsia="zh-CN"/>
        </w:rPr>
      </w:pPr>
      <w:r w:rsidRPr="00025F1B">
        <w:rPr>
          <w:b/>
          <w:sz w:val="20"/>
          <w:szCs w:val="20"/>
          <w:lang w:val="uk-UA" w:eastAsia="zh-CN"/>
        </w:rPr>
        <w:t>Орієнтовний строк окупності даного заходу</w:t>
      </w:r>
    </w:p>
    <w:p w:rsidR="007A1F4E" w:rsidRPr="00025F1B" w:rsidRDefault="007A1F4E" w:rsidP="007A1F4E">
      <w:pPr>
        <w:suppressAutoHyphens/>
        <w:jc w:val="both"/>
        <w:rPr>
          <w:b/>
          <w:sz w:val="20"/>
          <w:szCs w:val="20"/>
          <w:u w:val="single"/>
          <w:lang w:val="uk-UA" w:eastAsia="zh-CN"/>
        </w:rPr>
      </w:pPr>
      <w:r w:rsidRPr="00025F1B">
        <w:rPr>
          <w:b/>
          <w:sz w:val="20"/>
          <w:szCs w:val="20"/>
          <w:u w:val="single"/>
          <w:lang w:val="uk-UA" w:eastAsia="zh-CN"/>
        </w:rPr>
        <w:t xml:space="preserve">Орієнтовна вартість заходу                                           – </w:t>
      </w:r>
      <w:r w:rsidRPr="00025F1B">
        <w:rPr>
          <w:b/>
          <w:i/>
          <w:sz w:val="20"/>
          <w:szCs w:val="20"/>
          <w:u w:val="single"/>
          <w:lang w:val="uk-UA" w:eastAsia="zh-CN"/>
        </w:rPr>
        <w:t xml:space="preserve">40 117,00грн. </w:t>
      </w:r>
      <w:r w:rsidRPr="00025F1B">
        <w:rPr>
          <w:b/>
          <w:sz w:val="20"/>
          <w:szCs w:val="20"/>
          <w:u w:val="single"/>
          <w:lang w:val="uk-UA" w:eastAsia="zh-CN"/>
        </w:rPr>
        <w:t>(з ПДВ)</w:t>
      </w:r>
    </w:p>
    <w:p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Вартість перетікання реактивної електроенергії з урахуванням </w:t>
      </w:r>
      <w:proofErr w:type="spellStart"/>
      <w:r w:rsidRPr="00025F1B">
        <w:rPr>
          <w:sz w:val="20"/>
          <w:szCs w:val="20"/>
          <w:lang w:val="uk-UA" w:eastAsia="zh-CN"/>
        </w:rPr>
        <w:t>середньозакупівельного</w:t>
      </w:r>
      <w:proofErr w:type="spellEnd"/>
      <w:r w:rsidRPr="00025F1B">
        <w:rPr>
          <w:sz w:val="20"/>
          <w:szCs w:val="20"/>
          <w:lang w:val="uk-UA" w:eastAsia="zh-CN"/>
        </w:rPr>
        <w:t xml:space="preserve"> тарифу станом на 01.09.2021р. – </w:t>
      </w:r>
      <w:r w:rsidRPr="00025F1B">
        <w:rPr>
          <w:i/>
          <w:sz w:val="20"/>
          <w:szCs w:val="20"/>
          <w:lang w:val="uk-UA" w:eastAsia="zh-CN"/>
        </w:rPr>
        <w:t>1,691232 грн.</w:t>
      </w:r>
      <w:r w:rsidRPr="00025F1B">
        <w:rPr>
          <w:sz w:val="20"/>
          <w:szCs w:val="20"/>
          <w:lang w:val="uk-UA" w:eastAsia="zh-CN"/>
        </w:rPr>
        <w:t xml:space="preserve"> (з ПДВ)</w:t>
      </w:r>
    </w:p>
    <w:p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Економічний ефект – 212 520 </w:t>
      </w:r>
      <w:proofErr w:type="spellStart"/>
      <w:r w:rsidRPr="00025F1B">
        <w:rPr>
          <w:sz w:val="20"/>
          <w:szCs w:val="20"/>
          <w:lang w:val="uk-UA" w:eastAsia="zh-CN"/>
        </w:rPr>
        <w:t>кВар</w:t>
      </w:r>
      <w:proofErr w:type="spellEnd"/>
      <w:r w:rsidRPr="00025F1B">
        <w:rPr>
          <w:sz w:val="20"/>
          <w:szCs w:val="20"/>
          <w:lang w:val="uk-UA" w:eastAsia="zh-CN"/>
        </w:rPr>
        <w:t xml:space="preserve">*год. * 0,3 * 1,691232 грн.                                              = </w:t>
      </w:r>
      <w:r w:rsidRPr="00025F1B">
        <w:rPr>
          <w:i/>
          <w:sz w:val="20"/>
          <w:szCs w:val="20"/>
          <w:lang w:val="uk-UA" w:eastAsia="zh-CN"/>
        </w:rPr>
        <w:t>107 826,19 грн./рік</w:t>
      </w:r>
      <w:r w:rsidRPr="00025F1B">
        <w:rPr>
          <w:sz w:val="20"/>
          <w:szCs w:val="20"/>
          <w:lang w:val="uk-UA" w:eastAsia="zh-CN"/>
        </w:rPr>
        <w:t xml:space="preserve"> (з ПДВ)</w:t>
      </w:r>
    </w:p>
    <w:p w:rsidR="007A1F4E" w:rsidRPr="00025F1B" w:rsidRDefault="007A1F4E" w:rsidP="007A1F4E">
      <w:pPr>
        <w:suppressAutoHyphens/>
        <w:jc w:val="both"/>
        <w:rPr>
          <w:sz w:val="20"/>
          <w:szCs w:val="20"/>
          <w:u w:val="single"/>
          <w:lang w:val="uk-UA" w:eastAsia="zh-CN"/>
        </w:rPr>
      </w:pPr>
      <w:r w:rsidRPr="00025F1B">
        <w:rPr>
          <w:sz w:val="20"/>
          <w:szCs w:val="20"/>
          <w:u w:val="single"/>
          <w:lang w:val="uk-UA" w:eastAsia="zh-CN"/>
        </w:rPr>
        <w:t>Орієнтовний строк окупності</w:t>
      </w:r>
      <w:r w:rsidRPr="00025F1B">
        <w:rPr>
          <w:sz w:val="20"/>
          <w:szCs w:val="20"/>
          <w:lang w:val="uk-UA" w:eastAsia="zh-CN"/>
        </w:rPr>
        <w:t xml:space="preserve">                                                           – </w:t>
      </w:r>
      <w:r w:rsidRPr="00025F1B">
        <w:rPr>
          <w:sz w:val="20"/>
          <w:szCs w:val="20"/>
          <w:u w:val="single"/>
          <w:lang w:val="uk-UA" w:eastAsia="zh-CN"/>
        </w:rPr>
        <w:t>2,7 роки</w:t>
      </w:r>
    </w:p>
    <w:p w:rsidR="007A1F4E" w:rsidRPr="00025F1B" w:rsidRDefault="007A1F4E" w:rsidP="007A1F4E">
      <w:pPr>
        <w:jc w:val="both"/>
        <w:rPr>
          <w:b/>
          <w:sz w:val="20"/>
          <w:szCs w:val="20"/>
          <w:lang w:val="uk-UA"/>
        </w:rPr>
      </w:pPr>
      <w:r w:rsidRPr="00025F1B">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025F1B" w:rsidTr="00743A45">
        <w:trPr>
          <w:trHeight w:val="385"/>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b/>
                <w:bCs/>
                <w:sz w:val="20"/>
                <w:szCs w:val="20"/>
                <w:lang w:val="uk-UA"/>
              </w:rPr>
            </w:pPr>
            <w:r w:rsidRPr="00025F1B">
              <w:rPr>
                <w:b/>
                <w:bCs/>
                <w:sz w:val="20"/>
                <w:szCs w:val="20"/>
                <w:lang w:val="uk-UA"/>
              </w:rPr>
              <w:t>Ризики</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b/>
                <w:bCs/>
                <w:sz w:val="20"/>
                <w:szCs w:val="20"/>
                <w:lang w:val="uk-UA"/>
              </w:rPr>
            </w:pPr>
            <w:r w:rsidRPr="00025F1B">
              <w:rPr>
                <w:b/>
                <w:bCs/>
                <w:sz w:val="20"/>
                <w:szCs w:val="20"/>
                <w:lang w:val="uk-UA"/>
              </w:rPr>
              <w:t>Так чи ні, пом’якшуючі фактори</w:t>
            </w:r>
          </w:p>
        </w:tc>
      </w:tr>
      <w:tr w:rsidR="007A1F4E" w:rsidRPr="00025F1B" w:rsidTr="00743A45">
        <w:trPr>
          <w:trHeight w:val="420"/>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proofErr w:type="spellStart"/>
            <w:r w:rsidRPr="00025F1B">
              <w:rPr>
                <w:sz w:val="20"/>
                <w:szCs w:val="20"/>
                <w:lang w:val="uk-UA"/>
              </w:rPr>
              <w:t>Співфінансування</w:t>
            </w:r>
            <w:proofErr w:type="spellEnd"/>
            <w:r w:rsidRPr="00025F1B">
              <w:rPr>
                <w:sz w:val="20"/>
                <w:szCs w:val="20"/>
                <w:lang w:val="uk-UA"/>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025F1B" w:rsidTr="00743A45">
        <w:trPr>
          <w:trHeight w:val="713"/>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eastAsia="en-US"/>
              </w:rPr>
            </w:pPr>
            <w:r w:rsidRPr="00025F1B">
              <w:rPr>
                <w:sz w:val="20"/>
                <w:szCs w:val="20"/>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025F1B" w:rsidTr="00743A45">
        <w:trPr>
          <w:trHeight w:val="345"/>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Даний ризик існує, оскільки не очікується швидкої окупності такого типу проектів</w:t>
            </w:r>
          </w:p>
        </w:tc>
      </w:tr>
      <w:tr w:rsidR="007A1F4E" w:rsidRPr="000D7089" w:rsidTr="00743A45">
        <w:trPr>
          <w:trHeight w:val="345"/>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025F1B" w:rsidTr="00743A45">
        <w:trPr>
          <w:trHeight w:val="657"/>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Даний ризик може мати місце в випадку затримки в термінах виконання проекту.</w:t>
            </w:r>
          </w:p>
        </w:tc>
      </w:tr>
      <w:tr w:rsidR="007A1F4E" w:rsidRPr="00025F1B" w:rsidTr="00743A45">
        <w:trPr>
          <w:trHeight w:val="405"/>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Тарифи й платоспроможність населення</w:t>
            </w:r>
          </w:p>
          <w:p w:rsidR="007A1F4E" w:rsidRPr="00025F1B" w:rsidRDefault="007A1F4E" w:rsidP="007A1F4E">
            <w:pPr>
              <w:jc w:val="both"/>
              <w:rPr>
                <w:sz w:val="20"/>
                <w:szCs w:val="20"/>
                <w:lang w:val="uk-UA"/>
              </w:rPr>
            </w:pPr>
            <w:r w:rsidRPr="00025F1B">
              <w:rPr>
                <w:sz w:val="20"/>
                <w:szCs w:val="20"/>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Даний проект не впливає на цей ризик.</w:t>
            </w:r>
          </w:p>
        </w:tc>
      </w:tr>
      <w:tr w:rsidR="007A1F4E" w:rsidRPr="00025F1B" w:rsidTr="00743A45">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025F1B">
              <w:rPr>
                <w:sz w:val="20"/>
                <w:szCs w:val="20"/>
                <w:lang w:val="uk-UA"/>
              </w:rPr>
              <w:t>процесси</w:t>
            </w:r>
            <w:proofErr w:type="spellEnd"/>
            <w:r w:rsidRPr="00025F1B">
              <w:rPr>
                <w:sz w:val="20"/>
                <w:szCs w:val="20"/>
                <w:lang w:val="uk-UA"/>
              </w:rPr>
              <w:t>.</w:t>
            </w:r>
          </w:p>
          <w:p w:rsidR="007A1F4E" w:rsidRPr="00025F1B" w:rsidRDefault="007A1F4E" w:rsidP="007A1F4E">
            <w:pPr>
              <w:jc w:val="both"/>
              <w:rPr>
                <w:sz w:val="20"/>
                <w:szCs w:val="20"/>
                <w:lang w:val="uk-UA"/>
              </w:rPr>
            </w:pPr>
            <w:r w:rsidRPr="00025F1B">
              <w:rPr>
                <w:sz w:val="20"/>
                <w:szCs w:val="20"/>
                <w:lang w:val="uk-UA"/>
              </w:rPr>
              <w:t>Дотримання графіку впровадження проекту пом’якшить цей ризик.</w:t>
            </w:r>
          </w:p>
        </w:tc>
      </w:tr>
      <w:tr w:rsidR="007A1F4E" w:rsidRPr="00025F1B" w:rsidTr="00743A45">
        <w:trPr>
          <w:trHeight w:val="417"/>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eastAsia="en-US"/>
              </w:rPr>
            </w:pPr>
            <w:r w:rsidRPr="00025F1B">
              <w:rPr>
                <w:sz w:val="20"/>
                <w:szCs w:val="20"/>
                <w:lang w:val="uk-UA"/>
              </w:rPr>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 xml:space="preserve">Даний ризик існує, оскільки не очікується швидкої окупності такого типу проектів. </w:t>
            </w:r>
          </w:p>
        </w:tc>
      </w:tr>
      <w:tr w:rsidR="007A1F4E" w:rsidRPr="00025F1B" w:rsidTr="00743A45">
        <w:trPr>
          <w:trHeight w:val="225"/>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eastAsia="en-US"/>
              </w:rPr>
            </w:pPr>
            <w:r w:rsidRPr="00025F1B">
              <w:rPr>
                <w:sz w:val="20"/>
                <w:szCs w:val="20"/>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 xml:space="preserve">Даний ризик є мінімальним </w:t>
            </w:r>
          </w:p>
        </w:tc>
      </w:tr>
      <w:tr w:rsidR="007A1F4E" w:rsidRPr="00025F1B" w:rsidTr="00743A45">
        <w:trPr>
          <w:trHeight w:val="270"/>
        </w:trPr>
        <w:tc>
          <w:tcPr>
            <w:tcW w:w="3510"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rsidR="007A1F4E" w:rsidRPr="00025F1B" w:rsidRDefault="007A1F4E" w:rsidP="007A1F4E">
            <w:pPr>
              <w:jc w:val="both"/>
              <w:rPr>
                <w:sz w:val="20"/>
                <w:szCs w:val="20"/>
                <w:lang w:val="uk-UA"/>
              </w:rPr>
            </w:pPr>
            <w:r w:rsidRPr="00025F1B">
              <w:rPr>
                <w:sz w:val="20"/>
                <w:szCs w:val="20"/>
                <w:lang w:val="uk-UA"/>
              </w:rPr>
              <w:t>Виключення можливостей використання фінансових коштів проекту не по призначенню.</w:t>
            </w:r>
          </w:p>
        </w:tc>
      </w:tr>
    </w:tbl>
    <w:p w:rsidR="007A1F4E" w:rsidRPr="00025F1B" w:rsidRDefault="007A1F4E" w:rsidP="007A1F4E">
      <w:pPr>
        <w:jc w:val="both"/>
        <w:rPr>
          <w:b/>
          <w:bCs/>
          <w:sz w:val="20"/>
          <w:szCs w:val="20"/>
          <w:lang w:val="uk-UA"/>
        </w:rPr>
      </w:pPr>
      <w:r w:rsidRPr="00025F1B">
        <w:rPr>
          <w:b/>
          <w:bCs/>
          <w:sz w:val="20"/>
          <w:szCs w:val="20"/>
          <w:lang w:val="uk-UA"/>
        </w:rPr>
        <w:lastRenderedPageBreak/>
        <w:t>Результативні показники програми:</w:t>
      </w:r>
    </w:p>
    <w:p w:rsidR="007A1F4E" w:rsidRPr="00025F1B" w:rsidRDefault="007A1F4E" w:rsidP="007A1F4E">
      <w:pPr>
        <w:jc w:val="both"/>
        <w:rPr>
          <w:b/>
          <w:bCs/>
          <w:sz w:val="20"/>
          <w:szCs w:val="20"/>
          <w:lang w:val="uk-UA"/>
        </w:rPr>
      </w:pPr>
      <w:r w:rsidRPr="00025F1B">
        <w:rPr>
          <w:b/>
          <w:bCs/>
          <w:sz w:val="20"/>
          <w:szCs w:val="20"/>
          <w:lang w:val="uk-UA"/>
        </w:rPr>
        <w:t>Показники затрат:</w:t>
      </w:r>
    </w:p>
    <w:p w:rsidR="007A1F4E" w:rsidRPr="00025F1B" w:rsidRDefault="007A1F4E" w:rsidP="007A1F4E">
      <w:pPr>
        <w:jc w:val="both"/>
        <w:rPr>
          <w:bCs/>
          <w:sz w:val="20"/>
          <w:szCs w:val="20"/>
          <w:lang w:val="uk-UA"/>
        </w:rPr>
      </w:pPr>
      <w:r w:rsidRPr="00025F1B">
        <w:rPr>
          <w:sz w:val="20"/>
          <w:szCs w:val="20"/>
          <w:lang w:val="uk-UA"/>
        </w:rPr>
        <w:t>Результат фінансової діяльності підприємства на початок 2020 року становить  _</w:t>
      </w:r>
      <w:r w:rsidRPr="00025F1B">
        <w:rPr>
          <w:sz w:val="20"/>
          <w:szCs w:val="20"/>
          <w:u w:val="single"/>
          <w:lang w:val="uk-UA"/>
        </w:rPr>
        <w:t>- 4013 тис. грн.</w:t>
      </w:r>
      <w:r w:rsidRPr="00025F1B">
        <w:rPr>
          <w:sz w:val="20"/>
          <w:szCs w:val="20"/>
          <w:lang w:val="uk-UA"/>
        </w:rPr>
        <w:t>_</w:t>
      </w:r>
    </w:p>
    <w:p w:rsidR="007A1F4E" w:rsidRPr="00025F1B" w:rsidRDefault="007A1F4E" w:rsidP="007A1F4E">
      <w:pPr>
        <w:jc w:val="both"/>
        <w:rPr>
          <w:b/>
          <w:bCs/>
          <w:sz w:val="20"/>
          <w:szCs w:val="20"/>
          <w:lang w:val="uk-UA"/>
        </w:rPr>
      </w:pPr>
      <w:r w:rsidRPr="00025F1B">
        <w:rPr>
          <w:b/>
          <w:bCs/>
          <w:sz w:val="20"/>
          <w:szCs w:val="20"/>
          <w:lang w:val="uk-UA"/>
        </w:rPr>
        <w:t>Показники якості:</w:t>
      </w:r>
    </w:p>
    <w:p w:rsidR="007A1F4E" w:rsidRPr="00025F1B" w:rsidRDefault="007A1F4E" w:rsidP="007A1F4E">
      <w:pPr>
        <w:jc w:val="both"/>
        <w:rPr>
          <w:sz w:val="20"/>
          <w:szCs w:val="20"/>
          <w:lang w:val="uk-UA"/>
        </w:rPr>
      </w:pPr>
      <w:r w:rsidRPr="00025F1B">
        <w:rPr>
          <w:sz w:val="20"/>
          <w:szCs w:val="20"/>
          <w:lang w:val="uk-UA"/>
        </w:rPr>
        <w:t>Співвідношення суми поповнення статутного капіталу до розміру статутного капіталу на початок 2020 року __</w:t>
      </w:r>
      <w:r w:rsidRPr="00025F1B">
        <w:rPr>
          <w:sz w:val="20"/>
          <w:szCs w:val="20"/>
          <w:u w:val="single"/>
          <w:lang w:val="uk-UA"/>
        </w:rPr>
        <w:t>10,4%</w:t>
      </w:r>
      <w:r w:rsidRPr="00025F1B">
        <w:rPr>
          <w:sz w:val="20"/>
          <w:szCs w:val="20"/>
          <w:lang w:val="uk-UA"/>
        </w:rPr>
        <w:t>__</w:t>
      </w:r>
    </w:p>
    <w:p w:rsidR="007A1F4E" w:rsidRPr="00025F1B" w:rsidRDefault="007A1F4E" w:rsidP="007A1F4E">
      <w:pPr>
        <w:jc w:val="both"/>
        <w:rPr>
          <w:sz w:val="20"/>
          <w:szCs w:val="20"/>
          <w:lang w:val="uk-UA"/>
        </w:rPr>
      </w:pPr>
      <w:r w:rsidRPr="00025F1B">
        <w:rPr>
          <w:sz w:val="20"/>
          <w:szCs w:val="20"/>
          <w:lang w:val="uk-UA"/>
        </w:rPr>
        <w:t xml:space="preserve">Результат фінансової діяльності підприємства за </w:t>
      </w:r>
      <w:proofErr w:type="spellStart"/>
      <w:r w:rsidRPr="00025F1B">
        <w:rPr>
          <w:sz w:val="20"/>
          <w:szCs w:val="20"/>
          <w:lang w:val="uk-UA"/>
        </w:rPr>
        <w:t>І-ше</w:t>
      </w:r>
      <w:proofErr w:type="spellEnd"/>
      <w:r w:rsidRPr="00025F1B">
        <w:rPr>
          <w:sz w:val="20"/>
          <w:szCs w:val="20"/>
          <w:lang w:val="uk-UA"/>
        </w:rPr>
        <w:t xml:space="preserve"> півріччя 2020 року _</w:t>
      </w:r>
      <w:r w:rsidRPr="00025F1B">
        <w:rPr>
          <w:sz w:val="20"/>
          <w:szCs w:val="20"/>
          <w:u w:val="single"/>
          <w:lang w:val="uk-UA"/>
        </w:rPr>
        <w:t>- 3931 тис. грн.</w:t>
      </w:r>
      <w:r w:rsidRPr="00025F1B">
        <w:rPr>
          <w:sz w:val="20"/>
          <w:szCs w:val="20"/>
          <w:lang w:val="uk-UA"/>
        </w:rPr>
        <w:t>_</w:t>
      </w:r>
    </w:p>
    <w:p w:rsidR="007A1F4E" w:rsidRPr="00025F1B" w:rsidRDefault="007A1F4E" w:rsidP="007A1F4E">
      <w:pPr>
        <w:jc w:val="both"/>
        <w:rPr>
          <w:b/>
          <w:sz w:val="20"/>
          <w:szCs w:val="20"/>
          <w:lang w:val="uk-UA"/>
        </w:rPr>
      </w:pPr>
      <w:r w:rsidRPr="00025F1B">
        <w:rPr>
          <w:b/>
          <w:sz w:val="20"/>
          <w:szCs w:val="20"/>
          <w:lang w:val="uk-UA"/>
        </w:rPr>
        <w:t>Висновки</w:t>
      </w:r>
    </w:p>
    <w:p w:rsidR="007A1F4E" w:rsidRPr="00025F1B" w:rsidRDefault="007A1F4E" w:rsidP="007A1F4E">
      <w:pPr>
        <w:ind w:firstLine="708"/>
        <w:jc w:val="both"/>
        <w:rPr>
          <w:sz w:val="20"/>
          <w:szCs w:val="20"/>
          <w:lang w:val="uk-UA"/>
        </w:rPr>
      </w:pPr>
      <w:r w:rsidRPr="00025F1B">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025F1B">
        <w:rPr>
          <w:sz w:val="20"/>
          <w:szCs w:val="20"/>
          <w:lang w:val="uk-UA"/>
        </w:rPr>
        <w:t>водовідведенння</w:t>
      </w:r>
      <w:proofErr w:type="spellEnd"/>
    </w:p>
    <w:p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 xml:space="preserve">Заходи відносно недорогі; </w:t>
      </w:r>
    </w:p>
    <w:p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Вирішується питання зменшення витоків і втрат та якості надання послуг водопостачання та водовідведення;</w:t>
      </w:r>
    </w:p>
    <w:p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Покращення санітарних умов проживання жителів;</w:t>
      </w:r>
    </w:p>
    <w:p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Зменшення випадків виникнення аварійних ситуацій</w:t>
      </w:r>
    </w:p>
    <w:p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Поліпшення екологічної обстановки, запобігання виникнення надзвичайних екологічних ситуацій;</w:t>
      </w:r>
    </w:p>
    <w:p w:rsidR="007A1F4E" w:rsidRPr="00025F1B" w:rsidRDefault="007A1F4E" w:rsidP="007A1F4E">
      <w:pPr>
        <w:numPr>
          <w:ilvl w:val="0"/>
          <w:numId w:val="12"/>
        </w:numPr>
        <w:tabs>
          <w:tab w:val="left" w:pos="284"/>
        </w:tabs>
        <w:ind w:left="0" w:firstLine="0"/>
        <w:contextualSpacing/>
        <w:jc w:val="both"/>
        <w:rPr>
          <w:b/>
          <w:sz w:val="20"/>
          <w:szCs w:val="20"/>
          <w:lang w:val="uk-UA" w:eastAsia="zh-CN"/>
        </w:rPr>
      </w:pPr>
      <w:r w:rsidRPr="00025F1B">
        <w:rPr>
          <w:sz w:val="20"/>
          <w:szCs w:val="20"/>
          <w:lang w:val="uk-UA" w:eastAsia="zh-CN"/>
        </w:rPr>
        <w:t>Експлуатаційні витрати будуть незначними.</w:t>
      </w:r>
    </w:p>
    <w:p w:rsidR="00443BC8" w:rsidRPr="00025F1B" w:rsidRDefault="00443BC8" w:rsidP="00443BC8">
      <w:pPr>
        <w:tabs>
          <w:tab w:val="left" w:pos="284"/>
        </w:tabs>
        <w:contextualSpacing/>
        <w:jc w:val="both"/>
        <w:rPr>
          <w:sz w:val="20"/>
          <w:szCs w:val="20"/>
          <w:lang w:val="uk-UA" w:eastAsia="zh-CN"/>
        </w:rPr>
      </w:pPr>
    </w:p>
    <w:p w:rsidR="00443BC8" w:rsidRPr="00025F1B" w:rsidRDefault="00443BC8" w:rsidP="00443BC8">
      <w:pPr>
        <w:tabs>
          <w:tab w:val="left" w:pos="284"/>
        </w:tabs>
        <w:contextualSpacing/>
        <w:jc w:val="both"/>
        <w:rPr>
          <w:b/>
          <w:bCs/>
          <w:sz w:val="20"/>
          <w:szCs w:val="20"/>
          <w:lang w:val="uk-UA" w:eastAsia="zh-CN"/>
        </w:rPr>
      </w:pPr>
      <w:r w:rsidRPr="00025F1B">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025F1B">
        <w:rPr>
          <w:b/>
          <w:bCs/>
          <w:sz w:val="20"/>
          <w:szCs w:val="20"/>
          <w:u w:val="single"/>
          <w:lang w:val="uk-UA" w:eastAsia="zh-CN"/>
        </w:rPr>
        <w:t xml:space="preserve"> </w:t>
      </w:r>
      <w:r w:rsidRPr="00025F1B">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rsidR="00443BC8" w:rsidRPr="00025F1B" w:rsidRDefault="00443BC8" w:rsidP="00443BC8">
      <w:pPr>
        <w:tabs>
          <w:tab w:val="left" w:pos="284"/>
        </w:tabs>
        <w:contextualSpacing/>
        <w:jc w:val="both"/>
        <w:rPr>
          <w:b/>
          <w:bCs/>
          <w:sz w:val="20"/>
          <w:szCs w:val="20"/>
          <w:lang w:val="uk-UA" w:eastAsia="zh-CN"/>
        </w:rPr>
      </w:pPr>
      <w:r w:rsidRPr="00025F1B">
        <w:rPr>
          <w:b/>
          <w:bCs/>
          <w:sz w:val="20"/>
          <w:szCs w:val="20"/>
          <w:lang w:val="uk-UA" w:eastAsia="zh-CN"/>
        </w:rPr>
        <w:t>Орієнтовна вартість фінансування –348 100,00 грн.</w:t>
      </w:r>
    </w:p>
    <w:p w:rsidR="00443BC8" w:rsidRPr="00025F1B" w:rsidRDefault="00443BC8" w:rsidP="00443BC8">
      <w:pPr>
        <w:tabs>
          <w:tab w:val="left" w:pos="284"/>
        </w:tabs>
        <w:contextualSpacing/>
        <w:jc w:val="both"/>
        <w:rPr>
          <w:sz w:val="20"/>
          <w:szCs w:val="20"/>
          <w:lang w:val="uk-UA" w:eastAsia="zh-CN"/>
        </w:rPr>
      </w:pPr>
      <w:r w:rsidRPr="00025F1B">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w:t>
      </w:r>
      <w:r w:rsidRPr="00025F1B">
        <w:rPr>
          <w:sz w:val="20"/>
          <w:szCs w:val="20"/>
          <w:lang w:eastAsia="zh-CN"/>
        </w:rPr>
        <w:t xml:space="preserve"> </w:t>
      </w:r>
      <w:r w:rsidRPr="00025F1B">
        <w:rPr>
          <w:sz w:val="20"/>
          <w:szCs w:val="20"/>
          <w:lang w:val="uk-UA" w:eastAsia="zh-CN"/>
        </w:rPr>
        <w:t>військового</w:t>
      </w:r>
      <w:r w:rsidRPr="00025F1B">
        <w:rPr>
          <w:sz w:val="20"/>
          <w:szCs w:val="20"/>
          <w:lang w:eastAsia="zh-CN"/>
        </w:rPr>
        <w:t xml:space="preserve"> стану </w:t>
      </w:r>
      <w:r w:rsidRPr="00025F1B">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025F1B">
        <w:rPr>
          <w:sz w:val="20"/>
          <w:szCs w:val="20"/>
          <w:lang w:val="uk-UA" w:eastAsia="zh-CN"/>
        </w:rPr>
        <w:t>здорожчання</w:t>
      </w:r>
      <w:proofErr w:type="spellEnd"/>
      <w:r w:rsidRPr="00025F1B">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rsidR="00443BC8" w:rsidRPr="00025F1B" w:rsidRDefault="003034B7" w:rsidP="00443BC8">
      <w:pPr>
        <w:tabs>
          <w:tab w:val="left" w:pos="284"/>
        </w:tabs>
        <w:contextualSpacing/>
        <w:jc w:val="both"/>
        <w:rPr>
          <w:sz w:val="20"/>
          <w:szCs w:val="20"/>
          <w:lang w:val="uk-UA" w:eastAsia="zh-CN"/>
        </w:rPr>
      </w:pPr>
      <w:r w:rsidRPr="00025F1B">
        <w:rPr>
          <w:sz w:val="20"/>
          <w:szCs w:val="20"/>
          <w:lang w:val="uk-UA" w:eastAsia="zh-CN"/>
        </w:rPr>
        <w:tab/>
      </w:r>
      <w:r w:rsidR="00443BC8" w:rsidRPr="00025F1B">
        <w:rPr>
          <w:sz w:val="20"/>
          <w:szCs w:val="20"/>
          <w:lang w:val="uk-UA" w:eastAsia="zh-CN"/>
        </w:rPr>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rsidR="00443BC8" w:rsidRPr="00025F1B" w:rsidRDefault="00443BC8" w:rsidP="00443BC8">
      <w:pPr>
        <w:tabs>
          <w:tab w:val="left" w:pos="284"/>
        </w:tabs>
        <w:contextualSpacing/>
        <w:jc w:val="both"/>
        <w:rPr>
          <w:sz w:val="20"/>
          <w:szCs w:val="20"/>
          <w:lang w:val="uk-UA" w:eastAsia="zh-CN"/>
        </w:rPr>
      </w:pPr>
      <w:r w:rsidRPr="00025F1B">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rsidR="00443BC8" w:rsidRPr="00025F1B" w:rsidRDefault="003034B7" w:rsidP="00443BC8">
      <w:pPr>
        <w:tabs>
          <w:tab w:val="left" w:pos="284"/>
        </w:tabs>
        <w:contextualSpacing/>
        <w:jc w:val="both"/>
        <w:rPr>
          <w:sz w:val="20"/>
          <w:szCs w:val="20"/>
          <w:lang w:eastAsia="zh-CN"/>
        </w:rPr>
      </w:pPr>
      <w:r w:rsidRPr="00025F1B">
        <w:rPr>
          <w:sz w:val="20"/>
          <w:szCs w:val="20"/>
          <w:lang w:val="uk-UA" w:eastAsia="zh-CN"/>
        </w:rPr>
        <w:tab/>
      </w:r>
      <w:r w:rsidR="00443BC8" w:rsidRPr="00025F1B">
        <w:rPr>
          <w:sz w:val="20"/>
          <w:szCs w:val="20"/>
          <w:lang w:eastAsia="zh-CN"/>
        </w:rPr>
        <w:t xml:space="preserve">Таким чином, </w:t>
      </w:r>
      <w:r w:rsidR="00443BC8" w:rsidRPr="00025F1B">
        <w:rPr>
          <w:sz w:val="20"/>
          <w:szCs w:val="20"/>
          <w:lang w:val="uk-UA" w:eastAsia="zh-CN"/>
        </w:rPr>
        <w:t>КП «НУВКГ»</w:t>
      </w:r>
      <w:r w:rsidR="00443BC8" w:rsidRPr="00025F1B">
        <w:rPr>
          <w:sz w:val="20"/>
          <w:szCs w:val="20"/>
          <w:lang w:eastAsia="zh-CN"/>
        </w:rPr>
        <w:t xml:space="preserve"> потребу</w:t>
      </w:r>
      <w:r w:rsidR="00443BC8" w:rsidRPr="00025F1B">
        <w:rPr>
          <w:sz w:val="20"/>
          <w:szCs w:val="20"/>
          <w:lang w:val="uk-UA" w:eastAsia="zh-CN"/>
        </w:rPr>
        <w:t>є</w:t>
      </w:r>
      <w:r w:rsidR="00443BC8" w:rsidRPr="00025F1B">
        <w:rPr>
          <w:sz w:val="20"/>
          <w:szCs w:val="20"/>
          <w:lang w:eastAsia="zh-CN"/>
        </w:rPr>
        <w:t xml:space="preserve"> </w:t>
      </w:r>
      <w:proofErr w:type="spellStart"/>
      <w:r w:rsidR="00443BC8" w:rsidRPr="00025F1B">
        <w:rPr>
          <w:sz w:val="20"/>
          <w:szCs w:val="20"/>
          <w:lang w:eastAsia="zh-CN"/>
        </w:rPr>
        <w:t>допомоги</w:t>
      </w:r>
      <w:proofErr w:type="spellEnd"/>
      <w:r w:rsidR="00443BC8" w:rsidRPr="00025F1B">
        <w:rPr>
          <w:sz w:val="20"/>
          <w:szCs w:val="20"/>
          <w:lang w:eastAsia="zh-CN"/>
        </w:rPr>
        <w:t xml:space="preserve"> для </w:t>
      </w:r>
      <w:proofErr w:type="spellStart"/>
      <w:r w:rsidR="00443BC8" w:rsidRPr="00025F1B">
        <w:rPr>
          <w:sz w:val="20"/>
          <w:szCs w:val="20"/>
          <w:lang w:eastAsia="zh-CN"/>
        </w:rPr>
        <w:t>вирішення</w:t>
      </w:r>
      <w:proofErr w:type="spellEnd"/>
      <w:r w:rsidR="00443BC8" w:rsidRPr="00025F1B">
        <w:rPr>
          <w:sz w:val="20"/>
          <w:szCs w:val="20"/>
          <w:lang w:eastAsia="zh-CN"/>
        </w:rPr>
        <w:t xml:space="preserve"> </w:t>
      </w:r>
      <w:proofErr w:type="spellStart"/>
      <w:r w:rsidR="00443BC8" w:rsidRPr="00025F1B">
        <w:rPr>
          <w:sz w:val="20"/>
          <w:szCs w:val="20"/>
          <w:lang w:eastAsia="zh-CN"/>
        </w:rPr>
        <w:t>окремих</w:t>
      </w:r>
      <w:proofErr w:type="spellEnd"/>
      <w:r w:rsidR="00443BC8" w:rsidRPr="00025F1B">
        <w:rPr>
          <w:sz w:val="20"/>
          <w:szCs w:val="20"/>
          <w:lang w:eastAsia="zh-CN"/>
        </w:rPr>
        <w:t xml:space="preserve"> </w:t>
      </w:r>
      <w:proofErr w:type="spellStart"/>
      <w:r w:rsidR="00443BC8" w:rsidRPr="00025F1B">
        <w:rPr>
          <w:sz w:val="20"/>
          <w:szCs w:val="20"/>
          <w:lang w:eastAsia="zh-CN"/>
        </w:rPr>
        <w:t>питань</w:t>
      </w:r>
      <w:proofErr w:type="spellEnd"/>
      <w:r w:rsidR="00443BC8" w:rsidRPr="00025F1B">
        <w:rPr>
          <w:sz w:val="20"/>
          <w:szCs w:val="20"/>
          <w:lang w:eastAsia="zh-CN"/>
        </w:rPr>
        <w:t xml:space="preserve"> </w:t>
      </w:r>
      <w:r w:rsidR="00443BC8" w:rsidRPr="00025F1B">
        <w:rPr>
          <w:sz w:val="20"/>
          <w:szCs w:val="20"/>
          <w:lang w:val="uk-UA" w:eastAsia="zh-CN"/>
        </w:rPr>
        <w:t xml:space="preserve">ведення </w:t>
      </w:r>
      <w:proofErr w:type="spellStart"/>
      <w:r w:rsidR="00443BC8" w:rsidRPr="00025F1B">
        <w:rPr>
          <w:sz w:val="20"/>
          <w:szCs w:val="20"/>
          <w:lang w:eastAsia="zh-CN"/>
        </w:rPr>
        <w:t>господарської</w:t>
      </w:r>
      <w:proofErr w:type="spellEnd"/>
      <w:r w:rsidR="00443BC8" w:rsidRPr="00025F1B">
        <w:rPr>
          <w:sz w:val="20"/>
          <w:szCs w:val="20"/>
          <w:lang w:eastAsia="zh-CN"/>
        </w:rPr>
        <w:t xml:space="preserve"> </w:t>
      </w:r>
      <w:proofErr w:type="spellStart"/>
      <w:r w:rsidR="00443BC8" w:rsidRPr="00025F1B">
        <w:rPr>
          <w:sz w:val="20"/>
          <w:szCs w:val="20"/>
          <w:lang w:eastAsia="zh-CN"/>
        </w:rPr>
        <w:t>діяльності</w:t>
      </w:r>
      <w:proofErr w:type="spellEnd"/>
      <w:r w:rsidR="00443BC8" w:rsidRPr="00025F1B">
        <w:rPr>
          <w:sz w:val="20"/>
          <w:szCs w:val="20"/>
          <w:lang w:eastAsia="zh-CN"/>
        </w:rPr>
        <w:t xml:space="preserve"> </w:t>
      </w:r>
      <w:proofErr w:type="spellStart"/>
      <w:r w:rsidR="00443BC8" w:rsidRPr="00025F1B">
        <w:rPr>
          <w:sz w:val="20"/>
          <w:szCs w:val="20"/>
          <w:lang w:eastAsia="zh-CN"/>
        </w:rPr>
        <w:t>комунального</w:t>
      </w:r>
      <w:proofErr w:type="spellEnd"/>
      <w:r w:rsidR="00443BC8" w:rsidRPr="00025F1B">
        <w:rPr>
          <w:sz w:val="20"/>
          <w:szCs w:val="20"/>
          <w:lang w:eastAsia="zh-CN"/>
        </w:rPr>
        <w:t xml:space="preserve"> </w:t>
      </w:r>
      <w:proofErr w:type="spellStart"/>
      <w:proofErr w:type="gramStart"/>
      <w:r w:rsidR="00443BC8" w:rsidRPr="00025F1B">
        <w:rPr>
          <w:sz w:val="20"/>
          <w:szCs w:val="20"/>
          <w:lang w:eastAsia="zh-CN"/>
        </w:rPr>
        <w:t>п</w:t>
      </w:r>
      <w:proofErr w:type="gramEnd"/>
      <w:r w:rsidR="00443BC8" w:rsidRPr="00025F1B">
        <w:rPr>
          <w:sz w:val="20"/>
          <w:szCs w:val="20"/>
          <w:lang w:eastAsia="zh-CN"/>
        </w:rPr>
        <w:t>ідприємства</w:t>
      </w:r>
      <w:proofErr w:type="spellEnd"/>
      <w:r w:rsidR="00443BC8" w:rsidRPr="00025F1B">
        <w:rPr>
          <w:sz w:val="20"/>
          <w:szCs w:val="20"/>
          <w:lang w:eastAsia="zh-CN"/>
        </w:rPr>
        <w:t xml:space="preserve">, а </w:t>
      </w:r>
      <w:proofErr w:type="spellStart"/>
      <w:r w:rsidR="00443BC8" w:rsidRPr="00025F1B">
        <w:rPr>
          <w:sz w:val="20"/>
          <w:szCs w:val="20"/>
          <w:lang w:eastAsia="zh-CN"/>
        </w:rPr>
        <w:t>саме</w:t>
      </w:r>
      <w:proofErr w:type="spellEnd"/>
      <w:r w:rsidR="00443BC8" w:rsidRPr="00025F1B">
        <w:rPr>
          <w:sz w:val="20"/>
          <w:szCs w:val="20"/>
          <w:lang w:eastAsia="zh-CN"/>
        </w:rPr>
        <w:t xml:space="preserve"> для </w:t>
      </w:r>
      <w:proofErr w:type="spellStart"/>
      <w:r w:rsidR="00443BC8" w:rsidRPr="00025F1B">
        <w:rPr>
          <w:sz w:val="20"/>
          <w:szCs w:val="20"/>
          <w:lang w:eastAsia="zh-CN"/>
        </w:rPr>
        <w:t>сплати</w:t>
      </w:r>
      <w:proofErr w:type="spellEnd"/>
      <w:r w:rsidR="00443BC8" w:rsidRPr="00025F1B">
        <w:rPr>
          <w:sz w:val="20"/>
          <w:szCs w:val="20"/>
          <w:lang w:eastAsia="zh-CN"/>
        </w:rPr>
        <w:t xml:space="preserve"> </w:t>
      </w:r>
      <w:proofErr w:type="spellStart"/>
      <w:r w:rsidR="00443BC8" w:rsidRPr="00025F1B">
        <w:rPr>
          <w:sz w:val="20"/>
          <w:szCs w:val="20"/>
          <w:lang w:eastAsia="zh-CN"/>
        </w:rPr>
        <w:t>прибуткового</w:t>
      </w:r>
      <w:proofErr w:type="spellEnd"/>
      <w:r w:rsidR="00443BC8" w:rsidRPr="00025F1B">
        <w:rPr>
          <w:sz w:val="20"/>
          <w:szCs w:val="20"/>
          <w:lang w:eastAsia="zh-CN"/>
        </w:rPr>
        <w:t xml:space="preserve"> </w:t>
      </w:r>
      <w:proofErr w:type="spellStart"/>
      <w:r w:rsidR="00443BC8" w:rsidRPr="00025F1B">
        <w:rPr>
          <w:sz w:val="20"/>
          <w:szCs w:val="20"/>
          <w:lang w:eastAsia="zh-CN"/>
        </w:rPr>
        <w:t>податку</w:t>
      </w:r>
      <w:proofErr w:type="spellEnd"/>
      <w:r w:rsidR="00443BC8" w:rsidRPr="00025F1B">
        <w:rPr>
          <w:sz w:val="20"/>
          <w:szCs w:val="20"/>
          <w:lang w:eastAsia="zh-CN"/>
        </w:rPr>
        <w:t xml:space="preserve"> з </w:t>
      </w:r>
      <w:proofErr w:type="spellStart"/>
      <w:r w:rsidR="00443BC8" w:rsidRPr="00025F1B">
        <w:rPr>
          <w:sz w:val="20"/>
          <w:szCs w:val="20"/>
          <w:lang w:eastAsia="zh-CN"/>
        </w:rPr>
        <w:t>фізичних</w:t>
      </w:r>
      <w:proofErr w:type="spellEnd"/>
      <w:r w:rsidR="00443BC8" w:rsidRPr="00025F1B">
        <w:rPr>
          <w:sz w:val="20"/>
          <w:szCs w:val="20"/>
          <w:lang w:eastAsia="zh-CN"/>
        </w:rPr>
        <w:t xml:space="preserve"> </w:t>
      </w:r>
      <w:proofErr w:type="spellStart"/>
      <w:r w:rsidR="00443BC8" w:rsidRPr="00025F1B">
        <w:rPr>
          <w:sz w:val="20"/>
          <w:szCs w:val="20"/>
          <w:lang w:eastAsia="zh-CN"/>
        </w:rPr>
        <w:t>осіб</w:t>
      </w:r>
      <w:proofErr w:type="spellEnd"/>
      <w:r w:rsidR="00443BC8" w:rsidRPr="00025F1B">
        <w:rPr>
          <w:sz w:val="20"/>
          <w:szCs w:val="20"/>
          <w:lang w:eastAsia="zh-CN"/>
        </w:rPr>
        <w:t xml:space="preserve"> (ПДФО) в </w:t>
      </w:r>
      <w:proofErr w:type="spellStart"/>
      <w:r w:rsidR="00443BC8" w:rsidRPr="00025F1B">
        <w:rPr>
          <w:sz w:val="20"/>
          <w:szCs w:val="20"/>
          <w:lang w:eastAsia="zh-CN"/>
        </w:rPr>
        <w:t>розмірі</w:t>
      </w:r>
      <w:proofErr w:type="spellEnd"/>
      <w:r w:rsidR="00443BC8" w:rsidRPr="00025F1B">
        <w:rPr>
          <w:sz w:val="20"/>
          <w:szCs w:val="20"/>
          <w:lang w:eastAsia="zh-CN"/>
        </w:rPr>
        <w:t xml:space="preserve"> 348 100 грн. </w:t>
      </w:r>
    </w:p>
    <w:p w:rsidR="00443BC8" w:rsidRPr="00025F1B" w:rsidRDefault="00443BC8" w:rsidP="00443BC8">
      <w:pPr>
        <w:tabs>
          <w:tab w:val="left" w:pos="284"/>
        </w:tabs>
        <w:contextualSpacing/>
        <w:jc w:val="both"/>
        <w:rPr>
          <w:b/>
          <w:bCs/>
          <w:sz w:val="20"/>
          <w:szCs w:val="20"/>
          <w:lang w:val="uk-UA" w:eastAsia="zh-CN"/>
        </w:rPr>
      </w:pPr>
      <w:r w:rsidRPr="00025F1B">
        <w:rPr>
          <w:b/>
          <w:bCs/>
          <w:sz w:val="20"/>
          <w:szCs w:val="20"/>
          <w:lang w:val="uk-UA" w:eastAsia="zh-CN"/>
        </w:rPr>
        <w:t>Економічний ефект впровадження заходу</w:t>
      </w:r>
    </w:p>
    <w:p w:rsidR="00443BC8" w:rsidRPr="00025F1B" w:rsidRDefault="00443BC8" w:rsidP="00443BC8">
      <w:pPr>
        <w:numPr>
          <w:ilvl w:val="0"/>
          <w:numId w:val="9"/>
        </w:numPr>
        <w:tabs>
          <w:tab w:val="left" w:pos="284"/>
        </w:tabs>
        <w:contextualSpacing/>
        <w:jc w:val="both"/>
        <w:rPr>
          <w:sz w:val="20"/>
          <w:szCs w:val="20"/>
          <w:lang w:eastAsia="zh-CN"/>
        </w:rPr>
      </w:pPr>
      <w:r w:rsidRPr="00025F1B">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rsidR="00443BC8" w:rsidRPr="00025F1B" w:rsidRDefault="00443BC8" w:rsidP="00443BC8">
      <w:pPr>
        <w:numPr>
          <w:ilvl w:val="0"/>
          <w:numId w:val="9"/>
        </w:numPr>
        <w:tabs>
          <w:tab w:val="left" w:pos="284"/>
        </w:tabs>
        <w:contextualSpacing/>
        <w:jc w:val="both"/>
        <w:rPr>
          <w:sz w:val="20"/>
          <w:szCs w:val="20"/>
          <w:lang w:val="uk-UA" w:eastAsia="zh-CN"/>
        </w:rPr>
      </w:pPr>
      <w:r w:rsidRPr="00025F1B">
        <w:rPr>
          <w:sz w:val="20"/>
          <w:szCs w:val="20"/>
          <w:lang w:val="uk-UA" w:eastAsia="zh-CN"/>
        </w:rPr>
        <w:t>Забезпечення прибуткової діяльності підприємства;</w:t>
      </w:r>
    </w:p>
    <w:p w:rsidR="00443BC8" w:rsidRPr="00025F1B" w:rsidRDefault="00443BC8" w:rsidP="00443BC8">
      <w:pPr>
        <w:numPr>
          <w:ilvl w:val="0"/>
          <w:numId w:val="9"/>
        </w:numPr>
        <w:tabs>
          <w:tab w:val="left" w:pos="284"/>
        </w:tabs>
        <w:contextualSpacing/>
        <w:jc w:val="both"/>
        <w:rPr>
          <w:sz w:val="20"/>
          <w:szCs w:val="20"/>
          <w:lang w:val="uk-UA" w:eastAsia="zh-CN"/>
        </w:rPr>
      </w:pPr>
      <w:r w:rsidRPr="00025F1B">
        <w:rPr>
          <w:sz w:val="20"/>
          <w:szCs w:val="20"/>
          <w:lang w:val="uk-UA" w:eastAsia="zh-CN"/>
        </w:rPr>
        <w:t>Забезпечення своєчасної сплати передбачених законодавством податків до бюджету;</w:t>
      </w:r>
    </w:p>
    <w:p w:rsidR="00443BC8" w:rsidRPr="00025F1B" w:rsidRDefault="00443BC8" w:rsidP="00443BC8">
      <w:pPr>
        <w:numPr>
          <w:ilvl w:val="0"/>
          <w:numId w:val="9"/>
        </w:numPr>
        <w:tabs>
          <w:tab w:val="left" w:pos="284"/>
        </w:tabs>
        <w:contextualSpacing/>
        <w:jc w:val="both"/>
        <w:rPr>
          <w:sz w:val="20"/>
          <w:szCs w:val="20"/>
          <w:lang w:eastAsia="zh-CN"/>
        </w:rPr>
      </w:pPr>
      <w:r w:rsidRPr="00025F1B">
        <w:rPr>
          <w:bCs/>
          <w:sz w:val="20"/>
          <w:szCs w:val="20"/>
          <w:lang w:val="uk-UA" w:eastAsia="zh-CN"/>
        </w:rPr>
        <w:t>Посилення фінансово-бюджетної дисципліни;</w:t>
      </w:r>
    </w:p>
    <w:p w:rsidR="00443BC8" w:rsidRPr="00025F1B" w:rsidRDefault="00443BC8" w:rsidP="00443BC8">
      <w:pPr>
        <w:numPr>
          <w:ilvl w:val="0"/>
          <w:numId w:val="9"/>
        </w:numPr>
        <w:tabs>
          <w:tab w:val="left" w:pos="284"/>
        </w:tabs>
        <w:contextualSpacing/>
        <w:jc w:val="both"/>
        <w:rPr>
          <w:sz w:val="20"/>
          <w:szCs w:val="20"/>
          <w:lang w:val="uk-UA" w:eastAsia="zh-CN"/>
        </w:rPr>
      </w:pPr>
      <w:r w:rsidRPr="00025F1B">
        <w:rPr>
          <w:sz w:val="20"/>
          <w:szCs w:val="20"/>
          <w:lang w:val="uk-UA" w:eastAsia="zh-CN"/>
        </w:rPr>
        <w:t xml:space="preserve">Недопущення виникнення збитковості підприємства. </w:t>
      </w:r>
    </w:p>
    <w:p w:rsidR="003B47D8" w:rsidRPr="00025F1B" w:rsidRDefault="003B47D8" w:rsidP="005A7081">
      <w:pPr>
        <w:tabs>
          <w:tab w:val="left" w:pos="284"/>
        </w:tabs>
        <w:contextualSpacing/>
        <w:jc w:val="both"/>
        <w:rPr>
          <w:sz w:val="20"/>
          <w:szCs w:val="20"/>
          <w:lang w:val="uk-UA" w:eastAsia="zh-CN"/>
        </w:rPr>
      </w:pPr>
      <w:r w:rsidRPr="00025F1B">
        <w:rPr>
          <w:b/>
          <w:sz w:val="20"/>
          <w:szCs w:val="20"/>
          <w:lang w:val="uk-UA" w:eastAsia="zh-CN"/>
        </w:rPr>
        <w:t>Кошти для сплати за використану електроенергію</w:t>
      </w:r>
    </w:p>
    <w:p w:rsidR="005A7081" w:rsidRPr="00025F1B" w:rsidRDefault="003B47D8" w:rsidP="005A7081">
      <w:pPr>
        <w:tabs>
          <w:tab w:val="left" w:pos="284"/>
        </w:tabs>
        <w:contextualSpacing/>
        <w:jc w:val="both"/>
        <w:rPr>
          <w:b/>
          <w:bCs/>
          <w:sz w:val="20"/>
          <w:szCs w:val="20"/>
          <w:lang w:val="uk-UA" w:eastAsia="zh-CN"/>
        </w:rPr>
      </w:pPr>
      <w:r w:rsidRPr="00025F1B">
        <w:rPr>
          <w:b/>
          <w:bCs/>
          <w:sz w:val="20"/>
          <w:szCs w:val="20"/>
          <w:lang w:val="uk-UA" w:eastAsia="zh-CN"/>
        </w:rPr>
        <w:t xml:space="preserve">Орієнтовна вартість фінансування </w:t>
      </w:r>
      <w:r w:rsidRPr="00025F1B">
        <w:rPr>
          <w:sz w:val="20"/>
          <w:szCs w:val="20"/>
          <w:lang w:val="uk-UA" w:eastAsia="zh-CN"/>
        </w:rPr>
        <w:t xml:space="preserve"> -</w:t>
      </w:r>
      <w:r w:rsidR="00FE4873" w:rsidRPr="00025F1B">
        <w:rPr>
          <w:sz w:val="20"/>
          <w:szCs w:val="20"/>
          <w:lang w:val="uk-UA" w:eastAsia="zh-CN"/>
        </w:rPr>
        <w:t xml:space="preserve"> 572 000,00</w:t>
      </w:r>
      <w:r w:rsidRPr="00025F1B">
        <w:rPr>
          <w:sz w:val="20"/>
          <w:szCs w:val="20"/>
          <w:lang w:val="uk-UA" w:eastAsia="zh-CN"/>
        </w:rPr>
        <w:t xml:space="preserve"> </w:t>
      </w:r>
      <w:proofErr w:type="spellStart"/>
      <w:r w:rsidRPr="00025F1B">
        <w:rPr>
          <w:sz w:val="20"/>
          <w:szCs w:val="20"/>
          <w:lang w:val="uk-UA" w:eastAsia="zh-CN"/>
        </w:rPr>
        <w:t>грн</w:t>
      </w:r>
      <w:proofErr w:type="spellEnd"/>
      <w:r w:rsidRPr="00025F1B">
        <w:rPr>
          <w:sz w:val="20"/>
          <w:szCs w:val="20"/>
          <w:lang w:val="uk-UA" w:eastAsia="zh-CN"/>
        </w:rPr>
        <w:t xml:space="preserve">  </w:t>
      </w:r>
    </w:p>
    <w:p w:rsidR="002E1661" w:rsidRPr="00025F1B" w:rsidRDefault="002E1661" w:rsidP="002E1661">
      <w:pPr>
        <w:tabs>
          <w:tab w:val="left" w:pos="284"/>
        </w:tabs>
        <w:contextualSpacing/>
        <w:jc w:val="both"/>
        <w:rPr>
          <w:bCs/>
          <w:sz w:val="20"/>
          <w:szCs w:val="20"/>
          <w:lang w:val="uk-UA" w:eastAsia="zh-CN"/>
        </w:rPr>
      </w:pPr>
      <w:r w:rsidRPr="00025F1B">
        <w:rPr>
          <w:bCs/>
          <w:sz w:val="20"/>
          <w:szCs w:val="20"/>
          <w:lang w:val="uk-UA" w:eastAsia="zh-CN"/>
        </w:rPr>
        <w:tab/>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 стану на території України та, зокрема ЗУ «Про правовий режим воєнного стану»,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w:t>
      </w:r>
      <w:proofErr w:type="spellStart"/>
      <w:r w:rsidRPr="00025F1B">
        <w:rPr>
          <w:bCs/>
          <w:sz w:val="20"/>
          <w:szCs w:val="20"/>
          <w:lang w:val="uk-UA" w:eastAsia="zh-CN"/>
        </w:rPr>
        <w:t>неліцензованих</w:t>
      </w:r>
      <w:proofErr w:type="spellEnd"/>
      <w:r w:rsidRPr="00025F1B">
        <w:rPr>
          <w:bCs/>
          <w:sz w:val="20"/>
          <w:szCs w:val="20"/>
          <w:lang w:val="uk-UA" w:eastAsia="zh-CN"/>
        </w:rPr>
        <w:t xml:space="preserve"> видів робіт, різке зниження рівня оплати населенням, бюджетними організаціями та іншими споживачами за надані послуги з централізованого водопостачання та водовідведення, пошкодження об’єктів, будівель, споруд, систем та обладнання підприємства, значне </w:t>
      </w:r>
      <w:proofErr w:type="spellStart"/>
      <w:r w:rsidRPr="00025F1B">
        <w:rPr>
          <w:bCs/>
          <w:sz w:val="20"/>
          <w:szCs w:val="20"/>
          <w:lang w:val="uk-UA" w:eastAsia="zh-CN"/>
        </w:rPr>
        <w:t>здорожчання</w:t>
      </w:r>
      <w:proofErr w:type="spellEnd"/>
      <w:r w:rsidRPr="00025F1B">
        <w:rPr>
          <w:bCs/>
          <w:sz w:val="20"/>
          <w:szCs w:val="20"/>
          <w:lang w:val="uk-UA" w:eastAsia="zh-CN"/>
        </w:rPr>
        <w:t xml:space="preserve"> матеріалів і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rsidR="002E1661" w:rsidRPr="00025F1B" w:rsidRDefault="002E1661" w:rsidP="002E1661">
      <w:pPr>
        <w:tabs>
          <w:tab w:val="left" w:pos="284"/>
        </w:tabs>
        <w:contextualSpacing/>
        <w:jc w:val="both"/>
        <w:rPr>
          <w:bCs/>
          <w:sz w:val="20"/>
          <w:szCs w:val="20"/>
          <w:lang w:val="uk-UA" w:eastAsia="zh-CN"/>
        </w:rPr>
      </w:pPr>
      <w:r w:rsidRPr="00025F1B">
        <w:rPr>
          <w:bCs/>
          <w:sz w:val="20"/>
          <w:szCs w:val="20"/>
          <w:lang w:val="uk-UA" w:eastAsia="zh-CN"/>
        </w:rPr>
        <w:tab/>
        <w:t>Підприємства сфери ЖКГ повинні забезпечити максимально стабільну та надійну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 що призвело до виникнення заборгованості за електричну енергію.</w:t>
      </w:r>
    </w:p>
    <w:p w:rsidR="002E1661" w:rsidRPr="00025F1B" w:rsidRDefault="002E1661" w:rsidP="002E1661">
      <w:pPr>
        <w:tabs>
          <w:tab w:val="left" w:pos="284"/>
        </w:tabs>
        <w:contextualSpacing/>
        <w:jc w:val="both"/>
        <w:rPr>
          <w:bCs/>
          <w:sz w:val="20"/>
          <w:szCs w:val="20"/>
          <w:lang w:val="uk-UA" w:eastAsia="zh-CN"/>
        </w:rPr>
      </w:pPr>
      <w:r w:rsidRPr="00025F1B">
        <w:rPr>
          <w:bCs/>
          <w:sz w:val="20"/>
          <w:szCs w:val="20"/>
          <w:lang w:val="uk-UA" w:eastAsia="zh-CN"/>
        </w:rPr>
        <w:tab/>
        <w:t xml:space="preserve">З метою забезпечення сталої роботи об’єктів стратегічного значення, що забезпечують життєдіяльність населення міста та постійного сталого обслуговування об’єктів водопостачання та водовідведення  КП «НУВКГ» просить Вас сприяти вирішенню питання фінансової підтримки підприємства – виділенню коштів з місцевого бюджету для своєчасної оплати  за використану електроенергію  в розмірі </w:t>
      </w:r>
      <w:r w:rsidR="00FE4873" w:rsidRPr="00025F1B">
        <w:rPr>
          <w:bCs/>
          <w:sz w:val="20"/>
          <w:szCs w:val="20"/>
          <w:lang w:val="uk-UA" w:eastAsia="zh-CN"/>
        </w:rPr>
        <w:t>572 000,00</w:t>
      </w:r>
      <w:r w:rsidRPr="00025F1B">
        <w:rPr>
          <w:bCs/>
          <w:sz w:val="20"/>
          <w:szCs w:val="20"/>
          <w:lang w:val="uk-UA" w:eastAsia="zh-CN"/>
        </w:rPr>
        <w:t xml:space="preserve"> грн. </w:t>
      </w:r>
    </w:p>
    <w:p w:rsidR="002E1661" w:rsidRPr="00025F1B" w:rsidRDefault="002E1661" w:rsidP="002E1661">
      <w:pPr>
        <w:jc w:val="both"/>
        <w:rPr>
          <w:rFonts w:eastAsia="Calibri"/>
          <w:b/>
          <w:bCs/>
          <w:sz w:val="20"/>
          <w:szCs w:val="20"/>
          <w:lang w:val="uk-UA"/>
        </w:rPr>
      </w:pPr>
      <w:r w:rsidRPr="00025F1B">
        <w:rPr>
          <w:rFonts w:eastAsia="Calibri"/>
          <w:b/>
          <w:bCs/>
          <w:sz w:val="20"/>
          <w:szCs w:val="20"/>
          <w:lang w:val="uk-UA"/>
        </w:rPr>
        <w:lastRenderedPageBreak/>
        <w:t>Економічний ефект впровадження заходу</w:t>
      </w:r>
    </w:p>
    <w:p w:rsidR="002E1661" w:rsidRPr="00025F1B" w:rsidRDefault="002E1661" w:rsidP="002E1661">
      <w:pPr>
        <w:ind w:firstLine="851"/>
        <w:jc w:val="both"/>
        <w:rPr>
          <w:rFonts w:eastAsia="Calibri"/>
          <w:b/>
          <w:bCs/>
          <w:sz w:val="20"/>
          <w:szCs w:val="20"/>
          <w:lang w:val="uk-UA"/>
        </w:rPr>
      </w:pPr>
    </w:p>
    <w:p w:rsidR="002E1661" w:rsidRPr="00025F1B" w:rsidRDefault="002E1661" w:rsidP="002E1661">
      <w:pPr>
        <w:numPr>
          <w:ilvl w:val="0"/>
          <w:numId w:val="33"/>
        </w:numPr>
        <w:tabs>
          <w:tab w:val="left" w:pos="284"/>
        </w:tabs>
        <w:ind w:left="0" w:firstLine="0"/>
        <w:jc w:val="both"/>
        <w:rPr>
          <w:sz w:val="20"/>
          <w:szCs w:val="20"/>
        </w:rPr>
      </w:pPr>
      <w:r w:rsidRPr="00025F1B">
        <w:rPr>
          <w:bCs/>
          <w:sz w:val="20"/>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p>
    <w:p w:rsidR="002E1661" w:rsidRPr="00025F1B" w:rsidRDefault="002E1661" w:rsidP="002E1661">
      <w:pPr>
        <w:numPr>
          <w:ilvl w:val="0"/>
          <w:numId w:val="33"/>
        </w:numPr>
        <w:tabs>
          <w:tab w:val="left" w:pos="284"/>
        </w:tabs>
        <w:ind w:left="0" w:firstLine="0"/>
        <w:jc w:val="both"/>
        <w:rPr>
          <w:rFonts w:eastAsia="Calibri"/>
          <w:sz w:val="20"/>
          <w:szCs w:val="20"/>
          <w:lang w:val="uk-UA"/>
        </w:rPr>
      </w:pPr>
      <w:r w:rsidRPr="00025F1B">
        <w:rPr>
          <w:rFonts w:eastAsia="Calibri"/>
          <w:sz w:val="20"/>
          <w:szCs w:val="20"/>
          <w:lang w:val="uk-UA"/>
        </w:rPr>
        <w:t>Забезпечення прибуткової діяльності підприємства;</w:t>
      </w:r>
    </w:p>
    <w:p w:rsidR="002E1661" w:rsidRPr="00025F1B" w:rsidRDefault="002E1661" w:rsidP="002E1661">
      <w:pPr>
        <w:numPr>
          <w:ilvl w:val="0"/>
          <w:numId w:val="33"/>
        </w:numPr>
        <w:tabs>
          <w:tab w:val="left" w:pos="284"/>
        </w:tabs>
        <w:ind w:left="0" w:firstLine="0"/>
        <w:jc w:val="both"/>
        <w:rPr>
          <w:rFonts w:eastAsia="Calibri"/>
          <w:sz w:val="20"/>
          <w:szCs w:val="20"/>
          <w:lang w:val="uk-UA"/>
        </w:rPr>
      </w:pPr>
      <w:r w:rsidRPr="00025F1B">
        <w:rPr>
          <w:rFonts w:eastAsia="Calibri"/>
          <w:sz w:val="20"/>
          <w:szCs w:val="20"/>
          <w:lang w:val="uk-UA"/>
        </w:rPr>
        <w:t>Забезпечення своєчасної сплати передбачених законодавством податків до бюджету;</w:t>
      </w:r>
    </w:p>
    <w:p w:rsidR="002E1661" w:rsidRPr="00025F1B" w:rsidRDefault="002E1661" w:rsidP="002E1661">
      <w:pPr>
        <w:numPr>
          <w:ilvl w:val="0"/>
          <w:numId w:val="33"/>
        </w:numPr>
        <w:tabs>
          <w:tab w:val="left" w:pos="284"/>
        </w:tabs>
        <w:ind w:left="0" w:firstLine="0"/>
        <w:jc w:val="both"/>
        <w:rPr>
          <w:sz w:val="20"/>
          <w:szCs w:val="20"/>
        </w:rPr>
      </w:pPr>
      <w:r w:rsidRPr="00025F1B">
        <w:rPr>
          <w:bCs/>
          <w:sz w:val="20"/>
          <w:szCs w:val="20"/>
          <w:lang w:val="uk-UA"/>
        </w:rPr>
        <w:t>Посилення фінансово-бюджетної дисципліни;</w:t>
      </w:r>
    </w:p>
    <w:p w:rsidR="002E1661" w:rsidRPr="00025F1B" w:rsidRDefault="002E1661" w:rsidP="002E1661">
      <w:pPr>
        <w:numPr>
          <w:ilvl w:val="0"/>
          <w:numId w:val="33"/>
        </w:numPr>
        <w:tabs>
          <w:tab w:val="left" w:pos="284"/>
        </w:tabs>
        <w:ind w:left="0" w:firstLine="0"/>
        <w:jc w:val="both"/>
        <w:rPr>
          <w:rFonts w:eastAsia="Calibri"/>
          <w:sz w:val="20"/>
          <w:szCs w:val="20"/>
          <w:lang w:val="uk-UA"/>
        </w:rPr>
      </w:pPr>
      <w:r w:rsidRPr="00025F1B">
        <w:rPr>
          <w:rFonts w:eastAsia="Calibri"/>
          <w:sz w:val="20"/>
          <w:szCs w:val="20"/>
          <w:lang w:val="uk-UA"/>
        </w:rPr>
        <w:t xml:space="preserve">Недопущення виникнення збитковості підприємства. </w:t>
      </w:r>
    </w:p>
    <w:p w:rsidR="006E63CB" w:rsidRPr="00025F1B" w:rsidRDefault="006E63CB" w:rsidP="006E63CB">
      <w:pPr>
        <w:jc w:val="both"/>
        <w:rPr>
          <w:rFonts w:eastAsia="Calibri"/>
          <w:b/>
          <w:bCs/>
          <w:sz w:val="20"/>
          <w:szCs w:val="20"/>
          <w:lang w:val="uk-UA"/>
        </w:rPr>
      </w:pPr>
      <w:r w:rsidRPr="00025F1B">
        <w:rPr>
          <w:rFonts w:eastAsia="Calibri"/>
          <w:b/>
          <w:bCs/>
          <w:sz w:val="20"/>
          <w:szCs w:val="20"/>
          <w:lang w:val="uk-UA"/>
        </w:rPr>
        <w:t xml:space="preserve">Придбання трактора </w:t>
      </w:r>
      <w:r w:rsidRPr="00025F1B">
        <w:rPr>
          <w:b/>
          <w:bCs/>
          <w:sz w:val="20"/>
          <w:szCs w:val="20"/>
        </w:rPr>
        <w:t>LOVOL</w:t>
      </w:r>
      <w:r w:rsidRPr="00025F1B">
        <w:rPr>
          <w:b/>
          <w:bCs/>
          <w:sz w:val="20"/>
          <w:szCs w:val="20"/>
          <w:lang w:val="uk-UA"/>
        </w:rPr>
        <w:t xml:space="preserve"> </w:t>
      </w:r>
      <w:r w:rsidRPr="00025F1B">
        <w:rPr>
          <w:b/>
          <w:bCs/>
          <w:sz w:val="20"/>
          <w:szCs w:val="20"/>
        </w:rPr>
        <w:t>FT</w:t>
      </w:r>
      <w:r w:rsidRPr="00025F1B">
        <w:rPr>
          <w:b/>
          <w:bCs/>
          <w:sz w:val="20"/>
          <w:szCs w:val="20"/>
          <w:lang w:val="uk-UA"/>
        </w:rPr>
        <w:t xml:space="preserve"> 504</w:t>
      </w:r>
      <w:r w:rsidRPr="00025F1B">
        <w:rPr>
          <w:rFonts w:eastAsia="Calibri"/>
          <w:b/>
          <w:bCs/>
          <w:sz w:val="20"/>
          <w:szCs w:val="20"/>
          <w:lang w:val="uk-UA"/>
        </w:rPr>
        <w:t xml:space="preserve"> з навісним обладнанням: відвалом для снігу, щіткою комунальною та роторною косаркою - 1 шт.</w:t>
      </w:r>
    </w:p>
    <w:p w:rsidR="006E63CB" w:rsidRPr="00025F1B" w:rsidRDefault="006E63CB" w:rsidP="006E63CB">
      <w:pPr>
        <w:ind w:firstLine="708"/>
        <w:rPr>
          <w:rFonts w:eastAsia="Calibri"/>
          <w:sz w:val="20"/>
          <w:szCs w:val="20"/>
          <w:lang w:val="uk-UA"/>
        </w:rPr>
      </w:pPr>
      <w:r w:rsidRPr="00025F1B">
        <w:rPr>
          <w:rFonts w:eastAsia="Calibri"/>
          <w:sz w:val="20"/>
          <w:szCs w:val="20"/>
          <w:lang w:val="uk-UA"/>
        </w:rPr>
        <w:t>Орієнтовна вартість фінансування  – 917530,00 грн.</w:t>
      </w:r>
    </w:p>
    <w:p w:rsidR="006E63CB" w:rsidRPr="00025F1B" w:rsidRDefault="006E63CB" w:rsidP="006E63CB">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 xml:space="preserve">Для своєчасного та якісного утримання територій комунального підприємства «Ніжинське управління водопровідно-каналізаційного господарства», де великогабаритна техніка не може проїхати, доцільно придбати додаткову одиницю міні - трактора з навісним змінним обладнанням для механізованого утримання територій Пропонується придбати універсальний міні-трактор </w:t>
      </w:r>
      <w:r w:rsidRPr="00025F1B">
        <w:rPr>
          <w:rFonts w:eastAsia="Calibri"/>
          <w:sz w:val="20"/>
          <w:szCs w:val="20"/>
        </w:rPr>
        <w:t>LOVOL</w:t>
      </w:r>
      <w:r w:rsidRPr="00025F1B">
        <w:rPr>
          <w:rFonts w:eastAsia="Calibri"/>
          <w:sz w:val="20"/>
          <w:szCs w:val="20"/>
          <w:lang w:val="uk-UA"/>
        </w:rPr>
        <w:t xml:space="preserve"> </w:t>
      </w:r>
      <w:r w:rsidRPr="00025F1B">
        <w:rPr>
          <w:rFonts w:eastAsia="Calibri"/>
          <w:sz w:val="20"/>
          <w:szCs w:val="20"/>
        </w:rPr>
        <w:t>FT</w:t>
      </w:r>
      <w:r w:rsidRPr="00025F1B">
        <w:rPr>
          <w:rFonts w:eastAsia="Calibri"/>
          <w:sz w:val="20"/>
          <w:szCs w:val="20"/>
          <w:lang w:val="uk-UA"/>
        </w:rPr>
        <w:t xml:space="preserve"> 504. Дана модель агрегатується з будь-яким таким обладнанням, як: різак роторний, причеп, навісний оприскувач, фронтальний навантажувач, відвал бульдозерний комунальний, щітка комунальна та ін. Трактор </w:t>
      </w:r>
      <w:r w:rsidRPr="00025F1B">
        <w:rPr>
          <w:rFonts w:eastAsia="Calibri"/>
          <w:sz w:val="20"/>
          <w:szCs w:val="20"/>
        </w:rPr>
        <w:t>LOVOL</w:t>
      </w:r>
      <w:r w:rsidRPr="00025F1B">
        <w:rPr>
          <w:rFonts w:eastAsia="Calibri"/>
          <w:sz w:val="20"/>
          <w:szCs w:val="20"/>
          <w:lang w:val="uk-UA"/>
        </w:rPr>
        <w:t xml:space="preserve"> </w:t>
      </w:r>
      <w:r w:rsidRPr="00025F1B">
        <w:rPr>
          <w:rFonts w:eastAsia="Calibri"/>
          <w:sz w:val="20"/>
          <w:szCs w:val="20"/>
        </w:rPr>
        <w:t>FT</w:t>
      </w:r>
      <w:r w:rsidRPr="00025F1B">
        <w:rPr>
          <w:rFonts w:eastAsia="Calibri"/>
          <w:sz w:val="20"/>
          <w:szCs w:val="20"/>
          <w:lang w:val="uk-UA"/>
        </w:rPr>
        <w:t xml:space="preserve"> 504 простий в роботі, надійний і легкий в обслуговуванні.</w:t>
      </w:r>
    </w:p>
    <w:p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протягом року. Перевагами використання міні-трактора також є його економічність, високий рівень маневреності та оптимальні габарити.</w:t>
      </w:r>
    </w:p>
    <w:p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Навісне обладнання до трактора, що пропонується придбати,  дозволить ефективно використовувати техніку, у тому числі для виконання робіт по місту (очищення вулиць та доріг від сміття та снігу, косіння трави та дрібних чагарників на узбіччях доріг, газонах ухилах та інших площинах).</w:t>
      </w:r>
    </w:p>
    <w:p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Вартість трактора LOVOL FT 504 – 758500,00 грн.</w:t>
      </w:r>
    </w:p>
    <w:p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 xml:space="preserve">Вартість відвалу Залізний Лев </w:t>
      </w:r>
      <w:r w:rsidRPr="00025F1B">
        <w:rPr>
          <w:rFonts w:eastAsia="Calibri"/>
          <w:sz w:val="20"/>
          <w:szCs w:val="20"/>
        </w:rPr>
        <w:t>LOVOL</w:t>
      </w:r>
      <w:r w:rsidRPr="00025F1B">
        <w:rPr>
          <w:rFonts w:eastAsia="Calibri"/>
          <w:sz w:val="20"/>
          <w:szCs w:val="20"/>
          <w:lang w:val="uk-UA"/>
        </w:rPr>
        <w:t xml:space="preserve"> 504 – 35530,00 грн.</w:t>
      </w:r>
    </w:p>
    <w:p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Вартість щітки комунальної Залізний Лев 2,0 – 68500,00 грн.</w:t>
      </w:r>
    </w:p>
    <w:p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Вартість роторної косарки КР-1,35 – 55000,00 грн.</w:t>
      </w:r>
    </w:p>
    <w:p w:rsidR="006E63CB" w:rsidRPr="00025F1B" w:rsidRDefault="006E63CB" w:rsidP="006E63CB">
      <w:pPr>
        <w:ind w:firstLine="708"/>
        <w:jc w:val="both"/>
        <w:rPr>
          <w:rFonts w:eastAsia="Calibri"/>
          <w:sz w:val="20"/>
          <w:szCs w:val="20"/>
          <w:lang w:val="uk-UA"/>
        </w:rPr>
      </w:pPr>
      <w:r w:rsidRPr="00025F1B">
        <w:rPr>
          <w:rFonts w:eastAsia="Calibri"/>
          <w:b/>
          <w:bCs/>
          <w:sz w:val="20"/>
          <w:szCs w:val="20"/>
          <w:lang w:val="uk-UA"/>
        </w:rPr>
        <w:t>Економічний ефект впровадження заходу</w:t>
      </w:r>
    </w:p>
    <w:p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Забезпечення якісного механізованого утримання територій;</w:t>
      </w:r>
    </w:p>
    <w:p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Покращення санітарного та екологічного стану територій;</w:t>
      </w:r>
    </w:p>
    <w:p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Ефективне використання ресурсів підприємства;</w:t>
      </w:r>
    </w:p>
    <w:p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Оновлення матеріально-технічної бази комунального підприємства.</w:t>
      </w:r>
    </w:p>
    <w:p w:rsidR="006E63CB" w:rsidRPr="00025F1B" w:rsidRDefault="006E63CB" w:rsidP="006E63CB">
      <w:pPr>
        <w:tabs>
          <w:tab w:val="left" w:pos="567"/>
        </w:tabs>
        <w:ind w:left="360" w:right="-1"/>
        <w:contextualSpacing/>
        <w:jc w:val="both"/>
        <w:rPr>
          <w:sz w:val="20"/>
          <w:szCs w:val="20"/>
          <w:lang w:val="uk-UA"/>
        </w:rPr>
      </w:pPr>
    </w:p>
    <w:p w:rsidR="006E63CB" w:rsidRPr="00025F1B" w:rsidRDefault="006E63CB" w:rsidP="006E63CB">
      <w:pPr>
        <w:tabs>
          <w:tab w:val="left" w:pos="567"/>
        </w:tabs>
        <w:ind w:left="360" w:right="-1"/>
        <w:contextualSpacing/>
        <w:jc w:val="both"/>
        <w:rPr>
          <w:b/>
          <w:bCs/>
          <w:sz w:val="20"/>
          <w:szCs w:val="20"/>
          <w:lang w:val="uk-UA"/>
        </w:rPr>
      </w:pPr>
      <w:r w:rsidRPr="00025F1B">
        <w:rPr>
          <w:b/>
          <w:bCs/>
          <w:sz w:val="20"/>
          <w:szCs w:val="20"/>
          <w:lang w:val="uk-UA"/>
        </w:rPr>
        <w:tab/>
        <w:t xml:space="preserve">Придбання підмітальної машини </w:t>
      </w:r>
      <w:proofErr w:type="spellStart"/>
      <w:r w:rsidRPr="00025F1B">
        <w:rPr>
          <w:b/>
          <w:bCs/>
          <w:sz w:val="20"/>
          <w:szCs w:val="20"/>
          <w:lang w:val="uk-UA"/>
        </w:rPr>
        <w:t>TexasSmartSweep</w:t>
      </w:r>
      <w:proofErr w:type="spellEnd"/>
      <w:r w:rsidRPr="00025F1B">
        <w:rPr>
          <w:b/>
          <w:bCs/>
          <w:sz w:val="20"/>
          <w:szCs w:val="20"/>
          <w:lang w:val="uk-UA"/>
        </w:rPr>
        <w:t xml:space="preserve"> 800E у кількості 2 шт.</w:t>
      </w:r>
    </w:p>
    <w:p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t>Орієнтовна вартість фінансування – 144000,00 грн.</w:t>
      </w:r>
    </w:p>
    <w:p w:rsidR="006E63CB" w:rsidRPr="00025F1B" w:rsidRDefault="006E63CB" w:rsidP="006E63CB">
      <w:pPr>
        <w:tabs>
          <w:tab w:val="left" w:pos="567"/>
        </w:tabs>
        <w:ind w:left="360" w:right="-1"/>
        <w:contextualSpacing/>
        <w:jc w:val="both"/>
        <w:rPr>
          <w:b/>
          <w:bCs/>
          <w:sz w:val="20"/>
          <w:szCs w:val="20"/>
          <w:lang w:val="uk-UA"/>
        </w:rPr>
      </w:pPr>
      <w:r w:rsidRPr="00025F1B">
        <w:rPr>
          <w:b/>
          <w:bCs/>
          <w:sz w:val="20"/>
          <w:szCs w:val="20"/>
          <w:lang w:val="uk-UA"/>
        </w:rPr>
        <w:tab/>
        <w:t>Обґрунтування необхідності впровадження заходу</w:t>
      </w:r>
    </w:p>
    <w:p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t xml:space="preserve">Комунальне підприємство «Ніжинське управління водопровідно-каналізаційного господарства» забезпечує прибирання територій після проведення аварійних, поточних та відновлювальних робіт на мережах централізованого водопостачання та водовідведення. Для приведення територій до належного санітарного стану після ремонтних робіт та ліквідації наслідків аварій пропонується закупити додатково 2 одиниці підмітальних машин </w:t>
      </w:r>
      <w:proofErr w:type="spellStart"/>
      <w:r w:rsidRPr="00025F1B">
        <w:rPr>
          <w:sz w:val="20"/>
          <w:szCs w:val="20"/>
          <w:lang w:val="uk-UA"/>
        </w:rPr>
        <w:t>TexasSmartSweep</w:t>
      </w:r>
      <w:proofErr w:type="spellEnd"/>
      <w:r w:rsidRPr="00025F1B">
        <w:rPr>
          <w:sz w:val="20"/>
          <w:szCs w:val="20"/>
          <w:lang w:val="uk-UA"/>
        </w:rPr>
        <w:t xml:space="preserve"> 800E.</w:t>
      </w:r>
    </w:p>
    <w:p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t xml:space="preserve">З допомогою підмітальних машин </w:t>
      </w:r>
      <w:r w:rsidRPr="00025F1B">
        <w:rPr>
          <w:bCs/>
          <w:sz w:val="20"/>
          <w:szCs w:val="20"/>
          <w:lang w:val="uk-UA"/>
        </w:rPr>
        <w:t>Texas</w:t>
      </w:r>
      <w:r w:rsidRPr="00025F1B">
        <w:rPr>
          <w:sz w:val="20"/>
          <w:szCs w:val="20"/>
          <w:lang w:val="uk-UA"/>
        </w:rPr>
        <w:t>SmartSweep800Е можна швидко та рівномірно прибрати територію від різного роду сміття, такого як пісок, земля, гравій, дрібне будівельне сміття, а також очистити територію від снігу. Підмітальна машина SmartSweep800Е оснащена великими колесами з гумовими покриттям, які забезпечують надійне зчеплення на будь-якій поверхні. В експлуатації дана модель зарекомендувала себе як надійна, маневрена,  проста у використанні та обслуговуванні. З технічних характеристик основним з привілеїв є оснащення підмітальної машини якісним бензиновим двигуном. Незважаючи на невеликі габарити (вага підмітальної машини складає 76-80 кг, ширина прибирання – 80 см) підмітальна машина здатна забезпечити прибирання значних територій, у тому числі тих, де великогабаритна техніка є непрохідною.</w:t>
      </w:r>
      <w:r w:rsidRPr="00025F1B">
        <w:rPr>
          <w:sz w:val="20"/>
          <w:szCs w:val="20"/>
          <w:lang w:val="uk-UA"/>
        </w:rPr>
        <w:tab/>
      </w:r>
    </w:p>
    <w:p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r>
      <w:r w:rsidRPr="00025F1B">
        <w:rPr>
          <w:bCs/>
          <w:sz w:val="20"/>
          <w:szCs w:val="20"/>
          <w:lang w:val="uk-UA"/>
        </w:rPr>
        <w:t xml:space="preserve">Вартість підмітальної машини </w:t>
      </w:r>
      <w:proofErr w:type="spellStart"/>
      <w:r w:rsidRPr="00025F1B">
        <w:rPr>
          <w:sz w:val="20"/>
          <w:szCs w:val="20"/>
          <w:lang w:val="uk-UA"/>
        </w:rPr>
        <w:t>TexasSmartSweep</w:t>
      </w:r>
      <w:proofErr w:type="spellEnd"/>
      <w:r w:rsidRPr="00025F1B">
        <w:rPr>
          <w:sz w:val="20"/>
          <w:szCs w:val="20"/>
          <w:lang w:val="uk-UA"/>
        </w:rPr>
        <w:t xml:space="preserve"> 800E – 72000,00 грн./шт.</w:t>
      </w:r>
    </w:p>
    <w:p w:rsidR="006E63CB" w:rsidRPr="00025F1B" w:rsidRDefault="006E63CB" w:rsidP="006E63CB">
      <w:pPr>
        <w:tabs>
          <w:tab w:val="left" w:pos="567"/>
        </w:tabs>
        <w:ind w:left="360" w:right="-1"/>
        <w:contextualSpacing/>
        <w:jc w:val="both"/>
        <w:rPr>
          <w:b/>
          <w:sz w:val="20"/>
          <w:szCs w:val="20"/>
          <w:lang w:val="uk-UA"/>
        </w:rPr>
      </w:pPr>
      <w:r w:rsidRPr="00025F1B">
        <w:rPr>
          <w:b/>
          <w:sz w:val="20"/>
          <w:szCs w:val="20"/>
          <w:lang w:val="uk-UA"/>
        </w:rPr>
        <w:tab/>
        <w:t xml:space="preserve">Економічний ефект впровадження заходу </w:t>
      </w:r>
    </w:p>
    <w:p w:rsidR="006E63CB" w:rsidRPr="00025F1B" w:rsidRDefault="006E63CB" w:rsidP="006E63CB">
      <w:pPr>
        <w:numPr>
          <w:ilvl w:val="0"/>
          <w:numId w:val="13"/>
        </w:numPr>
        <w:tabs>
          <w:tab w:val="left" w:pos="567"/>
        </w:tabs>
        <w:ind w:right="-1"/>
        <w:contextualSpacing/>
        <w:jc w:val="both"/>
        <w:rPr>
          <w:bCs/>
          <w:sz w:val="20"/>
          <w:szCs w:val="20"/>
          <w:lang w:val="uk-UA"/>
        </w:rPr>
      </w:pPr>
      <w:r w:rsidRPr="00025F1B">
        <w:rPr>
          <w:bCs/>
          <w:sz w:val="20"/>
          <w:szCs w:val="20"/>
          <w:lang w:val="uk-UA"/>
        </w:rPr>
        <w:t>Зміцнення матеріально-технічної бази комунального підприємства;</w:t>
      </w:r>
    </w:p>
    <w:p w:rsidR="006E63CB" w:rsidRPr="00025F1B" w:rsidRDefault="006E63CB" w:rsidP="006E63CB">
      <w:pPr>
        <w:numPr>
          <w:ilvl w:val="0"/>
          <w:numId w:val="13"/>
        </w:numPr>
        <w:tabs>
          <w:tab w:val="left" w:pos="567"/>
        </w:tabs>
        <w:ind w:right="-1"/>
        <w:contextualSpacing/>
        <w:jc w:val="both"/>
        <w:rPr>
          <w:sz w:val="20"/>
          <w:szCs w:val="20"/>
          <w:lang w:val="uk-UA"/>
        </w:rPr>
      </w:pPr>
      <w:r w:rsidRPr="00025F1B">
        <w:rPr>
          <w:sz w:val="20"/>
          <w:szCs w:val="20"/>
          <w:lang w:val="uk-UA"/>
        </w:rPr>
        <w:t>Забезпечення фінансової стійкості підприємства;</w:t>
      </w:r>
    </w:p>
    <w:p w:rsidR="006E63CB" w:rsidRPr="00025F1B" w:rsidRDefault="006E63CB" w:rsidP="006E63CB">
      <w:pPr>
        <w:numPr>
          <w:ilvl w:val="0"/>
          <w:numId w:val="13"/>
        </w:numPr>
        <w:tabs>
          <w:tab w:val="left" w:pos="567"/>
        </w:tabs>
        <w:ind w:right="-1"/>
        <w:contextualSpacing/>
        <w:jc w:val="both"/>
        <w:rPr>
          <w:sz w:val="20"/>
          <w:szCs w:val="20"/>
          <w:lang w:val="uk-UA"/>
        </w:rPr>
      </w:pPr>
      <w:r w:rsidRPr="00025F1B">
        <w:rPr>
          <w:sz w:val="20"/>
          <w:szCs w:val="20"/>
          <w:lang w:val="uk-UA"/>
        </w:rPr>
        <w:t>Забезпечення належного санітарного стану територій;</w:t>
      </w:r>
    </w:p>
    <w:p w:rsidR="006E63CB" w:rsidRPr="00025F1B" w:rsidRDefault="006E63CB" w:rsidP="006E63CB">
      <w:pPr>
        <w:numPr>
          <w:ilvl w:val="0"/>
          <w:numId w:val="13"/>
        </w:numPr>
        <w:tabs>
          <w:tab w:val="left" w:pos="567"/>
        </w:tabs>
        <w:ind w:right="-1"/>
        <w:contextualSpacing/>
        <w:jc w:val="both"/>
        <w:rPr>
          <w:sz w:val="20"/>
          <w:szCs w:val="20"/>
          <w:lang w:val="uk-UA"/>
        </w:rPr>
      </w:pPr>
      <w:r w:rsidRPr="00025F1B">
        <w:rPr>
          <w:bCs/>
          <w:sz w:val="20"/>
          <w:szCs w:val="20"/>
          <w:lang w:val="uk-UA"/>
        </w:rPr>
        <w:t>Забезпечення раціонального використання майна;</w:t>
      </w:r>
    </w:p>
    <w:p w:rsidR="006E63CB" w:rsidRPr="00025F1B" w:rsidRDefault="006E63CB" w:rsidP="006E63CB">
      <w:pPr>
        <w:numPr>
          <w:ilvl w:val="0"/>
          <w:numId w:val="13"/>
        </w:numPr>
        <w:tabs>
          <w:tab w:val="left" w:pos="567"/>
        </w:tabs>
        <w:ind w:right="-1"/>
        <w:contextualSpacing/>
        <w:jc w:val="both"/>
        <w:rPr>
          <w:sz w:val="20"/>
          <w:szCs w:val="20"/>
          <w:lang w:val="uk-UA"/>
        </w:rPr>
      </w:pPr>
      <w:r w:rsidRPr="00025F1B">
        <w:rPr>
          <w:bCs/>
          <w:sz w:val="20"/>
          <w:szCs w:val="20"/>
          <w:lang w:val="uk-UA"/>
        </w:rPr>
        <w:t>Покращення рівня комфорту проживання громадян</w:t>
      </w:r>
      <w:r w:rsidRPr="00025F1B">
        <w:rPr>
          <w:sz w:val="20"/>
          <w:szCs w:val="20"/>
          <w:lang w:val="uk-UA"/>
        </w:rPr>
        <w:t>.</w:t>
      </w:r>
    </w:p>
    <w:p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 xml:space="preserve">КП КК «Північна»  </w:t>
      </w:r>
    </w:p>
    <w:p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025F1B">
        <w:rPr>
          <w:b/>
          <w:bCs/>
          <w:sz w:val="20"/>
          <w:szCs w:val="20"/>
          <w:u w:val="single"/>
          <w:lang w:val="uk-UA" w:eastAsia="zh-CN"/>
        </w:rPr>
        <w:t xml:space="preserve"> </w:t>
      </w:r>
      <w:r w:rsidRPr="00025F1B">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Орієнтовна вартість фінансування –87 000,00 грн.</w:t>
      </w:r>
    </w:p>
    <w:p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ab/>
        <w:t>В період проведення на території Ніжинської ОТГ бойових дій в зв’язку із збройною агресією російської федерації було частково зруйновано систему теплопостачання по вул. Прилуцькій, в будинку № 150. Декілька днів, поки тривали відновлювальні роботи, мешканці будинку жили без теплопостачання. Осколками снарядів пошкоджені покрівлі  багатоповерхових будинків по вул. Прилуцькій.</w:t>
      </w:r>
    </w:p>
    <w:p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lastRenderedPageBreak/>
        <w:tab/>
        <w:t>Значних пошкоджень зазнало адміністративне приміщення, яке розташоване за адресою м. Ніжин, вул. Прилуцька, 132 А. Була  побита покрівля, фасад будівлі та повністю знищені три вікна.</w:t>
      </w:r>
    </w:p>
    <w:p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 xml:space="preserve">Працівниками підприємства були здійснені відновлювальні роботи, витрачені додаткові кошти, зокрема вартість робіт з відновлення системи теплопостачання по вул. Прилуцькій, в будинку № 150 склала 17 тис. грн., вартість виконаних поточних ремонтів покрівлі багатоповерхових будинків склала  13,4 тис. грн. </w:t>
      </w:r>
    </w:p>
    <w:p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Вартість   ремонту покрівлі адміністративного приміщення склала 11,2 тис. грн. Загалом, сума  збитків становить щонайменше 41,6 тис. грн.</w:t>
      </w:r>
    </w:p>
    <w:p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 xml:space="preserve"> </w:t>
      </w:r>
      <w:r w:rsidRPr="00025F1B">
        <w:rPr>
          <w:bCs/>
          <w:sz w:val="20"/>
          <w:szCs w:val="20"/>
          <w:lang w:val="uk-UA" w:eastAsia="zh-CN"/>
        </w:rPr>
        <w:tab/>
        <w:t xml:space="preserve">Також два працівники підприємства були задіяні у роботі Добровольчого Загону Ніжинської територіальної громади з 28 лютого 2022 року. Підприємством були виплачені кошти по заробітній платі та ЄСВ за березень-квітень в сумі 45,4 грн. </w:t>
      </w:r>
    </w:p>
    <w:p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ab/>
        <w:t>Головним джерелом доходів підприємства є кошти за надані послуги з управління будинками. До складу тарифу не включені витрати на виконання зазначених робіт, оскільки вони не заплановані. Крім того, в період проведення бойових дій на території Ніжинської ОТГ, у підприємства не було можливості виконувати інші роботи за замовленнями та отримувати додаткові кошти.</w:t>
      </w:r>
    </w:p>
    <w:p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ab/>
        <w:t xml:space="preserve"> В зв’язку з вищевикладеним, підприємство </w:t>
      </w:r>
      <w:proofErr w:type="spellStart"/>
      <w:r w:rsidRPr="00025F1B">
        <w:rPr>
          <w:bCs/>
          <w:sz w:val="20"/>
          <w:szCs w:val="20"/>
          <w:lang w:val="uk-UA" w:eastAsia="zh-CN"/>
        </w:rPr>
        <w:t>потребуе</w:t>
      </w:r>
      <w:proofErr w:type="spellEnd"/>
      <w:r w:rsidRPr="00025F1B">
        <w:rPr>
          <w:bCs/>
          <w:sz w:val="20"/>
          <w:szCs w:val="20"/>
          <w:lang w:val="uk-UA" w:eastAsia="zh-CN"/>
        </w:rPr>
        <w:t xml:space="preserve"> фінансової допомоги  в сумі 87 тис. грн. на погашення заборгованості  по податку на додану  вартість за </w:t>
      </w:r>
      <w:proofErr w:type="spellStart"/>
      <w:r w:rsidRPr="00025F1B">
        <w:rPr>
          <w:bCs/>
          <w:sz w:val="20"/>
          <w:szCs w:val="20"/>
          <w:lang w:val="uk-UA" w:eastAsia="zh-CN"/>
        </w:rPr>
        <w:t>лютий-</w:t>
      </w:r>
      <w:proofErr w:type="spellEnd"/>
      <w:r w:rsidRPr="00025F1B">
        <w:rPr>
          <w:bCs/>
          <w:sz w:val="20"/>
          <w:szCs w:val="20"/>
          <w:lang w:val="uk-UA" w:eastAsia="zh-CN"/>
        </w:rPr>
        <w:t xml:space="preserve"> березень місяць 2022р.</w:t>
      </w:r>
    </w:p>
    <w:p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Економічний ефект впровадження заходу:</w:t>
      </w:r>
    </w:p>
    <w:p w:rsidR="005A7081" w:rsidRPr="00025F1B" w:rsidRDefault="005A7081" w:rsidP="005A7081">
      <w:pPr>
        <w:numPr>
          <w:ilvl w:val="0"/>
          <w:numId w:val="32"/>
        </w:numPr>
        <w:tabs>
          <w:tab w:val="left" w:pos="284"/>
        </w:tabs>
        <w:contextualSpacing/>
        <w:jc w:val="both"/>
        <w:rPr>
          <w:bCs/>
          <w:sz w:val="20"/>
          <w:szCs w:val="20"/>
          <w:lang w:val="uk-UA" w:eastAsia="zh-CN"/>
        </w:rPr>
      </w:pPr>
      <w:r w:rsidRPr="00025F1B">
        <w:rPr>
          <w:bCs/>
          <w:sz w:val="20"/>
          <w:szCs w:val="20"/>
          <w:lang w:val="uk-UA" w:eastAsia="zh-CN"/>
        </w:rPr>
        <w:t>Забезпечення фінансової стійкості підприємства;</w:t>
      </w:r>
    </w:p>
    <w:p w:rsidR="005A7081" w:rsidRPr="00025F1B" w:rsidRDefault="005A7081" w:rsidP="005A7081">
      <w:pPr>
        <w:numPr>
          <w:ilvl w:val="0"/>
          <w:numId w:val="32"/>
        </w:numPr>
        <w:tabs>
          <w:tab w:val="left" w:pos="284"/>
        </w:tabs>
        <w:contextualSpacing/>
        <w:jc w:val="both"/>
        <w:rPr>
          <w:bCs/>
          <w:sz w:val="20"/>
          <w:szCs w:val="20"/>
          <w:lang w:val="uk-UA" w:eastAsia="zh-CN"/>
        </w:rPr>
      </w:pPr>
      <w:r w:rsidRPr="00025F1B">
        <w:rPr>
          <w:bCs/>
          <w:sz w:val="20"/>
          <w:szCs w:val="20"/>
          <w:lang w:val="uk-UA" w:eastAsia="zh-CN"/>
        </w:rPr>
        <w:t>Забезпечення своєчасних розрахунків з бюджетом;</w:t>
      </w:r>
    </w:p>
    <w:p w:rsidR="005A7081" w:rsidRPr="00025F1B" w:rsidRDefault="005A7081" w:rsidP="005A7081">
      <w:pPr>
        <w:pStyle w:val="a3"/>
        <w:numPr>
          <w:ilvl w:val="0"/>
          <w:numId w:val="32"/>
        </w:numPr>
        <w:tabs>
          <w:tab w:val="left" w:pos="284"/>
        </w:tabs>
        <w:jc w:val="both"/>
        <w:rPr>
          <w:bCs/>
          <w:sz w:val="20"/>
          <w:szCs w:val="20"/>
          <w:lang w:val="uk-UA" w:eastAsia="zh-CN"/>
        </w:rPr>
      </w:pPr>
      <w:r w:rsidRPr="00025F1B">
        <w:rPr>
          <w:bCs/>
          <w:sz w:val="20"/>
          <w:szCs w:val="20"/>
          <w:lang w:val="uk-UA" w:eastAsia="zh-CN"/>
        </w:rPr>
        <w:t>Уникнення штрафних санкцій та судових проваджень</w:t>
      </w:r>
    </w:p>
    <w:p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КП «СЄЗ»</w:t>
      </w:r>
    </w:p>
    <w:p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025F1B">
        <w:rPr>
          <w:b/>
          <w:bCs/>
          <w:sz w:val="20"/>
          <w:szCs w:val="20"/>
          <w:u w:val="single"/>
          <w:lang w:val="uk-UA" w:eastAsia="zh-CN"/>
        </w:rPr>
        <w:t xml:space="preserve"> </w:t>
      </w:r>
      <w:r w:rsidRPr="00025F1B">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Орієнтовна вартість фінансування –177 000,00 грн.</w:t>
      </w:r>
    </w:p>
    <w:p w:rsidR="003034B7" w:rsidRPr="00025F1B" w:rsidRDefault="003034B7" w:rsidP="003034B7">
      <w:pPr>
        <w:tabs>
          <w:tab w:val="left" w:pos="5265"/>
        </w:tabs>
        <w:jc w:val="both"/>
        <w:rPr>
          <w:sz w:val="20"/>
          <w:szCs w:val="20"/>
          <w:lang w:val="uk-UA"/>
        </w:rPr>
      </w:pPr>
      <w:r w:rsidRPr="00025F1B">
        <w:rPr>
          <w:sz w:val="20"/>
          <w:szCs w:val="20"/>
          <w:lang w:val="uk-UA"/>
        </w:rPr>
        <w:t xml:space="preserve">      Комунальне підприємство «Служба Єдиного Замовника» надає послуги з управління багатоповерховими будинками. Введення військового стану на території України негативно позначилось на діяльності підприємства, вплинуло на фінансовий стан на роботу об</w:t>
      </w:r>
      <w:r w:rsidRPr="00025F1B">
        <w:rPr>
          <w:sz w:val="20"/>
          <w:szCs w:val="20"/>
        </w:rPr>
        <w:t>`</w:t>
      </w:r>
      <w:proofErr w:type="spellStart"/>
      <w:r w:rsidRPr="00025F1B">
        <w:rPr>
          <w:sz w:val="20"/>
          <w:szCs w:val="20"/>
          <w:lang w:val="uk-UA"/>
        </w:rPr>
        <w:t>єктів</w:t>
      </w:r>
      <w:proofErr w:type="spellEnd"/>
      <w:r w:rsidRPr="00025F1B">
        <w:rPr>
          <w:sz w:val="20"/>
          <w:szCs w:val="20"/>
          <w:lang w:val="uk-UA"/>
        </w:rPr>
        <w:t xml:space="preserve">. Основними  критичними наслідками є зменшення рівня виконання інших видів робіт, зниження рівня оплати населенням за надані послуги, пошкодження  будівель, значне </w:t>
      </w:r>
      <w:proofErr w:type="spellStart"/>
      <w:r w:rsidRPr="00025F1B">
        <w:rPr>
          <w:sz w:val="20"/>
          <w:szCs w:val="20"/>
          <w:lang w:val="uk-UA"/>
        </w:rPr>
        <w:t>здорожчання</w:t>
      </w:r>
      <w:proofErr w:type="spellEnd"/>
      <w:r w:rsidRPr="00025F1B">
        <w:rPr>
          <w:sz w:val="20"/>
          <w:szCs w:val="20"/>
          <w:lang w:val="uk-UA"/>
        </w:rPr>
        <w:t xml:space="preserve"> матеріалів. </w:t>
      </w:r>
    </w:p>
    <w:p w:rsidR="003034B7" w:rsidRPr="00025F1B" w:rsidRDefault="003034B7" w:rsidP="003034B7">
      <w:pPr>
        <w:tabs>
          <w:tab w:val="left" w:pos="5265"/>
        </w:tabs>
        <w:jc w:val="both"/>
        <w:rPr>
          <w:sz w:val="20"/>
          <w:szCs w:val="20"/>
          <w:lang w:val="uk-UA"/>
        </w:rPr>
      </w:pPr>
      <w:r w:rsidRPr="00025F1B">
        <w:rPr>
          <w:sz w:val="20"/>
          <w:szCs w:val="20"/>
          <w:lang w:val="uk-UA"/>
        </w:rPr>
        <w:t xml:space="preserve">       Поряд з цим повинна  забезпечуватись стабільна своєчасна виплата заробітної плати працівникам, закупівля ПММ та витратних матеріалів для своєчасного виконання договірних умов, сплата податків та зборів, у разі порушення термінів вищезазначеного призведе до накладення штрафних санкцій, що негативно вплине на фінансовий стан підприємства.</w:t>
      </w:r>
    </w:p>
    <w:p w:rsidR="003034B7" w:rsidRPr="00025F1B" w:rsidRDefault="003034B7" w:rsidP="003034B7">
      <w:pPr>
        <w:jc w:val="both"/>
        <w:rPr>
          <w:sz w:val="20"/>
          <w:szCs w:val="20"/>
          <w:lang w:val="uk-UA"/>
        </w:rPr>
      </w:pPr>
      <w:r w:rsidRPr="00025F1B">
        <w:rPr>
          <w:sz w:val="20"/>
          <w:szCs w:val="20"/>
          <w:lang w:val="uk-UA"/>
        </w:rPr>
        <w:t xml:space="preserve">        Підприємства сфери ЖКГ повинні забезпечити максимально стабільну  та надійну роботу. Тому прикладається максимум зусиль безперебійного надання послуги населенню, підприємствам та організаціям міста. Враховуючі всі негативні наслідки військового стану наразі наявна проблема відсутності вільних обігових коштів.</w:t>
      </w:r>
    </w:p>
    <w:p w:rsidR="003034B7" w:rsidRPr="00025F1B" w:rsidRDefault="003034B7" w:rsidP="003034B7">
      <w:pPr>
        <w:jc w:val="both"/>
        <w:rPr>
          <w:sz w:val="20"/>
          <w:szCs w:val="20"/>
          <w:lang w:val="uk-UA"/>
        </w:rPr>
      </w:pPr>
      <w:r w:rsidRPr="00025F1B">
        <w:rPr>
          <w:sz w:val="20"/>
          <w:szCs w:val="20"/>
          <w:lang w:val="uk-UA"/>
        </w:rPr>
        <w:t xml:space="preserve">     У разі несплати чи сплати у недостатній сумі податків з ПДВ підприємству будуть нараховані штрафні санкції, що в подальшому може призвести до виникнення заборгованості з податків і зборів до бюджету, накладання арешту на розрахункові рахунки, обтяжень чи обмежень стосовно розпорядженням майном та інше.</w:t>
      </w:r>
    </w:p>
    <w:p w:rsidR="003034B7" w:rsidRPr="00025F1B" w:rsidRDefault="003034B7" w:rsidP="003034B7">
      <w:pPr>
        <w:jc w:val="both"/>
        <w:rPr>
          <w:sz w:val="20"/>
          <w:szCs w:val="20"/>
          <w:lang w:val="uk-UA"/>
        </w:rPr>
      </w:pPr>
      <w:r w:rsidRPr="00025F1B">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сплати податку ПДВ в розмірі 177000 грн.                         </w:t>
      </w:r>
    </w:p>
    <w:p w:rsidR="003034B7" w:rsidRPr="00025F1B" w:rsidRDefault="003034B7" w:rsidP="003034B7">
      <w:pPr>
        <w:jc w:val="both"/>
        <w:rPr>
          <w:sz w:val="20"/>
          <w:szCs w:val="20"/>
          <w:lang w:val="uk-UA"/>
        </w:rPr>
      </w:pPr>
      <w:r w:rsidRPr="00025F1B">
        <w:rPr>
          <w:sz w:val="20"/>
          <w:szCs w:val="20"/>
          <w:lang w:val="uk-UA"/>
        </w:rPr>
        <w:t>Економічний ефект впровадження заходу</w:t>
      </w:r>
    </w:p>
    <w:p w:rsidR="003034B7" w:rsidRPr="00025F1B" w:rsidRDefault="003034B7" w:rsidP="003034B7">
      <w:pPr>
        <w:jc w:val="both"/>
        <w:rPr>
          <w:sz w:val="20"/>
          <w:szCs w:val="20"/>
          <w:lang w:val="uk-UA"/>
        </w:rPr>
      </w:pPr>
      <w:proofErr w:type="spellStart"/>
      <w:r w:rsidRPr="00025F1B">
        <w:rPr>
          <w:sz w:val="20"/>
          <w:szCs w:val="20"/>
          <w:lang w:val="uk-UA"/>
        </w:rPr>
        <w:t>-Забезпечення</w:t>
      </w:r>
      <w:proofErr w:type="spellEnd"/>
      <w:r w:rsidRPr="00025F1B">
        <w:rPr>
          <w:sz w:val="20"/>
          <w:szCs w:val="20"/>
          <w:lang w:val="uk-UA"/>
        </w:rPr>
        <w:t xml:space="preserve"> надання послуг з управління багатоквартирними будинками;</w:t>
      </w:r>
    </w:p>
    <w:p w:rsidR="003034B7" w:rsidRPr="00025F1B" w:rsidRDefault="003034B7" w:rsidP="003034B7">
      <w:pPr>
        <w:jc w:val="both"/>
        <w:rPr>
          <w:sz w:val="20"/>
          <w:szCs w:val="20"/>
          <w:lang w:val="uk-UA"/>
        </w:rPr>
      </w:pPr>
      <w:proofErr w:type="spellStart"/>
      <w:r w:rsidRPr="00025F1B">
        <w:rPr>
          <w:sz w:val="20"/>
          <w:szCs w:val="20"/>
          <w:lang w:val="uk-UA"/>
        </w:rPr>
        <w:t>-Забезпечення</w:t>
      </w:r>
      <w:proofErr w:type="spellEnd"/>
      <w:r w:rsidRPr="00025F1B">
        <w:rPr>
          <w:sz w:val="20"/>
          <w:szCs w:val="20"/>
          <w:lang w:val="uk-UA"/>
        </w:rPr>
        <w:t xml:space="preserve"> прибуткової діяльності підприємства; </w:t>
      </w:r>
    </w:p>
    <w:p w:rsidR="003034B7" w:rsidRPr="00025F1B" w:rsidRDefault="003034B7" w:rsidP="003034B7">
      <w:pPr>
        <w:jc w:val="both"/>
        <w:rPr>
          <w:sz w:val="20"/>
          <w:szCs w:val="20"/>
          <w:lang w:val="uk-UA"/>
        </w:rPr>
      </w:pPr>
      <w:proofErr w:type="spellStart"/>
      <w:r w:rsidRPr="00025F1B">
        <w:rPr>
          <w:sz w:val="20"/>
          <w:szCs w:val="20"/>
          <w:lang w:val="uk-UA"/>
        </w:rPr>
        <w:t>-Забезпечення</w:t>
      </w:r>
      <w:proofErr w:type="spellEnd"/>
      <w:r w:rsidRPr="00025F1B">
        <w:rPr>
          <w:sz w:val="20"/>
          <w:szCs w:val="20"/>
          <w:lang w:val="uk-UA"/>
        </w:rPr>
        <w:t xml:space="preserve"> своєчасної сплати передбачених законодавством податків до бюджету;</w:t>
      </w:r>
    </w:p>
    <w:p w:rsidR="003034B7" w:rsidRPr="00025F1B" w:rsidRDefault="003034B7" w:rsidP="003034B7">
      <w:pPr>
        <w:jc w:val="both"/>
        <w:rPr>
          <w:sz w:val="20"/>
          <w:szCs w:val="20"/>
          <w:lang w:val="uk-UA"/>
        </w:rPr>
      </w:pPr>
      <w:proofErr w:type="spellStart"/>
      <w:r w:rsidRPr="00025F1B">
        <w:rPr>
          <w:sz w:val="20"/>
          <w:szCs w:val="20"/>
          <w:lang w:val="uk-UA"/>
        </w:rPr>
        <w:t>-Посилення</w:t>
      </w:r>
      <w:proofErr w:type="spellEnd"/>
      <w:r w:rsidRPr="00025F1B">
        <w:rPr>
          <w:sz w:val="20"/>
          <w:szCs w:val="20"/>
          <w:lang w:val="uk-UA"/>
        </w:rPr>
        <w:t xml:space="preserve"> фінансово-бюджетної дисципліни;</w:t>
      </w:r>
    </w:p>
    <w:p w:rsidR="003034B7" w:rsidRPr="00025F1B" w:rsidRDefault="003034B7" w:rsidP="003034B7">
      <w:pPr>
        <w:jc w:val="both"/>
        <w:rPr>
          <w:sz w:val="20"/>
          <w:szCs w:val="20"/>
          <w:lang w:val="uk-UA"/>
        </w:rPr>
      </w:pPr>
      <w:proofErr w:type="spellStart"/>
      <w:r w:rsidRPr="00025F1B">
        <w:rPr>
          <w:sz w:val="20"/>
          <w:szCs w:val="20"/>
          <w:lang w:val="uk-UA"/>
        </w:rPr>
        <w:t>-Недопущення</w:t>
      </w:r>
      <w:proofErr w:type="spellEnd"/>
      <w:r w:rsidRPr="00025F1B">
        <w:rPr>
          <w:sz w:val="20"/>
          <w:szCs w:val="20"/>
          <w:lang w:val="uk-UA"/>
        </w:rPr>
        <w:t xml:space="preserve"> виникнення збитковості підприємства.</w:t>
      </w:r>
    </w:p>
    <w:p w:rsidR="007A1F4E" w:rsidRPr="00025F1B" w:rsidRDefault="007A1F4E" w:rsidP="007A1F4E">
      <w:pPr>
        <w:tabs>
          <w:tab w:val="left" w:pos="284"/>
        </w:tabs>
        <w:rPr>
          <w:b/>
          <w:bCs/>
          <w:sz w:val="20"/>
          <w:szCs w:val="20"/>
          <w:lang w:val="uk-UA"/>
        </w:rPr>
      </w:pPr>
      <w:r w:rsidRPr="00025F1B">
        <w:rPr>
          <w:b/>
          <w:bCs/>
          <w:sz w:val="20"/>
          <w:szCs w:val="20"/>
          <w:lang w:val="uk-UA"/>
        </w:rPr>
        <w:t>КТВП «Школяр»:</w:t>
      </w:r>
    </w:p>
    <w:p w:rsidR="007A1F4E" w:rsidRPr="00025F1B" w:rsidRDefault="007A1F4E" w:rsidP="007A1F4E">
      <w:pPr>
        <w:numPr>
          <w:ilvl w:val="0"/>
          <w:numId w:val="18"/>
        </w:numPr>
        <w:tabs>
          <w:tab w:val="left" w:pos="284"/>
        </w:tabs>
        <w:contextualSpacing/>
        <w:rPr>
          <w:bCs/>
          <w:sz w:val="20"/>
          <w:szCs w:val="20"/>
          <w:lang w:val="uk-UA" w:eastAsia="zh-CN"/>
        </w:rPr>
      </w:pPr>
      <w:r w:rsidRPr="00025F1B">
        <w:rPr>
          <w:bCs/>
          <w:sz w:val="20"/>
          <w:szCs w:val="20"/>
          <w:lang w:val="uk-UA" w:eastAsia="zh-CN"/>
        </w:rPr>
        <w:t xml:space="preserve">300000,0 грн. поточний ремонт приміщення </w:t>
      </w:r>
      <w:proofErr w:type="spellStart"/>
      <w:r w:rsidRPr="00025F1B">
        <w:rPr>
          <w:bCs/>
          <w:sz w:val="20"/>
          <w:szCs w:val="20"/>
          <w:lang w:val="uk-UA" w:eastAsia="zh-CN"/>
        </w:rPr>
        <w:t>харчолблоку</w:t>
      </w:r>
      <w:proofErr w:type="spellEnd"/>
      <w:r w:rsidRPr="00025F1B">
        <w:rPr>
          <w:bCs/>
          <w:sz w:val="20"/>
          <w:szCs w:val="20"/>
          <w:lang w:val="uk-UA" w:eastAsia="zh-CN"/>
        </w:rPr>
        <w:t>, за адресою вул. Московська, 21</w:t>
      </w:r>
    </w:p>
    <w:p w:rsidR="007A1F4E" w:rsidRPr="00025F1B" w:rsidRDefault="007A1F4E" w:rsidP="007A1F4E">
      <w:pPr>
        <w:jc w:val="both"/>
        <w:rPr>
          <w:bCs/>
          <w:sz w:val="20"/>
          <w:szCs w:val="20"/>
          <w:lang w:val="uk-UA"/>
        </w:rPr>
      </w:pPr>
      <w:r w:rsidRPr="00025F1B">
        <w:rPr>
          <w:b/>
          <w:bCs/>
          <w:sz w:val="20"/>
          <w:szCs w:val="20"/>
          <w:lang w:val="uk-UA"/>
        </w:rPr>
        <w:t>Обґрунтування необхідної суми коштів КТВП «Школяр»</w:t>
      </w:r>
      <w:r w:rsidR="00205CBD" w:rsidRPr="00025F1B">
        <w:rPr>
          <w:b/>
          <w:bCs/>
          <w:sz w:val="20"/>
          <w:szCs w:val="20"/>
          <w:lang w:val="uk-UA"/>
        </w:rPr>
        <w:t>:</w:t>
      </w:r>
      <w:r w:rsidRPr="00025F1B">
        <w:rPr>
          <w:bCs/>
          <w:sz w:val="20"/>
          <w:szCs w:val="20"/>
          <w:lang w:val="uk-UA"/>
        </w:rPr>
        <w:t xml:space="preserve"> Згідно акту прийому-передачі підприємством було передано </w:t>
      </w:r>
      <w:proofErr w:type="spellStart"/>
      <w:r w:rsidRPr="00025F1B">
        <w:rPr>
          <w:bCs/>
          <w:sz w:val="20"/>
          <w:szCs w:val="20"/>
          <w:lang w:val="uk-UA"/>
        </w:rPr>
        <w:t>УЖКГтаБ</w:t>
      </w:r>
      <w:proofErr w:type="spellEnd"/>
      <w:r w:rsidRPr="00025F1B">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w:t>
      </w:r>
      <w:proofErr w:type="spellStart"/>
      <w:r w:rsidRPr="00025F1B">
        <w:rPr>
          <w:bCs/>
          <w:sz w:val="20"/>
          <w:szCs w:val="20"/>
          <w:lang w:val="uk-UA"/>
        </w:rPr>
        <w:t>ПЛР-лабораторії</w:t>
      </w:r>
      <w:proofErr w:type="spellEnd"/>
      <w:r w:rsidRPr="00025F1B">
        <w:rPr>
          <w:bCs/>
          <w:sz w:val="20"/>
          <w:szCs w:val="20"/>
          <w:lang w:val="uk-UA"/>
        </w:rPr>
        <w:t xml:space="preserve">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rsidR="00205CBD" w:rsidRPr="00025F1B" w:rsidRDefault="00857075" w:rsidP="00205CBD">
      <w:pPr>
        <w:numPr>
          <w:ilvl w:val="0"/>
          <w:numId w:val="18"/>
        </w:numPr>
        <w:tabs>
          <w:tab w:val="left" w:pos="284"/>
        </w:tabs>
        <w:ind w:left="0" w:firstLine="360"/>
        <w:contextualSpacing/>
        <w:rPr>
          <w:bCs/>
          <w:sz w:val="20"/>
          <w:szCs w:val="20"/>
          <w:lang w:val="uk-UA" w:eastAsia="zh-CN"/>
        </w:rPr>
      </w:pPr>
      <w:r w:rsidRPr="00025F1B">
        <w:rPr>
          <w:bCs/>
          <w:sz w:val="20"/>
          <w:szCs w:val="20"/>
          <w:lang w:val="uk-UA" w:eastAsia="zh-CN"/>
        </w:rPr>
        <w:t>273376,72</w:t>
      </w:r>
      <w:r w:rsidR="00205CBD" w:rsidRPr="00025F1B">
        <w:rPr>
          <w:bCs/>
          <w:sz w:val="20"/>
          <w:szCs w:val="20"/>
          <w:lang w:val="uk-UA" w:eastAsia="zh-CN"/>
        </w:rPr>
        <w:t xml:space="preserve"> грн.   виплата  працівникам підприємства, що не працюють,</w:t>
      </w:r>
      <w:r w:rsidR="00322299" w:rsidRPr="00025F1B">
        <w:rPr>
          <w:bCs/>
          <w:sz w:val="20"/>
          <w:szCs w:val="20"/>
          <w:lang w:val="uk-UA" w:eastAsia="zh-CN"/>
        </w:rPr>
        <w:t xml:space="preserve"> в наслідок простою</w:t>
      </w:r>
      <w:r w:rsidR="00205CBD" w:rsidRPr="00025F1B">
        <w:rPr>
          <w:bCs/>
          <w:sz w:val="20"/>
          <w:szCs w:val="20"/>
          <w:lang w:val="uk-UA" w:eastAsia="zh-CN"/>
        </w:rPr>
        <w:t xml:space="preserve"> двох третин окладів за  березень 2022 року, та  нарахувань на заробітну плату (ЄСВ).</w:t>
      </w:r>
    </w:p>
    <w:p w:rsidR="00B71066" w:rsidRPr="00025F1B" w:rsidRDefault="00205CBD" w:rsidP="00A6652E">
      <w:pPr>
        <w:jc w:val="both"/>
        <w:rPr>
          <w:bCs/>
          <w:lang w:val="uk-UA"/>
        </w:rPr>
      </w:pPr>
      <w:r w:rsidRPr="00025F1B">
        <w:rPr>
          <w:b/>
          <w:bCs/>
          <w:sz w:val="20"/>
          <w:szCs w:val="20"/>
          <w:lang w:val="uk-UA"/>
        </w:rPr>
        <w:t>Обґрунтування необхідної суми коштів КТВП «Школяр»:</w:t>
      </w:r>
    </w:p>
    <w:p w:rsidR="00205CBD" w:rsidRPr="00025F1B" w:rsidRDefault="00205CBD" w:rsidP="00205CBD">
      <w:pPr>
        <w:ind w:firstLine="567"/>
        <w:jc w:val="both"/>
        <w:rPr>
          <w:rFonts w:eastAsiaTheme="minorEastAsia"/>
          <w:sz w:val="20"/>
          <w:szCs w:val="20"/>
          <w:lang w:val="uk-UA" w:eastAsia="uk-UA"/>
        </w:rPr>
      </w:pPr>
      <w:r w:rsidRPr="00025F1B">
        <w:rPr>
          <w:rFonts w:eastAsiaTheme="minorEastAsia"/>
          <w:sz w:val="28"/>
          <w:szCs w:val="28"/>
          <w:lang w:val="uk-UA" w:eastAsia="uk-UA"/>
        </w:rPr>
        <w:tab/>
      </w:r>
      <w:r w:rsidRPr="00025F1B">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025F1B">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025F1B">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торгівельно-</w:t>
      </w:r>
      <w:r w:rsidRPr="00025F1B">
        <w:rPr>
          <w:rFonts w:eastAsiaTheme="minorEastAsia"/>
          <w:sz w:val="20"/>
          <w:szCs w:val="20"/>
          <w:lang w:val="uk-UA" w:eastAsia="uk-UA"/>
        </w:rPr>
        <w:lastRenderedPageBreak/>
        <w:t>виробниче  підприємство «Школяр»  у зв’язку з військовою агресією російської федерації не  надає послуги з харчування учнів в школах.</w:t>
      </w:r>
    </w:p>
    <w:p w:rsidR="00205CBD" w:rsidRPr="00025F1B" w:rsidRDefault="00205CBD" w:rsidP="00205CBD">
      <w:pPr>
        <w:ind w:firstLine="567"/>
        <w:jc w:val="both"/>
        <w:rPr>
          <w:rFonts w:eastAsiaTheme="minorEastAsia"/>
          <w:color w:val="000000"/>
          <w:sz w:val="20"/>
          <w:szCs w:val="20"/>
          <w:shd w:val="clear" w:color="auto" w:fill="FFFFFF"/>
          <w:lang w:val="uk-UA" w:eastAsia="uk-UA"/>
        </w:rPr>
      </w:pPr>
      <w:r w:rsidRPr="00025F1B">
        <w:rPr>
          <w:rFonts w:eastAsiaTheme="minorEastAsia"/>
          <w:color w:val="000000"/>
          <w:sz w:val="20"/>
          <w:szCs w:val="20"/>
          <w:shd w:val="clear" w:color="auto" w:fill="FFFFFF"/>
          <w:lang w:val="uk-UA" w:eastAsia="uk-UA"/>
        </w:rPr>
        <w:t xml:space="preserve">Згідно з ст. 113 </w:t>
      </w:r>
      <w:proofErr w:type="spellStart"/>
      <w:r w:rsidRPr="00025F1B">
        <w:rPr>
          <w:rFonts w:eastAsiaTheme="minorEastAsia"/>
          <w:color w:val="000000"/>
          <w:sz w:val="20"/>
          <w:szCs w:val="20"/>
          <w:shd w:val="clear" w:color="auto" w:fill="FFFFFF"/>
          <w:lang w:val="uk-UA" w:eastAsia="uk-UA"/>
        </w:rPr>
        <w:t>КЗпП</w:t>
      </w:r>
      <w:proofErr w:type="spellEnd"/>
      <w:r w:rsidRPr="00025F1B">
        <w:rPr>
          <w:rFonts w:eastAsiaTheme="minorEastAsia"/>
          <w:color w:val="000000"/>
          <w:sz w:val="20"/>
          <w:szCs w:val="20"/>
          <w:shd w:val="clear" w:color="auto" w:fill="FFFFFF"/>
          <w:lang w:val="uk-UA" w:eastAsia="uk-UA"/>
        </w:rPr>
        <w:t xml:space="preserve">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Отриманий доход за І квартал  склав 4800,0 тис. грн.  без ПДВ</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Собівартість склала 3030,0 тис. грн.</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Нараховано заробітну плату на  суму 1215,0тис. грн.;</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  ЄСВ - на суму 269,0тис. грн.</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Адміністративні витрати ( в т.ч. оренда та опалення </w:t>
      </w:r>
      <w:proofErr w:type="spellStart"/>
      <w:r w:rsidRPr="00025F1B">
        <w:rPr>
          <w:rFonts w:eastAsiaTheme="minorEastAsia"/>
          <w:sz w:val="20"/>
          <w:szCs w:val="20"/>
          <w:lang w:val="uk-UA" w:eastAsia="uk-UA"/>
        </w:rPr>
        <w:t>офіса</w:t>
      </w:r>
      <w:proofErr w:type="spellEnd"/>
      <w:r w:rsidRPr="00025F1B">
        <w:rPr>
          <w:rFonts w:eastAsiaTheme="minorEastAsia"/>
          <w:sz w:val="20"/>
          <w:szCs w:val="20"/>
          <w:lang w:val="uk-UA" w:eastAsia="uk-UA"/>
        </w:rPr>
        <w:t>, електроенергія та послуги зв’язку, обслуговування програми та комп’ютерів) склали 21тис.грн;</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Виробничі  витрати (в т.ч. миючі засоби, посуд, транспорт, електроенергія та опалення харчоблока підприємства) склали  253 </w:t>
      </w:r>
      <w:proofErr w:type="spellStart"/>
      <w:r w:rsidRPr="00025F1B">
        <w:rPr>
          <w:rFonts w:eastAsiaTheme="minorEastAsia"/>
          <w:sz w:val="20"/>
          <w:szCs w:val="20"/>
          <w:lang w:val="uk-UA" w:eastAsia="uk-UA"/>
        </w:rPr>
        <w:t>тис.грн</w:t>
      </w:r>
      <w:proofErr w:type="spellEnd"/>
      <w:r w:rsidRPr="00025F1B">
        <w:rPr>
          <w:rFonts w:eastAsiaTheme="minorEastAsia"/>
          <w:sz w:val="20"/>
          <w:szCs w:val="20"/>
          <w:lang w:val="uk-UA" w:eastAsia="uk-UA"/>
        </w:rPr>
        <w:t>.</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Фінансовий результат за І квартал 2022 року 5 тис. </w:t>
      </w:r>
      <w:proofErr w:type="spellStart"/>
      <w:r w:rsidRPr="00025F1B">
        <w:rPr>
          <w:rFonts w:eastAsiaTheme="minorEastAsia"/>
          <w:sz w:val="20"/>
          <w:szCs w:val="20"/>
          <w:lang w:val="uk-UA" w:eastAsia="uk-UA"/>
        </w:rPr>
        <w:t>грн</w:t>
      </w:r>
      <w:proofErr w:type="spellEnd"/>
    </w:p>
    <w:p w:rsidR="00AD7A9B" w:rsidRPr="00025F1B" w:rsidRDefault="00AD7A9B" w:rsidP="00AD7A9B">
      <w:pPr>
        <w:ind w:firstLine="567"/>
        <w:jc w:val="both"/>
        <w:rPr>
          <w:rFonts w:eastAsiaTheme="minorEastAsia"/>
          <w:sz w:val="20"/>
          <w:szCs w:val="20"/>
          <w:lang w:val="uk-UA" w:eastAsia="uk-UA"/>
        </w:rPr>
      </w:pP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Нараховано ЄСВ 67210,00</w:t>
      </w:r>
    </w:p>
    <w:p w:rsidR="00205CBD"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                 Всього 273376,72 </w:t>
      </w:r>
      <w:proofErr w:type="spellStart"/>
      <w:r w:rsidRPr="00025F1B">
        <w:rPr>
          <w:rFonts w:eastAsiaTheme="minorEastAsia"/>
          <w:sz w:val="20"/>
          <w:szCs w:val="20"/>
          <w:lang w:val="uk-UA" w:eastAsia="uk-UA"/>
        </w:rPr>
        <w:t>грн</w:t>
      </w:r>
      <w:proofErr w:type="spellEnd"/>
    </w:p>
    <w:tbl>
      <w:tblPr>
        <w:tblW w:w="8992" w:type="dxa"/>
        <w:tblInd w:w="93" w:type="dxa"/>
        <w:tblLook w:val="04A0" w:firstRow="1" w:lastRow="0" w:firstColumn="1" w:lastColumn="0" w:noHBand="0" w:noVBand="1"/>
      </w:tblPr>
      <w:tblGrid>
        <w:gridCol w:w="960"/>
        <w:gridCol w:w="2520"/>
        <w:gridCol w:w="1920"/>
        <w:gridCol w:w="1240"/>
        <w:gridCol w:w="1300"/>
        <w:gridCol w:w="1052"/>
      </w:tblGrid>
      <w:tr w:rsidR="00AD7A9B" w:rsidRPr="00025F1B" w:rsidTr="004051A0">
        <w:trPr>
          <w:trHeight w:val="300"/>
        </w:trPr>
        <w:tc>
          <w:tcPr>
            <w:tcW w:w="96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r>
      <w:tr w:rsidR="00AD7A9B" w:rsidRPr="00025F1B" w:rsidTr="004051A0">
        <w:trPr>
          <w:trHeight w:val="300"/>
        </w:trPr>
        <w:tc>
          <w:tcPr>
            <w:tcW w:w="96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xml:space="preserve">  необхідної суми для виплати двох третин посадового </w:t>
            </w:r>
            <w:proofErr w:type="spellStart"/>
            <w:r w:rsidRPr="00025F1B">
              <w:rPr>
                <w:rFonts w:ascii="Calibri" w:hAnsi="Calibri" w:cs="Calibri"/>
                <w:color w:val="000000"/>
                <w:sz w:val="22"/>
                <w:szCs w:val="22"/>
                <w:lang w:val="uk-UA" w:eastAsia="uk-UA"/>
              </w:rPr>
              <w:t>оклада</w:t>
            </w:r>
            <w:proofErr w:type="spellEnd"/>
          </w:p>
        </w:tc>
        <w:tc>
          <w:tcPr>
            <w:tcW w:w="1052"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r>
      <w:tr w:rsidR="00AD7A9B" w:rsidRPr="00025F1B" w:rsidTr="004051A0">
        <w:trPr>
          <w:trHeight w:val="300"/>
        </w:trPr>
        <w:tc>
          <w:tcPr>
            <w:tcW w:w="96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працівникам  КТВП "Школяр", що не працюють з 24 лютого 2022 року,</w:t>
            </w:r>
          </w:p>
        </w:tc>
        <w:tc>
          <w:tcPr>
            <w:tcW w:w="1052"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r>
      <w:tr w:rsidR="00AD7A9B" w:rsidRPr="00025F1B" w:rsidTr="004051A0">
        <w:trPr>
          <w:trHeight w:val="300"/>
        </w:trPr>
        <w:tc>
          <w:tcPr>
            <w:tcW w:w="96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r>
      <w:tr w:rsidR="00AD7A9B" w:rsidRPr="00025F1B" w:rsidTr="004051A0">
        <w:trPr>
          <w:trHeight w:val="300"/>
        </w:trPr>
        <w:tc>
          <w:tcPr>
            <w:tcW w:w="96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p>
        </w:tc>
      </w:tr>
      <w:tr w:rsidR="00AD7A9B" w:rsidRPr="00025F1B" w:rsidTr="004051A0">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xml:space="preserve">Нараховано </w:t>
            </w:r>
          </w:p>
        </w:tc>
        <w:tc>
          <w:tcPr>
            <w:tcW w:w="1052" w:type="dxa"/>
            <w:tcBorders>
              <w:top w:val="single" w:sz="4" w:space="0" w:color="auto"/>
              <w:left w:val="nil"/>
              <w:bottom w:val="nil"/>
              <w:right w:val="single" w:sz="4" w:space="0" w:color="auto"/>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rsidTr="004051A0">
        <w:trPr>
          <w:trHeight w:val="300"/>
        </w:trPr>
        <w:tc>
          <w:tcPr>
            <w:tcW w:w="96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rsidTr="004051A0">
        <w:trPr>
          <w:trHeight w:val="300"/>
        </w:trPr>
        <w:tc>
          <w:tcPr>
            <w:tcW w:w="96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2_/3_</w:t>
            </w:r>
          </w:p>
        </w:tc>
        <w:tc>
          <w:tcPr>
            <w:tcW w:w="1052" w:type="dxa"/>
            <w:tcBorders>
              <w:top w:val="nil"/>
              <w:left w:val="nil"/>
              <w:bottom w:val="nil"/>
              <w:right w:val="single" w:sz="4" w:space="0" w:color="auto"/>
            </w:tcBorders>
            <w:shd w:val="clear" w:color="auto" w:fill="auto"/>
            <w:noWrap/>
            <w:vAlign w:val="bottom"/>
            <w:hideMark/>
          </w:tcPr>
          <w:p w:rsidR="00AD7A9B" w:rsidRPr="00025F1B" w:rsidRDefault="00AD7A9B" w:rsidP="00AD7A9B">
            <w:pPr>
              <w:jc w:val="cente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xml:space="preserve">ЄСВ </w:t>
            </w:r>
          </w:p>
        </w:tc>
      </w:tr>
      <w:tr w:rsidR="00AD7A9B" w:rsidRPr="00025F1B" w:rsidTr="004051A0">
        <w:trPr>
          <w:trHeight w:val="300"/>
        </w:trPr>
        <w:tc>
          <w:tcPr>
            <w:tcW w:w="96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посадового</w:t>
            </w:r>
          </w:p>
        </w:tc>
        <w:tc>
          <w:tcPr>
            <w:tcW w:w="1052" w:type="dxa"/>
            <w:tcBorders>
              <w:top w:val="nil"/>
              <w:left w:val="nil"/>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xml:space="preserve">(не менше </w:t>
            </w:r>
          </w:p>
        </w:tc>
      </w:tr>
      <w:tr w:rsidR="00AD7A9B" w:rsidRPr="00025F1B" w:rsidTr="004051A0">
        <w:trPr>
          <w:trHeight w:val="300"/>
        </w:trPr>
        <w:tc>
          <w:tcPr>
            <w:tcW w:w="96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proofErr w:type="spellStart"/>
            <w:r w:rsidRPr="00025F1B">
              <w:rPr>
                <w:rFonts w:ascii="Arial" w:hAnsi="Arial" w:cs="Arial"/>
                <w:sz w:val="18"/>
                <w:szCs w:val="18"/>
                <w:lang w:val="uk-UA" w:eastAsia="uk-UA"/>
              </w:rPr>
              <w:t>оклада</w:t>
            </w:r>
            <w:proofErr w:type="spellEnd"/>
          </w:p>
        </w:tc>
        <w:tc>
          <w:tcPr>
            <w:tcW w:w="1052" w:type="dxa"/>
            <w:tcBorders>
              <w:top w:val="nil"/>
              <w:left w:val="nil"/>
              <w:bottom w:val="nil"/>
              <w:right w:val="single" w:sz="4" w:space="0" w:color="auto"/>
            </w:tcBorders>
            <w:shd w:val="clear" w:color="auto" w:fill="auto"/>
            <w:noWrap/>
            <w:vAlign w:val="bottom"/>
            <w:hideMark/>
          </w:tcPr>
          <w:p w:rsidR="00AD7A9B" w:rsidRPr="00025F1B" w:rsidRDefault="00AD7A9B" w:rsidP="00AD7A9B">
            <w:pPr>
              <w:jc w:val="cente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22% від</w:t>
            </w:r>
          </w:p>
        </w:tc>
      </w:tr>
      <w:tr w:rsidR="00AD7A9B" w:rsidRPr="00025F1B" w:rsidTr="004051A0">
        <w:trPr>
          <w:trHeight w:val="300"/>
        </w:trPr>
        <w:tc>
          <w:tcPr>
            <w:tcW w:w="960" w:type="dxa"/>
            <w:tcBorders>
              <w:top w:val="nil"/>
              <w:left w:val="single" w:sz="4" w:space="0" w:color="auto"/>
              <w:bottom w:val="nil"/>
              <w:right w:val="nil"/>
            </w:tcBorders>
            <w:shd w:val="clear" w:color="auto" w:fill="auto"/>
            <w:noWrap/>
            <w:vAlign w:val="bottom"/>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rsidR="00AD7A9B" w:rsidRPr="00025F1B" w:rsidRDefault="00AD7A9B" w:rsidP="00AD7A9B">
            <w:pPr>
              <w:jc w:val="cente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6500</w:t>
            </w:r>
          </w:p>
        </w:tc>
      </w:tr>
      <w:tr w:rsidR="00AD7A9B" w:rsidRPr="00025F1B" w:rsidTr="004051A0">
        <w:trPr>
          <w:trHeight w:val="300"/>
        </w:trPr>
        <w:tc>
          <w:tcPr>
            <w:tcW w:w="960" w:type="dxa"/>
            <w:tcBorders>
              <w:top w:val="nil"/>
              <w:left w:val="single" w:sz="4" w:space="0" w:color="auto"/>
              <w:bottom w:val="nil"/>
              <w:right w:val="nil"/>
            </w:tcBorders>
            <w:shd w:val="clear" w:color="auto" w:fill="auto"/>
            <w:noWrap/>
            <w:vAlign w:val="bottom"/>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052" w:type="dxa"/>
            <w:tcBorders>
              <w:top w:val="nil"/>
              <w:left w:val="nil"/>
              <w:bottom w:val="nil"/>
              <w:right w:val="single" w:sz="4" w:space="0" w:color="auto"/>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052" w:type="dxa"/>
            <w:tcBorders>
              <w:top w:val="nil"/>
              <w:left w:val="nil"/>
              <w:bottom w:val="single" w:sz="4" w:space="0" w:color="auto"/>
              <w:right w:val="single" w:sz="4" w:space="0" w:color="auto"/>
            </w:tcBorders>
            <w:shd w:val="clear" w:color="auto" w:fill="auto"/>
            <w:noWrap/>
            <w:vAlign w:val="bottom"/>
            <w:hideMark/>
          </w:tcPr>
          <w:p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rsidTr="004051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5</w:t>
            </w:r>
          </w:p>
        </w:tc>
        <w:tc>
          <w:tcPr>
            <w:tcW w:w="1052" w:type="dxa"/>
            <w:tcBorders>
              <w:top w:val="nil"/>
              <w:left w:val="nil"/>
              <w:bottom w:val="single" w:sz="4" w:space="0" w:color="auto"/>
              <w:right w:val="single" w:sz="4" w:space="0" w:color="auto"/>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6</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Захарченко</w:t>
            </w:r>
            <w:proofErr w:type="spellEnd"/>
            <w:r w:rsidRPr="00025F1B">
              <w:rPr>
                <w:rFonts w:ascii="Arial" w:hAnsi="Arial" w:cs="Arial"/>
                <w:sz w:val="18"/>
                <w:szCs w:val="18"/>
                <w:lang w:val="uk-UA" w:eastAsia="uk-UA"/>
              </w:rPr>
              <w:t xml:space="preserve"> Олена Леонідівна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Лега</w:t>
            </w:r>
            <w:proofErr w:type="spellEnd"/>
            <w:r w:rsidRPr="00025F1B">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xml:space="preserve">Нагорна Світлана </w:t>
            </w:r>
            <w:proofErr w:type="spellStart"/>
            <w:r w:rsidRPr="00025F1B">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Примушко</w:t>
            </w:r>
            <w:proofErr w:type="spellEnd"/>
            <w:r w:rsidRPr="00025F1B">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Дьяконенко</w:t>
            </w:r>
            <w:proofErr w:type="spellEnd"/>
            <w:r w:rsidRPr="00025F1B">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Кудрич</w:t>
            </w:r>
            <w:proofErr w:type="spellEnd"/>
            <w:r w:rsidRPr="00025F1B">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lastRenderedPageBreak/>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Дерека</w:t>
            </w:r>
            <w:proofErr w:type="spellEnd"/>
            <w:r w:rsidRPr="00025F1B">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Купрій</w:t>
            </w:r>
            <w:proofErr w:type="spellEnd"/>
            <w:r w:rsidRPr="00025F1B">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Цатурова</w:t>
            </w:r>
            <w:proofErr w:type="spellEnd"/>
            <w:r w:rsidRPr="00025F1B">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Каданцева</w:t>
            </w:r>
            <w:proofErr w:type="spellEnd"/>
            <w:r w:rsidRPr="00025F1B">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Воропай</w:t>
            </w:r>
            <w:proofErr w:type="spellEnd"/>
            <w:r w:rsidRPr="00025F1B">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3826,67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Федоряко</w:t>
            </w:r>
            <w:proofErr w:type="spellEnd"/>
            <w:r w:rsidRPr="00025F1B">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Дубровська</w:t>
            </w:r>
            <w:proofErr w:type="spellEnd"/>
            <w:r w:rsidRPr="00025F1B">
              <w:rPr>
                <w:rFonts w:ascii="Arial" w:hAnsi="Arial" w:cs="Arial"/>
                <w:sz w:val="18"/>
                <w:szCs w:val="18"/>
                <w:lang w:val="uk-UA" w:eastAsia="uk-UA"/>
              </w:rPr>
              <w:t xml:space="preserve"> Валентина Миколаївна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Кривонос</w:t>
            </w:r>
            <w:proofErr w:type="spellEnd"/>
            <w:r w:rsidRPr="00025F1B">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Геймал</w:t>
            </w:r>
            <w:proofErr w:type="spellEnd"/>
            <w:r w:rsidRPr="00025F1B">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Нікітенко</w:t>
            </w:r>
            <w:proofErr w:type="spellEnd"/>
            <w:r w:rsidRPr="00025F1B">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Семенченко</w:t>
            </w:r>
            <w:proofErr w:type="spellEnd"/>
            <w:r w:rsidRPr="00025F1B">
              <w:rPr>
                <w:rFonts w:ascii="Arial" w:hAnsi="Arial" w:cs="Arial"/>
                <w:sz w:val="18"/>
                <w:szCs w:val="18"/>
                <w:lang w:val="uk-UA" w:eastAsia="uk-UA"/>
              </w:rPr>
              <w:t xml:space="preserve"> Інна Миколаївна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Бурчик</w:t>
            </w:r>
            <w:proofErr w:type="spellEnd"/>
            <w:r w:rsidRPr="00025F1B">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6033,33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Іськова</w:t>
            </w:r>
            <w:proofErr w:type="spellEnd"/>
            <w:r w:rsidRPr="00025F1B">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2466,67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4933,33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Луняк</w:t>
            </w:r>
            <w:proofErr w:type="spellEnd"/>
            <w:r w:rsidRPr="00025F1B">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5573,33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Породько</w:t>
            </w:r>
            <w:proofErr w:type="spellEnd"/>
            <w:r w:rsidRPr="00025F1B">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rsidTr="004051A0">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206166,72</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AD7A9B" w:rsidRPr="00025F1B" w:rsidRDefault="00AD7A9B" w:rsidP="00AD7A9B">
            <w:pPr>
              <w:jc w:val="right"/>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67210,00</w:t>
            </w:r>
          </w:p>
        </w:tc>
      </w:tr>
    </w:tbl>
    <w:p w:rsidR="004051A0" w:rsidRPr="00025F1B" w:rsidRDefault="004051A0" w:rsidP="004051A0">
      <w:pPr>
        <w:numPr>
          <w:ilvl w:val="0"/>
          <w:numId w:val="18"/>
        </w:numPr>
        <w:tabs>
          <w:tab w:val="left" w:pos="284"/>
        </w:tabs>
        <w:contextualSpacing/>
        <w:rPr>
          <w:bCs/>
          <w:sz w:val="20"/>
          <w:szCs w:val="20"/>
          <w:lang w:val="uk-UA" w:eastAsia="zh-CN"/>
        </w:rPr>
      </w:pPr>
      <w:r w:rsidRPr="00025F1B">
        <w:rPr>
          <w:bCs/>
          <w:sz w:val="20"/>
          <w:szCs w:val="20"/>
          <w:lang w:val="uk-UA" w:eastAsia="zh-CN"/>
        </w:rPr>
        <w:t>700000,0</w:t>
      </w:r>
      <w:r w:rsidRPr="00025F1B">
        <w:t xml:space="preserve"> </w:t>
      </w:r>
      <w:r w:rsidRPr="00025F1B">
        <w:rPr>
          <w:bCs/>
          <w:sz w:val="20"/>
          <w:szCs w:val="20"/>
          <w:lang w:val="uk-UA" w:eastAsia="zh-CN"/>
        </w:rPr>
        <w:t>грн. ремонт даху будівлі харчоблоку за адресою вул. Московська, 21</w:t>
      </w:r>
    </w:p>
    <w:p w:rsidR="004051A0" w:rsidRPr="00025F1B" w:rsidRDefault="003855AC" w:rsidP="003855AC">
      <w:pPr>
        <w:rPr>
          <w:b/>
          <w:bCs/>
          <w:sz w:val="20"/>
          <w:szCs w:val="20"/>
          <w:lang w:val="uk-UA"/>
        </w:rPr>
      </w:pPr>
      <w:r w:rsidRPr="00025F1B">
        <w:rPr>
          <w:b/>
          <w:bCs/>
          <w:sz w:val="20"/>
          <w:szCs w:val="20"/>
          <w:lang w:val="uk-UA"/>
        </w:rPr>
        <w:t>Обґрунтування необхідної суми коштів КТВП «Школяр»:</w:t>
      </w:r>
    </w:p>
    <w:p w:rsidR="004051A0" w:rsidRPr="00025F1B" w:rsidRDefault="003855AC" w:rsidP="003855AC">
      <w:pPr>
        <w:spacing w:after="200" w:line="276" w:lineRule="auto"/>
        <w:ind w:firstLine="567"/>
        <w:jc w:val="both"/>
        <w:rPr>
          <w:rFonts w:eastAsia="Calibri"/>
          <w:lang w:val="uk-UA" w:eastAsia="en-US"/>
        </w:rPr>
      </w:pPr>
      <w:r w:rsidRPr="00025F1B">
        <w:rPr>
          <w:rFonts w:eastAsia="Calibri"/>
          <w:sz w:val="28"/>
          <w:szCs w:val="28"/>
          <w:lang w:val="uk-UA" w:eastAsia="en-US"/>
        </w:rPr>
        <w:tab/>
      </w:r>
      <w:r w:rsidRPr="00025F1B">
        <w:rPr>
          <w:rFonts w:eastAsia="Calibri"/>
          <w:lang w:val="uk-UA" w:eastAsia="en-US"/>
        </w:rPr>
        <w:t xml:space="preserve">Згідно рішення сесії Ніжинської міської ради КТВП «Школяр» було передано в господарське відання будівлю харчоблоку за адресою </w:t>
      </w:r>
      <w:proofErr w:type="spellStart"/>
      <w:r w:rsidRPr="00025F1B">
        <w:rPr>
          <w:rFonts w:eastAsia="Calibri"/>
          <w:lang w:val="uk-UA" w:eastAsia="en-US"/>
        </w:rPr>
        <w:t>вул.Прощенка</w:t>
      </w:r>
      <w:proofErr w:type="spellEnd"/>
      <w:r w:rsidRPr="00025F1B">
        <w:rPr>
          <w:rFonts w:eastAsia="Calibri"/>
          <w:lang w:val="uk-UA" w:eastAsia="en-US"/>
        </w:rPr>
        <w:t>, 21. Ця будівля побудована в 1969 році і з того часу до 2021 року жодного разу не підлягала ремонту. Станом на сьогоднішній день в будівлі відремонтовано електромережі, мережі водопостачання та водовідведення, відновлюється опалювальна система та відбувається ремонт приміщень. Проте через аварійний стан даху будівлі всі ці роботи можуть виявитися марними. Для ремонту даху КТВП «Школяр» потрібні кошти в сумі 700 тисяч гривень. Своїх коштів підприємство не має, у розрахунок вартості харчування витрати на ремонті роботи не закладаються.</w:t>
      </w:r>
    </w:p>
    <w:p w:rsidR="00337EC1" w:rsidRPr="00025F1B" w:rsidRDefault="007F45A6" w:rsidP="00A6652E">
      <w:pPr>
        <w:jc w:val="center"/>
        <w:rPr>
          <w:b/>
          <w:bCs/>
          <w:lang w:val="uk-UA"/>
        </w:rPr>
      </w:pPr>
      <w:r w:rsidRPr="00025F1B">
        <w:rPr>
          <w:b/>
          <w:bCs/>
          <w:lang w:val="uk-UA"/>
        </w:rPr>
        <w:lastRenderedPageBreak/>
        <w:t>6. Координація та контроль за ходом виконання програми</w:t>
      </w:r>
    </w:p>
    <w:p w:rsidR="00A03FD4" w:rsidRPr="00025F1B" w:rsidRDefault="00A03FD4" w:rsidP="00250593">
      <w:pPr>
        <w:ind w:firstLine="708"/>
        <w:jc w:val="both"/>
        <w:rPr>
          <w:lang w:val="uk-UA"/>
        </w:rPr>
      </w:pPr>
      <w:r w:rsidRPr="00025F1B">
        <w:rPr>
          <w:lang w:val="uk-UA"/>
        </w:rPr>
        <w:t>Визначити координатором програми першого заступника міського голови з питань діяльності виконавчих органів ради.</w:t>
      </w:r>
    </w:p>
    <w:p w:rsidR="00337EC1" w:rsidRPr="00025F1B" w:rsidRDefault="00337EC1" w:rsidP="00250593">
      <w:pPr>
        <w:ind w:firstLine="708"/>
        <w:jc w:val="both"/>
        <w:rPr>
          <w:lang w:val="uk-UA"/>
        </w:rPr>
      </w:pPr>
      <w:r w:rsidRPr="00025F1B">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025F1B" w:rsidRDefault="00337EC1" w:rsidP="00250593">
      <w:pPr>
        <w:ind w:firstLine="708"/>
        <w:jc w:val="both"/>
        <w:rPr>
          <w:lang w:val="uk-UA"/>
        </w:rPr>
      </w:pPr>
      <w:r w:rsidRPr="00025F1B">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337EC1" w:rsidRPr="00025F1B" w:rsidRDefault="00337EC1" w:rsidP="00250593">
      <w:pPr>
        <w:ind w:firstLine="708"/>
        <w:jc w:val="both"/>
        <w:rPr>
          <w:lang w:val="uk-UA"/>
        </w:rPr>
      </w:pPr>
      <w:r w:rsidRPr="00025F1B">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025F1B" w:rsidRDefault="00337EC1" w:rsidP="0000779D">
      <w:pPr>
        <w:jc w:val="both"/>
        <w:rPr>
          <w:lang w:val="uk-UA"/>
        </w:rPr>
      </w:pPr>
    </w:p>
    <w:p w:rsidR="00337EC1" w:rsidRPr="00025F1B" w:rsidRDefault="00337EC1" w:rsidP="006A670B">
      <w:pPr>
        <w:rPr>
          <w:lang w:val="uk-UA"/>
        </w:rPr>
      </w:pPr>
    </w:p>
    <w:p w:rsidR="00BC63F6" w:rsidRPr="00025F1B" w:rsidRDefault="00337EC1" w:rsidP="006A670B">
      <w:pPr>
        <w:rPr>
          <w:lang w:val="uk-UA"/>
        </w:rPr>
      </w:pPr>
      <w:r w:rsidRPr="00025F1B">
        <w:rPr>
          <w:lang w:val="uk-UA"/>
        </w:rPr>
        <w:t>Міський голова</w:t>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A64351" w:rsidRPr="00025F1B">
        <w:rPr>
          <w:lang w:val="uk-UA"/>
        </w:rPr>
        <w:t xml:space="preserve">Олександр </w:t>
      </w:r>
      <w:r w:rsidR="008C6C00" w:rsidRPr="00025F1B">
        <w:rPr>
          <w:lang w:val="uk-UA"/>
        </w:rPr>
        <w:t>К</w:t>
      </w:r>
      <w:r w:rsidR="00781D34" w:rsidRPr="00025F1B">
        <w:rPr>
          <w:lang w:val="uk-UA"/>
        </w:rPr>
        <w:t>ОДОЛА</w:t>
      </w:r>
    </w:p>
    <w:p w:rsidR="00250593" w:rsidRPr="00025F1B" w:rsidRDefault="00250593" w:rsidP="006A670B">
      <w:pPr>
        <w:rPr>
          <w:lang w:val="uk-UA"/>
        </w:rPr>
      </w:pPr>
    </w:p>
    <w:p w:rsidR="00250593" w:rsidRPr="00025F1B" w:rsidRDefault="00250593" w:rsidP="006A670B">
      <w:pPr>
        <w:rPr>
          <w:lang w:val="uk-UA"/>
        </w:rPr>
      </w:pPr>
    </w:p>
    <w:p w:rsidR="00250593" w:rsidRPr="00025F1B" w:rsidRDefault="00250593" w:rsidP="006A670B">
      <w:pPr>
        <w:rPr>
          <w:lang w:val="uk-UA"/>
        </w:rPr>
      </w:pPr>
    </w:p>
    <w:p w:rsidR="00E65ECF" w:rsidRPr="00025F1B" w:rsidRDefault="00E65ECF" w:rsidP="006A670B">
      <w:pP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0E6CF1" w:rsidRPr="00025F1B" w:rsidRDefault="000E6CF1" w:rsidP="000E6CF1">
      <w:pPr>
        <w:ind w:right="227"/>
        <w:jc w:val="center"/>
        <w:rPr>
          <w:lang w:val="uk-UA"/>
        </w:rPr>
      </w:pPr>
      <w:r w:rsidRPr="00025F1B">
        <w:rPr>
          <w:lang w:val="uk-UA"/>
        </w:rPr>
        <w:t>ПОЯСНЮВАЛЬНА ЗАПИСКА</w:t>
      </w:r>
    </w:p>
    <w:p w:rsidR="000E6CF1" w:rsidRPr="00025F1B" w:rsidRDefault="000E6CF1" w:rsidP="000E6CF1">
      <w:pPr>
        <w:ind w:right="227"/>
        <w:jc w:val="both"/>
        <w:rPr>
          <w:lang w:val="uk-UA"/>
        </w:rPr>
      </w:pPr>
      <w:r w:rsidRPr="00025F1B">
        <w:rPr>
          <w:lang w:val="uk-UA"/>
        </w:rPr>
        <w:t xml:space="preserve">до проекту </w:t>
      </w:r>
      <w:r w:rsidR="00854873" w:rsidRPr="00025F1B">
        <w:rPr>
          <w:lang w:val="uk-UA"/>
        </w:rPr>
        <w:t xml:space="preserve">рішення </w:t>
      </w:r>
      <w:r w:rsidRPr="00025F1B">
        <w:rPr>
          <w:lang w:val="uk-UA"/>
        </w:rPr>
        <w:t xml:space="preserve">виконавчого комітету «Про внесення змін </w:t>
      </w:r>
      <w:r w:rsidR="00187B95" w:rsidRPr="00025F1B">
        <w:rPr>
          <w:lang w:val="uk-UA"/>
        </w:rPr>
        <w:t>в міську   цільову програму</w:t>
      </w:r>
      <w:r w:rsidRPr="00025F1B">
        <w:rPr>
          <w:lang w:val="uk-UA"/>
        </w:rPr>
        <w:t xml:space="preserve">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rsidR="000E6CF1" w:rsidRPr="00025F1B" w:rsidRDefault="000E6CF1" w:rsidP="000E6CF1">
      <w:pPr>
        <w:ind w:right="227"/>
        <w:jc w:val="both"/>
        <w:rPr>
          <w:bCs/>
          <w:lang w:val="uk-UA"/>
        </w:rPr>
      </w:pPr>
    </w:p>
    <w:p w:rsidR="00854873" w:rsidRPr="00025F1B" w:rsidRDefault="000E6CF1" w:rsidP="000E6CF1">
      <w:pPr>
        <w:ind w:right="227" w:firstLine="360"/>
        <w:jc w:val="both"/>
        <w:rPr>
          <w:bCs/>
          <w:lang w:val="uk-UA"/>
        </w:rPr>
      </w:pPr>
      <w:r w:rsidRPr="00025F1B">
        <w:rPr>
          <w:bCs/>
          <w:lang w:val="uk-UA"/>
        </w:rPr>
        <w:t>Проект рішення виконавчого комітету Ніжинської міської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w:t>
      </w:r>
      <w:r w:rsidR="00CF5ABB" w:rsidRPr="00025F1B">
        <w:rPr>
          <w:bCs/>
          <w:lang w:val="uk-UA"/>
        </w:rPr>
        <w:t xml:space="preserve">льного  значення на 2022 рік») </w:t>
      </w:r>
      <w:r w:rsidRPr="00025F1B">
        <w:rPr>
          <w:bCs/>
          <w:lang w:val="uk-UA"/>
        </w:rPr>
        <w:t xml:space="preserve">передбачає </w:t>
      </w:r>
      <w:r w:rsidR="00854873" w:rsidRPr="00025F1B">
        <w:rPr>
          <w:bCs/>
          <w:lang w:val="uk-UA"/>
        </w:rPr>
        <w:t>надання фінансової підтримки комунальному підприємству «Ніжинське управління водопровідно-каналізаційного господарства» через здійснення внесків до статутного капіталу  у</w:t>
      </w:r>
      <w:r w:rsidR="003B47D8" w:rsidRPr="00025F1B">
        <w:rPr>
          <w:bCs/>
          <w:lang w:val="uk-UA"/>
        </w:rPr>
        <w:t xml:space="preserve"> розмірі</w:t>
      </w:r>
      <w:r w:rsidR="00854873" w:rsidRPr="00025F1B">
        <w:rPr>
          <w:bCs/>
          <w:lang w:val="uk-UA"/>
        </w:rPr>
        <w:t xml:space="preserve"> 1061530,00 грн.</w:t>
      </w:r>
    </w:p>
    <w:p w:rsidR="00F718A1" w:rsidRPr="00025F1B" w:rsidRDefault="00CF5ABB" w:rsidP="000E6CF1">
      <w:pPr>
        <w:ind w:right="227" w:firstLine="360"/>
        <w:jc w:val="both"/>
        <w:rPr>
          <w:bCs/>
          <w:lang w:val="uk-UA"/>
        </w:rPr>
      </w:pPr>
      <w:r w:rsidRPr="00025F1B">
        <w:rPr>
          <w:bCs/>
          <w:lang w:val="uk-UA"/>
        </w:rPr>
        <w:t>П</w:t>
      </w:r>
      <w:r w:rsidR="000E6CF1" w:rsidRPr="00025F1B">
        <w:rPr>
          <w:bCs/>
          <w:lang w:val="uk-UA"/>
        </w:rPr>
        <w:t>ідставою для підготовки проекту рішення є лист начальника КП «</w:t>
      </w:r>
      <w:r w:rsidR="003B47D8" w:rsidRPr="00025F1B">
        <w:rPr>
          <w:bCs/>
          <w:lang w:val="uk-UA"/>
        </w:rPr>
        <w:t>НУВКГ</w:t>
      </w:r>
      <w:r w:rsidR="000E6CF1" w:rsidRPr="00025F1B">
        <w:rPr>
          <w:bCs/>
          <w:lang w:val="uk-UA"/>
        </w:rPr>
        <w:t xml:space="preserve">» </w:t>
      </w:r>
      <w:r w:rsidR="003B47D8" w:rsidRPr="00025F1B">
        <w:rPr>
          <w:bCs/>
          <w:lang w:val="uk-UA"/>
        </w:rPr>
        <w:t>О.</w:t>
      </w:r>
      <w:r w:rsidR="00854873" w:rsidRPr="00025F1B">
        <w:rPr>
          <w:bCs/>
          <w:lang w:val="uk-UA"/>
        </w:rPr>
        <w:t xml:space="preserve"> </w:t>
      </w:r>
      <w:r w:rsidR="003B47D8" w:rsidRPr="00025F1B">
        <w:rPr>
          <w:bCs/>
          <w:lang w:val="uk-UA"/>
        </w:rPr>
        <w:t>Марсова</w:t>
      </w:r>
      <w:r w:rsidR="000E6CF1" w:rsidRPr="00025F1B">
        <w:rPr>
          <w:bCs/>
          <w:lang w:val="uk-UA"/>
        </w:rPr>
        <w:t xml:space="preserve"> від </w:t>
      </w:r>
      <w:r w:rsidR="00854873" w:rsidRPr="00025F1B">
        <w:rPr>
          <w:bCs/>
          <w:lang w:val="uk-UA"/>
        </w:rPr>
        <w:t xml:space="preserve">18.10.2022 № 515 </w:t>
      </w:r>
      <w:r w:rsidR="000E6CF1" w:rsidRPr="00025F1B">
        <w:rPr>
          <w:bCs/>
          <w:lang w:val="uk-UA"/>
        </w:rPr>
        <w:t xml:space="preserve">про </w:t>
      </w:r>
      <w:r w:rsidR="00854873" w:rsidRPr="00025F1B">
        <w:rPr>
          <w:bCs/>
          <w:lang w:val="uk-UA"/>
        </w:rPr>
        <w:t xml:space="preserve">надання фінансової допомоги на придбання техніки та обладнання. </w:t>
      </w:r>
    </w:p>
    <w:p w:rsidR="0023646D" w:rsidRPr="00025F1B" w:rsidRDefault="000E6CF1" w:rsidP="0023646D">
      <w:pPr>
        <w:ind w:right="227" w:firstLine="360"/>
        <w:jc w:val="both"/>
        <w:rPr>
          <w:lang w:val="uk-UA"/>
        </w:rPr>
      </w:pPr>
      <w:r w:rsidRPr="00025F1B">
        <w:rPr>
          <w:bCs/>
          <w:lang w:val="uk-UA"/>
        </w:rPr>
        <w:t xml:space="preserve"> </w:t>
      </w:r>
      <w:r w:rsidRPr="00025F1B">
        <w:rPr>
          <w:lang w:val="uk-UA"/>
        </w:rPr>
        <w:t>Проект рішення підготовлений з дотриманням норм Конституції України, Закону України «Про місцеве  самоврядування в Україні» від 21.05.1997 № 280/97-ВР, Закону України «Про внесення змін до Бюджетного кодексу України» від 22.11.2018 № 2621-</w:t>
      </w:r>
      <w:r w:rsidRPr="00025F1B">
        <w:rPr>
          <w:lang w:val="en-US"/>
        </w:rPr>
        <w:t>VII</w:t>
      </w:r>
      <w:r w:rsidRPr="00025F1B">
        <w:rPr>
          <w:lang w:val="uk-UA"/>
        </w:rPr>
        <w:t>, Закону України «Про правовий режим  воєнного стану» від 12.05.2015 №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від 11.03.2022 № 252 «Деякі питання формування та виконання місцевих бюджетів у період воєнного стану».</w:t>
      </w:r>
    </w:p>
    <w:p w:rsidR="00854873" w:rsidRPr="00025F1B" w:rsidRDefault="000E6CF1" w:rsidP="0023646D">
      <w:pPr>
        <w:ind w:right="227" w:firstLine="360"/>
        <w:jc w:val="both"/>
        <w:rPr>
          <w:lang w:val="uk-UA"/>
        </w:rPr>
      </w:pPr>
      <w:r w:rsidRPr="00025F1B">
        <w:rPr>
          <w:lang w:val="uk-UA"/>
        </w:rPr>
        <w:t xml:space="preserve">Прийняття проекту рішення </w:t>
      </w:r>
      <w:r w:rsidR="0023646D" w:rsidRPr="00025F1B">
        <w:rPr>
          <w:lang w:val="uk-UA"/>
        </w:rPr>
        <w:t>сприятиме з</w:t>
      </w:r>
      <w:r w:rsidR="00854873" w:rsidRPr="00025F1B">
        <w:rPr>
          <w:bCs/>
          <w:lang w:val="uk-UA"/>
        </w:rPr>
        <w:t>міцненн</w:t>
      </w:r>
      <w:r w:rsidR="0023646D" w:rsidRPr="00025F1B">
        <w:rPr>
          <w:bCs/>
          <w:lang w:val="uk-UA"/>
        </w:rPr>
        <w:t>ю</w:t>
      </w:r>
      <w:r w:rsidR="00854873" w:rsidRPr="00025F1B">
        <w:rPr>
          <w:bCs/>
          <w:lang w:val="uk-UA"/>
        </w:rPr>
        <w:t xml:space="preserve"> матеріально-технічної бази комунального підприємства</w:t>
      </w:r>
      <w:r w:rsidR="0023646D" w:rsidRPr="00025F1B">
        <w:rPr>
          <w:bCs/>
          <w:lang w:val="uk-UA"/>
        </w:rPr>
        <w:t>, з</w:t>
      </w:r>
      <w:r w:rsidR="00854873" w:rsidRPr="00025F1B">
        <w:rPr>
          <w:lang w:val="uk-UA"/>
        </w:rPr>
        <w:t>абезпеченн</w:t>
      </w:r>
      <w:r w:rsidR="0023646D" w:rsidRPr="00025F1B">
        <w:rPr>
          <w:lang w:val="uk-UA"/>
        </w:rPr>
        <w:t>ю</w:t>
      </w:r>
      <w:r w:rsidR="00854873" w:rsidRPr="00025F1B">
        <w:rPr>
          <w:lang w:val="uk-UA"/>
        </w:rPr>
        <w:t xml:space="preserve"> фінансової стійкості підприємства</w:t>
      </w:r>
      <w:r w:rsidR="0023646D" w:rsidRPr="00025F1B">
        <w:rPr>
          <w:lang w:val="uk-UA"/>
        </w:rPr>
        <w:t xml:space="preserve"> та утриманню територій в належному санітарному стані.</w:t>
      </w:r>
    </w:p>
    <w:p w:rsidR="000E6CF1" w:rsidRPr="00025F1B" w:rsidRDefault="000E6CF1" w:rsidP="000E6CF1">
      <w:pPr>
        <w:ind w:right="227" w:firstLine="360"/>
        <w:jc w:val="both"/>
        <w:rPr>
          <w:b/>
          <w:u w:val="single"/>
          <w:lang w:val="uk-UA"/>
        </w:rPr>
      </w:pPr>
      <w:r w:rsidRPr="00025F1B">
        <w:rPr>
          <w:b/>
          <w:u w:val="single"/>
          <w:lang w:val="uk-UA"/>
        </w:rPr>
        <w:t>Порівняльна таблиця запропонованих змін:</w:t>
      </w:r>
    </w:p>
    <w:p w:rsidR="000E6CF1" w:rsidRPr="00025F1B" w:rsidRDefault="000E6CF1" w:rsidP="000E6CF1">
      <w:pPr>
        <w:ind w:right="227"/>
        <w:jc w:val="both"/>
        <w:rPr>
          <w:b/>
          <w:u w:val="single"/>
          <w:lang w:val="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985"/>
        <w:gridCol w:w="1524"/>
      </w:tblGrid>
      <w:tr w:rsidR="0023646D" w:rsidRPr="00025F1B" w:rsidTr="00F718A1">
        <w:tc>
          <w:tcPr>
            <w:tcW w:w="4786" w:type="dxa"/>
            <w:shd w:val="clear" w:color="auto" w:fill="auto"/>
            <w:vAlign w:val="center"/>
          </w:tcPr>
          <w:p w:rsidR="000E6CF1" w:rsidRPr="00025F1B" w:rsidRDefault="000E6CF1" w:rsidP="00F718A1">
            <w:pPr>
              <w:tabs>
                <w:tab w:val="left" w:pos="142"/>
              </w:tabs>
              <w:jc w:val="center"/>
              <w:rPr>
                <w:lang w:val="uk-UA"/>
              </w:rPr>
            </w:pPr>
            <w:r w:rsidRPr="00025F1B">
              <w:rPr>
                <w:lang w:val="uk-UA"/>
              </w:rPr>
              <w:t>Найменування</w:t>
            </w:r>
          </w:p>
        </w:tc>
        <w:tc>
          <w:tcPr>
            <w:tcW w:w="1559" w:type="dxa"/>
            <w:vAlign w:val="center"/>
          </w:tcPr>
          <w:p w:rsidR="000E6CF1" w:rsidRPr="00025F1B" w:rsidRDefault="000E6CF1" w:rsidP="00F718A1">
            <w:pPr>
              <w:tabs>
                <w:tab w:val="left" w:pos="142"/>
              </w:tabs>
              <w:jc w:val="center"/>
              <w:rPr>
                <w:lang w:val="uk-UA"/>
              </w:rPr>
            </w:pPr>
            <w:r w:rsidRPr="00025F1B">
              <w:rPr>
                <w:lang w:val="uk-UA"/>
              </w:rPr>
              <w:t xml:space="preserve">Чинна Програма в редакції від </w:t>
            </w:r>
            <w:r w:rsidR="0023646D" w:rsidRPr="00025F1B">
              <w:rPr>
                <w:lang w:val="uk-UA"/>
              </w:rPr>
              <w:t>15.09.2022</w:t>
            </w:r>
            <w:r w:rsidRPr="00025F1B">
              <w:rPr>
                <w:lang w:val="uk-UA"/>
              </w:rPr>
              <w:t xml:space="preserve"> р., грн.</w:t>
            </w:r>
          </w:p>
        </w:tc>
        <w:tc>
          <w:tcPr>
            <w:tcW w:w="1985" w:type="dxa"/>
            <w:shd w:val="clear" w:color="auto" w:fill="auto"/>
            <w:vAlign w:val="center"/>
          </w:tcPr>
          <w:p w:rsidR="00F718A1" w:rsidRPr="00025F1B" w:rsidRDefault="000E6CF1" w:rsidP="0023646D">
            <w:pPr>
              <w:tabs>
                <w:tab w:val="left" w:pos="142"/>
              </w:tabs>
              <w:jc w:val="center"/>
              <w:rPr>
                <w:lang w:val="uk-UA"/>
              </w:rPr>
            </w:pPr>
            <w:r w:rsidRPr="00025F1B">
              <w:rPr>
                <w:lang w:val="uk-UA"/>
              </w:rPr>
              <w:t>Редакція Програми, яка пропонується до затвердження</w:t>
            </w:r>
            <w:r w:rsidR="0023646D" w:rsidRPr="00025F1B">
              <w:rPr>
                <w:lang w:val="uk-UA"/>
              </w:rPr>
              <w:t>, грн.</w:t>
            </w:r>
          </w:p>
        </w:tc>
        <w:tc>
          <w:tcPr>
            <w:tcW w:w="1524" w:type="dxa"/>
            <w:vAlign w:val="center"/>
          </w:tcPr>
          <w:p w:rsidR="000E6CF1" w:rsidRPr="00025F1B" w:rsidRDefault="000E6CF1" w:rsidP="00F718A1">
            <w:pPr>
              <w:tabs>
                <w:tab w:val="left" w:pos="142"/>
              </w:tabs>
              <w:jc w:val="center"/>
              <w:rPr>
                <w:lang w:val="uk-UA"/>
              </w:rPr>
            </w:pPr>
            <w:r w:rsidRPr="00025F1B">
              <w:rPr>
                <w:lang w:val="uk-UA"/>
              </w:rPr>
              <w:t>Відхилення, +/-</w:t>
            </w:r>
          </w:p>
        </w:tc>
      </w:tr>
      <w:tr w:rsidR="0023646D" w:rsidRPr="00025F1B" w:rsidTr="00F718A1">
        <w:tc>
          <w:tcPr>
            <w:tcW w:w="4786" w:type="dxa"/>
            <w:shd w:val="clear" w:color="auto" w:fill="auto"/>
            <w:vAlign w:val="center"/>
          </w:tcPr>
          <w:p w:rsidR="000E6CF1" w:rsidRPr="00025F1B" w:rsidRDefault="000E6CF1" w:rsidP="0023646D">
            <w:pPr>
              <w:tabs>
                <w:tab w:val="left" w:pos="142"/>
              </w:tabs>
              <w:rPr>
                <w:lang w:val="uk-UA"/>
              </w:rPr>
            </w:pPr>
            <w:r w:rsidRPr="00025F1B">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59" w:type="dxa"/>
            <w:vAlign w:val="center"/>
          </w:tcPr>
          <w:p w:rsidR="000E6CF1" w:rsidRPr="00025F1B" w:rsidRDefault="003B47D8" w:rsidP="003B47D8">
            <w:pPr>
              <w:tabs>
                <w:tab w:val="left" w:pos="142"/>
              </w:tabs>
              <w:ind w:left="-108"/>
              <w:jc w:val="center"/>
              <w:rPr>
                <w:lang w:val="uk-UA"/>
              </w:rPr>
            </w:pPr>
            <w:r w:rsidRPr="00025F1B">
              <w:rPr>
                <w:bCs/>
                <w:iCs/>
                <w:lang w:val="uk-UA"/>
              </w:rPr>
              <w:t>1</w:t>
            </w:r>
            <w:r w:rsidR="0023646D" w:rsidRPr="00025F1B">
              <w:rPr>
                <w:bCs/>
                <w:iCs/>
                <w:lang w:val="uk-UA"/>
              </w:rPr>
              <w:t>4389942,87</w:t>
            </w:r>
          </w:p>
        </w:tc>
        <w:tc>
          <w:tcPr>
            <w:tcW w:w="1985" w:type="dxa"/>
            <w:shd w:val="clear" w:color="auto" w:fill="auto"/>
            <w:vAlign w:val="center"/>
          </w:tcPr>
          <w:p w:rsidR="000E6CF1" w:rsidRPr="00025F1B" w:rsidRDefault="0023646D" w:rsidP="00F718A1">
            <w:pPr>
              <w:tabs>
                <w:tab w:val="left" w:pos="142"/>
              </w:tabs>
              <w:jc w:val="center"/>
              <w:rPr>
                <w:iCs/>
                <w:lang w:val="uk-UA"/>
              </w:rPr>
            </w:pPr>
            <w:r w:rsidRPr="00025F1B">
              <w:rPr>
                <w:iCs/>
                <w:color w:val="000000"/>
                <w:lang w:val="uk-UA"/>
              </w:rPr>
              <w:t xml:space="preserve">15451472,87 </w:t>
            </w:r>
          </w:p>
        </w:tc>
        <w:tc>
          <w:tcPr>
            <w:tcW w:w="1524" w:type="dxa"/>
            <w:vAlign w:val="center"/>
          </w:tcPr>
          <w:p w:rsidR="000E6CF1" w:rsidRPr="00025F1B" w:rsidRDefault="000E6CF1" w:rsidP="003B47D8">
            <w:pPr>
              <w:tabs>
                <w:tab w:val="left" w:pos="142"/>
              </w:tabs>
              <w:jc w:val="center"/>
              <w:rPr>
                <w:bCs/>
                <w:iCs/>
                <w:lang w:val="uk-UA"/>
              </w:rPr>
            </w:pPr>
            <w:r w:rsidRPr="00025F1B">
              <w:rPr>
                <w:bCs/>
                <w:iCs/>
                <w:lang w:val="uk-UA"/>
              </w:rPr>
              <w:t>+</w:t>
            </w:r>
            <w:r w:rsidR="0023646D" w:rsidRPr="00025F1B">
              <w:rPr>
                <w:bCs/>
                <w:iCs/>
                <w:lang w:val="uk-UA"/>
              </w:rPr>
              <w:t>1061530</w:t>
            </w:r>
          </w:p>
        </w:tc>
      </w:tr>
      <w:tr w:rsidR="0023646D" w:rsidRPr="00025F1B" w:rsidTr="00F718A1">
        <w:tc>
          <w:tcPr>
            <w:tcW w:w="4786" w:type="dxa"/>
            <w:shd w:val="clear" w:color="auto" w:fill="auto"/>
            <w:vAlign w:val="center"/>
          </w:tcPr>
          <w:p w:rsidR="0023646D" w:rsidRPr="00025F1B" w:rsidRDefault="0023646D" w:rsidP="0023646D">
            <w:pPr>
              <w:tabs>
                <w:tab w:val="left" w:pos="142"/>
              </w:tabs>
              <w:rPr>
                <w:lang w:val="uk-UA" w:eastAsia="uk-UA"/>
              </w:rPr>
            </w:pPr>
            <w:r w:rsidRPr="00025F1B">
              <w:rPr>
                <w:lang w:val="uk-UA" w:eastAsia="uk-UA"/>
              </w:rPr>
              <w:t xml:space="preserve">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w:t>
            </w:r>
          </w:p>
          <w:p w:rsidR="00F718A1" w:rsidRPr="00025F1B" w:rsidRDefault="00F718A1" w:rsidP="0023646D">
            <w:pPr>
              <w:tabs>
                <w:tab w:val="left" w:pos="142"/>
              </w:tabs>
              <w:rPr>
                <w:lang w:val="uk-UA" w:eastAsia="uk-UA"/>
              </w:rPr>
            </w:pPr>
            <w:r w:rsidRPr="00025F1B">
              <w:rPr>
                <w:lang w:val="uk-UA" w:eastAsia="uk-UA"/>
              </w:rPr>
              <w:t>для КП «</w:t>
            </w:r>
            <w:r w:rsidR="009D717C" w:rsidRPr="00025F1B">
              <w:rPr>
                <w:lang w:val="uk-UA" w:eastAsia="uk-UA"/>
              </w:rPr>
              <w:t>НУВКГ</w:t>
            </w:r>
            <w:r w:rsidRPr="00025F1B">
              <w:rPr>
                <w:lang w:val="uk-UA" w:eastAsia="uk-UA"/>
              </w:rPr>
              <w:t>»</w:t>
            </w:r>
          </w:p>
        </w:tc>
        <w:tc>
          <w:tcPr>
            <w:tcW w:w="1559" w:type="dxa"/>
            <w:vAlign w:val="center"/>
          </w:tcPr>
          <w:p w:rsidR="00F718A1" w:rsidRPr="00025F1B" w:rsidRDefault="0023646D" w:rsidP="00F718A1">
            <w:pPr>
              <w:tabs>
                <w:tab w:val="left" w:pos="142"/>
              </w:tabs>
              <w:jc w:val="center"/>
              <w:rPr>
                <w:b/>
                <w:bCs/>
                <w:lang w:val="uk-UA"/>
              </w:rPr>
            </w:pPr>
            <w:r w:rsidRPr="00025F1B">
              <w:t>18083687</w:t>
            </w:r>
          </w:p>
        </w:tc>
        <w:tc>
          <w:tcPr>
            <w:tcW w:w="1985" w:type="dxa"/>
            <w:shd w:val="clear" w:color="auto" w:fill="auto"/>
            <w:vAlign w:val="center"/>
          </w:tcPr>
          <w:p w:rsidR="00F718A1" w:rsidRPr="00025F1B" w:rsidRDefault="0023646D" w:rsidP="00F718A1">
            <w:pPr>
              <w:tabs>
                <w:tab w:val="left" w:pos="142"/>
              </w:tabs>
              <w:jc w:val="center"/>
              <w:rPr>
                <w:lang w:val="uk-UA"/>
              </w:rPr>
            </w:pPr>
            <w:r w:rsidRPr="00025F1B">
              <w:rPr>
                <w:color w:val="000000"/>
              </w:rPr>
              <w:t>19145217</w:t>
            </w:r>
          </w:p>
        </w:tc>
        <w:tc>
          <w:tcPr>
            <w:tcW w:w="1524" w:type="dxa"/>
            <w:vAlign w:val="center"/>
          </w:tcPr>
          <w:p w:rsidR="00F718A1" w:rsidRPr="00025F1B" w:rsidRDefault="003B47D8" w:rsidP="00F718A1">
            <w:pPr>
              <w:tabs>
                <w:tab w:val="left" w:pos="142"/>
              </w:tabs>
              <w:jc w:val="center"/>
              <w:rPr>
                <w:bCs/>
                <w:iCs/>
                <w:lang w:val="uk-UA"/>
              </w:rPr>
            </w:pPr>
            <w:r w:rsidRPr="00025F1B">
              <w:rPr>
                <w:bCs/>
                <w:iCs/>
                <w:lang w:val="uk-UA"/>
              </w:rPr>
              <w:t>+</w:t>
            </w:r>
            <w:r w:rsidR="0023646D" w:rsidRPr="00025F1B">
              <w:rPr>
                <w:bCs/>
                <w:iCs/>
                <w:lang w:val="uk-UA"/>
              </w:rPr>
              <w:t>1061530</w:t>
            </w:r>
          </w:p>
        </w:tc>
      </w:tr>
    </w:tbl>
    <w:p w:rsidR="000E6CF1" w:rsidRPr="00025F1B" w:rsidRDefault="000E6CF1" w:rsidP="0023646D">
      <w:pPr>
        <w:pStyle w:val="ac"/>
        <w:ind w:firstLine="709"/>
        <w:jc w:val="both"/>
        <w:rPr>
          <w:rFonts w:ascii="Times New Roman" w:hAnsi="Times New Roman" w:cs="Times New Roman"/>
          <w:bCs/>
          <w:sz w:val="24"/>
          <w:szCs w:val="24"/>
          <w:lang w:val="uk-UA"/>
        </w:rPr>
      </w:pPr>
      <w:r w:rsidRPr="00025F1B">
        <w:rPr>
          <w:rFonts w:ascii="Times New Roman" w:hAnsi="Times New Roman" w:cs="Times New Roman"/>
          <w:sz w:val="24"/>
          <w:szCs w:val="24"/>
          <w:lang w:val="uk-UA"/>
        </w:rPr>
        <w:t xml:space="preserve"> Відповідальний за підготовку проекту рішення </w:t>
      </w:r>
      <w:proofErr w:type="spellStart"/>
      <w:r w:rsidRPr="00025F1B">
        <w:rPr>
          <w:rFonts w:ascii="Times New Roman" w:hAnsi="Times New Roman" w:cs="Times New Roman"/>
          <w:sz w:val="24"/>
          <w:szCs w:val="24"/>
          <w:lang w:val="uk-UA"/>
        </w:rPr>
        <w:t>–начальник</w:t>
      </w:r>
      <w:proofErr w:type="spellEnd"/>
      <w:r w:rsidRPr="00025F1B">
        <w:rPr>
          <w:rFonts w:ascii="Times New Roman" w:hAnsi="Times New Roman" w:cs="Times New Roman"/>
          <w:sz w:val="24"/>
          <w:szCs w:val="24"/>
          <w:lang w:val="uk-UA"/>
        </w:rPr>
        <w:t xml:space="preserve"> УЖКГ та будівництва Ніжинської міської ради </w:t>
      </w:r>
      <w:r w:rsidR="003B47D8" w:rsidRPr="00025F1B">
        <w:rPr>
          <w:rFonts w:ascii="Times New Roman" w:hAnsi="Times New Roman" w:cs="Times New Roman"/>
          <w:sz w:val="24"/>
          <w:szCs w:val="24"/>
          <w:lang w:val="uk-UA"/>
        </w:rPr>
        <w:t>А.</w:t>
      </w:r>
      <w:r w:rsidR="009D717C" w:rsidRPr="00025F1B">
        <w:rPr>
          <w:rFonts w:ascii="Times New Roman" w:hAnsi="Times New Roman" w:cs="Times New Roman"/>
          <w:sz w:val="24"/>
          <w:szCs w:val="24"/>
          <w:lang w:val="uk-UA"/>
        </w:rPr>
        <w:t xml:space="preserve"> </w:t>
      </w:r>
      <w:r w:rsidR="003B47D8" w:rsidRPr="00025F1B">
        <w:rPr>
          <w:rFonts w:ascii="Times New Roman" w:hAnsi="Times New Roman" w:cs="Times New Roman"/>
          <w:sz w:val="24"/>
          <w:szCs w:val="24"/>
          <w:lang w:val="uk-UA"/>
        </w:rPr>
        <w:t>Кушніренко</w:t>
      </w:r>
      <w:r w:rsidRPr="00025F1B">
        <w:rPr>
          <w:rFonts w:ascii="Times New Roman" w:hAnsi="Times New Roman" w:cs="Times New Roman"/>
          <w:sz w:val="24"/>
          <w:szCs w:val="24"/>
          <w:lang w:val="uk-UA"/>
        </w:rPr>
        <w:t>.</w:t>
      </w:r>
    </w:p>
    <w:p w:rsidR="000E6CF1" w:rsidRPr="00025F1B" w:rsidRDefault="000E6CF1" w:rsidP="000E6CF1">
      <w:pPr>
        <w:ind w:right="227"/>
        <w:jc w:val="both"/>
        <w:rPr>
          <w:bCs/>
          <w:lang w:val="uk-UA"/>
        </w:rPr>
      </w:pPr>
    </w:p>
    <w:p w:rsidR="000E6CF1" w:rsidRPr="00025F1B" w:rsidRDefault="009E5B55" w:rsidP="000E6CF1">
      <w:pPr>
        <w:ind w:right="227"/>
        <w:jc w:val="both"/>
        <w:rPr>
          <w:bCs/>
          <w:lang w:val="uk-UA"/>
        </w:rPr>
      </w:pPr>
      <w:r w:rsidRPr="00025F1B">
        <w:rPr>
          <w:bCs/>
          <w:lang w:val="uk-UA"/>
        </w:rPr>
        <w:t>Додаток: копі</w:t>
      </w:r>
      <w:r w:rsidR="009D717C" w:rsidRPr="00025F1B">
        <w:rPr>
          <w:bCs/>
          <w:lang w:val="uk-UA"/>
        </w:rPr>
        <w:t>я</w:t>
      </w:r>
      <w:r w:rsidR="000E6CF1" w:rsidRPr="00025F1B">
        <w:rPr>
          <w:bCs/>
          <w:lang w:val="uk-UA"/>
        </w:rPr>
        <w:t xml:space="preserve"> </w:t>
      </w:r>
      <w:r w:rsidRPr="00025F1B">
        <w:rPr>
          <w:lang w:val="uk-UA"/>
        </w:rPr>
        <w:t xml:space="preserve"> лист</w:t>
      </w:r>
      <w:r w:rsidR="00F718A1" w:rsidRPr="00025F1B">
        <w:rPr>
          <w:lang w:val="uk-UA"/>
        </w:rPr>
        <w:t>а</w:t>
      </w:r>
      <w:r w:rsidR="000E6CF1" w:rsidRPr="00025F1B">
        <w:rPr>
          <w:lang w:val="uk-UA"/>
        </w:rPr>
        <w:t xml:space="preserve"> </w:t>
      </w:r>
      <w:r w:rsidR="001D1984" w:rsidRPr="00025F1B">
        <w:rPr>
          <w:bCs/>
          <w:lang w:val="uk-UA"/>
        </w:rPr>
        <w:t xml:space="preserve"> </w:t>
      </w:r>
      <w:r w:rsidR="00A555D0" w:rsidRPr="00025F1B">
        <w:rPr>
          <w:bCs/>
          <w:lang w:val="uk-UA"/>
        </w:rPr>
        <w:t xml:space="preserve">на </w:t>
      </w:r>
      <w:r w:rsidR="009D717C" w:rsidRPr="00025F1B">
        <w:rPr>
          <w:bCs/>
          <w:lang w:val="uk-UA"/>
        </w:rPr>
        <w:t>1</w:t>
      </w:r>
      <w:r w:rsidR="000E6CF1" w:rsidRPr="00025F1B">
        <w:rPr>
          <w:bCs/>
          <w:lang w:val="uk-UA"/>
        </w:rPr>
        <w:t xml:space="preserve"> арк.</w:t>
      </w:r>
    </w:p>
    <w:p w:rsidR="003034B7" w:rsidRPr="00025F1B" w:rsidRDefault="003034B7" w:rsidP="000E6CF1">
      <w:pPr>
        <w:ind w:right="227"/>
        <w:jc w:val="both"/>
        <w:rPr>
          <w:bCs/>
          <w:lang w:val="uk-UA"/>
        </w:rPr>
      </w:pPr>
    </w:p>
    <w:p w:rsidR="003034B7" w:rsidRPr="00025F1B" w:rsidRDefault="003B47D8" w:rsidP="000E6CF1">
      <w:pPr>
        <w:spacing w:before="100" w:beforeAutospacing="1" w:after="100" w:afterAutospacing="1"/>
        <w:rPr>
          <w:lang w:val="uk-UA"/>
        </w:rPr>
      </w:pPr>
      <w:r w:rsidRPr="00025F1B">
        <w:rPr>
          <w:lang w:val="uk-UA"/>
        </w:rPr>
        <w:t>Н</w:t>
      </w:r>
      <w:r w:rsidR="000E6CF1" w:rsidRPr="00025F1B">
        <w:rPr>
          <w:lang w:val="uk-UA"/>
        </w:rPr>
        <w:t xml:space="preserve">ачальник УЖКГ та будівництва                                      </w:t>
      </w:r>
      <w:r w:rsidR="000E6CF1" w:rsidRPr="00025F1B">
        <w:rPr>
          <w:lang w:val="uk-UA"/>
        </w:rPr>
        <w:tab/>
        <w:t xml:space="preserve">            </w:t>
      </w:r>
      <w:r w:rsidRPr="00025F1B">
        <w:rPr>
          <w:lang w:val="uk-UA"/>
        </w:rPr>
        <w:t>Анатолій КУШНІРЕНКО</w:t>
      </w:r>
    </w:p>
    <w:p w:rsidR="006E63CB" w:rsidRDefault="007D72FF" w:rsidP="000E6CF1">
      <w:pPr>
        <w:spacing w:before="100" w:beforeAutospacing="1" w:after="100" w:afterAutospacing="1"/>
        <w:rPr>
          <w:lang w:val="uk-UA"/>
        </w:rPr>
      </w:pPr>
      <w:r w:rsidRPr="00025F1B">
        <w:rPr>
          <w:noProof/>
        </w:rPr>
        <w:lastRenderedPageBreak/>
        <w:drawing>
          <wp:inline distT="0" distB="0" distL="0" distR="0" wp14:anchorId="0FEE6938" wp14:editId="48475206">
            <wp:extent cx="6480175" cy="8935441"/>
            <wp:effectExtent l="0" t="0" r="0" b="0"/>
            <wp:docPr id="1" name="Рисунок 1" descr="C:\Users\сергей\Desktop\зображення_viber_2022-10-19_14-14-43-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зображення_viber_2022-10-19_14-14-43-9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175" cy="8935441"/>
                    </a:xfrm>
                    <a:prstGeom prst="rect">
                      <a:avLst/>
                    </a:prstGeom>
                    <a:noFill/>
                    <a:ln>
                      <a:noFill/>
                    </a:ln>
                  </pic:spPr>
                </pic:pic>
              </a:graphicData>
            </a:graphic>
          </wp:inline>
        </w:drawing>
      </w:r>
    </w:p>
    <w:sectPr w:rsidR="006E63CB"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6E" w:rsidRDefault="00461C6E" w:rsidP="00AF2A51">
      <w:r>
        <w:separator/>
      </w:r>
    </w:p>
  </w:endnote>
  <w:endnote w:type="continuationSeparator" w:id="0">
    <w:p w:rsidR="00461C6E" w:rsidRDefault="00461C6E"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6E" w:rsidRDefault="00461C6E" w:rsidP="00AF2A51">
      <w:r>
        <w:separator/>
      </w:r>
    </w:p>
  </w:footnote>
  <w:footnote w:type="continuationSeparator" w:id="0">
    <w:p w:rsidR="00461C6E" w:rsidRDefault="00461C6E"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2">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2"/>
  </w:num>
  <w:num w:numId="4">
    <w:abstractNumId w:val="0"/>
  </w:num>
  <w:num w:numId="5">
    <w:abstractNumId w:val="30"/>
  </w:num>
  <w:num w:numId="6">
    <w:abstractNumId w:val="26"/>
  </w:num>
  <w:num w:numId="7">
    <w:abstractNumId w:val="4"/>
  </w:num>
  <w:num w:numId="8">
    <w:abstractNumId w:val="13"/>
  </w:num>
  <w:num w:numId="9">
    <w:abstractNumId w:val="23"/>
  </w:num>
  <w:num w:numId="10">
    <w:abstractNumId w:val="19"/>
  </w:num>
  <w:num w:numId="11">
    <w:abstractNumId w:val="15"/>
  </w:num>
  <w:num w:numId="12">
    <w:abstractNumId w:val="20"/>
  </w:num>
  <w:num w:numId="13">
    <w:abstractNumId w:val="32"/>
  </w:num>
  <w:num w:numId="14">
    <w:abstractNumId w:val="1"/>
  </w:num>
  <w:num w:numId="15">
    <w:abstractNumId w:val="6"/>
  </w:num>
  <w:num w:numId="16">
    <w:abstractNumId w:val="11"/>
  </w:num>
  <w:num w:numId="17">
    <w:abstractNumId w:val="8"/>
  </w:num>
  <w:num w:numId="18">
    <w:abstractNumId w:val="7"/>
  </w:num>
  <w:num w:numId="19">
    <w:abstractNumId w:val="24"/>
  </w:num>
  <w:num w:numId="20">
    <w:abstractNumId w:val="2"/>
  </w:num>
  <w:num w:numId="21">
    <w:abstractNumId w:val="16"/>
  </w:num>
  <w:num w:numId="22">
    <w:abstractNumId w:val="3"/>
  </w:num>
  <w:num w:numId="23">
    <w:abstractNumId w:val="29"/>
  </w:num>
  <w:num w:numId="24">
    <w:abstractNumId w:val="17"/>
  </w:num>
  <w:num w:numId="25">
    <w:abstractNumId w:val="22"/>
  </w:num>
  <w:num w:numId="26">
    <w:abstractNumId w:val="21"/>
  </w:num>
  <w:num w:numId="27">
    <w:abstractNumId w:val="18"/>
  </w:num>
  <w:num w:numId="28">
    <w:abstractNumId w:val="5"/>
  </w:num>
  <w:num w:numId="29">
    <w:abstractNumId w:val="31"/>
  </w:num>
  <w:num w:numId="30">
    <w:abstractNumId w:val="27"/>
  </w:num>
  <w:num w:numId="31">
    <w:abstractNumId w:val="28"/>
  </w:num>
  <w:num w:numId="32">
    <w:abstractNumId w:val="10"/>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25F1B"/>
    <w:rsid w:val="0003113B"/>
    <w:rsid w:val="00037188"/>
    <w:rsid w:val="000372A9"/>
    <w:rsid w:val="0004016E"/>
    <w:rsid w:val="00040FB4"/>
    <w:rsid w:val="0005112B"/>
    <w:rsid w:val="00054B81"/>
    <w:rsid w:val="00064182"/>
    <w:rsid w:val="00076AFB"/>
    <w:rsid w:val="000814B3"/>
    <w:rsid w:val="00081998"/>
    <w:rsid w:val="00095794"/>
    <w:rsid w:val="000A14D4"/>
    <w:rsid w:val="000A1572"/>
    <w:rsid w:val="000A1977"/>
    <w:rsid w:val="000B088E"/>
    <w:rsid w:val="000B2253"/>
    <w:rsid w:val="000B2821"/>
    <w:rsid w:val="000B6207"/>
    <w:rsid w:val="000C363B"/>
    <w:rsid w:val="000C587D"/>
    <w:rsid w:val="000D11B0"/>
    <w:rsid w:val="000D28A9"/>
    <w:rsid w:val="000D7089"/>
    <w:rsid w:val="000D71AC"/>
    <w:rsid w:val="000E353C"/>
    <w:rsid w:val="000E6CF1"/>
    <w:rsid w:val="000E742C"/>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67DEB"/>
    <w:rsid w:val="00175826"/>
    <w:rsid w:val="00180E18"/>
    <w:rsid w:val="00187B95"/>
    <w:rsid w:val="0019075A"/>
    <w:rsid w:val="001A1BC6"/>
    <w:rsid w:val="001A4FF3"/>
    <w:rsid w:val="001A5423"/>
    <w:rsid w:val="001C6BE9"/>
    <w:rsid w:val="001D1984"/>
    <w:rsid w:val="001E00ED"/>
    <w:rsid w:val="001E4F99"/>
    <w:rsid w:val="001E66FB"/>
    <w:rsid w:val="001E6AC5"/>
    <w:rsid w:val="001F6ACD"/>
    <w:rsid w:val="002015B0"/>
    <w:rsid w:val="00205CBD"/>
    <w:rsid w:val="0021102F"/>
    <w:rsid w:val="00212096"/>
    <w:rsid w:val="00212438"/>
    <w:rsid w:val="00222348"/>
    <w:rsid w:val="0023505E"/>
    <w:rsid w:val="0023646D"/>
    <w:rsid w:val="002478C1"/>
    <w:rsid w:val="00250593"/>
    <w:rsid w:val="00255785"/>
    <w:rsid w:val="0027221F"/>
    <w:rsid w:val="00272960"/>
    <w:rsid w:val="00273576"/>
    <w:rsid w:val="002804F9"/>
    <w:rsid w:val="00284B67"/>
    <w:rsid w:val="0029144F"/>
    <w:rsid w:val="00292702"/>
    <w:rsid w:val="00297B5F"/>
    <w:rsid w:val="00297E8E"/>
    <w:rsid w:val="002A0101"/>
    <w:rsid w:val="002B2BB7"/>
    <w:rsid w:val="002C1948"/>
    <w:rsid w:val="002C29BC"/>
    <w:rsid w:val="002C6507"/>
    <w:rsid w:val="002C7401"/>
    <w:rsid w:val="002D778A"/>
    <w:rsid w:val="002E1661"/>
    <w:rsid w:val="002E603E"/>
    <w:rsid w:val="002F4BFA"/>
    <w:rsid w:val="002F6288"/>
    <w:rsid w:val="003034B7"/>
    <w:rsid w:val="003035C2"/>
    <w:rsid w:val="00306D50"/>
    <w:rsid w:val="00307D3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51A0"/>
    <w:rsid w:val="004051D7"/>
    <w:rsid w:val="00405F8E"/>
    <w:rsid w:val="0041488E"/>
    <w:rsid w:val="004241C8"/>
    <w:rsid w:val="0042450C"/>
    <w:rsid w:val="004259DE"/>
    <w:rsid w:val="0043024A"/>
    <w:rsid w:val="00431C34"/>
    <w:rsid w:val="00443041"/>
    <w:rsid w:val="00443BC8"/>
    <w:rsid w:val="00446BF9"/>
    <w:rsid w:val="0045104A"/>
    <w:rsid w:val="00455F57"/>
    <w:rsid w:val="0046034F"/>
    <w:rsid w:val="00461C6E"/>
    <w:rsid w:val="004657D3"/>
    <w:rsid w:val="004941FA"/>
    <w:rsid w:val="004A5E93"/>
    <w:rsid w:val="004B0B13"/>
    <w:rsid w:val="004B7B77"/>
    <w:rsid w:val="004C06A9"/>
    <w:rsid w:val="004C132A"/>
    <w:rsid w:val="004E1E69"/>
    <w:rsid w:val="004E2169"/>
    <w:rsid w:val="004E4FC9"/>
    <w:rsid w:val="004F128A"/>
    <w:rsid w:val="004F19BE"/>
    <w:rsid w:val="005063FD"/>
    <w:rsid w:val="0050755B"/>
    <w:rsid w:val="00507FBD"/>
    <w:rsid w:val="00513A17"/>
    <w:rsid w:val="00514B78"/>
    <w:rsid w:val="00516960"/>
    <w:rsid w:val="00531F86"/>
    <w:rsid w:val="0053770E"/>
    <w:rsid w:val="00541764"/>
    <w:rsid w:val="00544851"/>
    <w:rsid w:val="005619D6"/>
    <w:rsid w:val="005659DE"/>
    <w:rsid w:val="00576A88"/>
    <w:rsid w:val="00595349"/>
    <w:rsid w:val="005A2A07"/>
    <w:rsid w:val="005A366B"/>
    <w:rsid w:val="005A6754"/>
    <w:rsid w:val="005A7081"/>
    <w:rsid w:val="005C369A"/>
    <w:rsid w:val="005D2C0D"/>
    <w:rsid w:val="005D4BB7"/>
    <w:rsid w:val="005E1E90"/>
    <w:rsid w:val="005E2D78"/>
    <w:rsid w:val="005E7F2D"/>
    <w:rsid w:val="005F4DC5"/>
    <w:rsid w:val="005F7142"/>
    <w:rsid w:val="00603490"/>
    <w:rsid w:val="00605F7D"/>
    <w:rsid w:val="00605FC7"/>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66BC7"/>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2C56"/>
    <w:rsid w:val="006D5F5F"/>
    <w:rsid w:val="006E51A5"/>
    <w:rsid w:val="006E63CB"/>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1482"/>
    <w:rsid w:val="00763D15"/>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D72FF"/>
    <w:rsid w:val="007F006C"/>
    <w:rsid w:val="007F32E2"/>
    <w:rsid w:val="007F3606"/>
    <w:rsid w:val="007F45A6"/>
    <w:rsid w:val="007F740C"/>
    <w:rsid w:val="0080229B"/>
    <w:rsid w:val="0080291F"/>
    <w:rsid w:val="00803353"/>
    <w:rsid w:val="008156C4"/>
    <w:rsid w:val="008174E3"/>
    <w:rsid w:val="00823A37"/>
    <w:rsid w:val="00825508"/>
    <w:rsid w:val="00830A8A"/>
    <w:rsid w:val="00835C42"/>
    <w:rsid w:val="008362B9"/>
    <w:rsid w:val="00836DC8"/>
    <w:rsid w:val="00842985"/>
    <w:rsid w:val="00844BB1"/>
    <w:rsid w:val="00854873"/>
    <w:rsid w:val="00854F92"/>
    <w:rsid w:val="00856814"/>
    <w:rsid w:val="00857075"/>
    <w:rsid w:val="00862CD7"/>
    <w:rsid w:val="00864556"/>
    <w:rsid w:val="00874608"/>
    <w:rsid w:val="008768D0"/>
    <w:rsid w:val="00876CF8"/>
    <w:rsid w:val="0088233F"/>
    <w:rsid w:val="00886ECA"/>
    <w:rsid w:val="008A2004"/>
    <w:rsid w:val="008A24D9"/>
    <w:rsid w:val="008A2825"/>
    <w:rsid w:val="008A5BA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30C88"/>
    <w:rsid w:val="00A35C6C"/>
    <w:rsid w:val="00A5213E"/>
    <w:rsid w:val="00A555D0"/>
    <w:rsid w:val="00A5610B"/>
    <w:rsid w:val="00A64351"/>
    <w:rsid w:val="00A6652E"/>
    <w:rsid w:val="00A67D35"/>
    <w:rsid w:val="00A8566E"/>
    <w:rsid w:val="00A857A0"/>
    <w:rsid w:val="00A85A47"/>
    <w:rsid w:val="00A91551"/>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016"/>
    <w:rsid w:val="00B85FB2"/>
    <w:rsid w:val="00B9050E"/>
    <w:rsid w:val="00B90E39"/>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0804"/>
    <w:rsid w:val="00C22A80"/>
    <w:rsid w:val="00C2340F"/>
    <w:rsid w:val="00C30B48"/>
    <w:rsid w:val="00C352C0"/>
    <w:rsid w:val="00C430CA"/>
    <w:rsid w:val="00C51439"/>
    <w:rsid w:val="00C5232B"/>
    <w:rsid w:val="00C62A8C"/>
    <w:rsid w:val="00C74B86"/>
    <w:rsid w:val="00C813B2"/>
    <w:rsid w:val="00C82536"/>
    <w:rsid w:val="00C87C01"/>
    <w:rsid w:val="00C91F3F"/>
    <w:rsid w:val="00C939E7"/>
    <w:rsid w:val="00CA3DBC"/>
    <w:rsid w:val="00CA785D"/>
    <w:rsid w:val="00CB2DCE"/>
    <w:rsid w:val="00CC096C"/>
    <w:rsid w:val="00CC283F"/>
    <w:rsid w:val="00CF5599"/>
    <w:rsid w:val="00CF5ABB"/>
    <w:rsid w:val="00CF726F"/>
    <w:rsid w:val="00D03B19"/>
    <w:rsid w:val="00D06036"/>
    <w:rsid w:val="00D13A4D"/>
    <w:rsid w:val="00D15481"/>
    <w:rsid w:val="00D266BA"/>
    <w:rsid w:val="00D30239"/>
    <w:rsid w:val="00D3514A"/>
    <w:rsid w:val="00D35F81"/>
    <w:rsid w:val="00D5105E"/>
    <w:rsid w:val="00D53B1D"/>
    <w:rsid w:val="00D615A8"/>
    <w:rsid w:val="00D71C21"/>
    <w:rsid w:val="00D721B2"/>
    <w:rsid w:val="00D77D90"/>
    <w:rsid w:val="00D81659"/>
    <w:rsid w:val="00D81890"/>
    <w:rsid w:val="00D84A5C"/>
    <w:rsid w:val="00D8671C"/>
    <w:rsid w:val="00D878C8"/>
    <w:rsid w:val="00D901B5"/>
    <w:rsid w:val="00D95280"/>
    <w:rsid w:val="00DA4403"/>
    <w:rsid w:val="00DA581A"/>
    <w:rsid w:val="00DB0D16"/>
    <w:rsid w:val="00DB13D7"/>
    <w:rsid w:val="00DB30BB"/>
    <w:rsid w:val="00DB573A"/>
    <w:rsid w:val="00DB73FC"/>
    <w:rsid w:val="00DD11DD"/>
    <w:rsid w:val="00DD2127"/>
    <w:rsid w:val="00DE0AEA"/>
    <w:rsid w:val="00DE17E0"/>
    <w:rsid w:val="00DE659A"/>
    <w:rsid w:val="00DF7E33"/>
    <w:rsid w:val="00E02695"/>
    <w:rsid w:val="00E03DDA"/>
    <w:rsid w:val="00E14511"/>
    <w:rsid w:val="00E176C3"/>
    <w:rsid w:val="00E34E8A"/>
    <w:rsid w:val="00E46DD6"/>
    <w:rsid w:val="00E52509"/>
    <w:rsid w:val="00E53398"/>
    <w:rsid w:val="00E64F76"/>
    <w:rsid w:val="00E65ECF"/>
    <w:rsid w:val="00E672D7"/>
    <w:rsid w:val="00E82999"/>
    <w:rsid w:val="00E9311C"/>
    <w:rsid w:val="00EA16FD"/>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53CDB"/>
    <w:rsid w:val="00F60074"/>
    <w:rsid w:val="00F60472"/>
    <w:rsid w:val="00F626D2"/>
    <w:rsid w:val="00F7020B"/>
    <w:rsid w:val="00F7064B"/>
    <w:rsid w:val="00F718A1"/>
    <w:rsid w:val="00F71F6B"/>
    <w:rsid w:val="00F742D8"/>
    <w:rsid w:val="00F74DDB"/>
    <w:rsid w:val="00F874F3"/>
    <w:rsid w:val="00F916CD"/>
    <w:rsid w:val="00F938E5"/>
    <w:rsid w:val="00F94EB2"/>
    <w:rsid w:val="00FA0843"/>
    <w:rsid w:val="00FA2C17"/>
    <w:rsid w:val="00FA5A97"/>
    <w:rsid w:val="00FB3DD6"/>
    <w:rsid w:val="00FB4D6A"/>
    <w:rsid w:val="00FB57EA"/>
    <w:rsid w:val="00FC03BB"/>
    <w:rsid w:val="00FC787B"/>
    <w:rsid w:val="00FC7FF9"/>
    <w:rsid w:val="00FD0101"/>
    <w:rsid w:val="00FD3EDA"/>
    <w:rsid w:val="00FD4527"/>
    <w:rsid w:val="00FD52F0"/>
    <w:rsid w:val="00FD6F82"/>
    <w:rsid w:val="00FD77FC"/>
    <w:rsid w:val="00FE3875"/>
    <w:rsid w:val="00FE4873"/>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vseseti.com.ua/napravleniy/energoeffektivnost-i-energosberezhenny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2965-FD2E-43AF-870D-9C0A34F7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10975</Words>
  <Characters>62561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73390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cp:lastModifiedBy>
  <cp:revision>6</cp:revision>
  <cp:lastPrinted>2022-10-20T06:09:00Z</cp:lastPrinted>
  <dcterms:created xsi:type="dcterms:W3CDTF">2022-10-20T06:09:00Z</dcterms:created>
  <dcterms:modified xsi:type="dcterms:W3CDTF">2022-10-27T13:15:00Z</dcterms:modified>
</cp:coreProperties>
</file>