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239" w:rsidRDefault="00624239" w:rsidP="00624239">
      <w:pPr>
        <w:tabs>
          <w:tab w:val="left" w:pos="9000"/>
        </w:tabs>
        <w:jc w:val="center"/>
        <w:rPr>
          <w:rFonts w:ascii="Tms Rmn" w:hAnsi="Tms Rmn"/>
          <w:sz w:val="22"/>
          <w:szCs w:val="22"/>
        </w:rPr>
      </w:pPr>
      <w:r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981" w:rsidRPr="007B07FC" w:rsidRDefault="00290981" w:rsidP="00290981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Т О К О Л </w:t>
      </w:r>
      <w:r>
        <w:rPr>
          <w:sz w:val="28"/>
          <w:szCs w:val="28"/>
          <w:lang w:val="uk-UA"/>
        </w:rPr>
        <w:t xml:space="preserve">№ </w:t>
      </w:r>
      <w:r w:rsidR="00973E40">
        <w:rPr>
          <w:sz w:val="28"/>
          <w:szCs w:val="28"/>
          <w:lang w:val="uk-UA"/>
        </w:rPr>
        <w:t>9</w:t>
      </w:r>
    </w:p>
    <w:p w:rsidR="00290981" w:rsidRDefault="00624239" w:rsidP="006242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Засідання міської </w:t>
      </w:r>
      <w:r w:rsidR="00290981">
        <w:rPr>
          <w:sz w:val="28"/>
          <w:szCs w:val="28"/>
          <w:lang w:val="uk-UA"/>
        </w:rPr>
        <w:t xml:space="preserve">комісії з питань ТЕБ та НС </w:t>
      </w:r>
    </w:p>
    <w:p w:rsidR="00290981" w:rsidRDefault="00973E40" w:rsidP="002909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 листопада 2022 р.</w:t>
      </w:r>
      <w:r>
        <w:rPr>
          <w:sz w:val="28"/>
          <w:szCs w:val="28"/>
          <w:lang w:val="uk-UA"/>
        </w:rPr>
        <w:tab/>
      </w:r>
      <w:r w:rsidR="00290981">
        <w:rPr>
          <w:sz w:val="28"/>
          <w:szCs w:val="28"/>
          <w:lang w:val="uk-UA"/>
        </w:rPr>
        <w:tab/>
      </w:r>
      <w:r w:rsidR="00290981">
        <w:rPr>
          <w:sz w:val="28"/>
          <w:szCs w:val="28"/>
          <w:lang w:val="uk-UA"/>
        </w:rPr>
        <w:tab/>
      </w:r>
      <w:r w:rsidR="00290981">
        <w:rPr>
          <w:sz w:val="28"/>
          <w:szCs w:val="28"/>
          <w:lang w:val="uk-UA"/>
        </w:rPr>
        <w:tab/>
      </w:r>
      <w:r w:rsidR="00290981">
        <w:rPr>
          <w:sz w:val="28"/>
          <w:szCs w:val="28"/>
          <w:lang w:val="uk-UA"/>
        </w:rPr>
        <w:tab/>
      </w:r>
      <w:r w:rsidR="00290981">
        <w:rPr>
          <w:sz w:val="28"/>
          <w:szCs w:val="28"/>
          <w:lang w:val="uk-UA"/>
        </w:rPr>
        <w:tab/>
      </w:r>
      <w:r w:rsidR="00290981">
        <w:rPr>
          <w:sz w:val="28"/>
          <w:szCs w:val="28"/>
          <w:lang w:val="uk-UA"/>
        </w:rPr>
        <w:tab/>
      </w:r>
      <w:r w:rsidR="00290981">
        <w:rPr>
          <w:sz w:val="28"/>
          <w:szCs w:val="28"/>
          <w:lang w:val="uk-UA"/>
        </w:rPr>
        <w:tab/>
      </w:r>
      <w:r w:rsidR="00290981">
        <w:rPr>
          <w:sz w:val="28"/>
          <w:szCs w:val="28"/>
          <w:lang w:val="uk-UA"/>
        </w:rPr>
        <w:tab/>
        <w:t>м. Ніжин</w:t>
      </w:r>
    </w:p>
    <w:p w:rsidR="000E6806" w:rsidRPr="00F901EF" w:rsidRDefault="000E6806" w:rsidP="00290981">
      <w:pPr>
        <w:jc w:val="both"/>
        <w:rPr>
          <w:sz w:val="20"/>
          <w:szCs w:val="20"/>
          <w:lang w:val="uk-UA"/>
        </w:rPr>
      </w:pPr>
    </w:p>
    <w:p w:rsidR="002C2DC2" w:rsidRDefault="002C2DC2" w:rsidP="002C2DC2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Головує: </w:t>
      </w:r>
      <w:r>
        <w:rPr>
          <w:bCs/>
          <w:sz w:val="28"/>
          <w:szCs w:val="28"/>
          <w:lang w:val="uk-UA"/>
        </w:rPr>
        <w:t xml:space="preserve">перший </w:t>
      </w:r>
      <w:r>
        <w:rPr>
          <w:bCs/>
          <w:sz w:val="28"/>
          <w:szCs w:val="28"/>
        </w:rPr>
        <w:t xml:space="preserve">заступник </w:t>
      </w:r>
      <w:proofErr w:type="spellStart"/>
      <w:r>
        <w:rPr>
          <w:bCs/>
          <w:sz w:val="28"/>
          <w:szCs w:val="28"/>
        </w:rPr>
        <w:t>міського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голови</w:t>
      </w:r>
      <w:proofErr w:type="spellEnd"/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 xml:space="preserve">з </w:t>
      </w:r>
      <w:proofErr w:type="spellStart"/>
      <w:r>
        <w:rPr>
          <w:bCs/>
          <w:sz w:val="28"/>
          <w:szCs w:val="28"/>
          <w:shd w:val="clear" w:color="auto" w:fill="FFFFFF"/>
        </w:rPr>
        <w:t>питань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sz w:val="28"/>
          <w:szCs w:val="28"/>
          <w:shd w:val="clear" w:color="auto" w:fill="FFFFFF"/>
        </w:rPr>
        <w:t>діяльності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sz w:val="28"/>
          <w:szCs w:val="28"/>
          <w:shd w:val="clear" w:color="auto" w:fill="FFFFFF"/>
        </w:rPr>
        <w:t>виконавчих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sz w:val="28"/>
          <w:szCs w:val="28"/>
          <w:shd w:val="clear" w:color="auto" w:fill="FFFFFF"/>
        </w:rPr>
        <w:t>органів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ради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2C2DC2" w:rsidRDefault="002C2DC2" w:rsidP="002C2D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засіданні присутні: члени комісії (за списком) та запрошені.</w:t>
      </w:r>
    </w:p>
    <w:p w:rsidR="000E157B" w:rsidRDefault="000E157B" w:rsidP="00290981">
      <w:pPr>
        <w:ind w:left="2124" w:firstLine="708"/>
        <w:jc w:val="both"/>
        <w:rPr>
          <w:b/>
          <w:sz w:val="28"/>
          <w:szCs w:val="28"/>
          <w:lang w:val="uk-UA"/>
        </w:rPr>
      </w:pPr>
    </w:p>
    <w:p w:rsidR="00290981" w:rsidRDefault="00290981" w:rsidP="00290981">
      <w:pPr>
        <w:ind w:left="2124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денний:</w:t>
      </w:r>
    </w:p>
    <w:p w:rsidR="00711AE0" w:rsidRDefault="00711AE0" w:rsidP="00574C25">
      <w:pPr>
        <w:pStyle w:val="a5"/>
        <w:numPr>
          <w:ilvl w:val="0"/>
          <w:numId w:val="20"/>
        </w:numPr>
        <w:ind w:left="851" w:right="-144" w:hanging="425"/>
        <w:jc w:val="both"/>
        <w:rPr>
          <w:b/>
          <w:sz w:val="28"/>
          <w:szCs w:val="28"/>
          <w:lang w:val="uk-UA"/>
        </w:rPr>
      </w:pPr>
      <w:bookmarkStart w:id="0" w:name="_Hlk63752900"/>
      <w:r>
        <w:rPr>
          <w:b/>
          <w:sz w:val="28"/>
          <w:szCs w:val="28"/>
          <w:lang w:val="uk-UA"/>
        </w:rPr>
        <w:t xml:space="preserve">Про затвердження «Переліку об’єктів, на базі яких на випадок надзвичайної ситуації пов’язаної з припиненням централізованого газо/теплопостачання, </w:t>
      </w:r>
      <w:r w:rsidR="009C5BEF">
        <w:rPr>
          <w:b/>
          <w:sz w:val="28"/>
          <w:szCs w:val="28"/>
          <w:lang w:val="uk-UA"/>
        </w:rPr>
        <w:t xml:space="preserve">створюються </w:t>
      </w:r>
      <w:r>
        <w:rPr>
          <w:b/>
          <w:sz w:val="28"/>
          <w:szCs w:val="28"/>
          <w:lang w:val="uk-UA"/>
        </w:rPr>
        <w:t>стаціонарні пункти обігріву населення у зимовий період 2022-2023 років».</w:t>
      </w:r>
    </w:p>
    <w:p w:rsidR="00450B22" w:rsidRDefault="00574C25" w:rsidP="00574C25">
      <w:pPr>
        <w:pStyle w:val="a5"/>
        <w:numPr>
          <w:ilvl w:val="0"/>
          <w:numId w:val="20"/>
        </w:numPr>
        <w:ind w:left="851" w:right="-144" w:hanging="425"/>
        <w:jc w:val="both"/>
        <w:rPr>
          <w:b/>
          <w:sz w:val="28"/>
          <w:szCs w:val="28"/>
          <w:lang w:val="uk-UA"/>
        </w:rPr>
      </w:pPr>
      <w:r w:rsidRPr="00E14B29">
        <w:rPr>
          <w:b/>
          <w:sz w:val="28"/>
          <w:szCs w:val="28"/>
          <w:lang w:val="uk-UA"/>
        </w:rPr>
        <w:t xml:space="preserve">Про </w:t>
      </w:r>
      <w:r w:rsidR="00711AE0">
        <w:rPr>
          <w:b/>
          <w:sz w:val="28"/>
          <w:szCs w:val="28"/>
          <w:lang w:val="uk-UA"/>
        </w:rPr>
        <w:t>вжиття заходів щодо попередження виникнення пожеж, зменшення загиблих і травмованих на них та посилення інформаційно-роз’яснювальної роботи</w:t>
      </w:r>
      <w:r w:rsidRPr="00E14B29">
        <w:rPr>
          <w:b/>
          <w:sz w:val="28"/>
          <w:szCs w:val="28"/>
          <w:lang w:val="uk-UA"/>
        </w:rPr>
        <w:t>.</w:t>
      </w:r>
      <w:bookmarkEnd w:id="0"/>
    </w:p>
    <w:p w:rsidR="00B94B7E" w:rsidRDefault="00B94B7E" w:rsidP="00574C25">
      <w:pPr>
        <w:pStyle w:val="a5"/>
        <w:numPr>
          <w:ilvl w:val="0"/>
          <w:numId w:val="20"/>
        </w:numPr>
        <w:ind w:left="851" w:right="-144" w:hanging="42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Плану заходів з підготовки управлінь, організацій і підприємств до дій в екстремальних зимових умовах 2022-2023року.</w:t>
      </w:r>
    </w:p>
    <w:p w:rsidR="00B94B7E" w:rsidRDefault="00B94B7E" w:rsidP="00574C25">
      <w:pPr>
        <w:pStyle w:val="a5"/>
        <w:numPr>
          <w:ilvl w:val="0"/>
          <w:numId w:val="20"/>
        </w:numPr>
        <w:ind w:left="851" w:right="-144" w:hanging="425"/>
        <w:jc w:val="both"/>
        <w:rPr>
          <w:b/>
          <w:sz w:val="28"/>
          <w:szCs w:val="28"/>
          <w:lang w:val="uk-UA"/>
        </w:rPr>
      </w:pPr>
      <w:bookmarkStart w:id="1" w:name="_Hlk118284999"/>
      <w:r>
        <w:rPr>
          <w:b/>
          <w:sz w:val="28"/>
          <w:szCs w:val="28"/>
          <w:lang w:val="uk-UA"/>
        </w:rPr>
        <w:t>Про затвердження складу міського оперативного штабу з ліквідації можливих надзвичайних ситуацій в осінньо-зимовий період 2022-2023 року.</w:t>
      </w:r>
    </w:p>
    <w:bookmarkEnd w:id="1"/>
    <w:p w:rsidR="009C5BEF" w:rsidRDefault="009C5BEF" w:rsidP="009C5BEF">
      <w:pPr>
        <w:pStyle w:val="a5"/>
        <w:ind w:left="851" w:right="-144"/>
        <w:jc w:val="both"/>
        <w:rPr>
          <w:b/>
          <w:sz w:val="28"/>
          <w:szCs w:val="28"/>
          <w:lang w:val="uk-UA"/>
        </w:rPr>
      </w:pPr>
    </w:p>
    <w:p w:rsidR="009C5BEF" w:rsidRPr="009C5BEF" w:rsidRDefault="009C5BEF" w:rsidP="009C5BEF">
      <w:pPr>
        <w:pStyle w:val="a5"/>
        <w:ind w:left="0" w:right="-144"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першому питанню</w:t>
      </w:r>
      <w:r w:rsidRPr="009C5BEF">
        <w:rPr>
          <w:sz w:val="28"/>
          <w:szCs w:val="28"/>
          <w:lang w:val="uk-UA"/>
        </w:rPr>
        <w:t>:  Про затвердження «Переліку об’єктів, на базі яких створюються на випадок надзвичайної ситуації пов’язаної з припиненням централізованого газо/теплопостачання, стаціонарні пункти обігріву населення у зимовий період 2022-2023 рок</w:t>
      </w:r>
      <w:r w:rsidR="008C3821">
        <w:rPr>
          <w:sz w:val="28"/>
          <w:szCs w:val="28"/>
          <w:lang w:val="uk-UA"/>
        </w:rPr>
        <w:t>у</w:t>
      </w:r>
      <w:r w:rsidRPr="009C5BEF">
        <w:rPr>
          <w:sz w:val="28"/>
          <w:szCs w:val="28"/>
          <w:lang w:val="uk-UA"/>
        </w:rPr>
        <w:t xml:space="preserve">» (Виступають: </w:t>
      </w:r>
      <w:proofErr w:type="spellStart"/>
      <w:r w:rsidRPr="009C5BEF">
        <w:rPr>
          <w:sz w:val="28"/>
          <w:szCs w:val="28"/>
          <w:lang w:val="uk-UA"/>
        </w:rPr>
        <w:t>Дудкевич</w:t>
      </w:r>
      <w:proofErr w:type="spellEnd"/>
      <w:r w:rsidRPr="009C5BEF">
        <w:rPr>
          <w:sz w:val="28"/>
          <w:szCs w:val="28"/>
          <w:lang w:val="uk-UA"/>
        </w:rPr>
        <w:t xml:space="preserve"> А.С.</w:t>
      </w:r>
      <w:r>
        <w:rPr>
          <w:sz w:val="28"/>
          <w:szCs w:val="28"/>
          <w:lang w:val="uk-UA"/>
        </w:rPr>
        <w:t xml:space="preserve">, </w:t>
      </w:r>
      <w:r w:rsidRPr="009C5BEF">
        <w:rPr>
          <w:sz w:val="28"/>
          <w:szCs w:val="28"/>
          <w:lang w:val="uk-UA"/>
        </w:rPr>
        <w:t>Чуйко М.А., Вовченко Ф.І.)</w:t>
      </w:r>
    </w:p>
    <w:p w:rsidR="009C5BEF" w:rsidRDefault="009C5BEF" w:rsidP="009C5BEF">
      <w:pPr>
        <w:pStyle w:val="13"/>
        <w:widowControl/>
        <w:tabs>
          <w:tab w:val="left" w:pos="540"/>
          <w:tab w:val="left" w:pos="993"/>
          <w:tab w:val="left" w:pos="1080"/>
        </w:tabs>
        <w:spacing w:line="228" w:lineRule="auto"/>
        <w:ind w:firstLine="851"/>
        <w:jc w:val="both"/>
        <w:rPr>
          <w:bCs/>
          <w:sz w:val="28"/>
          <w:szCs w:val="28"/>
        </w:rPr>
      </w:pPr>
      <w:r w:rsidRPr="009C5BEF">
        <w:rPr>
          <w:color w:val="000000"/>
          <w:sz w:val="28"/>
          <w:szCs w:val="28"/>
        </w:rPr>
        <w:tab/>
        <w:t>За результатами доповідей та з урахуванням обговорення, з</w:t>
      </w:r>
      <w:r w:rsidRPr="009C5BEF">
        <w:rPr>
          <w:sz w:val="28"/>
          <w:szCs w:val="28"/>
        </w:rPr>
        <w:t xml:space="preserve"> метою </w:t>
      </w:r>
      <w:r w:rsidRPr="009C5BEF">
        <w:rPr>
          <w:snapToGrid w:val="0"/>
          <w:sz w:val="28"/>
          <w:szCs w:val="28"/>
        </w:rPr>
        <w:t>проведення організаційних заходів, спрямованих на життєзабезпечення</w:t>
      </w:r>
      <w:r w:rsidRPr="009C5BEF">
        <w:rPr>
          <w:sz w:val="28"/>
          <w:szCs w:val="28"/>
        </w:rPr>
        <w:t xml:space="preserve"> населення у зимовий період 2022-2023 років при виникненні надзвичайної ситуації пов’язаної з припиненням централізованого газо/теплопостачання,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комісія вирішила:</w:t>
      </w:r>
      <w:r>
        <w:rPr>
          <w:bCs/>
          <w:sz w:val="28"/>
          <w:szCs w:val="28"/>
        </w:rPr>
        <w:t xml:space="preserve"> </w:t>
      </w:r>
    </w:p>
    <w:p w:rsidR="009C5BEF" w:rsidRDefault="009C5BEF" w:rsidP="009C5BEF">
      <w:pPr>
        <w:pStyle w:val="a5"/>
        <w:numPr>
          <w:ilvl w:val="0"/>
          <w:numId w:val="41"/>
        </w:numPr>
        <w:ind w:right="-144"/>
        <w:jc w:val="both"/>
        <w:rPr>
          <w:sz w:val="28"/>
          <w:szCs w:val="28"/>
          <w:lang w:val="uk-UA"/>
        </w:rPr>
      </w:pPr>
      <w:r w:rsidRPr="009C5BEF">
        <w:rPr>
          <w:sz w:val="28"/>
          <w:szCs w:val="28"/>
          <w:lang w:val="uk-UA"/>
        </w:rPr>
        <w:t>Затвердити «Перелік об’єктів, на базі яких на випадок надзвичайної ситуації пов’язаної з припиненням централізованого газо/теплопостачання, створюються стаціонарні пункти обігріву населення у зимовий період 2022-2023 років»</w:t>
      </w:r>
      <w:r>
        <w:rPr>
          <w:sz w:val="28"/>
          <w:szCs w:val="28"/>
          <w:lang w:val="uk-UA"/>
        </w:rPr>
        <w:t xml:space="preserve"> (додається)</w:t>
      </w:r>
      <w:r w:rsidRPr="009C5BEF">
        <w:rPr>
          <w:sz w:val="28"/>
          <w:szCs w:val="28"/>
          <w:lang w:val="uk-UA"/>
        </w:rPr>
        <w:t>.</w:t>
      </w:r>
    </w:p>
    <w:p w:rsidR="00094568" w:rsidRPr="009C5BEF" w:rsidRDefault="00094568" w:rsidP="009C5BEF">
      <w:pPr>
        <w:pStyle w:val="a5"/>
        <w:numPr>
          <w:ilvl w:val="0"/>
          <w:numId w:val="41"/>
        </w:num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Керівникам : Ніжинська ЦРЛ, Гімназія №14, ЗДО №4, ВП НУБіП України «НАТІ», НДУ ім. М. Гоголя, ДНЗ «НПАЛ», ТОВ готель «Ніжин», адмінбудівлі МЦ «Спорт для всіх», Гімназія №13 - забезпечити пукти обігріву дизель-генераторами.</w:t>
      </w:r>
    </w:p>
    <w:p w:rsidR="000D4C0B" w:rsidRDefault="000D4C0B" w:rsidP="009C5BEF">
      <w:pPr>
        <w:pStyle w:val="a5"/>
        <w:ind w:left="426"/>
        <w:jc w:val="both"/>
        <w:rPr>
          <w:sz w:val="28"/>
          <w:szCs w:val="28"/>
          <w:lang w:val="uk-UA"/>
        </w:rPr>
      </w:pPr>
    </w:p>
    <w:p w:rsidR="009C5BEF" w:rsidRDefault="009C5BEF" w:rsidP="009C5BEF">
      <w:pPr>
        <w:pStyle w:val="a5"/>
        <w:ind w:left="0" w:right="-144"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другому питанню:</w:t>
      </w:r>
      <w:r w:rsidRPr="009C5BEF">
        <w:rPr>
          <w:b/>
          <w:sz w:val="28"/>
          <w:szCs w:val="28"/>
          <w:lang w:val="uk-UA"/>
        </w:rPr>
        <w:t xml:space="preserve"> </w:t>
      </w:r>
      <w:r w:rsidRPr="009C5BEF">
        <w:rPr>
          <w:sz w:val="28"/>
          <w:szCs w:val="28"/>
          <w:lang w:val="uk-UA"/>
        </w:rPr>
        <w:t xml:space="preserve">Про вжиття заходів щодо попередження виникнення пожеж, зменшення загиблих і травмованих на них та посилення інформаційно-роз’яснювальної роботи. </w:t>
      </w:r>
      <w:r>
        <w:rPr>
          <w:sz w:val="28"/>
          <w:szCs w:val="28"/>
          <w:lang w:val="uk-UA"/>
        </w:rPr>
        <w:t xml:space="preserve">(Виступають: </w:t>
      </w:r>
      <w:proofErr w:type="spellStart"/>
      <w:r>
        <w:rPr>
          <w:sz w:val="28"/>
          <w:szCs w:val="28"/>
          <w:lang w:val="uk-UA"/>
        </w:rPr>
        <w:t>Дудкевич</w:t>
      </w:r>
      <w:proofErr w:type="spellEnd"/>
      <w:r>
        <w:rPr>
          <w:sz w:val="28"/>
          <w:szCs w:val="28"/>
          <w:lang w:val="uk-UA"/>
        </w:rPr>
        <w:t xml:space="preserve"> А.С., Чуйко М.А., Вовченко Ф.І.)</w:t>
      </w:r>
    </w:p>
    <w:p w:rsidR="009C5BEF" w:rsidRPr="007E00D3" w:rsidRDefault="009C5BEF" w:rsidP="00803CA1">
      <w:pPr>
        <w:pStyle w:val="13"/>
        <w:widowControl/>
        <w:tabs>
          <w:tab w:val="left" w:pos="993"/>
          <w:tab w:val="left" w:pos="1080"/>
        </w:tabs>
        <w:spacing w:line="228" w:lineRule="auto"/>
        <w:ind w:firstLine="993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E00D3">
        <w:rPr>
          <w:color w:val="000000"/>
          <w:sz w:val="28"/>
          <w:szCs w:val="28"/>
        </w:rPr>
        <w:t>За результатами доповідей та з урахуванням обговорення, з</w:t>
      </w:r>
      <w:r w:rsidRPr="007E00D3">
        <w:rPr>
          <w:sz w:val="28"/>
          <w:szCs w:val="28"/>
        </w:rPr>
        <w:t xml:space="preserve"> метою </w:t>
      </w:r>
      <w:r w:rsidRPr="007E00D3">
        <w:rPr>
          <w:snapToGrid w:val="0"/>
          <w:sz w:val="28"/>
          <w:szCs w:val="28"/>
        </w:rPr>
        <w:t xml:space="preserve">проведення організаційних заходів, спрямованих на </w:t>
      </w:r>
      <w:r w:rsidRPr="007E00D3">
        <w:rPr>
          <w:sz w:val="28"/>
          <w:szCs w:val="28"/>
        </w:rPr>
        <w:t xml:space="preserve">попередження виникнення </w:t>
      </w:r>
      <w:r w:rsidRPr="007E00D3">
        <w:rPr>
          <w:sz w:val="28"/>
          <w:szCs w:val="28"/>
        </w:rPr>
        <w:lastRenderedPageBreak/>
        <w:t xml:space="preserve">пожеж, зменшення загиблих і травмованих на них та посилення інформаційно-роз’яснювальної роботи, </w:t>
      </w:r>
      <w:r w:rsidRPr="007E00D3">
        <w:rPr>
          <w:b/>
          <w:bCs/>
          <w:color w:val="000000"/>
          <w:sz w:val="28"/>
          <w:szCs w:val="28"/>
        </w:rPr>
        <w:t>комісія вирішила:</w:t>
      </w:r>
      <w:r w:rsidRPr="007E00D3">
        <w:rPr>
          <w:bCs/>
          <w:sz w:val="28"/>
          <w:szCs w:val="28"/>
        </w:rPr>
        <w:t xml:space="preserve"> </w:t>
      </w:r>
    </w:p>
    <w:p w:rsidR="00803CA1" w:rsidRPr="00803CA1" w:rsidRDefault="00803CA1" w:rsidP="007E00D3">
      <w:pPr>
        <w:pStyle w:val="a5"/>
        <w:numPr>
          <w:ilvl w:val="0"/>
          <w:numId w:val="21"/>
        </w:numPr>
        <w:ind w:left="851" w:right="-144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Керівникам підприємств, установ, організацій провести додаткові інструктажі працівників </w:t>
      </w:r>
      <w:r>
        <w:rPr>
          <w:bCs/>
          <w:sz w:val="28"/>
          <w:szCs w:val="28"/>
          <w:shd w:val="clear" w:color="auto" w:fill="FFFFFF"/>
          <w:lang w:val="uk-UA"/>
        </w:rPr>
        <w:t>вимог пожежної безпеки в період осінн</w:t>
      </w:r>
      <w:r w:rsidR="0085777F">
        <w:rPr>
          <w:bCs/>
          <w:sz w:val="28"/>
          <w:szCs w:val="28"/>
          <w:shd w:val="clear" w:color="auto" w:fill="FFFFFF"/>
          <w:lang w:val="uk-UA"/>
        </w:rPr>
        <w:t>ьо-</w:t>
      </w:r>
      <w:r>
        <w:rPr>
          <w:bCs/>
          <w:sz w:val="28"/>
          <w:szCs w:val="28"/>
          <w:shd w:val="clear" w:color="auto" w:fill="FFFFFF"/>
          <w:lang w:val="uk-UA"/>
        </w:rPr>
        <w:t>зимового періоду</w:t>
      </w:r>
      <w:r w:rsidR="0085777F">
        <w:rPr>
          <w:bCs/>
          <w:sz w:val="28"/>
          <w:szCs w:val="28"/>
          <w:shd w:val="clear" w:color="auto" w:fill="FFFFFF"/>
          <w:lang w:val="uk-UA"/>
        </w:rPr>
        <w:t xml:space="preserve"> 2022-2023 року та забезпечити суворий контроль</w:t>
      </w:r>
      <w:r>
        <w:rPr>
          <w:bCs/>
          <w:sz w:val="28"/>
          <w:szCs w:val="28"/>
          <w:shd w:val="clear" w:color="auto" w:fill="FFFFFF"/>
          <w:lang w:val="uk-UA"/>
        </w:rPr>
        <w:t>.</w:t>
      </w:r>
    </w:p>
    <w:p w:rsidR="009C5BEF" w:rsidRPr="007E00D3" w:rsidRDefault="009C5BEF" w:rsidP="007E00D3">
      <w:pPr>
        <w:pStyle w:val="a5"/>
        <w:numPr>
          <w:ilvl w:val="0"/>
          <w:numId w:val="21"/>
        </w:numPr>
        <w:ind w:left="851" w:right="-144" w:hanging="425"/>
        <w:jc w:val="both"/>
        <w:rPr>
          <w:sz w:val="28"/>
          <w:szCs w:val="28"/>
          <w:lang w:val="uk-UA"/>
        </w:rPr>
      </w:pPr>
      <w:r w:rsidRPr="00803CA1">
        <w:rPr>
          <w:bCs/>
          <w:sz w:val="28"/>
          <w:szCs w:val="28"/>
          <w:shd w:val="clear" w:color="auto" w:fill="FFFFFF"/>
          <w:lang w:val="uk-UA"/>
        </w:rPr>
        <w:t>Відділу з благоустрою житлових питань паркування роботи з органами самоорганізації населення та взаємодії з правоохоронними органами</w:t>
      </w:r>
      <w:r w:rsidR="001A18D3" w:rsidRPr="007E00D3">
        <w:rPr>
          <w:bCs/>
          <w:sz w:val="28"/>
          <w:szCs w:val="28"/>
          <w:shd w:val="clear" w:color="auto" w:fill="FFFFFF"/>
          <w:lang w:val="uk-UA"/>
        </w:rPr>
        <w:t xml:space="preserve"> організувати додаткові обходи житлового сектору щодо проведення профілактичних інструктажів з населенням</w:t>
      </w:r>
      <w:r w:rsidR="00803CA1">
        <w:rPr>
          <w:bCs/>
          <w:sz w:val="28"/>
          <w:szCs w:val="28"/>
          <w:shd w:val="clear" w:color="auto" w:fill="FFFFFF"/>
          <w:lang w:val="uk-UA"/>
        </w:rPr>
        <w:t xml:space="preserve">, особливу увагу приділити помешканням </w:t>
      </w:r>
      <w:r w:rsidR="006E6C99">
        <w:rPr>
          <w:bCs/>
          <w:sz w:val="28"/>
          <w:szCs w:val="28"/>
          <w:shd w:val="clear" w:color="auto" w:fill="FFFFFF"/>
          <w:lang w:val="uk-UA"/>
        </w:rPr>
        <w:t xml:space="preserve"> багатодітних сімей, </w:t>
      </w:r>
      <w:r w:rsidR="00803CA1">
        <w:rPr>
          <w:bCs/>
          <w:sz w:val="28"/>
          <w:szCs w:val="28"/>
          <w:shd w:val="clear" w:color="auto" w:fill="FFFFFF"/>
          <w:lang w:val="uk-UA"/>
        </w:rPr>
        <w:t>пенсіонерів,</w:t>
      </w:r>
      <w:r w:rsidR="006E6C99">
        <w:rPr>
          <w:bCs/>
          <w:sz w:val="28"/>
          <w:szCs w:val="28"/>
          <w:shd w:val="clear" w:color="auto" w:fill="FFFFFF"/>
          <w:lang w:val="uk-UA"/>
        </w:rPr>
        <w:t xml:space="preserve"> самотніх громадян похилого віку,</w:t>
      </w:r>
      <w:r w:rsidR="00803CA1">
        <w:rPr>
          <w:bCs/>
          <w:sz w:val="28"/>
          <w:szCs w:val="28"/>
          <w:shd w:val="clear" w:color="auto" w:fill="FFFFFF"/>
          <w:lang w:val="uk-UA"/>
        </w:rPr>
        <w:t xml:space="preserve"> інвалідів, </w:t>
      </w:r>
      <w:r w:rsidR="008C3821">
        <w:rPr>
          <w:bCs/>
          <w:sz w:val="28"/>
          <w:szCs w:val="28"/>
          <w:shd w:val="clear" w:color="auto" w:fill="FFFFFF"/>
          <w:lang w:val="uk-UA"/>
        </w:rPr>
        <w:t xml:space="preserve">осіб </w:t>
      </w:r>
      <w:r w:rsidR="00803CA1">
        <w:rPr>
          <w:bCs/>
          <w:sz w:val="28"/>
          <w:szCs w:val="28"/>
          <w:shd w:val="clear" w:color="auto" w:fill="FFFFFF"/>
          <w:lang w:val="uk-UA"/>
        </w:rPr>
        <w:t xml:space="preserve"> схильних до зловживання алкоголем</w:t>
      </w:r>
      <w:r w:rsidR="001A18D3" w:rsidRPr="007E00D3">
        <w:rPr>
          <w:bCs/>
          <w:sz w:val="28"/>
          <w:szCs w:val="28"/>
          <w:shd w:val="clear" w:color="auto" w:fill="FFFFFF"/>
          <w:lang w:val="uk-UA"/>
        </w:rPr>
        <w:t>.</w:t>
      </w:r>
    </w:p>
    <w:p w:rsidR="001A18D3" w:rsidRPr="007E00D3" w:rsidRDefault="001A18D3" w:rsidP="007E00D3">
      <w:pPr>
        <w:pStyle w:val="a5"/>
        <w:numPr>
          <w:ilvl w:val="0"/>
          <w:numId w:val="21"/>
        </w:numPr>
        <w:ind w:left="851" w:right="-144" w:hanging="425"/>
        <w:jc w:val="both"/>
        <w:rPr>
          <w:sz w:val="28"/>
          <w:szCs w:val="28"/>
          <w:lang w:val="uk-UA"/>
        </w:rPr>
      </w:pPr>
      <w:r w:rsidRPr="007E00D3">
        <w:rPr>
          <w:bCs/>
          <w:sz w:val="28"/>
          <w:szCs w:val="28"/>
          <w:shd w:val="clear" w:color="auto" w:fill="FFFFFF"/>
          <w:lang w:val="uk-UA"/>
        </w:rPr>
        <w:t>Житлово-експлуатаційним установам та організаціям посилити роботу щодо проведення навчання населення вимог пожежної безпеки на створених консультативних пунктах та за місцем проживання громадян.</w:t>
      </w:r>
      <w:r w:rsidR="007E00D3" w:rsidRPr="007E00D3">
        <w:rPr>
          <w:bCs/>
          <w:sz w:val="28"/>
          <w:szCs w:val="28"/>
          <w:shd w:val="clear" w:color="auto" w:fill="FFFFFF"/>
          <w:lang w:val="uk-UA"/>
        </w:rPr>
        <w:t xml:space="preserve"> Забезпечити </w:t>
      </w:r>
      <w:r w:rsidR="006E6C99">
        <w:rPr>
          <w:bCs/>
          <w:sz w:val="28"/>
          <w:szCs w:val="28"/>
          <w:shd w:val="clear" w:color="auto" w:fill="FFFFFF"/>
          <w:lang w:val="uk-UA"/>
        </w:rPr>
        <w:t xml:space="preserve">розміщення у під’їздах житлових будинках, гуртожитках, громадському транспорті, на ринках, автобусних та залізничних станціях і вокзалах: листівок, плакатів, </w:t>
      </w:r>
      <w:r w:rsidR="007E00D3" w:rsidRPr="007E00D3">
        <w:rPr>
          <w:bCs/>
          <w:sz w:val="28"/>
          <w:szCs w:val="28"/>
          <w:shd w:val="clear" w:color="auto" w:fill="FFFFFF"/>
          <w:lang w:val="uk-UA"/>
        </w:rPr>
        <w:t>оновлення наочних матеріалів на інформаційно-довідкових куточках</w:t>
      </w:r>
      <w:r w:rsidR="006E6C99">
        <w:rPr>
          <w:bCs/>
          <w:sz w:val="28"/>
          <w:szCs w:val="28"/>
          <w:shd w:val="clear" w:color="auto" w:fill="FFFFFF"/>
          <w:lang w:val="uk-UA"/>
        </w:rPr>
        <w:t xml:space="preserve"> щодо профілактики пожеж та надзвичайних подій в осінньо-зимовий період</w:t>
      </w:r>
      <w:r w:rsidR="007E00D3" w:rsidRPr="007E00D3">
        <w:rPr>
          <w:bCs/>
          <w:sz w:val="28"/>
          <w:szCs w:val="28"/>
          <w:shd w:val="clear" w:color="auto" w:fill="FFFFFF"/>
          <w:lang w:val="uk-UA"/>
        </w:rPr>
        <w:t>.</w:t>
      </w:r>
    </w:p>
    <w:p w:rsidR="001A18D3" w:rsidRPr="007E00D3" w:rsidRDefault="007E00D3" w:rsidP="007E00D3">
      <w:pPr>
        <w:pStyle w:val="a5"/>
        <w:numPr>
          <w:ilvl w:val="0"/>
          <w:numId w:val="21"/>
        </w:numPr>
        <w:ind w:left="851" w:right="-144" w:hanging="425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Соціальним службам </w:t>
      </w:r>
      <w:r w:rsidR="00803CA1">
        <w:rPr>
          <w:bCs/>
          <w:sz w:val="28"/>
          <w:szCs w:val="28"/>
          <w:shd w:val="clear" w:color="auto" w:fill="FFFFFF"/>
          <w:lang w:val="uk-UA"/>
        </w:rPr>
        <w:t xml:space="preserve">провести </w:t>
      </w:r>
      <w:r w:rsidR="00803CA1">
        <w:rPr>
          <w:sz w:val="28"/>
          <w:lang w:val="uk-UA"/>
        </w:rPr>
        <w:t>профілактичні огляди та забезпечити проведення ремонтів приладів опалення, димарів, електромереж у житлових будинках (квартирах) громадян похилого віку, інвалідів,</w:t>
      </w:r>
      <w:r>
        <w:rPr>
          <w:bCs/>
          <w:sz w:val="28"/>
          <w:szCs w:val="28"/>
          <w:shd w:val="clear" w:color="auto" w:fill="FFFFFF"/>
          <w:lang w:val="uk-UA"/>
        </w:rPr>
        <w:t xml:space="preserve"> багатодітних сімей</w:t>
      </w:r>
      <w:r w:rsidR="008C3821">
        <w:rPr>
          <w:bCs/>
          <w:sz w:val="28"/>
          <w:szCs w:val="28"/>
          <w:shd w:val="clear" w:color="auto" w:fill="FFFFFF"/>
          <w:lang w:val="uk-UA"/>
        </w:rPr>
        <w:t>, осіб</w:t>
      </w:r>
      <w:r>
        <w:rPr>
          <w:bCs/>
          <w:sz w:val="28"/>
          <w:szCs w:val="28"/>
          <w:shd w:val="clear" w:color="auto" w:fill="FFFFFF"/>
          <w:lang w:val="uk-UA"/>
        </w:rPr>
        <w:t xml:space="preserve"> схильних до зловживання алкоголем.</w:t>
      </w:r>
    </w:p>
    <w:p w:rsidR="001A18D3" w:rsidRDefault="001A18D3" w:rsidP="007E00D3">
      <w:pPr>
        <w:pStyle w:val="Default"/>
        <w:numPr>
          <w:ilvl w:val="0"/>
          <w:numId w:val="21"/>
        </w:numPr>
        <w:ind w:left="851" w:hanging="425"/>
        <w:jc w:val="both"/>
        <w:rPr>
          <w:color w:val="auto"/>
          <w:sz w:val="28"/>
          <w:szCs w:val="28"/>
          <w:lang w:val="uk-UA"/>
        </w:rPr>
      </w:pPr>
      <w:r w:rsidRPr="007E00D3">
        <w:rPr>
          <w:color w:val="auto"/>
          <w:sz w:val="28"/>
          <w:szCs w:val="28"/>
          <w:lang w:val="uk-UA"/>
        </w:rPr>
        <w:t xml:space="preserve">Засобам масової інформації </w:t>
      </w:r>
      <w:r w:rsidR="00B94B7E">
        <w:rPr>
          <w:color w:val="auto"/>
          <w:sz w:val="28"/>
          <w:szCs w:val="28"/>
          <w:lang w:val="uk-UA"/>
        </w:rPr>
        <w:t>протягом осінньо-зимового періоду 2022-2023 року організувати</w:t>
      </w:r>
      <w:r w:rsidRPr="007E00D3">
        <w:rPr>
          <w:color w:val="auto"/>
          <w:sz w:val="28"/>
          <w:szCs w:val="28"/>
          <w:lang w:val="uk-UA"/>
        </w:rPr>
        <w:t xml:space="preserve"> інформаційно-роз’яснювальну роботу серед населення щодо попередження виникнення пожеж, зменшення загиблих і травмованих на них. </w:t>
      </w:r>
    </w:p>
    <w:p w:rsidR="006E6C99" w:rsidRDefault="006E6C99" w:rsidP="007E00D3">
      <w:pPr>
        <w:pStyle w:val="Default"/>
        <w:numPr>
          <w:ilvl w:val="0"/>
          <w:numId w:val="21"/>
        </w:numPr>
        <w:ind w:left="851" w:hanging="425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УДСНС здійснити заходи щодо зміцнення матеріально-технічної бази і підвищення готовності місцевих пожежних команд, забезпечити пожежні автомобілі і техніку пристосовану для гасіння пожеж необхідною кількістю пального, організувати цілодобове чергування цих підрозділів.</w:t>
      </w:r>
    </w:p>
    <w:p w:rsidR="006E6C99" w:rsidRPr="007E00D3" w:rsidRDefault="006E6C99" w:rsidP="007E00D3">
      <w:pPr>
        <w:pStyle w:val="Default"/>
        <w:numPr>
          <w:ilvl w:val="0"/>
          <w:numId w:val="21"/>
        </w:numPr>
        <w:ind w:left="851" w:hanging="425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Управлінню освіти, Управлінню культури та туризму</w:t>
      </w:r>
      <w:r w:rsidR="0085777F">
        <w:rPr>
          <w:color w:val="auto"/>
          <w:sz w:val="28"/>
          <w:szCs w:val="28"/>
          <w:lang w:val="uk-UA"/>
        </w:rPr>
        <w:t>, НДУ,</w:t>
      </w:r>
      <w:bookmarkStart w:id="2" w:name="_Hlk118284162"/>
      <w:r w:rsidR="0085777F">
        <w:rPr>
          <w:color w:val="auto"/>
          <w:sz w:val="28"/>
          <w:szCs w:val="28"/>
          <w:lang w:val="uk-UA"/>
        </w:rPr>
        <w:t xml:space="preserve"> </w:t>
      </w:r>
      <w:bookmarkEnd w:id="2"/>
      <w:r w:rsidR="0085777F">
        <w:rPr>
          <w:color w:val="auto"/>
          <w:sz w:val="28"/>
          <w:szCs w:val="28"/>
          <w:lang w:val="uk-UA"/>
        </w:rPr>
        <w:t>навчальні заклади та інші об’єкти  з масовим перебуванням людей громади: провести практичні відпрацювання дій згідно з планами евакуації людей на випадок виникнення пожежі.</w:t>
      </w:r>
    </w:p>
    <w:p w:rsidR="008B3116" w:rsidRDefault="0085777F" w:rsidP="008C3821">
      <w:pPr>
        <w:ind w:right="-144"/>
        <w:jc w:val="both"/>
        <w:rPr>
          <w:bCs/>
          <w:sz w:val="28"/>
          <w:szCs w:val="28"/>
        </w:rPr>
      </w:pPr>
      <w:r w:rsidRPr="008B3116">
        <w:rPr>
          <w:b/>
          <w:sz w:val="28"/>
          <w:szCs w:val="28"/>
          <w:lang w:val="uk-UA"/>
        </w:rPr>
        <w:t xml:space="preserve">По третьому питанню: </w:t>
      </w:r>
      <w:r w:rsidRPr="008B3116">
        <w:rPr>
          <w:bCs/>
          <w:sz w:val="28"/>
          <w:szCs w:val="28"/>
          <w:lang w:val="uk-UA"/>
        </w:rPr>
        <w:t>Про затвердження Плану заходів з підготовки управлінь, організацій і підприємств до дій в екстремальних зимових умовах 2022-2023року</w:t>
      </w:r>
      <w:r w:rsidR="008B3116">
        <w:rPr>
          <w:bCs/>
          <w:sz w:val="28"/>
          <w:szCs w:val="28"/>
          <w:lang w:val="uk-UA"/>
        </w:rPr>
        <w:t>,</w:t>
      </w:r>
      <w:r w:rsidR="008C3821">
        <w:rPr>
          <w:bCs/>
          <w:sz w:val="28"/>
          <w:szCs w:val="28"/>
          <w:lang w:val="uk-UA"/>
        </w:rPr>
        <w:t xml:space="preserve"> </w:t>
      </w:r>
      <w:proofErr w:type="spellStart"/>
      <w:r w:rsidR="008B3116" w:rsidRPr="007E00D3">
        <w:rPr>
          <w:b/>
          <w:bCs/>
          <w:color w:val="000000"/>
          <w:sz w:val="28"/>
          <w:szCs w:val="28"/>
        </w:rPr>
        <w:t>комісія</w:t>
      </w:r>
      <w:proofErr w:type="spellEnd"/>
      <w:r w:rsidR="008B3116" w:rsidRPr="007E00D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8B3116" w:rsidRPr="007E00D3">
        <w:rPr>
          <w:b/>
          <w:bCs/>
          <w:color w:val="000000"/>
          <w:sz w:val="28"/>
          <w:szCs w:val="28"/>
        </w:rPr>
        <w:t>вирішила</w:t>
      </w:r>
      <w:proofErr w:type="spellEnd"/>
      <w:r w:rsidR="008B3116" w:rsidRPr="007E00D3">
        <w:rPr>
          <w:b/>
          <w:bCs/>
          <w:color w:val="000000"/>
          <w:sz w:val="28"/>
          <w:szCs w:val="28"/>
        </w:rPr>
        <w:t>:</w:t>
      </w:r>
      <w:r w:rsidR="008B3116" w:rsidRPr="007E00D3">
        <w:rPr>
          <w:bCs/>
          <w:sz w:val="28"/>
          <w:szCs w:val="28"/>
        </w:rPr>
        <w:t xml:space="preserve"> </w:t>
      </w:r>
    </w:p>
    <w:p w:rsidR="008C3821" w:rsidRDefault="008C3821" w:rsidP="008B3116">
      <w:pPr>
        <w:ind w:left="426" w:right="-144"/>
        <w:jc w:val="both"/>
        <w:rPr>
          <w:bCs/>
          <w:sz w:val="28"/>
          <w:szCs w:val="28"/>
        </w:rPr>
      </w:pPr>
    </w:p>
    <w:p w:rsidR="008B3116" w:rsidRDefault="008B3116" w:rsidP="008B3116">
      <w:pPr>
        <w:pStyle w:val="a5"/>
        <w:numPr>
          <w:ilvl w:val="0"/>
          <w:numId w:val="44"/>
        </w:numPr>
        <w:ind w:right="-14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Затвердити План заходів з підготовки </w:t>
      </w:r>
      <w:bookmarkStart w:id="3" w:name="_Hlk118284882"/>
      <w:r>
        <w:rPr>
          <w:bCs/>
          <w:sz w:val="28"/>
          <w:szCs w:val="28"/>
          <w:lang w:val="uk-UA"/>
        </w:rPr>
        <w:t>управлінь,</w:t>
      </w:r>
      <w:r w:rsidR="008C382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підприємств, організацій </w:t>
      </w:r>
      <w:bookmarkEnd w:id="3"/>
      <w:r>
        <w:rPr>
          <w:bCs/>
          <w:sz w:val="28"/>
          <w:szCs w:val="28"/>
          <w:lang w:val="uk-UA"/>
        </w:rPr>
        <w:t>до дій в екстремальних зимових умовах 2022-2023року (далі План).</w:t>
      </w:r>
    </w:p>
    <w:p w:rsidR="008B3116" w:rsidRDefault="008B3116" w:rsidP="008B3116">
      <w:pPr>
        <w:pStyle w:val="a5"/>
        <w:numPr>
          <w:ilvl w:val="0"/>
          <w:numId w:val="44"/>
        </w:numPr>
        <w:ind w:right="-14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Управлінням, підприємствам, організаціям забезпечити виконання Плану.</w:t>
      </w:r>
    </w:p>
    <w:p w:rsidR="008B3116" w:rsidRPr="008B3116" w:rsidRDefault="008B3116" w:rsidP="008B3116">
      <w:pPr>
        <w:pStyle w:val="a5"/>
        <w:numPr>
          <w:ilvl w:val="0"/>
          <w:numId w:val="44"/>
        </w:numPr>
        <w:ind w:right="-14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Контроль за виконанням Плану покласти на відділ з питань НС, ЦЗН. ОМР.</w:t>
      </w:r>
    </w:p>
    <w:p w:rsidR="009C5BEF" w:rsidRPr="007E00D3" w:rsidRDefault="009C5BEF" w:rsidP="007E00D3">
      <w:pPr>
        <w:pStyle w:val="a5"/>
        <w:ind w:left="851" w:hanging="425"/>
        <w:jc w:val="both"/>
        <w:rPr>
          <w:sz w:val="28"/>
          <w:szCs w:val="28"/>
          <w:lang w:val="uk-UA"/>
        </w:rPr>
      </w:pPr>
    </w:p>
    <w:p w:rsidR="008B3116" w:rsidRPr="008C3821" w:rsidRDefault="008B3116" w:rsidP="008C3821">
      <w:pPr>
        <w:ind w:right="-144"/>
        <w:jc w:val="both"/>
        <w:rPr>
          <w:bCs/>
          <w:sz w:val="28"/>
          <w:szCs w:val="28"/>
          <w:lang w:val="uk-UA"/>
        </w:rPr>
      </w:pPr>
      <w:r w:rsidRPr="008C3821">
        <w:rPr>
          <w:b/>
          <w:sz w:val="28"/>
          <w:szCs w:val="28"/>
          <w:lang w:val="uk-UA"/>
        </w:rPr>
        <w:t>По четвертому питанню</w:t>
      </w:r>
      <w:r w:rsidRPr="008C3821">
        <w:rPr>
          <w:bCs/>
          <w:sz w:val="28"/>
          <w:szCs w:val="28"/>
          <w:lang w:val="uk-UA"/>
        </w:rPr>
        <w:t xml:space="preserve">: Про затвердження складу міського оперативного штабу з ліквідації можливих надзвичайних ситуацій в осінньо-зимовий період 2022-2023 року, </w:t>
      </w:r>
      <w:proofErr w:type="spellStart"/>
      <w:r w:rsidRPr="008C3821">
        <w:rPr>
          <w:b/>
          <w:bCs/>
          <w:color w:val="000000"/>
          <w:sz w:val="28"/>
          <w:szCs w:val="28"/>
        </w:rPr>
        <w:t>комісія</w:t>
      </w:r>
      <w:proofErr w:type="spellEnd"/>
      <w:r w:rsidRPr="008C382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C3821">
        <w:rPr>
          <w:b/>
          <w:bCs/>
          <w:color w:val="000000"/>
          <w:sz w:val="28"/>
          <w:szCs w:val="28"/>
        </w:rPr>
        <w:t>вирішила</w:t>
      </w:r>
      <w:proofErr w:type="spellEnd"/>
      <w:r w:rsidRPr="008C3821">
        <w:rPr>
          <w:b/>
          <w:bCs/>
          <w:color w:val="000000"/>
          <w:sz w:val="28"/>
          <w:szCs w:val="28"/>
        </w:rPr>
        <w:t>:</w:t>
      </w:r>
    </w:p>
    <w:p w:rsidR="008B3116" w:rsidRDefault="008B3116" w:rsidP="008B3116">
      <w:pPr>
        <w:pStyle w:val="a5"/>
        <w:numPr>
          <w:ilvl w:val="0"/>
          <w:numId w:val="46"/>
        </w:numPr>
        <w:ind w:right="-144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Затвердити склад міського оперативного штабу з ліквідації можливих надзвичайних ситуацій</w:t>
      </w:r>
      <w:r w:rsidRPr="008B3116">
        <w:rPr>
          <w:sz w:val="28"/>
          <w:szCs w:val="28"/>
          <w:lang w:val="uk-UA"/>
        </w:rPr>
        <w:t xml:space="preserve"> </w:t>
      </w:r>
      <w:bookmarkStart w:id="4" w:name="_Hlk118285266"/>
      <w:r>
        <w:rPr>
          <w:sz w:val="28"/>
          <w:szCs w:val="28"/>
          <w:lang w:val="uk-UA"/>
        </w:rPr>
        <w:t xml:space="preserve">в осінньо-зимовий період 2022-2023року </w:t>
      </w:r>
      <w:bookmarkEnd w:id="4"/>
      <w:r>
        <w:rPr>
          <w:sz w:val="28"/>
          <w:szCs w:val="28"/>
          <w:lang w:val="uk-UA"/>
        </w:rPr>
        <w:t>(додається).</w:t>
      </w:r>
    </w:p>
    <w:p w:rsidR="008B3116" w:rsidRPr="008C3821" w:rsidRDefault="008B3116" w:rsidP="008B3116">
      <w:pPr>
        <w:pStyle w:val="a5"/>
        <w:numPr>
          <w:ilvl w:val="0"/>
          <w:numId w:val="46"/>
        </w:numPr>
        <w:ind w:right="-14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 листопада 2022 року ст</w:t>
      </w:r>
      <w:r w:rsidR="008C382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орити оперативний штаб </w:t>
      </w:r>
      <w:r>
        <w:rPr>
          <w:bCs/>
          <w:sz w:val="28"/>
          <w:szCs w:val="28"/>
          <w:lang w:val="uk-UA"/>
        </w:rPr>
        <w:t xml:space="preserve">з ліквідації можливих </w:t>
      </w:r>
      <w:bookmarkStart w:id="5" w:name="_Hlk118285530"/>
      <w:r>
        <w:rPr>
          <w:bCs/>
          <w:sz w:val="28"/>
          <w:szCs w:val="28"/>
          <w:lang w:val="uk-UA"/>
        </w:rPr>
        <w:t>надзвичайних ситуацій</w:t>
      </w:r>
      <w:r w:rsidRPr="008B3116">
        <w:rPr>
          <w:sz w:val="28"/>
          <w:szCs w:val="28"/>
          <w:lang w:val="uk-UA"/>
        </w:rPr>
        <w:t xml:space="preserve"> </w:t>
      </w:r>
      <w:bookmarkEnd w:id="5"/>
      <w:r>
        <w:rPr>
          <w:sz w:val="28"/>
          <w:szCs w:val="28"/>
          <w:lang w:val="uk-UA"/>
        </w:rPr>
        <w:t>в осінньо-зимовий період 2022-2023року</w:t>
      </w:r>
      <w:r w:rsidR="008C3821">
        <w:rPr>
          <w:sz w:val="28"/>
          <w:szCs w:val="28"/>
          <w:lang w:val="uk-UA"/>
        </w:rPr>
        <w:t>.</w:t>
      </w:r>
    </w:p>
    <w:p w:rsidR="008B3116" w:rsidRPr="008C3821" w:rsidRDefault="008C3821" w:rsidP="002C2DC2">
      <w:pPr>
        <w:pStyle w:val="a5"/>
        <w:numPr>
          <w:ilvl w:val="0"/>
          <w:numId w:val="46"/>
        </w:numPr>
        <w:ind w:right="-14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Роботу штабу організувати згідно реагуванню на можливі </w:t>
      </w:r>
      <w:r>
        <w:rPr>
          <w:bCs/>
          <w:sz w:val="28"/>
          <w:szCs w:val="28"/>
          <w:lang w:val="uk-UA"/>
        </w:rPr>
        <w:t>надзвичайні ситуації</w:t>
      </w:r>
      <w:r>
        <w:rPr>
          <w:sz w:val="28"/>
          <w:szCs w:val="28"/>
          <w:lang w:val="uk-UA"/>
        </w:rPr>
        <w:t xml:space="preserve"> в осінньо-зимовий період 2022-2023року.</w:t>
      </w:r>
    </w:p>
    <w:p w:rsidR="008B3116" w:rsidRDefault="008B3116" w:rsidP="002C2DC2">
      <w:pPr>
        <w:rPr>
          <w:sz w:val="28"/>
          <w:szCs w:val="28"/>
          <w:lang w:val="uk-UA"/>
        </w:rPr>
      </w:pPr>
    </w:p>
    <w:p w:rsidR="008B3116" w:rsidRDefault="008B3116" w:rsidP="002C2DC2">
      <w:pPr>
        <w:rPr>
          <w:sz w:val="28"/>
          <w:szCs w:val="28"/>
          <w:lang w:val="uk-UA"/>
        </w:rPr>
      </w:pPr>
    </w:p>
    <w:p w:rsidR="008B3116" w:rsidRDefault="008B3116" w:rsidP="002C2DC2">
      <w:pPr>
        <w:rPr>
          <w:sz w:val="28"/>
          <w:szCs w:val="28"/>
          <w:lang w:val="uk-UA"/>
        </w:rPr>
      </w:pPr>
    </w:p>
    <w:p w:rsidR="008B3116" w:rsidRDefault="008B3116" w:rsidP="002C2DC2">
      <w:pPr>
        <w:rPr>
          <w:sz w:val="28"/>
          <w:szCs w:val="28"/>
          <w:lang w:val="uk-UA"/>
        </w:rPr>
      </w:pPr>
    </w:p>
    <w:p w:rsidR="008B3116" w:rsidRPr="007E00D3" w:rsidRDefault="008B3116" w:rsidP="002C2DC2">
      <w:pPr>
        <w:rPr>
          <w:sz w:val="28"/>
          <w:szCs w:val="28"/>
          <w:lang w:val="uk-UA"/>
        </w:rPr>
      </w:pPr>
    </w:p>
    <w:p w:rsidR="002C2DC2" w:rsidRPr="007E00D3" w:rsidRDefault="002C2DC2" w:rsidP="002C2DC2">
      <w:pPr>
        <w:rPr>
          <w:sz w:val="28"/>
          <w:szCs w:val="28"/>
          <w:lang w:val="uk-UA"/>
        </w:rPr>
      </w:pPr>
      <w:r w:rsidRPr="007E00D3">
        <w:rPr>
          <w:sz w:val="28"/>
          <w:szCs w:val="28"/>
          <w:lang w:val="uk-UA"/>
        </w:rPr>
        <w:t xml:space="preserve">Головуючий на засіданні       </w:t>
      </w:r>
      <w:r w:rsidR="005B5858">
        <w:rPr>
          <w:sz w:val="28"/>
          <w:szCs w:val="28"/>
          <w:lang w:val="uk-UA"/>
        </w:rPr>
        <w:t>підписано</w:t>
      </w:r>
      <w:r w:rsidRPr="007E00D3">
        <w:rPr>
          <w:sz w:val="28"/>
          <w:szCs w:val="28"/>
          <w:lang w:val="uk-UA"/>
        </w:rPr>
        <w:t xml:space="preserve">                      </w:t>
      </w:r>
      <w:r w:rsidR="00202CAD" w:rsidRPr="007E00D3">
        <w:rPr>
          <w:sz w:val="28"/>
          <w:szCs w:val="28"/>
          <w:lang w:val="uk-UA"/>
        </w:rPr>
        <w:tab/>
      </w:r>
      <w:r w:rsidR="00202CAD" w:rsidRPr="007E00D3">
        <w:rPr>
          <w:sz w:val="28"/>
          <w:szCs w:val="28"/>
          <w:lang w:val="uk-UA"/>
        </w:rPr>
        <w:tab/>
      </w:r>
      <w:r w:rsidRPr="007E00D3">
        <w:rPr>
          <w:sz w:val="28"/>
          <w:szCs w:val="28"/>
          <w:lang w:val="uk-UA"/>
        </w:rPr>
        <w:t xml:space="preserve">       Федір ВОВЧЕНКО</w:t>
      </w:r>
    </w:p>
    <w:p w:rsidR="00202CAD" w:rsidRPr="007E00D3" w:rsidRDefault="00202CAD" w:rsidP="002C2DC2">
      <w:pPr>
        <w:jc w:val="both"/>
        <w:rPr>
          <w:bCs/>
          <w:iCs/>
          <w:sz w:val="28"/>
          <w:szCs w:val="28"/>
          <w:lang w:val="uk-UA"/>
        </w:rPr>
      </w:pPr>
    </w:p>
    <w:p w:rsidR="008C3821" w:rsidRDefault="008C3821" w:rsidP="002C2DC2">
      <w:pPr>
        <w:jc w:val="both"/>
        <w:rPr>
          <w:bCs/>
          <w:iCs/>
          <w:sz w:val="28"/>
          <w:szCs w:val="28"/>
          <w:lang w:val="uk-UA"/>
        </w:rPr>
      </w:pPr>
    </w:p>
    <w:p w:rsidR="008C3821" w:rsidRDefault="008C3821" w:rsidP="002C2DC2">
      <w:pPr>
        <w:jc w:val="both"/>
        <w:rPr>
          <w:bCs/>
          <w:iCs/>
          <w:sz w:val="28"/>
          <w:szCs w:val="28"/>
          <w:lang w:val="uk-UA"/>
        </w:rPr>
      </w:pPr>
    </w:p>
    <w:p w:rsidR="00FE2250" w:rsidRPr="00D95EBF" w:rsidRDefault="002C2DC2" w:rsidP="002C2DC2">
      <w:pPr>
        <w:jc w:val="both"/>
        <w:rPr>
          <w:sz w:val="28"/>
          <w:szCs w:val="28"/>
          <w:lang w:val="uk-UA"/>
        </w:rPr>
      </w:pPr>
      <w:r w:rsidRPr="007E00D3">
        <w:rPr>
          <w:bCs/>
          <w:iCs/>
          <w:sz w:val="28"/>
          <w:szCs w:val="28"/>
          <w:lang w:val="uk-UA"/>
        </w:rPr>
        <w:t>Відповідальний секретар</w:t>
      </w:r>
      <w:r>
        <w:rPr>
          <w:bCs/>
          <w:iCs/>
          <w:sz w:val="28"/>
          <w:szCs w:val="28"/>
          <w:lang w:val="uk-UA"/>
        </w:rPr>
        <w:t xml:space="preserve">     </w:t>
      </w:r>
      <w:r w:rsidR="005B5858">
        <w:rPr>
          <w:bCs/>
          <w:iCs/>
          <w:sz w:val="28"/>
          <w:szCs w:val="28"/>
          <w:lang w:val="uk-UA"/>
        </w:rPr>
        <w:t>підписано</w:t>
      </w:r>
      <w:r>
        <w:rPr>
          <w:bCs/>
          <w:iCs/>
          <w:sz w:val="28"/>
          <w:szCs w:val="28"/>
          <w:lang w:val="uk-UA"/>
        </w:rPr>
        <w:t xml:space="preserve">                         </w:t>
      </w:r>
      <w:bookmarkStart w:id="6" w:name="_GoBack"/>
      <w:bookmarkEnd w:id="6"/>
      <w:r>
        <w:rPr>
          <w:bCs/>
          <w:iCs/>
          <w:sz w:val="28"/>
          <w:szCs w:val="28"/>
          <w:lang w:val="uk-UA"/>
        </w:rPr>
        <w:tab/>
      </w:r>
      <w:r w:rsidR="00803CA1">
        <w:rPr>
          <w:bCs/>
          <w:iCs/>
          <w:sz w:val="28"/>
          <w:szCs w:val="28"/>
          <w:lang w:val="uk-UA"/>
        </w:rPr>
        <w:tab/>
      </w:r>
      <w:r w:rsidR="00202CAD">
        <w:rPr>
          <w:bCs/>
          <w:iCs/>
          <w:sz w:val="28"/>
          <w:szCs w:val="28"/>
          <w:lang w:val="uk-UA"/>
        </w:rPr>
        <w:t xml:space="preserve">    </w:t>
      </w:r>
      <w:r w:rsidR="00803CA1">
        <w:rPr>
          <w:bCs/>
          <w:iCs/>
          <w:sz w:val="28"/>
          <w:szCs w:val="28"/>
          <w:lang w:val="uk-UA"/>
        </w:rPr>
        <w:t>Наталія МАРЧЕНКО</w:t>
      </w:r>
    </w:p>
    <w:sectPr w:rsidR="00FE2250" w:rsidRPr="00D95EBF" w:rsidSect="00F901EF">
      <w:pgSz w:w="11906" w:h="16838"/>
      <w:pgMar w:top="510" w:right="567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6D9B"/>
    <w:multiLevelType w:val="hybridMultilevel"/>
    <w:tmpl w:val="63FE98DA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932D93"/>
    <w:multiLevelType w:val="hybridMultilevel"/>
    <w:tmpl w:val="5A98D2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DC3FDA"/>
    <w:multiLevelType w:val="hybridMultilevel"/>
    <w:tmpl w:val="BE7C500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2574" w:hanging="360"/>
      </w:p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</w:lvl>
    <w:lvl w:ilvl="3" w:tplc="0422000F" w:tentative="1">
      <w:start w:val="1"/>
      <w:numFmt w:val="decimal"/>
      <w:lvlText w:val="%4."/>
      <w:lvlJc w:val="left"/>
      <w:pPr>
        <w:ind w:left="4014" w:hanging="360"/>
      </w:p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</w:lvl>
    <w:lvl w:ilvl="6" w:tplc="0422000F" w:tentative="1">
      <w:start w:val="1"/>
      <w:numFmt w:val="decimal"/>
      <w:lvlText w:val="%7."/>
      <w:lvlJc w:val="left"/>
      <w:pPr>
        <w:ind w:left="6174" w:hanging="360"/>
      </w:p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4A956A5"/>
    <w:multiLevelType w:val="hybridMultilevel"/>
    <w:tmpl w:val="13F291F0"/>
    <w:lvl w:ilvl="0" w:tplc="0419000F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BA5E10"/>
    <w:multiLevelType w:val="hybridMultilevel"/>
    <w:tmpl w:val="A78E6938"/>
    <w:lvl w:ilvl="0" w:tplc="2C3A0C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D785F"/>
    <w:multiLevelType w:val="hybridMultilevel"/>
    <w:tmpl w:val="F7644C9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2574" w:hanging="360"/>
      </w:p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</w:lvl>
    <w:lvl w:ilvl="3" w:tplc="0422000F" w:tentative="1">
      <w:start w:val="1"/>
      <w:numFmt w:val="decimal"/>
      <w:lvlText w:val="%4."/>
      <w:lvlJc w:val="left"/>
      <w:pPr>
        <w:ind w:left="4014" w:hanging="360"/>
      </w:p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</w:lvl>
    <w:lvl w:ilvl="6" w:tplc="0422000F" w:tentative="1">
      <w:start w:val="1"/>
      <w:numFmt w:val="decimal"/>
      <w:lvlText w:val="%7."/>
      <w:lvlJc w:val="left"/>
      <w:pPr>
        <w:ind w:left="6174" w:hanging="360"/>
      </w:p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8D2745"/>
    <w:multiLevelType w:val="multilevel"/>
    <w:tmpl w:val="98102FB4"/>
    <w:lvl w:ilvl="0">
      <w:start w:val="1"/>
      <w:numFmt w:val="decimal"/>
      <w:lvlText w:val="%1."/>
      <w:lvlJc w:val="left"/>
      <w:pPr>
        <w:ind w:left="-416" w:hanging="435"/>
      </w:pPr>
    </w:lvl>
    <w:lvl w:ilvl="1">
      <w:start w:val="1"/>
      <w:numFmt w:val="decimal"/>
      <w:lvlText w:val="%1.%2."/>
      <w:lvlJc w:val="left"/>
      <w:pPr>
        <w:ind w:left="-131" w:hanging="720"/>
      </w:pPr>
    </w:lvl>
    <w:lvl w:ilvl="2">
      <w:start w:val="1"/>
      <w:numFmt w:val="decimal"/>
      <w:lvlText w:val="%1.%2.%3."/>
      <w:lvlJc w:val="left"/>
      <w:pPr>
        <w:ind w:left="153" w:hanging="720"/>
      </w:pPr>
    </w:lvl>
    <w:lvl w:ilvl="3">
      <w:start w:val="1"/>
      <w:numFmt w:val="decimal"/>
      <w:lvlText w:val="%1.%2.%3.%4."/>
      <w:lvlJc w:val="left"/>
      <w:pPr>
        <w:ind w:left="655" w:hanging="1080"/>
      </w:pPr>
    </w:lvl>
    <w:lvl w:ilvl="4">
      <w:start w:val="1"/>
      <w:numFmt w:val="decimal"/>
      <w:lvlText w:val="%1.%2.%3.%4.%5."/>
      <w:lvlJc w:val="left"/>
      <w:pPr>
        <w:ind w:left="797" w:hanging="1080"/>
      </w:pPr>
    </w:lvl>
    <w:lvl w:ilvl="5">
      <w:start w:val="1"/>
      <w:numFmt w:val="decimal"/>
      <w:lvlText w:val="%1.%2.%3.%4.%5.%6."/>
      <w:lvlJc w:val="left"/>
      <w:pPr>
        <w:ind w:left="1299" w:hanging="1440"/>
      </w:pPr>
    </w:lvl>
    <w:lvl w:ilvl="6">
      <w:start w:val="1"/>
      <w:numFmt w:val="decimal"/>
      <w:lvlText w:val="%1.%2.%3.%4.%5.%6.%7."/>
      <w:lvlJc w:val="left"/>
      <w:pPr>
        <w:ind w:left="1801" w:hanging="1800"/>
      </w:pPr>
    </w:lvl>
    <w:lvl w:ilvl="7">
      <w:start w:val="1"/>
      <w:numFmt w:val="decimal"/>
      <w:lvlText w:val="%1.%2.%3.%4.%5.%6.%7.%8."/>
      <w:lvlJc w:val="left"/>
      <w:pPr>
        <w:ind w:left="1943" w:hanging="1800"/>
      </w:pPr>
    </w:lvl>
    <w:lvl w:ilvl="8">
      <w:start w:val="1"/>
      <w:numFmt w:val="decimal"/>
      <w:lvlText w:val="%1.%2.%3.%4.%5.%6.%7.%8.%9."/>
      <w:lvlJc w:val="left"/>
      <w:pPr>
        <w:ind w:left="2445" w:hanging="2160"/>
      </w:pPr>
    </w:lvl>
  </w:abstractNum>
  <w:abstractNum w:abstractNumId="7" w15:restartNumberingAfterBreak="0">
    <w:nsid w:val="233F6BEE"/>
    <w:multiLevelType w:val="multilevel"/>
    <w:tmpl w:val="BD32D2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8" w15:restartNumberingAfterBreak="0">
    <w:nsid w:val="24B61EEB"/>
    <w:multiLevelType w:val="hybridMultilevel"/>
    <w:tmpl w:val="D87222CC"/>
    <w:lvl w:ilvl="0" w:tplc="9D1A8048">
      <w:start w:val="1"/>
      <w:numFmt w:val="decimal"/>
      <w:lvlText w:val="%1."/>
      <w:lvlJc w:val="left"/>
      <w:pPr>
        <w:ind w:left="4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2921066A"/>
    <w:multiLevelType w:val="multilevel"/>
    <w:tmpl w:val="63B6D6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29E31215"/>
    <w:multiLevelType w:val="hybridMultilevel"/>
    <w:tmpl w:val="DBFE2CF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9328DA"/>
    <w:multiLevelType w:val="hybridMultilevel"/>
    <w:tmpl w:val="243446BE"/>
    <w:lvl w:ilvl="0" w:tplc="BF3E64F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6B5707A"/>
    <w:multiLevelType w:val="hybridMultilevel"/>
    <w:tmpl w:val="01F2D7A4"/>
    <w:lvl w:ilvl="0" w:tplc="FFC85C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B30A13"/>
    <w:multiLevelType w:val="hybridMultilevel"/>
    <w:tmpl w:val="2D7C5D82"/>
    <w:lvl w:ilvl="0" w:tplc="C974E520">
      <w:start w:val="1"/>
      <w:numFmt w:val="decimal"/>
      <w:lvlText w:val="%1."/>
      <w:lvlJc w:val="left"/>
      <w:pPr>
        <w:ind w:left="1211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B43B0F"/>
    <w:multiLevelType w:val="hybridMultilevel"/>
    <w:tmpl w:val="8F16D0B4"/>
    <w:lvl w:ilvl="0" w:tplc="AE1E32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C1B05E9"/>
    <w:multiLevelType w:val="hybridMultilevel"/>
    <w:tmpl w:val="0C1CE02C"/>
    <w:lvl w:ilvl="0" w:tplc="7D3E38B0">
      <w:start w:val="1"/>
      <w:numFmt w:val="decimal"/>
      <w:lvlText w:val="%1."/>
      <w:lvlJc w:val="left"/>
      <w:pPr>
        <w:ind w:left="1084" w:hanging="375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ED1EAD"/>
    <w:multiLevelType w:val="hybridMultilevel"/>
    <w:tmpl w:val="BD68E1E4"/>
    <w:lvl w:ilvl="0" w:tplc="A732CE3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052CD0"/>
    <w:multiLevelType w:val="hybridMultilevel"/>
    <w:tmpl w:val="7B54EC28"/>
    <w:lvl w:ilvl="0" w:tplc="36141792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9CF4115"/>
    <w:multiLevelType w:val="hybridMultilevel"/>
    <w:tmpl w:val="9716C9CA"/>
    <w:lvl w:ilvl="0" w:tplc="C28ABECE">
      <w:start w:val="1"/>
      <w:numFmt w:val="decimal"/>
      <w:lvlText w:val="%1."/>
      <w:lvlJc w:val="left"/>
      <w:pPr>
        <w:ind w:left="103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E16324"/>
    <w:multiLevelType w:val="hybridMultilevel"/>
    <w:tmpl w:val="63287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81C06"/>
    <w:multiLevelType w:val="hybridMultilevel"/>
    <w:tmpl w:val="A2FE6ACA"/>
    <w:lvl w:ilvl="0" w:tplc="2BC221B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09F75C5"/>
    <w:multiLevelType w:val="hybridMultilevel"/>
    <w:tmpl w:val="DD221A02"/>
    <w:lvl w:ilvl="0" w:tplc="79321174">
      <w:start w:val="1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AD44AA"/>
    <w:multiLevelType w:val="hybridMultilevel"/>
    <w:tmpl w:val="042EAF98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C163E5"/>
    <w:multiLevelType w:val="hybridMultilevel"/>
    <w:tmpl w:val="FBDE2610"/>
    <w:lvl w:ilvl="0" w:tplc="CAF80DE2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B038A"/>
    <w:multiLevelType w:val="hybridMultilevel"/>
    <w:tmpl w:val="A2FE6ACA"/>
    <w:lvl w:ilvl="0" w:tplc="2BC221B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40E4B29"/>
    <w:multiLevelType w:val="hybridMultilevel"/>
    <w:tmpl w:val="50183F8E"/>
    <w:lvl w:ilvl="0" w:tplc="0422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7004142"/>
    <w:multiLevelType w:val="hybridMultilevel"/>
    <w:tmpl w:val="E63073DA"/>
    <w:lvl w:ilvl="0" w:tplc="2BC221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674641C4"/>
    <w:multiLevelType w:val="multilevel"/>
    <w:tmpl w:val="B76AD628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2"/>
      <w:numFmt w:val="decimal"/>
      <w:isLgl/>
      <w:lvlText w:val="%1.%2."/>
      <w:lvlJc w:val="left"/>
      <w:pPr>
        <w:ind w:left="2989" w:hanging="720"/>
      </w:pPr>
    </w:lvl>
    <w:lvl w:ilvl="2">
      <w:start w:val="1"/>
      <w:numFmt w:val="decimal"/>
      <w:isLgl/>
      <w:lvlText w:val="%1.%2.%3."/>
      <w:lvlJc w:val="left"/>
      <w:pPr>
        <w:ind w:left="2989" w:hanging="720"/>
      </w:pPr>
    </w:lvl>
    <w:lvl w:ilvl="3">
      <w:start w:val="1"/>
      <w:numFmt w:val="decimal"/>
      <w:isLgl/>
      <w:lvlText w:val="%1.%2.%3.%4."/>
      <w:lvlJc w:val="left"/>
      <w:pPr>
        <w:ind w:left="3349" w:hanging="1080"/>
      </w:pPr>
    </w:lvl>
    <w:lvl w:ilvl="4">
      <w:start w:val="1"/>
      <w:numFmt w:val="decimal"/>
      <w:isLgl/>
      <w:lvlText w:val="%1.%2.%3.%4.%5."/>
      <w:lvlJc w:val="left"/>
      <w:pPr>
        <w:ind w:left="3349" w:hanging="1080"/>
      </w:pPr>
    </w:lvl>
    <w:lvl w:ilvl="5">
      <w:start w:val="1"/>
      <w:numFmt w:val="decimal"/>
      <w:isLgl/>
      <w:lvlText w:val="%1.%2.%3.%4.%5.%6."/>
      <w:lvlJc w:val="left"/>
      <w:pPr>
        <w:ind w:left="3709" w:hanging="1440"/>
      </w:pPr>
    </w:lvl>
    <w:lvl w:ilvl="6">
      <w:start w:val="1"/>
      <w:numFmt w:val="decimal"/>
      <w:isLgl/>
      <w:lvlText w:val="%1.%2.%3.%4.%5.%6.%7."/>
      <w:lvlJc w:val="left"/>
      <w:pPr>
        <w:ind w:left="4069" w:hanging="1800"/>
      </w:pPr>
    </w:lvl>
    <w:lvl w:ilvl="7">
      <w:start w:val="1"/>
      <w:numFmt w:val="decimal"/>
      <w:isLgl/>
      <w:lvlText w:val="%1.%2.%3.%4.%5.%6.%7.%8."/>
      <w:lvlJc w:val="left"/>
      <w:pPr>
        <w:ind w:left="4069" w:hanging="1800"/>
      </w:pPr>
    </w:lvl>
    <w:lvl w:ilvl="8">
      <w:start w:val="1"/>
      <w:numFmt w:val="decimal"/>
      <w:isLgl/>
      <w:lvlText w:val="%1.%2.%3.%4.%5.%6.%7.%8.%9."/>
      <w:lvlJc w:val="left"/>
      <w:pPr>
        <w:ind w:left="4429" w:hanging="2160"/>
      </w:pPr>
    </w:lvl>
  </w:abstractNum>
  <w:abstractNum w:abstractNumId="28" w15:restartNumberingAfterBreak="0">
    <w:nsid w:val="6BD34255"/>
    <w:multiLevelType w:val="hybridMultilevel"/>
    <w:tmpl w:val="3112FB02"/>
    <w:lvl w:ilvl="0" w:tplc="BBDEB49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735D7C"/>
    <w:multiLevelType w:val="hybridMultilevel"/>
    <w:tmpl w:val="4E36D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434A5"/>
    <w:multiLevelType w:val="hybridMultilevel"/>
    <w:tmpl w:val="413632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04770"/>
    <w:multiLevelType w:val="hybridMultilevel"/>
    <w:tmpl w:val="D2464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DC60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816A2F"/>
    <w:multiLevelType w:val="hybridMultilevel"/>
    <w:tmpl w:val="41EC483C"/>
    <w:lvl w:ilvl="0" w:tplc="B42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702825"/>
    <w:multiLevelType w:val="hybridMultilevel"/>
    <w:tmpl w:val="AA68EE9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B45E21"/>
    <w:multiLevelType w:val="hybridMultilevel"/>
    <w:tmpl w:val="9ED00E72"/>
    <w:lvl w:ilvl="0" w:tplc="6A465C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</w:num>
  <w:num w:numId="6">
    <w:abstractNumId w:val="11"/>
  </w:num>
  <w:num w:numId="7">
    <w:abstractNumId w:val="35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34"/>
  </w:num>
  <w:num w:numId="11">
    <w:abstractNumId w:val="32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0"/>
  </w:num>
  <w:num w:numId="18">
    <w:abstractNumId w:val="13"/>
  </w:num>
  <w:num w:numId="19">
    <w:abstractNumId w:val="2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8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4"/>
  </w:num>
  <w:num w:numId="33">
    <w:abstractNumId w:val="31"/>
  </w:num>
  <w:num w:numId="34">
    <w:abstractNumId w:val="19"/>
  </w:num>
  <w:num w:numId="3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"/>
  </w:num>
  <w:num w:numId="38">
    <w:abstractNumId w:val="29"/>
  </w:num>
  <w:num w:numId="39">
    <w:abstractNumId w:val="0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1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981"/>
    <w:rsid w:val="00000272"/>
    <w:rsid w:val="00013A43"/>
    <w:rsid w:val="000177D7"/>
    <w:rsid w:val="000275D6"/>
    <w:rsid w:val="00034119"/>
    <w:rsid w:val="00036B3D"/>
    <w:rsid w:val="000423B4"/>
    <w:rsid w:val="00056B40"/>
    <w:rsid w:val="0008390F"/>
    <w:rsid w:val="000927C5"/>
    <w:rsid w:val="00094568"/>
    <w:rsid w:val="00095A5C"/>
    <w:rsid w:val="000A1B4F"/>
    <w:rsid w:val="000A24B3"/>
    <w:rsid w:val="000A6B2C"/>
    <w:rsid w:val="000D4C0B"/>
    <w:rsid w:val="000E157B"/>
    <w:rsid w:val="000E1C85"/>
    <w:rsid w:val="000E6806"/>
    <w:rsid w:val="000F464D"/>
    <w:rsid w:val="00116A76"/>
    <w:rsid w:val="0015432B"/>
    <w:rsid w:val="001722F8"/>
    <w:rsid w:val="001847F1"/>
    <w:rsid w:val="00195536"/>
    <w:rsid w:val="001A18D3"/>
    <w:rsid w:val="001B3935"/>
    <w:rsid w:val="001B7087"/>
    <w:rsid w:val="001E1EB5"/>
    <w:rsid w:val="001F30A3"/>
    <w:rsid w:val="00202CAD"/>
    <w:rsid w:val="00223279"/>
    <w:rsid w:val="00233B27"/>
    <w:rsid w:val="00250319"/>
    <w:rsid w:val="002766C4"/>
    <w:rsid w:val="00290981"/>
    <w:rsid w:val="002C2DC2"/>
    <w:rsid w:val="00303F9A"/>
    <w:rsid w:val="00305E0A"/>
    <w:rsid w:val="0031135D"/>
    <w:rsid w:val="00321A76"/>
    <w:rsid w:val="0033670F"/>
    <w:rsid w:val="003B1560"/>
    <w:rsid w:val="003C2A0D"/>
    <w:rsid w:val="004028BB"/>
    <w:rsid w:val="004221A5"/>
    <w:rsid w:val="00450B22"/>
    <w:rsid w:val="004A3001"/>
    <w:rsid w:val="004B28B7"/>
    <w:rsid w:val="00526F68"/>
    <w:rsid w:val="00535B63"/>
    <w:rsid w:val="00543C9B"/>
    <w:rsid w:val="00553E16"/>
    <w:rsid w:val="005603BF"/>
    <w:rsid w:val="00574C25"/>
    <w:rsid w:val="005B09BB"/>
    <w:rsid w:val="005B3C9A"/>
    <w:rsid w:val="005B5858"/>
    <w:rsid w:val="005D62EE"/>
    <w:rsid w:val="005D69DD"/>
    <w:rsid w:val="005E2A39"/>
    <w:rsid w:val="005F0EC0"/>
    <w:rsid w:val="005F5773"/>
    <w:rsid w:val="005F6A66"/>
    <w:rsid w:val="00610E3B"/>
    <w:rsid w:val="00624239"/>
    <w:rsid w:val="00626011"/>
    <w:rsid w:val="006364B9"/>
    <w:rsid w:val="00656052"/>
    <w:rsid w:val="00657739"/>
    <w:rsid w:val="006C195A"/>
    <w:rsid w:val="006C45FE"/>
    <w:rsid w:val="006C4A51"/>
    <w:rsid w:val="006E6C99"/>
    <w:rsid w:val="006E6F8F"/>
    <w:rsid w:val="006F2531"/>
    <w:rsid w:val="006F7A64"/>
    <w:rsid w:val="00702AF0"/>
    <w:rsid w:val="00711AE0"/>
    <w:rsid w:val="0072167C"/>
    <w:rsid w:val="007220EF"/>
    <w:rsid w:val="00740A9F"/>
    <w:rsid w:val="00775B12"/>
    <w:rsid w:val="00792177"/>
    <w:rsid w:val="007A1367"/>
    <w:rsid w:val="007B07FC"/>
    <w:rsid w:val="007B6ADA"/>
    <w:rsid w:val="007E00D3"/>
    <w:rsid w:val="007F6798"/>
    <w:rsid w:val="00801052"/>
    <w:rsid w:val="00803CA1"/>
    <w:rsid w:val="00854782"/>
    <w:rsid w:val="0085777F"/>
    <w:rsid w:val="00860E63"/>
    <w:rsid w:val="00871DD9"/>
    <w:rsid w:val="008770B9"/>
    <w:rsid w:val="0087729B"/>
    <w:rsid w:val="00880CBB"/>
    <w:rsid w:val="00893689"/>
    <w:rsid w:val="008A522D"/>
    <w:rsid w:val="008B270F"/>
    <w:rsid w:val="008B3116"/>
    <w:rsid w:val="008C3821"/>
    <w:rsid w:val="008F06EE"/>
    <w:rsid w:val="00907235"/>
    <w:rsid w:val="0094667B"/>
    <w:rsid w:val="00971194"/>
    <w:rsid w:val="00973E40"/>
    <w:rsid w:val="009807A7"/>
    <w:rsid w:val="009813B6"/>
    <w:rsid w:val="009878E6"/>
    <w:rsid w:val="00997987"/>
    <w:rsid w:val="009B1EF4"/>
    <w:rsid w:val="009C0176"/>
    <w:rsid w:val="009C29B5"/>
    <w:rsid w:val="009C5BEF"/>
    <w:rsid w:val="009D4685"/>
    <w:rsid w:val="009E3E3D"/>
    <w:rsid w:val="009F205E"/>
    <w:rsid w:val="009F78B1"/>
    <w:rsid w:val="00A32902"/>
    <w:rsid w:val="00A51876"/>
    <w:rsid w:val="00A809F6"/>
    <w:rsid w:val="00A87848"/>
    <w:rsid w:val="00AA6719"/>
    <w:rsid w:val="00AC0ABF"/>
    <w:rsid w:val="00AC413C"/>
    <w:rsid w:val="00AC5814"/>
    <w:rsid w:val="00AD140F"/>
    <w:rsid w:val="00AD2260"/>
    <w:rsid w:val="00AD7B3D"/>
    <w:rsid w:val="00AE4F44"/>
    <w:rsid w:val="00B14FC1"/>
    <w:rsid w:val="00B46D41"/>
    <w:rsid w:val="00B57600"/>
    <w:rsid w:val="00B729E3"/>
    <w:rsid w:val="00B77334"/>
    <w:rsid w:val="00B823DC"/>
    <w:rsid w:val="00B94B7E"/>
    <w:rsid w:val="00BB19CC"/>
    <w:rsid w:val="00BD4B09"/>
    <w:rsid w:val="00BD6063"/>
    <w:rsid w:val="00C170B9"/>
    <w:rsid w:val="00C44B5F"/>
    <w:rsid w:val="00C62252"/>
    <w:rsid w:val="00C77C58"/>
    <w:rsid w:val="00C8259B"/>
    <w:rsid w:val="00CA4431"/>
    <w:rsid w:val="00CC2FB9"/>
    <w:rsid w:val="00CE700B"/>
    <w:rsid w:val="00CF25BC"/>
    <w:rsid w:val="00D01B4F"/>
    <w:rsid w:val="00D20331"/>
    <w:rsid w:val="00D53989"/>
    <w:rsid w:val="00D53B14"/>
    <w:rsid w:val="00D66A4C"/>
    <w:rsid w:val="00D75E8C"/>
    <w:rsid w:val="00D772B7"/>
    <w:rsid w:val="00D95EBF"/>
    <w:rsid w:val="00DE0F9C"/>
    <w:rsid w:val="00DE24FC"/>
    <w:rsid w:val="00DF0C8F"/>
    <w:rsid w:val="00E06F8D"/>
    <w:rsid w:val="00E14B29"/>
    <w:rsid w:val="00E17EED"/>
    <w:rsid w:val="00E42084"/>
    <w:rsid w:val="00E930F6"/>
    <w:rsid w:val="00EA591C"/>
    <w:rsid w:val="00EB1731"/>
    <w:rsid w:val="00F32BBF"/>
    <w:rsid w:val="00F54AE4"/>
    <w:rsid w:val="00F63CCE"/>
    <w:rsid w:val="00F73CE7"/>
    <w:rsid w:val="00F81DD5"/>
    <w:rsid w:val="00F8310A"/>
    <w:rsid w:val="00F901EF"/>
    <w:rsid w:val="00FA1675"/>
    <w:rsid w:val="00FB38E0"/>
    <w:rsid w:val="00FB6415"/>
    <w:rsid w:val="00FC1699"/>
    <w:rsid w:val="00FE2250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7636"/>
  <w15:docId w15:val="{F9E73BA5-9BF4-4ED8-8B8B-616D766D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1C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6B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09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290981"/>
    <w:rPr>
      <w:b/>
      <w:bCs/>
    </w:rPr>
  </w:style>
  <w:style w:type="paragraph" w:customStyle="1" w:styleId="a4">
    <w:name w:val="Нормальний текст"/>
    <w:basedOn w:val="a"/>
    <w:rsid w:val="006C45F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0E1C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36B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E680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C2A0D"/>
    <w:rPr>
      <w:color w:val="0000FF" w:themeColor="hyperlink"/>
      <w:u w:val="single"/>
    </w:rPr>
  </w:style>
  <w:style w:type="character" w:styleId="a8">
    <w:name w:val="Emphasis"/>
    <w:basedOn w:val="a0"/>
    <w:uiPriority w:val="20"/>
    <w:qFormat/>
    <w:rsid w:val="009807A7"/>
    <w:rPr>
      <w:i/>
      <w:iCs/>
    </w:rPr>
  </w:style>
  <w:style w:type="paragraph" w:customStyle="1" w:styleId="docdata">
    <w:name w:val="docdata"/>
    <w:aliases w:val="docy,v5,3261,baiaagaaboqcaaadkggaaawgcaaaaaaaaaaaaaaaaaaaaaaaaaaaaaaaaaaaaaaaaaaaaaaaaaaaaaaaaaaaaaaaaaaaaaaaaaaaaaaaaaaaaaaaaaaaaaaaaaaaaaaaaaaaaaaaaaaaaaaaaaaaaaaaaaaaaaaaaaaaaaaaaaaaaaaaaaaaaaaaaaaaaaaaaaaaaaaaaaaaaaaaaaaaaaaaaaaaaaaaaaaaaaaa"/>
    <w:basedOn w:val="a"/>
    <w:rsid w:val="005D62EE"/>
    <w:pPr>
      <w:spacing w:before="100" w:beforeAutospacing="1" w:after="100" w:afterAutospacing="1"/>
    </w:pPr>
    <w:rPr>
      <w:lang w:val="uk-UA" w:eastAsia="uk-UA"/>
    </w:rPr>
  </w:style>
  <w:style w:type="paragraph" w:styleId="a9">
    <w:name w:val="Normal (Web)"/>
    <w:basedOn w:val="a"/>
    <w:uiPriority w:val="99"/>
    <w:semiHidden/>
    <w:unhideWhenUsed/>
    <w:rsid w:val="002C2DC2"/>
    <w:pPr>
      <w:spacing w:before="100" w:beforeAutospacing="1" w:after="100" w:afterAutospacing="1"/>
    </w:pPr>
    <w:rPr>
      <w:lang w:val="uk-UA" w:eastAsia="uk-UA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B28B7"/>
    <w:rPr>
      <w:color w:val="605E5C"/>
      <w:shd w:val="clear" w:color="auto" w:fill="E1DFDD"/>
    </w:rPr>
  </w:style>
  <w:style w:type="paragraph" w:styleId="2">
    <w:name w:val="Body Text 2"/>
    <w:basedOn w:val="a"/>
    <w:link w:val="20"/>
    <w:uiPriority w:val="99"/>
    <w:semiHidden/>
    <w:unhideWhenUsed/>
    <w:rsid w:val="00574C25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74C25"/>
    <w:rPr>
      <w:rFonts w:ascii="Calibri" w:eastAsia="Times New Roman" w:hAnsi="Calibri" w:cs="Times New Roman"/>
      <w:lang w:eastAsia="ru-RU"/>
    </w:rPr>
  </w:style>
  <w:style w:type="character" w:customStyle="1" w:styleId="3953">
    <w:name w:val="3953"/>
    <w:aliases w:val="baiaagaaboqcaaadpw0aaaw1dqaaaaaaaaaaaaaaaaaaaaaaaaaaaaaaaaaaaaaaaaaaaaaaaaaaaaaaaaaaaaaaaaaaaaaaaaaaaaaaaaaaaaaaaaaaaaaaaaaaaaaaaaaaaaaaaaaaaaaaaaaaaaaaaaaaaaaaaaaaaaaaaaaaaaaaaaaaaaaaaaaaaaaaaaaaaaaaaaaaaaaaaaaaaaaaaaaaaaaaaaaaaaaa"/>
    <w:rsid w:val="00195536"/>
  </w:style>
  <w:style w:type="paragraph" w:customStyle="1" w:styleId="12">
    <w:name w:val="Абзац списка1"/>
    <w:basedOn w:val="a"/>
    <w:rsid w:val="0033670F"/>
    <w:pPr>
      <w:ind w:left="720"/>
    </w:pPr>
    <w:rPr>
      <w:lang w:val="uk-UA"/>
    </w:rPr>
  </w:style>
  <w:style w:type="paragraph" w:customStyle="1" w:styleId="rvps374">
    <w:name w:val="rvps374"/>
    <w:basedOn w:val="a"/>
    <w:rsid w:val="0033670F"/>
    <w:pPr>
      <w:spacing w:before="100" w:beforeAutospacing="1" w:after="100" w:afterAutospacing="1"/>
    </w:pPr>
  </w:style>
  <w:style w:type="character" w:customStyle="1" w:styleId="rvts6">
    <w:name w:val="rvts6"/>
    <w:rsid w:val="0033670F"/>
  </w:style>
  <w:style w:type="paragraph" w:styleId="aa">
    <w:name w:val="Balloon Text"/>
    <w:basedOn w:val="a"/>
    <w:link w:val="ab"/>
    <w:uiPriority w:val="99"/>
    <w:semiHidden/>
    <w:unhideWhenUsed/>
    <w:rsid w:val="0015432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5432B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uiPriority w:val="99"/>
    <w:unhideWhenUsed/>
    <w:rsid w:val="009D468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D4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D468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D46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34"/>
    <w:locked/>
    <w:rsid w:val="009C5B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9C5BEF"/>
    <w:pPr>
      <w:widowControl w:val="0"/>
      <w:snapToGrid w:val="0"/>
      <w:spacing w:after="0" w:line="30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64B60-2828-4CDA-9B06-948F3287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VNMR-Arc-02</dc:creator>
  <cp:lastModifiedBy>NS-58</cp:lastModifiedBy>
  <cp:revision>6</cp:revision>
  <cp:lastPrinted>2022-11-02T10:56:00Z</cp:lastPrinted>
  <dcterms:created xsi:type="dcterms:W3CDTF">2022-11-01T14:47:00Z</dcterms:created>
  <dcterms:modified xsi:type="dcterms:W3CDTF">2022-11-03T08:02:00Z</dcterms:modified>
</cp:coreProperties>
</file>