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73D4" w:rsidRPr="00921320" w:rsidRDefault="00D373D4" w:rsidP="00D373D4">
      <w:pPr>
        <w:tabs>
          <w:tab w:val="left" w:pos="0"/>
        </w:tabs>
        <w:spacing w:after="0" w:line="240" w:lineRule="auto"/>
        <w:jc w:val="center"/>
        <w:rPr>
          <w:rFonts w:ascii="Calibri" w:eastAsia="Calibri" w:hAnsi="Calibri" w:cs="Times New Roman"/>
          <w:b/>
          <w:bCs/>
          <w:sz w:val="28"/>
          <w:szCs w:val="28"/>
          <w:lang w:val="uk-UA" w:eastAsia="ru-RU"/>
        </w:rPr>
      </w:pPr>
      <w:r w:rsidRPr="00921320">
        <w:rPr>
          <w:rFonts w:ascii="Tms Rmn" w:eastAsia="Calibri" w:hAnsi="Tms Rmn" w:cs="Tms Rmn"/>
          <w:b/>
          <w:bCs/>
          <w:noProof/>
          <w:sz w:val="28"/>
          <w:szCs w:val="28"/>
          <w:lang w:eastAsia="ru-RU"/>
        </w:rPr>
        <w:drawing>
          <wp:inline distT="0" distB="0" distL="0" distR="0" wp14:anchorId="1AAD07F2" wp14:editId="7B169186">
            <wp:extent cx="485775" cy="6000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lum bright="-6000" contrast="42000"/>
                      <a:extLst>
                        <a:ext uri="{28A0092B-C50C-407E-A947-70E740481C1C}">
                          <a14:useLocalDpi xmlns:a14="http://schemas.microsoft.com/office/drawing/2010/main" val="0"/>
                        </a:ext>
                      </a:extLst>
                    </a:blip>
                    <a:srcRect/>
                    <a:stretch>
                      <a:fillRect/>
                    </a:stretch>
                  </pic:blipFill>
                  <pic:spPr bwMode="auto">
                    <a:xfrm>
                      <a:off x="0" y="0"/>
                      <a:ext cx="485775" cy="600075"/>
                    </a:xfrm>
                    <a:prstGeom prst="rect">
                      <a:avLst/>
                    </a:prstGeom>
                    <a:noFill/>
                    <a:ln>
                      <a:noFill/>
                    </a:ln>
                  </pic:spPr>
                </pic:pic>
              </a:graphicData>
            </a:graphic>
          </wp:inline>
        </w:drawing>
      </w:r>
      <w:r w:rsidRPr="00921320">
        <w:rPr>
          <w:rFonts w:ascii="Calibri" w:eastAsia="Calibri" w:hAnsi="Calibri" w:cs="Times New Roman"/>
          <w:b/>
          <w:bCs/>
          <w:sz w:val="28"/>
          <w:szCs w:val="28"/>
          <w:lang w:val="uk-UA" w:eastAsia="ru-RU"/>
        </w:rPr>
        <w:t xml:space="preserve">          </w:t>
      </w:r>
    </w:p>
    <w:p w:rsidR="00D373D4" w:rsidRPr="00921320" w:rsidRDefault="00D373D4" w:rsidP="00D373D4">
      <w:pPr>
        <w:spacing w:after="0" w:line="240" w:lineRule="auto"/>
        <w:jc w:val="center"/>
        <w:rPr>
          <w:rFonts w:ascii="Times New Roman" w:eastAsia="Calibri" w:hAnsi="Times New Roman" w:cs="Times New Roman"/>
          <w:b/>
          <w:bCs/>
          <w:sz w:val="28"/>
          <w:szCs w:val="28"/>
          <w:lang w:val="uk-UA" w:eastAsia="ru-RU"/>
        </w:rPr>
      </w:pPr>
      <w:r w:rsidRPr="00921320">
        <w:rPr>
          <w:rFonts w:ascii="Times New Roman" w:eastAsia="Calibri" w:hAnsi="Times New Roman" w:cs="Times New Roman"/>
          <w:b/>
          <w:bCs/>
          <w:sz w:val="28"/>
          <w:szCs w:val="28"/>
          <w:lang w:val="uk-UA" w:eastAsia="ru-RU"/>
        </w:rPr>
        <w:t xml:space="preserve">   УКРАЇНА</w:t>
      </w:r>
    </w:p>
    <w:p w:rsidR="00D373D4" w:rsidRPr="00921320" w:rsidRDefault="00D373D4" w:rsidP="00D373D4">
      <w:pPr>
        <w:spacing w:after="0" w:line="240" w:lineRule="auto"/>
        <w:jc w:val="center"/>
        <w:rPr>
          <w:rFonts w:ascii="Times New Roman" w:eastAsia="Calibri" w:hAnsi="Times New Roman" w:cs="Times New Roman"/>
          <w:b/>
          <w:bCs/>
          <w:sz w:val="28"/>
          <w:szCs w:val="28"/>
          <w:lang w:val="uk-UA" w:eastAsia="ru-RU"/>
        </w:rPr>
      </w:pPr>
      <w:r w:rsidRPr="00921320">
        <w:rPr>
          <w:rFonts w:ascii="Times New Roman" w:eastAsia="Calibri" w:hAnsi="Times New Roman" w:cs="Times New Roman"/>
          <w:b/>
          <w:bCs/>
          <w:sz w:val="28"/>
          <w:szCs w:val="28"/>
          <w:lang w:val="uk-UA" w:eastAsia="ru-RU"/>
        </w:rPr>
        <w:t>ЧЕРНІГІВСЬКА ОБЛАСТЬ</w:t>
      </w:r>
    </w:p>
    <w:p w:rsidR="00D373D4" w:rsidRPr="00921320" w:rsidRDefault="00D373D4" w:rsidP="00D373D4">
      <w:pPr>
        <w:keepNext/>
        <w:spacing w:after="0" w:line="240" w:lineRule="auto"/>
        <w:jc w:val="center"/>
        <w:outlineLvl w:val="0"/>
        <w:rPr>
          <w:rFonts w:ascii="Times New Roman" w:eastAsia="Calibri" w:hAnsi="Times New Roman" w:cs="Times New Roman"/>
          <w:b/>
          <w:bCs/>
          <w:kern w:val="32"/>
          <w:sz w:val="28"/>
          <w:szCs w:val="28"/>
          <w:lang w:val="uk-UA" w:eastAsia="ru-RU"/>
        </w:rPr>
      </w:pPr>
      <w:r w:rsidRPr="00921320">
        <w:rPr>
          <w:rFonts w:ascii="Times New Roman" w:eastAsia="Calibri" w:hAnsi="Times New Roman" w:cs="Times New Roman"/>
          <w:b/>
          <w:bCs/>
          <w:kern w:val="32"/>
          <w:sz w:val="28"/>
          <w:szCs w:val="28"/>
          <w:lang w:val="uk-UA" w:eastAsia="ru-RU"/>
        </w:rPr>
        <w:t>Н І Ж И Н С Ь К А    М І С Ь К А    Р А Д А</w:t>
      </w:r>
    </w:p>
    <w:p w:rsidR="00D373D4" w:rsidRPr="00921320" w:rsidRDefault="00D373D4" w:rsidP="00D373D4">
      <w:pPr>
        <w:keepNext/>
        <w:spacing w:after="0" w:line="240" w:lineRule="auto"/>
        <w:jc w:val="center"/>
        <w:outlineLvl w:val="1"/>
        <w:rPr>
          <w:rFonts w:ascii="Times New Roman" w:eastAsia="Calibri" w:hAnsi="Times New Roman" w:cs="Times New Roman"/>
          <w:b/>
          <w:bCs/>
          <w:sz w:val="32"/>
          <w:szCs w:val="32"/>
          <w:lang w:val="uk-UA" w:eastAsia="ru-RU"/>
        </w:rPr>
      </w:pPr>
      <w:r w:rsidRPr="00921320">
        <w:rPr>
          <w:rFonts w:ascii="Times New Roman" w:eastAsia="Calibri" w:hAnsi="Times New Roman" w:cs="Times New Roman"/>
          <w:b/>
          <w:bCs/>
          <w:sz w:val="32"/>
          <w:szCs w:val="32"/>
          <w:lang w:val="uk-UA" w:eastAsia="ru-RU"/>
        </w:rPr>
        <w:t>В И К О Н А В Ч И Й    К О М І Т Е Т</w:t>
      </w:r>
    </w:p>
    <w:p w:rsidR="00D373D4" w:rsidRPr="00921320" w:rsidRDefault="00D373D4" w:rsidP="00D373D4">
      <w:pPr>
        <w:keepNext/>
        <w:spacing w:after="0" w:line="240" w:lineRule="auto"/>
        <w:jc w:val="center"/>
        <w:outlineLvl w:val="1"/>
        <w:rPr>
          <w:rFonts w:ascii="Times New Roman" w:eastAsia="Calibri" w:hAnsi="Times New Roman" w:cs="Times New Roman"/>
          <w:b/>
          <w:bCs/>
          <w:sz w:val="28"/>
          <w:szCs w:val="28"/>
          <w:lang w:val="uk-UA" w:eastAsia="ru-RU"/>
        </w:rPr>
      </w:pPr>
    </w:p>
    <w:p w:rsidR="00D373D4" w:rsidRPr="00921320" w:rsidRDefault="00D373D4" w:rsidP="00D373D4">
      <w:pPr>
        <w:spacing w:after="0" w:line="240" w:lineRule="auto"/>
        <w:jc w:val="center"/>
        <w:rPr>
          <w:rFonts w:ascii="Times New Roman" w:eastAsia="Calibri" w:hAnsi="Times New Roman" w:cs="Times New Roman"/>
          <w:b/>
          <w:bCs/>
          <w:sz w:val="40"/>
          <w:szCs w:val="40"/>
          <w:lang w:val="uk-UA" w:eastAsia="ru-RU"/>
        </w:rPr>
      </w:pPr>
      <w:r w:rsidRPr="00921320">
        <w:rPr>
          <w:rFonts w:ascii="Times New Roman" w:eastAsia="Calibri" w:hAnsi="Times New Roman" w:cs="Times New Roman"/>
          <w:b/>
          <w:bCs/>
          <w:sz w:val="40"/>
          <w:szCs w:val="40"/>
          <w:lang w:val="uk-UA" w:eastAsia="ru-RU"/>
        </w:rPr>
        <w:t xml:space="preserve">Р І Ш Е Н </w:t>
      </w:r>
      <w:proofErr w:type="spellStart"/>
      <w:r w:rsidRPr="00921320">
        <w:rPr>
          <w:rFonts w:ascii="Times New Roman" w:eastAsia="Calibri" w:hAnsi="Times New Roman" w:cs="Times New Roman"/>
          <w:b/>
          <w:bCs/>
          <w:sz w:val="40"/>
          <w:szCs w:val="40"/>
          <w:lang w:val="uk-UA" w:eastAsia="ru-RU"/>
        </w:rPr>
        <w:t>Н</w:t>
      </w:r>
      <w:proofErr w:type="spellEnd"/>
      <w:r w:rsidRPr="00921320">
        <w:rPr>
          <w:rFonts w:ascii="Times New Roman" w:eastAsia="Calibri" w:hAnsi="Times New Roman" w:cs="Times New Roman"/>
          <w:b/>
          <w:bCs/>
          <w:sz w:val="40"/>
          <w:szCs w:val="40"/>
          <w:lang w:val="uk-UA" w:eastAsia="ru-RU"/>
        </w:rPr>
        <w:t xml:space="preserve"> Я</w:t>
      </w:r>
    </w:p>
    <w:p w:rsidR="00D373D4" w:rsidRPr="00921320" w:rsidRDefault="00D373D4" w:rsidP="00D373D4">
      <w:pPr>
        <w:spacing w:after="0" w:line="240" w:lineRule="auto"/>
        <w:jc w:val="center"/>
        <w:rPr>
          <w:rFonts w:ascii="Times New Roman" w:eastAsia="Calibri" w:hAnsi="Times New Roman" w:cs="Times New Roman"/>
          <w:sz w:val="40"/>
          <w:szCs w:val="40"/>
          <w:lang w:val="uk-UA" w:eastAsia="ru-RU"/>
        </w:rPr>
      </w:pPr>
    </w:p>
    <w:p w:rsidR="00D373D4" w:rsidRPr="00921320" w:rsidRDefault="00273853" w:rsidP="00D373D4">
      <w:pPr>
        <w:spacing w:after="0" w:line="240" w:lineRule="auto"/>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від 01 грудня</w:t>
      </w:r>
      <w:r w:rsidR="00D373D4" w:rsidRPr="00921320">
        <w:rPr>
          <w:rFonts w:ascii="Times New Roman" w:eastAsia="Calibri" w:hAnsi="Times New Roman" w:cs="Times New Roman"/>
          <w:sz w:val="28"/>
          <w:szCs w:val="28"/>
          <w:lang w:val="uk-UA" w:eastAsia="ru-RU"/>
        </w:rPr>
        <w:t xml:space="preserve"> 2022 р.     </w:t>
      </w:r>
      <w:r w:rsidR="00D373D4" w:rsidRPr="00921320">
        <w:rPr>
          <w:rFonts w:ascii="Times New Roman" w:eastAsia="Calibri" w:hAnsi="Times New Roman" w:cs="Times New Roman"/>
          <w:sz w:val="28"/>
          <w:szCs w:val="28"/>
          <w:lang w:val="uk-UA" w:eastAsia="ru-RU"/>
        </w:rPr>
        <w:tab/>
        <w:t xml:space="preserve"> </w:t>
      </w:r>
      <w:r w:rsidR="00D373D4" w:rsidRPr="00921320">
        <w:rPr>
          <w:rFonts w:ascii="Times New Roman" w:eastAsia="Calibri" w:hAnsi="Times New Roman" w:cs="Times New Roman"/>
          <w:sz w:val="28"/>
          <w:szCs w:val="28"/>
          <w:lang w:val="uk-UA" w:eastAsia="ru-RU"/>
        </w:rPr>
        <w:tab/>
        <w:t xml:space="preserve">  м. Ніжин</w:t>
      </w:r>
      <w:r w:rsidR="00D373D4" w:rsidRPr="00921320">
        <w:rPr>
          <w:rFonts w:ascii="Times New Roman" w:eastAsia="Calibri" w:hAnsi="Times New Roman" w:cs="Times New Roman"/>
          <w:sz w:val="28"/>
          <w:szCs w:val="28"/>
          <w:lang w:val="uk-UA" w:eastAsia="ru-RU"/>
        </w:rPr>
        <w:tab/>
      </w:r>
      <w:r w:rsidR="00D373D4" w:rsidRPr="00921320">
        <w:rPr>
          <w:rFonts w:ascii="Times New Roman" w:eastAsia="Calibri" w:hAnsi="Times New Roman" w:cs="Times New Roman"/>
          <w:sz w:val="28"/>
          <w:szCs w:val="28"/>
          <w:lang w:val="uk-UA" w:eastAsia="ru-RU"/>
        </w:rPr>
        <w:tab/>
      </w:r>
      <w:r w:rsidR="00D373D4" w:rsidRPr="00921320">
        <w:rPr>
          <w:rFonts w:ascii="Times New Roman" w:eastAsia="Calibri" w:hAnsi="Times New Roman" w:cs="Times New Roman"/>
          <w:sz w:val="28"/>
          <w:szCs w:val="28"/>
          <w:lang w:val="uk-UA" w:eastAsia="ru-RU"/>
        </w:rPr>
        <w:tab/>
      </w:r>
      <w:r w:rsidR="00D373D4" w:rsidRPr="00921320">
        <w:rPr>
          <w:rFonts w:ascii="Times New Roman" w:eastAsia="Calibri" w:hAnsi="Times New Roman" w:cs="Times New Roman"/>
          <w:sz w:val="28"/>
          <w:szCs w:val="28"/>
          <w:lang w:val="uk-UA" w:eastAsia="ru-RU"/>
        </w:rPr>
        <w:tab/>
      </w:r>
      <w:r w:rsidR="00D373D4" w:rsidRPr="00921320">
        <w:rPr>
          <w:rFonts w:ascii="Times New Roman" w:eastAsia="Calibri" w:hAnsi="Times New Roman" w:cs="Times New Roman"/>
          <w:sz w:val="28"/>
          <w:szCs w:val="28"/>
          <w:lang w:val="uk-UA" w:eastAsia="ru-RU"/>
        </w:rPr>
        <w:tab/>
        <w:t xml:space="preserve">№ </w:t>
      </w:r>
      <w:r>
        <w:rPr>
          <w:rFonts w:ascii="Times New Roman" w:eastAsia="Calibri" w:hAnsi="Times New Roman" w:cs="Times New Roman"/>
          <w:sz w:val="28"/>
          <w:szCs w:val="28"/>
          <w:lang w:val="uk-UA" w:eastAsia="ru-RU"/>
        </w:rPr>
        <w:t>438</w:t>
      </w:r>
    </w:p>
    <w:p w:rsidR="00D373D4" w:rsidRPr="00921320" w:rsidRDefault="00D373D4" w:rsidP="00D373D4">
      <w:pPr>
        <w:spacing w:after="0" w:line="240" w:lineRule="auto"/>
        <w:rPr>
          <w:rFonts w:ascii="Times New Roman" w:eastAsia="Calibri" w:hAnsi="Times New Roman" w:cs="Times New Roman"/>
          <w:sz w:val="28"/>
          <w:szCs w:val="28"/>
          <w:lang w:val="uk-UA" w:eastAsia="ru-RU"/>
        </w:rPr>
      </w:pPr>
    </w:p>
    <w:p w:rsidR="00D373D4" w:rsidRPr="00D373D4" w:rsidRDefault="00D373D4" w:rsidP="00D373D4">
      <w:pPr>
        <w:spacing w:after="0" w:line="240" w:lineRule="auto"/>
        <w:jc w:val="both"/>
        <w:rPr>
          <w:rFonts w:ascii="Times New Roman" w:eastAsia="Calibri" w:hAnsi="Times New Roman" w:cs="Times New Roman"/>
          <w:color w:val="FF0000"/>
          <w:sz w:val="28"/>
          <w:szCs w:val="28"/>
          <w:lang w:val="uk-UA" w:eastAsia="ru-RU"/>
        </w:rPr>
      </w:pPr>
      <w:r w:rsidRPr="00921320">
        <w:rPr>
          <w:rFonts w:ascii="Times New Roman" w:eastAsia="Calibri" w:hAnsi="Times New Roman" w:cs="Times New Roman"/>
          <w:sz w:val="28"/>
          <w:szCs w:val="28"/>
          <w:lang w:val="uk-UA" w:eastAsia="ru-RU"/>
        </w:rPr>
        <w:t xml:space="preserve">Про доповнення додатків </w:t>
      </w:r>
      <w:r w:rsidRPr="00530095">
        <w:rPr>
          <w:rFonts w:ascii="Times New Roman" w:eastAsia="Calibri" w:hAnsi="Times New Roman" w:cs="Times New Roman"/>
          <w:sz w:val="28"/>
          <w:szCs w:val="28"/>
          <w:lang w:val="uk-UA" w:eastAsia="ru-RU"/>
        </w:rPr>
        <w:t>№№</w:t>
      </w:r>
      <w:r w:rsidRPr="006F299D">
        <w:rPr>
          <w:rFonts w:ascii="Times New Roman" w:eastAsia="Calibri" w:hAnsi="Times New Roman" w:cs="Times New Roman"/>
          <w:sz w:val="28"/>
          <w:szCs w:val="28"/>
          <w:lang w:val="uk-UA" w:eastAsia="ru-RU"/>
        </w:rPr>
        <w:t>1,2,4,5</w:t>
      </w:r>
      <w:r w:rsidR="006F299D" w:rsidRPr="006F299D">
        <w:rPr>
          <w:rFonts w:ascii="Times New Roman" w:eastAsia="Calibri" w:hAnsi="Times New Roman" w:cs="Times New Roman"/>
          <w:sz w:val="28"/>
          <w:szCs w:val="28"/>
          <w:lang w:val="uk-UA" w:eastAsia="ru-RU"/>
        </w:rPr>
        <w:t>,6</w:t>
      </w:r>
    </w:p>
    <w:p w:rsidR="00D373D4" w:rsidRPr="00921320" w:rsidRDefault="00D373D4" w:rsidP="00D373D4">
      <w:pPr>
        <w:spacing w:after="0" w:line="240" w:lineRule="auto"/>
        <w:jc w:val="both"/>
        <w:rPr>
          <w:rFonts w:ascii="Times New Roman" w:eastAsia="Calibri" w:hAnsi="Times New Roman" w:cs="Times New Roman"/>
          <w:sz w:val="28"/>
          <w:szCs w:val="28"/>
          <w:lang w:val="uk-UA" w:eastAsia="ru-RU"/>
        </w:rPr>
      </w:pPr>
      <w:r w:rsidRPr="00921320">
        <w:rPr>
          <w:rFonts w:ascii="Times New Roman" w:eastAsia="Calibri" w:hAnsi="Times New Roman" w:cs="Times New Roman"/>
          <w:sz w:val="28"/>
          <w:szCs w:val="28"/>
          <w:lang w:val="uk-UA" w:eastAsia="ru-RU"/>
        </w:rPr>
        <w:t xml:space="preserve">рішення виконавчого комітету </w:t>
      </w:r>
    </w:p>
    <w:p w:rsidR="00D373D4" w:rsidRPr="00921320" w:rsidRDefault="00D373D4" w:rsidP="00D373D4">
      <w:pPr>
        <w:spacing w:after="0" w:line="240" w:lineRule="auto"/>
        <w:jc w:val="both"/>
        <w:rPr>
          <w:rFonts w:ascii="Times New Roman" w:eastAsia="Calibri" w:hAnsi="Times New Roman" w:cs="Times New Roman"/>
          <w:sz w:val="28"/>
          <w:szCs w:val="28"/>
          <w:lang w:val="uk-UA" w:eastAsia="ru-RU"/>
        </w:rPr>
      </w:pPr>
      <w:r w:rsidRPr="00921320">
        <w:rPr>
          <w:rFonts w:ascii="Times New Roman" w:eastAsia="Calibri" w:hAnsi="Times New Roman" w:cs="Times New Roman"/>
          <w:sz w:val="28"/>
          <w:szCs w:val="28"/>
          <w:lang w:val="uk-UA" w:eastAsia="ru-RU"/>
        </w:rPr>
        <w:t xml:space="preserve">Ніжинської міської ради </w:t>
      </w:r>
    </w:p>
    <w:p w:rsidR="00D373D4" w:rsidRPr="00921320" w:rsidRDefault="00D373D4" w:rsidP="00D373D4">
      <w:pPr>
        <w:spacing w:after="0" w:line="240" w:lineRule="auto"/>
        <w:jc w:val="both"/>
        <w:rPr>
          <w:rFonts w:ascii="Times New Roman" w:eastAsia="Calibri" w:hAnsi="Times New Roman" w:cs="Times New Roman"/>
          <w:sz w:val="28"/>
          <w:szCs w:val="28"/>
          <w:lang w:val="uk-UA" w:eastAsia="ru-RU"/>
        </w:rPr>
      </w:pPr>
      <w:r w:rsidRPr="00921320">
        <w:rPr>
          <w:rFonts w:ascii="Times New Roman" w:eastAsia="Calibri" w:hAnsi="Times New Roman" w:cs="Times New Roman"/>
          <w:sz w:val="28"/>
          <w:szCs w:val="28"/>
          <w:lang w:val="uk-UA" w:eastAsia="ru-RU"/>
        </w:rPr>
        <w:t xml:space="preserve">від 08.09.2022 року № 282 </w:t>
      </w:r>
    </w:p>
    <w:p w:rsidR="00D373D4" w:rsidRPr="00921320" w:rsidRDefault="00D373D4" w:rsidP="00D373D4">
      <w:pPr>
        <w:spacing w:after="0" w:line="240" w:lineRule="auto"/>
        <w:jc w:val="both"/>
        <w:rPr>
          <w:rFonts w:ascii="Times New Roman" w:eastAsia="Calibri" w:hAnsi="Times New Roman" w:cs="Times New Roman"/>
          <w:sz w:val="28"/>
          <w:szCs w:val="28"/>
          <w:lang w:val="uk-UA" w:eastAsia="ru-RU"/>
        </w:rPr>
      </w:pPr>
      <w:r w:rsidRPr="00921320">
        <w:rPr>
          <w:rFonts w:ascii="Times New Roman" w:eastAsia="Calibri" w:hAnsi="Times New Roman" w:cs="Times New Roman"/>
          <w:sz w:val="28"/>
          <w:szCs w:val="28"/>
          <w:lang w:val="uk-UA" w:eastAsia="ru-RU"/>
        </w:rPr>
        <w:t>«Про затвердження списків учнів</w:t>
      </w:r>
    </w:p>
    <w:p w:rsidR="00D373D4" w:rsidRPr="00921320" w:rsidRDefault="00D373D4" w:rsidP="00D373D4">
      <w:pPr>
        <w:spacing w:after="0" w:line="240" w:lineRule="auto"/>
        <w:jc w:val="both"/>
        <w:rPr>
          <w:rFonts w:ascii="Times New Roman" w:eastAsia="Calibri" w:hAnsi="Times New Roman" w:cs="Times New Roman"/>
          <w:sz w:val="28"/>
          <w:szCs w:val="28"/>
          <w:lang w:val="uk-UA" w:eastAsia="ru-RU"/>
        </w:rPr>
      </w:pPr>
      <w:r w:rsidRPr="00921320">
        <w:rPr>
          <w:rFonts w:ascii="Times New Roman" w:eastAsia="Calibri" w:hAnsi="Times New Roman" w:cs="Times New Roman"/>
          <w:sz w:val="28"/>
          <w:szCs w:val="28"/>
          <w:lang w:val="uk-UA" w:eastAsia="ru-RU"/>
        </w:rPr>
        <w:t>закладів загальної середньої освіти</w:t>
      </w:r>
    </w:p>
    <w:p w:rsidR="00D373D4" w:rsidRPr="00921320" w:rsidRDefault="00D373D4" w:rsidP="00D373D4">
      <w:pPr>
        <w:spacing w:after="0" w:line="240" w:lineRule="auto"/>
        <w:jc w:val="both"/>
        <w:rPr>
          <w:rFonts w:ascii="Times New Roman" w:eastAsia="Calibri" w:hAnsi="Times New Roman" w:cs="Times New Roman"/>
          <w:sz w:val="28"/>
          <w:szCs w:val="28"/>
          <w:lang w:val="uk-UA" w:eastAsia="ru-RU"/>
        </w:rPr>
      </w:pPr>
      <w:r w:rsidRPr="00921320">
        <w:rPr>
          <w:rFonts w:ascii="Times New Roman" w:eastAsia="Calibri" w:hAnsi="Times New Roman" w:cs="Times New Roman"/>
          <w:sz w:val="28"/>
          <w:szCs w:val="28"/>
          <w:lang w:val="uk-UA" w:eastAsia="ru-RU"/>
        </w:rPr>
        <w:t>на харчування за кошти бюджету</w:t>
      </w:r>
    </w:p>
    <w:p w:rsidR="00D373D4" w:rsidRPr="00921320" w:rsidRDefault="00D373D4" w:rsidP="00D373D4">
      <w:pPr>
        <w:spacing w:after="0" w:line="240" w:lineRule="auto"/>
        <w:jc w:val="both"/>
        <w:rPr>
          <w:rFonts w:ascii="Times New Roman" w:eastAsia="Calibri" w:hAnsi="Times New Roman" w:cs="Times New Roman"/>
          <w:sz w:val="28"/>
          <w:szCs w:val="28"/>
          <w:lang w:val="uk-UA" w:eastAsia="ru-RU"/>
        </w:rPr>
      </w:pPr>
      <w:r w:rsidRPr="00921320">
        <w:rPr>
          <w:rFonts w:ascii="Times New Roman" w:eastAsia="Calibri" w:hAnsi="Times New Roman" w:cs="Times New Roman"/>
          <w:sz w:val="28"/>
          <w:szCs w:val="28"/>
          <w:lang w:val="uk-UA" w:eastAsia="ru-RU"/>
        </w:rPr>
        <w:t>Ніжинської територіальної громади</w:t>
      </w:r>
    </w:p>
    <w:p w:rsidR="00D373D4" w:rsidRPr="00921320" w:rsidRDefault="00D373D4" w:rsidP="00D373D4">
      <w:pPr>
        <w:spacing w:after="0" w:line="240" w:lineRule="auto"/>
        <w:jc w:val="both"/>
        <w:rPr>
          <w:rFonts w:ascii="Times New Roman" w:eastAsia="Calibri" w:hAnsi="Times New Roman" w:cs="Times New Roman"/>
          <w:sz w:val="28"/>
          <w:szCs w:val="28"/>
          <w:lang w:val="uk-UA" w:eastAsia="ru-RU"/>
        </w:rPr>
      </w:pPr>
      <w:r w:rsidRPr="00921320">
        <w:rPr>
          <w:rFonts w:ascii="Times New Roman" w:eastAsia="Calibri" w:hAnsi="Times New Roman" w:cs="Times New Roman"/>
          <w:sz w:val="28"/>
          <w:szCs w:val="28"/>
          <w:lang w:val="uk-UA" w:eastAsia="ru-RU"/>
        </w:rPr>
        <w:t xml:space="preserve">у 2022-2023 </w:t>
      </w:r>
      <w:proofErr w:type="spellStart"/>
      <w:r w:rsidRPr="00921320">
        <w:rPr>
          <w:rFonts w:ascii="Times New Roman" w:eastAsia="Calibri" w:hAnsi="Times New Roman" w:cs="Times New Roman"/>
          <w:sz w:val="28"/>
          <w:szCs w:val="28"/>
          <w:lang w:val="uk-UA" w:eastAsia="ru-RU"/>
        </w:rPr>
        <w:t>н.р</w:t>
      </w:r>
      <w:proofErr w:type="spellEnd"/>
      <w:r w:rsidRPr="00921320">
        <w:rPr>
          <w:rFonts w:ascii="Times New Roman" w:eastAsia="Calibri" w:hAnsi="Times New Roman" w:cs="Times New Roman"/>
          <w:sz w:val="28"/>
          <w:szCs w:val="28"/>
          <w:lang w:val="uk-UA" w:eastAsia="ru-RU"/>
        </w:rPr>
        <w:t>.»</w:t>
      </w:r>
    </w:p>
    <w:p w:rsidR="00D373D4" w:rsidRPr="00921320" w:rsidRDefault="00D373D4" w:rsidP="00D373D4">
      <w:pPr>
        <w:spacing w:after="0" w:line="240" w:lineRule="auto"/>
        <w:ind w:left="5664" w:firstLine="708"/>
        <w:jc w:val="both"/>
        <w:rPr>
          <w:rFonts w:ascii="Times New Roman" w:eastAsia="Calibri" w:hAnsi="Times New Roman" w:cs="Times New Roman"/>
          <w:sz w:val="28"/>
          <w:szCs w:val="28"/>
          <w:lang w:val="uk-UA" w:eastAsia="ru-RU"/>
        </w:rPr>
      </w:pPr>
    </w:p>
    <w:p w:rsidR="00D373D4" w:rsidRPr="00921320" w:rsidRDefault="00D373D4" w:rsidP="00D373D4">
      <w:pPr>
        <w:spacing w:after="0" w:line="240" w:lineRule="auto"/>
        <w:ind w:firstLine="720"/>
        <w:jc w:val="both"/>
        <w:rPr>
          <w:rFonts w:ascii="Times New Roman" w:eastAsia="Calibri" w:hAnsi="Times New Roman" w:cs="Times New Roman"/>
          <w:sz w:val="28"/>
          <w:szCs w:val="28"/>
          <w:lang w:val="uk-UA" w:eastAsia="ru-RU"/>
        </w:rPr>
      </w:pPr>
      <w:r w:rsidRPr="00921320">
        <w:rPr>
          <w:rFonts w:ascii="Times New Roman" w:eastAsia="Calibri" w:hAnsi="Times New Roman" w:cs="Times New Roman"/>
          <w:sz w:val="28"/>
          <w:szCs w:val="28"/>
          <w:lang w:val="uk-UA" w:eastAsia="ru-RU"/>
        </w:rPr>
        <w:t xml:space="preserve">Відповідно до ст.ст. 28,42,53,59,73 Закону України «Про місцеве самоврядування в Україні», на виконання ст. 5 Закону України «Про охорону дитинства», ст. 20 Закону України «Про повну загальну середню освіту», </w:t>
      </w:r>
      <w:hyperlink r:id="rId7" w:anchor="n147" w:tgtFrame="_blank" w:history="1">
        <w:r w:rsidRPr="00921320">
          <w:rPr>
            <w:rFonts w:ascii="Times New Roman" w:eastAsia="Times New Roman" w:hAnsi="Times New Roman" w:cs="Times New Roman"/>
            <w:sz w:val="28"/>
            <w:szCs w:val="28"/>
            <w:lang w:val="uk-UA" w:eastAsia="ru-RU"/>
          </w:rPr>
          <w:t xml:space="preserve"> статті 10 </w:t>
        </w:r>
      </w:hyperlink>
      <w:r w:rsidRPr="00921320">
        <w:rPr>
          <w:rFonts w:ascii="Times New Roman" w:eastAsia="Times New Roman" w:hAnsi="Times New Roman" w:cs="Times New Roman"/>
          <w:sz w:val="28"/>
          <w:szCs w:val="28"/>
          <w:lang w:val="uk-UA" w:eastAsia="ru-RU"/>
        </w:rPr>
        <w:t xml:space="preserve">Закону України «Про статус ветеранів війни, гарантії їх соціального захисту»,  </w:t>
      </w:r>
      <w:r w:rsidRPr="00921320">
        <w:rPr>
          <w:rFonts w:ascii="Times New Roman" w:eastAsia="Calibri" w:hAnsi="Times New Roman" w:cs="Times New Roman"/>
          <w:sz w:val="28"/>
          <w:szCs w:val="28"/>
          <w:lang w:val="uk-UA" w:eastAsia="ru-RU"/>
        </w:rPr>
        <w:t>Постанови Кабінету Міністрів України від 24.03.2021р. № 305 «Про затвердження норм та Порядку організації харчування у закладах освіти та дитячих закладах оздоровлення та відпочинку»,  програми «Соціальний захист учнів закладів загальної середньої освіти Ніжинської міської об’єднаної територіальної громади шляхом організації гарячого харчування у 2022 році», рішень виконавчого комітету Ніжинської міської ради від 05.04.2018 року «Про харчування у закладах загальної середньої освіти дітей загиблих учасників антитерористичної операції», від 12.02.2015р. № 35 «Про безкоштовне харчування у дошкільних та загальноосвітніх навчальних закладах дітей, батьки яких є учасниками антитерористичної операції та дітей загиблих батьків під час бойових дій», Регламенту виконавчого комітету Ніжинської міської ради Чернігівської області VІІІ скликання, затвердженого рішенням Ніжинської міської ради VІІІ скликання від 24.12.2020 року № 27-4/2020, виконавчий комітет Ніжинської міської ради вирішив:</w:t>
      </w:r>
    </w:p>
    <w:p w:rsidR="00D373D4" w:rsidRPr="00921320" w:rsidRDefault="00D373D4" w:rsidP="00D373D4">
      <w:pPr>
        <w:spacing w:after="0" w:line="240" w:lineRule="auto"/>
        <w:jc w:val="both"/>
        <w:rPr>
          <w:rFonts w:ascii="Times New Roman" w:eastAsia="Calibri" w:hAnsi="Times New Roman" w:cs="Times New Roman"/>
          <w:sz w:val="28"/>
          <w:szCs w:val="28"/>
          <w:lang w:val="uk-UA" w:eastAsia="ru-RU"/>
        </w:rPr>
      </w:pPr>
    </w:p>
    <w:p w:rsidR="00D373D4" w:rsidRPr="00921320" w:rsidRDefault="00D373D4" w:rsidP="00D373D4">
      <w:pPr>
        <w:spacing w:after="0" w:line="240" w:lineRule="auto"/>
        <w:contextualSpacing/>
        <w:jc w:val="both"/>
        <w:rPr>
          <w:rFonts w:ascii="Times New Roman" w:eastAsia="Calibri" w:hAnsi="Times New Roman" w:cs="Times New Roman"/>
          <w:sz w:val="28"/>
          <w:szCs w:val="28"/>
          <w:lang w:val="uk-UA" w:eastAsia="ru-RU"/>
        </w:rPr>
      </w:pPr>
      <w:r w:rsidRPr="00921320">
        <w:rPr>
          <w:rFonts w:ascii="Times New Roman" w:eastAsia="Calibri" w:hAnsi="Times New Roman" w:cs="Times New Roman"/>
          <w:sz w:val="28"/>
          <w:szCs w:val="28"/>
          <w:lang w:val="uk-UA" w:eastAsia="ru-RU"/>
        </w:rPr>
        <w:tab/>
        <w:t>1. Доповнити додаток 1 до п.1 рішення виконавчого комітету Ніжинської міської ради від 08.09.2022 року № 282</w:t>
      </w:r>
    </w:p>
    <w:p w:rsidR="00D373D4" w:rsidRPr="00921320" w:rsidRDefault="00D373D4" w:rsidP="00D373D4">
      <w:pPr>
        <w:spacing w:after="0" w:line="240" w:lineRule="auto"/>
        <w:ind w:left="1065"/>
        <w:contextualSpacing/>
        <w:jc w:val="both"/>
        <w:rPr>
          <w:rFonts w:ascii="Times New Roman" w:eastAsia="Calibri" w:hAnsi="Times New Roman" w:cs="Times New Roman"/>
          <w:sz w:val="28"/>
          <w:szCs w:val="28"/>
          <w:lang w:val="uk-UA" w:eastAsia="ru-RU"/>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5103"/>
        <w:gridCol w:w="2552"/>
        <w:gridCol w:w="1275"/>
      </w:tblGrid>
      <w:tr w:rsidR="00D373D4" w:rsidRPr="00921320" w:rsidTr="00CA2573">
        <w:tc>
          <w:tcPr>
            <w:tcW w:w="851" w:type="dxa"/>
            <w:vAlign w:val="center"/>
          </w:tcPr>
          <w:p w:rsidR="00D373D4" w:rsidRPr="00921320" w:rsidRDefault="00D373D4" w:rsidP="00CA2573">
            <w:pPr>
              <w:spacing w:after="0" w:line="240" w:lineRule="auto"/>
              <w:jc w:val="center"/>
              <w:rPr>
                <w:rFonts w:ascii="Times New Roman" w:eastAsia="Calibri" w:hAnsi="Times New Roman" w:cs="Times New Roman"/>
                <w:b/>
                <w:sz w:val="28"/>
                <w:szCs w:val="28"/>
                <w:lang w:val="uk-UA" w:eastAsia="ru-RU"/>
              </w:rPr>
            </w:pPr>
            <w:r w:rsidRPr="00921320">
              <w:rPr>
                <w:rFonts w:ascii="Times New Roman" w:eastAsia="Calibri" w:hAnsi="Times New Roman" w:cs="Times New Roman"/>
                <w:b/>
                <w:sz w:val="28"/>
                <w:szCs w:val="28"/>
                <w:lang w:val="uk-UA" w:eastAsia="ru-RU"/>
              </w:rPr>
              <w:lastRenderedPageBreak/>
              <w:t xml:space="preserve">№ </w:t>
            </w:r>
          </w:p>
          <w:p w:rsidR="00D373D4" w:rsidRPr="00921320" w:rsidRDefault="00D373D4" w:rsidP="00CA2573">
            <w:pPr>
              <w:spacing w:after="0" w:line="240" w:lineRule="auto"/>
              <w:jc w:val="center"/>
              <w:rPr>
                <w:rFonts w:ascii="Times New Roman" w:eastAsia="Calibri" w:hAnsi="Times New Roman" w:cs="Times New Roman"/>
                <w:b/>
                <w:sz w:val="28"/>
                <w:szCs w:val="28"/>
                <w:lang w:val="uk-UA" w:eastAsia="ru-RU"/>
              </w:rPr>
            </w:pPr>
            <w:r w:rsidRPr="00921320">
              <w:rPr>
                <w:rFonts w:ascii="Times New Roman" w:eastAsia="Calibri" w:hAnsi="Times New Roman" w:cs="Times New Roman"/>
                <w:b/>
                <w:sz w:val="28"/>
                <w:szCs w:val="28"/>
                <w:lang w:val="uk-UA" w:eastAsia="ru-RU"/>
              </w:rPr>
              <w:t>п/</w:t>
            </w:r>
            <w:proofErr w:type="spellStart"/>
            <w:r w:rsidRPr="00921320">
              <w:rPr>
                <w:rFonts w:ascii="Times New Roman" w:eastAsia="Calibri" w:hAnsi="Times New Roman" w:cs="Times New Roman"/>
                <w:b/>
                <w:sz w:val="28"/>
                <w:szCs w:val="28"/>
                <w:lang w:val="uk-UA" w:eastAsia="ru-RU"/>
              </w:rPr>
              <w:t>п</w:t>
            </w:r>
            <w:proofErr w:type="spellEnd"/>
          </w:p>
        </w:tc>
        <w:tc>
          <w:tcPr>
            <w:tcW w:w="5103" w:type="dxa"/>
            <w:vAlign w:val="center"/>
          </w:tcPr>
          <w:p w:rsidR="00D373D4" w:rsidRPr="00921320" w:rsidRDefault="00D373D4" w:rsidP="00CA2573">
            <w:pPr>
              <w:spacing w:after="0" w:line="240" w:lineRule="auto"/>
              <w:jc w:val="center"/>
              <w:rPr>
                <w:rFonts w:ascii="Times New Roman" w:eastAsia="Calibri" w:hAnsi="Times New Roman" w:cs="Times New Roman"/>
                <w:b/>
                <w:sz w:val="28"/>
                <w:szCs w:val="28"/>
                <w:lang w:val="uk-UA" w:eastAsia="ru-RU"/>
              </w:rPr>
            </w:pPr>
            <w:r w:rsidRPr="00921320">
              <w:rPr>
                <w:rFonts w:ascii="Times New Roman" w:eastAsia="Calibri" w:hAnsi="Times New Roman" w:cs="Times New Roman"/>
                <w:b/>
                <w:sz w:val="28"/>
                <w:szCs w:val="28"/>
                <w:lang w:val="uk-UA" w:eastAsia="ru-RU"/>
              </w:rPr>
              <w:t>Прізвище, ім’я,</w:t>
            </w:r>
          </w:p>
          <w:p w:rsidR="00D373D4" w:rsidRPr="00921320" w:rsidRDefault="00D373D4" w:rsidP="00CA2573">
            <w:pPr>
              <w:spacing w:after="0" w:line="240" w:lineRule="auto"/>
              <w:jc w:val="center"/>
              <w:rPr>
                <w:rFonts w:ascii="Times New Roman" w:eastAsia="Calibri" w:hAnsi="Times New Roman" w:cs="Times New Roman"/>
                <w:b/>
                <w:sz w:val="28"/>
                <w:szCs w:val="28"/>
                <w:lang w:val="uk-UA" w:eastAsia="ru-RU"/>
              </w:rPr>
            </w:pPr>
            <w:r w:rsidRPr="00921320">
              <w:rPr>
                <w:rFonts w:ascii="Times New Roman" w:eastAsia="Calibri" w:hAnsi="Times New Roman" w:cs="Times New Roman"/>
                <w:b/>
                <w:sz w:val="28"/>
                <w:szCs w:val="28"/>
                <w:lang w:val="uk-UA" w:eastAsia="ru-RU"/>
              </w:rPr>
              <w:t>по-батькові дитини</w:t>
            </w:r>
          </w:p>
        </w:tc>
        <w:tc>
          <w:tcPr>
            <w:tcW w:w="2552" w:type="dxa"/>
            <w:vAlign w:val="center"/>
          </w:tcPr>
          <w:p w:rsidR="00D373D4" w:rsidRPr="00921320" w:rsidRDefault="00D373D4" w:rsidP="00CA2573">
            <w:pPr>
              <w:spacing w:after="0" w:line="240" w:lineRule="auto"/>
              <w:jc w:val="center"/>
              <w:rPr>
                <w:rFonts w:ascii="Times New Roman" w:eastAsia="Calibri" w:hAnsi="Times New Roman" w:cs="Times New Roman"/>
                <w:b/>
                <w:sz w:val="28"/>
                <w:szCs w:val="28"/>
                <w:lang w:val="uk-UA" w:eastAsia="ru-RU"/>
              </w:rPr>
            </w:pPr>
            <w:r w:rsidRPr="00921320">
              <w:rPr>
                <w:rFonts w:ascii="Times New Roman" w:eastAsia="Calibri" w:hAnsi="Times New Roman" w:cs="Times New Roman"/>
                <w:b/>
                <w:sz w:val="28"/>
                <w:szCs w:val="28"/>
                <w:lang w:val="uk-UA" w:eastAsia="ru-RU"/>
              </w:rPr>
              <w:t>ЗНЗ</w:t>
            </w:r>
          </w:p>
        </w:tc>
        <w:tc>
          <w:tcPr>
            <w:tcW w:w="1275" w:type="dxa"/>
            <w:vAlign w:val="center"/>
          </w:tcPr>
          <w:p w:rsidR="00D373D4" w:rsidRPr="00921320" w:rsidRDefault="00D373D4" w:rsidP="00CA2573">
            <w:pPr>
              <w:spacing w:after="0" w:line="240" w:lineRule="auto"/>
              <w:jc w:val="center"/>
              <w:rPr>
                <w:rFonts w:ascii="Times New Roman" w:eastAsia="Calibri" w:hAnsi="Times New Roman" w:cs="Times New Roman"/>
                <w:b/>
                <w:sz w:val="28"/>
                <w:szCs w:val="28"/>
                <w:lang w:val="uk-UA" w:eastAsia="ru-RU"/>
              </w:rPr>
            </w:pPr>
            <w:r w:rsidRPr="00921320">
              <w:rPr>
                <w:rFonts w:ascii="Times New Roman" w:eastAsia="Calibri" w:hAnsi="Times New Roman" w:cs="Times New Roman"/>
                <w:b/>
                <w:sz w:val="28"/>
                <w:szCs w:val="28"/>
                <w:lang w:val="uk-UA" w:eastAsia="ru-RU"/>
              </w:rPr>
              <w:t>Клас</w:t>
            </w:r>
          </w:p>
        </w:tc>
      </w:tr>
      <w:tr w:rsidR="00CA2573" w:rsidRPr="00921320" w:rsidTr="00CA2573">
        <w:tc>
          <w:tcPr>
            <w:tcW w:w="851" w:type="dxa"/>
            <w:vAlign w:val="center"/>
          </w:tcPr>
          <w:p w:rsidR="00CA2573" w:rsidRPr="00921320" w:rsidRDefault="00CA2573" w:rsidP="00CA2573">
            <w:pPr>
              <w:numPr>
                <w:ilvl w:val="0"/>
                <w:numId w:val="2"/>
              </w:numPr>
              <w:spacing w:after="0" w:line="240" w:lineRule="auto"/>
              <w:contextualSpacing/>
              <w:jc w:val="center"/>
              <w:rPr>
                <w:rFonts w:ascii="Times New Roman" w:eastAsia="Calibri" w:hAnsi="Times New Roman" w:cs="Times New Roman"/>
                <w:sz w:val="28"/>
                <w:szCs w:val="28"/>
                <w:lang w:val="uk-UA" w:eastAsia="ru-RU"/>
              </w:rPr>
            </w:pPr>
          </w:p>
        </w:tc>
        <w:tc>
          <w:tcPr>
            <w:tcW w:w="5103" w:type="dxa"/>
          </w:tcPr>
          <w:p w:rsidR="00CA2573" w:rsidRPr="00457177" w:rsidRDefault="00CA2573" w:rsidP="00CA2573">
            <w:pPr>
              <w:tabs>
                <w:tab w:val="right" w:pos="4603"/>
              </w:tabs>
              <w:spacing w:after="0" w:line="240" w:lineRule="auto"/>
              <w:ind w:firstLine="34"/>
              <w:jc w:val="both"/>
              <w:rPr>
                <w:rFonts w:ascii="Times New Roman" w:hAnsi="Times New Roman"/>
                <w:sz w:val="28"/>
                <w:szCs w:val="28"/>
                <w:lang w:val="uk-UA"/>
              </w:rPr>
            </w:pPr>
          </w:p>
        </w:tc>
        <w:tc>
          <w:tcPr>
            <w:tcW w:w="2552" w:type="dxa"/>
          </w:tcPr>
          <w:p w:rsidR="00CA2573" w:rsidRPr="00457177" w:rsidRDefault="00CA2573" w:rsidP="00CA2573">
            <w:pPr>
              <w:spacing w:after="0" w:line="240" w:lineRule="auto"/>
              <w:rPr>
                <w:rFonts w:ascii="Times New Roman" w:eastAsia="Times New Roman" w:hAnsi="Times New Roman" w:cs="Times New Roman"/>
                <w:sz w:val="28"/>
                <w:szCs w:val="28"/>
                <w:lang w:val="uk-UA" w:eastAsia="ru-RU"/>
              </w:rPr>
            </w:pPr>
            <w:r w:rsidRPr="00457177">
              <w:rPr>
                <w:rFonts w:ascii="Times New Roman" w:eastAsia="Times New Roman" w:hAnsi="Times New Roman" w:cs="Times New Roman"/>
                <w:sz w:val="28"/>
                <w:szCs w:val="28"/>
                <w:lang w:val="uk-UA" w:eastAsia="ru-RU"/>
              </w:rPr>
              <w:t>гімназія №9</w:t>
            </w:r>
          </w:p>
        </w:tc>
        <w:tc>
          <w:tcPr>
            <w:tcW w:w="1275" w:type="dxa"/>
          </w:tcPr>
          <w:p w:rsidR="00CA2573" w:rsidRPr="00457177" w:rsidRDefault="00CA2573" w:rsidP="00CA2573">
            <w:pPr>
              <w:spacing w:after="0" w:line="240" w:lineRule="auto"/>
              <w:jc w:val="center"/>
              <w:rPr>
                <w:rFonts w:ascii="Times New Roman" w:eastAsia="Times New Roman" w:hAnsi="Times New Roman" w:cs="Times New Roman"/>
                <w:sz w:val="28"/>
                <w:szCs w:val="28"/>
                <w:lang w:val="uk-UA" w:eastAsia="ru-RU"/>
              </w:rPr>
            </w:pPr>
            <w:r w:rsidRPr="00457177">
              <w:rPr>
                <w:rFonts w:ascii="Times New Roman" w:eastAsia="Times New Roman" w:hAnsi="Times New Roman" w:cs="Times New Roman"/>
                <w:sz w:val="28"/>
                <w:szCs w:val="28"/>
                <w:lang w:val="uk-UA" w:eastAsia="ru-RU"/>
              </w:rPr>
              <w:t>1-Б</w:t>
            </w:r>
          </w:p>
        </w:tc>
      </w:tr>
      <w:tr w:rsidR="00CA2573" w:rsidRPr="00921320" w:rsidTr="00CA2573">
        <w:tc>
          <w:tcPr>
            <w:tcW w:w="851" w:type="dxa"/>
            <w:vAlign w:val="center"/>
          </w:tcPr>
          <w:p w:rsidR="00CA2573" w:rsidRPr="00921320" w:rsidRDefault="00CA2573" w:rsidP="00CA2573">
            <w:pPr>
              <w:numPr>
                <w:ilvl w:val="0"/>
                <w:numId w:val="2"/>
              </w:numPr>
              <w:spacing w:after="0" w:line="240" w:lineRule="auto"/>
              <w:contextualSpacing/>
              <w:jc w:val="center"/>
              <w:rPr>
                <w:rFonts w:ascii="Times New Roman" w:eastAsia="Calibri" w:hAnsi="Times New Roman" w:cs="Times New Roman"/>
                <w:sz w:val="28"/>
                <w:szCs w:val="28"/>
                <w:lang w:val="uk-UA" w:eastAsia="ru-RU"/>
              </w:rPr>
            </w:pPr>
          </w:p>
        </w:tc>
        <w:tc>
          <w:tcPr>
            <w:tcW w:w="5103" w:type="dxa"/>
          </w:tcPr>
          <w:p w:rsidR="00CA2573" w:rsidRPr="00457177" w:rsidRDefault="00CA2573" w:rsidP="00CA2573">
            <w:pPr>
              <w:spacing w:after="0" w:line="240" w:lineRule="auto"/>
              <w:ind w:firstLine="34"/>
              <w:jc w:val="both"/>
              <w:rPr>
                <w:rFonts w:ascii="Times New Roman" w:hAnsi="Times New Roman"/>
                <w:sz w:val="28"/>
                <w:szCs w:val="28"/>
                <w:lang w:val="uk-UA"/>
              </w:rPr>
            </w:pPr>
          </w:p>
        </w:tc>
        <w:tc>
          <w:tcPr>
            <w:tcW w:w="2552" w:type="dxa"/>
          </w:tcPr>
          <w:p w:rsidR="00CA2573" w:rsidRPr="00457177" w:rsidRDefault="00CA2573" w:rsidP="00CA2573">
            <w:pPr>
              <w:spacing w:after="0" w:line="240" w:lineRule="auto"/>
              <w:rPr>
                <w:rFonts w:ascii="Times New Roman" w:eastAsia="Times New Roman" w:hAnsi="Times New Roman" w:cs="Times New Roman"/>
                <w:sz w:val="28"/>
                <w:szCs w:val="28"/>
                <w:lang w:val="uk-UA" w:eastAsia="ru-RU"/>
              </w:rPr>
            </w:pPr>
            <w:r w:rsidRPr="00457177">
              <w:rPr>
                <w:rFonts w:ascii="Times New Roman" w:eastAsia="Times New Roman" w:hAnsi="Times New Roman" w:cs="Times New Roman"/>
                <w:sz w:val="28"/>
                <w:szCs w:val="28"/>
                <w:lang w:val="uk-UA" w:eastAsia="ru-RU"/>
              </w:rPr>
              <w:t>гімназія №10</w:t>
            </w:r>
          </w:p>
        </w:tc>
        <w:tc>
          <w:tcPr>
            <w:tcW w:w="1275" w:type="dxa"/>
          </w:tcPr>
          <w:p w:rsidR="00CA2573" w:rsidRPr="00457177" w:rsidRDefault="00CA2573" w:rsidP="00CA2573">
            <w:pPr>
              <w:spacing w:after="0" w:line="240" w:lineRule="auto"/>
              <w:jc w:val="center"/>
              <w:rPr>
                <w:rFonts w:ascii="Times New Roman" w:eastAsia="Times New Roman" w:hAnsi="Times New Roman" w:cs="Times New Roman"/>
                <w:sz w:val="28"/>
                <w:szCs w:val="28"/>
                <w:lang w:val="uk-UA" w:eastAsia="ru-RU"/>
              </w:rPr>
            </w:pPr>
            <w:r w:rsidRPr="00457177">
              <w:rPr>
                <w:rFonts w:ascii="Times New Roman" w:eastAsia="Times New Roman" w:hAnsi="Times New Roman" w:cs="Times New Roman"/>
                <w:sz w:val="28"/>
                <w:szCs w:val="28"/>
                <w:lang w:val="uk-UA" w:eastAsia="ru-RU"/>
              </w:rPr>
              <w:t>7-В</w:t>
            </w:r>
          </w:p>
        </w:tc>
      </w:tr>
      <w:tr w:rsidR="00CA2573" w:rsidRPr="00921320" w:rsidTr="00CA2573">
        <w:tc>
          <w:tcPr>
            <w:tcW w:w="851" w:type="dxa"/>
            <w:vAlign w:val="center"/>
          </w:tcPr>
          <w:p w:rsidR="00CA2573" w:rsidRPr="00921320" w:rsidRDefault="00CA2573" w:rsidP="00CA2573">
            <w:pPr>
              <w:numPr>
                <w:ilvl w:val="0"/>
                <w:numId w:val="2"/>
              </w:numPr>
              <w:spacing w:after="0" w:line="240" w:lineRule="auto"/>
              <w:contextualSpacing/>
              <w:jc w:val="center"/>
              <w:rPr>
                <w:rFonts w:ascii="Times New Roman" w:eastAsia="Calibri" w:hAnsi="Times New Roman" w:cs="Times New Roman"/>
                <w:sz w:val="28"/>
                <w:szCs w:val="28"/>
                <w:lang w:val="uk-UA" w:eastAsia="ru-RU"/>
              </w:rPr>
            </w:pPr>
          </w:p>
        </w:tc>
        <w:tc>
          <w:tcPr>
            <w:tcW w:w="5103" w:type="dxa"/>
          </w:tcPr>
          <w:p w:rsidR="00CA2573" w:rsidRPr="00457177" w:rsidRDefault="00CA2573" w:rsidP="00CA2573">
            <w:pPr>
              <w:spacing w:after="0" w:line="240" w:lineRule="auto"/>
              <w:ind w:firstLine="34"/>
              <w:jc w:val="both"/>
              <w:rPr>
                <w:rFonts w:ascii="Times New Roman" w:hAnsi="Times New Roman"/>
                <w:sz w:val="28"/>
                <w:szCs w:val="28"/>
                <w:lang w:val="uk-UA"/>
              </w:rPr>
            </w:pPr>
          </w:p>
        </w:tc>
        <w:tc>
          <w:tcPr>
            <w:tcW w:w="2552" w:type="dxa"/>
          </w:tcPr>
          <w:p w:rsidR="00CA2573" w:rsidRPr="00457177" w:rsidRDefault="00CA2573" w:rsidP="00CA2573">
            <w:pPr>
              <w:spacing w:after="0" w:line="240" w:lineRule="auto"/>
              <w:rPr>
                <w:rFonts w:ascii="Times New Roman" w:eastAsia="Times New Roman" w:hAnsi="Times New Roman" w:cs="Times New Roman"/>
                <w:sz w:val="28"/>
                <w:szCs w:val="28"/>
                <w:lang w:val="uk-UA" w:eastAsia="ru-RU"/>
              </w:rPr>
            </w:pPr>
            <w:r w:rsidRPr="00457177">
              <w:rPr>
                <w:rFonts w:ascii="Times New Roman" w:eastAsia="Times New Roman" w:hAnsi="Times New Roman" w:cs="Times New Roman"/>
                <w:sz w:val="28"/>
                <w:szCs w:val="28"/>
                <w:lang w:val="uk-UA" w:eastAsia="ru-RU"/>
              </w:rPr>
              <w:t>гімназія №10</w:t>
            </w:r>
          </w:p>
        </w:tc>
        <w:tc>
          <w:tcPr>
            <w:tcW w:w="1275" w:type="dxa"/>
          </w:tcPr>
          <w:p w:rsidR="00CA2573" w:rsidRPr="00457177" w:rsidRDefault="00CA2573" w:rsidP="00CA2573">
            <w:pPr>
              <w:spacing w:after="0" w:line="240" w:lineRule="auto"/>
              <w:jc w:val="center"/>
              <w:rPr>
                <w:rFonts w:ascii="Times New Roman" w:eastAsia="Times New Roman" w:hAnsi="Times New Roman" w:cs="Times New Roman"/>
                <w:sz w:val="28"/>
                <w:szCs w:val="28"/>
                <w:lang w:val="uk-UA" w:eastAsia="ru-RU"/>
              </w:rPr>
            </w:pPr>
            <w:r w:rsidRPr="00457177">
              <w:rPr>
                <w:rFonts w:ascii="Times New Roman" w:eastAsia="Times New Roman" w:hAnsi="Times New Roman" w:cs="Times New Roman"/>
                <w:sz w:val="28"/>
                <w:szCs w:val="28"/>
                <w:lang w:val="uk-UA" w:eastAsia="ru-RU"/>
              </w:rPr>
              <w:t>8-Б</w:t>
            </w:r>
          </w:p>
        </w:tc>
      </w:tr>
    </w:tbl>
    <w:p w:rsidR="00D373D4" w:rsidRPr="00921320" w:rsidRDefault="00D373D4" w:rsidP="00D373D4">
      <w:pPr>
        <w:spacing w:after="0" w:line="240" w:lineRule="auto"/>
        <w:ind w:left="1065"/>
        <w:contextualSpacing/>
        <w:jc w:val="both"/>
        <w:rPr>
          <w:rFonts w:ascii="Times New Roman" w:eastAsia="Calibri" w:hAnsi="Times New Roman" w:cs="Times New Roman"/>
          <w:sz w:val="28"/>
          <w:szCs w:val="28"/>
          <w:lang w:val="uk-UA" w:eastAsia="ru-RU"/>
        </w:rPr>
      </w:pPr>
    </w:p>
    <w:p w:rsidR="00D373D4" w:rsidRDefault="00D373D4" w:rsidP="00D373D4">
      <w:pPr>
        <w:spacing w:after="0" w:line="240" w:lineRule="auto"/>
        <w:contextualSpacing/>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ab/>
      </w:r>
      <w:r w:rsidRPr="00921320">
        <w:rPr>
          <w:rFonts w:ascii="Times New Roman" w:eastAsia="Calibri" w:hAnsi="Times New Roman" w:cs="Times New Roman"/>
          <w:sz w:val="28"/>
          <w:szCs w:val="28"/>
          <w:lang w:val="uk-UA" w:eastAsia="ru-RU"/>
        </w:rPr>
        <w:t>2. Доповнити додаток 2 до п.1 рішення виконавчого комітету Ніжинської міської ради від 08.09.2022 року № 282</w:t>
      </w:r>
    </w:p>
    <w:p w:rsidR="00D373D4" w:rsidRPr="00921320" w:rsidRDefault="00D373D4" w:rsidP="00D373D4">
      <w:pPr>
        <w:spacing w:after="0" w:line="240" w:lineRule="auto"/>
        <w:contextualSpacing/>
        <w:jc w:val="both"/>
        <w:rPr>
          <w:rFonts w:ascii="Times New Roman" w:eastAsia="Calibri" w:hAnsi="Times New Roman" w:cs="Times New Roman"/>
          <w:sz w:val="28"/>
          <w:szCs w:val="28"/>
          <w:lang w:val="uk-UA" w:eastAsia="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5103"/>
        <w:gridCol w:w="2552"/>
        <w:gridCol w:w="1275"/>
      </w:tblGrid>
      <w:tr w:rsidR="00D373D4" w:rsidRPr="00921320" w:rsidTr="00CA2573">
        <w:tc>
          <w:tcPr>
            <w:tcW w:w="817" w:type="dxa"/>
            <w:vAlign w:val="center"/>
          </w:tcPr>
          <w:p w:rsidR="00D373D4" w:rsidRPr="00921320" w:rsidRDefault="00D373D4" w:rsidP="00CA2573">
            <w:pPr>
              <w:spacing w:after="0" w:line="240" w:lineRule="auto"/>
              <w:jc w:val="center"/>
              <w:rPr>
                <w:rFonts w:ascii="Times New Roman" w:eastAsia="Calibri" w:hAnsi="Times New Roman" w:cs="Times New Roman"/>
                <w:b/>
                <w:sz w:val="28"/>
                <w:szCs w:val="28"/>
                <w:lang w:val="uk-UA" w:eastAsia="ru-RU"/>
              </w:rPr>
            </w:pPr>
            <w:r w:rsidRPr="00921320">
              <w:rPr>
                <w:rFonts w:ascii="Times New Roman" w:eastAsia="Calibri" w:hAnsi="Times New Roman" w:cs="Times New Roman"/>
                <w:b/>
                <w:sz w:val="28"/>
                <w:szCs w:val="28"/>
                <w:lang w:val="uk-UA" w:eastAsia="ru-RU"/>
              </w:rPr>
              <w:t>№ п/</w:t>
            </w:r>
            <w:proofErr w:type="spellStart"/>
            <w:r w:rsidRPr="00921320">
              <w:rPr>
                <w:rFonts w:ascii="Times New Roman" w:eastAsia="Calibri" w:hAnsi="Times New Roman" w:cs="Times New Roman"/>
                <w:b/>
                <w:sz w:val="28"/>
                <w:szCs w:val="28"/>
                <w:lang w:val="uk-UA" w:eastAsia="ru-RU"/>
              </w:rPr>
              <w:t>п</w:t>
            </w:r>
            <w:proofErr w:type="spellEnd"/>
          </w:p>
        </w:tc>
        <w:tc>
          <w:tcPr>
            <w:tcW w:w="5103" w:type="dxa"/>
            <w:vAlign w:val="center"/>
          </w:tcPr>
          <w:p w:rsidR="00D373D4" w:rsidRPr="00921320" w:rsidRDefault="00D373D4" w:rsidP="00CA2573">
            <w:pPr>
              <w:spacing w:after="0" w:line="240" w:lineRule="auto"/>
              <w:jc w:val="center"/>
              <w:rPr>
                <w:rFonts w:ascii="Times New Roman" w:eastAsia="Calibri" w:hAnsi="Times New Roman" w:cs="Times New Roman"/>
                <w:b/>
                <w:sz w:val="28"/>
                <w:szCs w:val="28"/>
                <w:lang w:val="uk-UA" w:eastAsia="ru-RU"/>
              </w:rPr>
            </w:pPr>
            <w:r w:rsidRPr="00921320">
              <w:rPr>
                <w:rFonts w:ascii="Times New Roman" w:eastAsia="Calibri" w:hAnsi="Times New Roman" w:cs="Times New Roman"/>
                <w:b/>
                <w:sz w:val="28"/>
                <w:szCs w:val="28"/>
                <w:lang w:val="uk-UA" w:eastAsia="ru-RU"/>
              </w:rPr>
              <w:t>Прізвище, ім’я,</w:t>
            </w:r>
          </w:p>
          <w:p w:rsidR="00D373D4" w:rsidRPr="00921320" w:rsidRDefault="00D373D4" w:rsidP="00CA2573">
            <w:pPr>
              <w:spacing w:after="0" w:line="240" w:lineRule="auto"/>
              <w:jc w:val="center"/>
              <w:rPr>
                <w:rFonts w:ascii="Times New Roman" w:eastAsia="Calibri" w:hAnsi="Times New Roman" w:cs="Times New Roman"/>
                <w:b/>
                <w:sz w:val="28"/>
                <w:szCs w:val="28"/>
                <w:lang w:val="uk-UA" w:eastAsia="ru-RU"/>
              </w:rPr>
            </w:pPr>
            <w:r w:rsidRPr="00921320">
              <w:rPr>
                <w:rFonts w:ascii="Times New Roman" w:eastAsia="Calibri" w:hAnsi="Times New Roman" w:cs="Times New Roman"/>
                <w:b/>
                <w:sz w:val="28"/>
                <w:szCs w:val="28"/>
                <w:lang w:val="uk-UA" w:eastAsia="ru-RU"/>
              </w:rPr>
              <w:t>по-батькові дитини</w:t>
            </w:r>
          </w:p>
        </w:tc>
        <w:tc>
          <w:tcPr>
            <w:tcW w:w="2552" w:type="dxa"/>
            <w:vAlign w:val="center"/>
          </w:tcPr>
          <w:p w:rsidR="00D373D4" w:rsidRPr="00921320" w:rsidRDefault="00D373D4" w:rsidP="00CA2573">
            <w:pPr>
              <w:spacing w:after="0" w:line="240" w:lineRule="auto"/>
              <w:jc w:val="center"/>
              <w:rPr>
                <w:rFonts w:ascii="Times New Roman" w:eastAsia="Calibri" w:hAnsi="Times New Roman" w:cs="Times New Roman"/>
                <w:b/>
                <w:sz w:val="28"/>
                <w:szCs w:val="28"/>
                <w:lang w:val="uk-UA" w:eastAsia="ru-RU"/>
              </w:rPr>
            </w:pPr>
            <w:r w:rsidRPr="00921320">
              <w:rPr>
                <w:rFonts w:ascii="Times New Roman" w:eastAsia="Calibri" w:hAnsi="Times New Roman" w:cs="Times New Roman"/>
                <w:b/>
                <w:sz w:val="28"/>
                <w:szCs w:val="28"/>
                <w:lang w:val="uk-UA" w:eastAsia="ru-RU"/>
              </w:rPr>
              <w:t>ЗНЗ</w:t>
            </w:r>
          </w:p>
        </w:tc>
        <w:tc>
          <w:tcPr>
            <w:tcW w:w="1275" w:type="dxa"/>
            <w:vAlign w:val="center"/>
          </w:tcPr>
          <w:p w:rsidR="00D373D4" w:rsidRPr="00921320" w:rsidRDefault="00D373D4" w:rsidP="00CA2573">
            <w:pPr>
              <w:spacing w:after="0" w:line="240" w:lineRule="auto"/>
              <w:jc w:val="center"/>
              <w:rPr>
                <w:rFonts w:ascii="Times New Roman" w:eastAsia="Calibri" w:hAnsi="Times New Roman" w:cs="Times New Roman"/>
                <w:b/>
                <w:sz w:val="28"/>
                <w:szCs w:val="28"/>
                <w:lang w:val="uk-UA" w:eastAsia="ru-RU"/>
              </w:rPr>
            </w:pPr>
            <w:r w:rsidRPr="00921320">
              <w:rPr>
                <w:rFonts w:ascii="Times New Roman" w:eastAsia="Calibri" w:hAnsi="Times New Roman" w:cs="Times New Roman"/>
                <w:b/>
                <w:sz w:val="28"/>
                <w:szCs w:val="28"/>
                <w:lang w:val="uk-UA" w:eastAsia="ru-RU"/>
              </w:rPr>
              <w:t>Клас</w:t>
            </w:r>
          </w:p>
        </w:tc>
      </w:tr>
      <w:tr w:rsidR="00CA2573" w:rsidRPr="00921320" w:rsidTr="00CA2573">
        <w:tc>
          <w:tcPr>
            <w:tcW w:w="817" w:type="dxa"/>
            <w:vAlign w:val="center"/>
          </w:tcPr>
          <w:p w:rsidR="00CA2573" w:rsidRPr="00921320" w:rsidRDefault="00CA2573" w:rsidP="00CA2573">
            <w:pPr>
              <w:numPr>
                <w:ilvl w:val="0"/>
                <w:numId w:val="3"/>
              </w:numPr>
              <w:spacing w:after="0" w:line="240" w:lineRule="auto"/>
              <w:contextualSpacing/>
              <w:jc w:val="center"/>
              <w:rPr>
                <w:rFonts w:ascii="Times New Roman" w:eastAsia="Calibri" w:hAnsi="Times New Roman" w:cs="Times New Roman"/>
                <w:sz w:val="28"/>
                <w:szCs w:val="28"/>
                <w:lang w:val="uk-UA" w:eastAsia="ru-RU"/>
              </w:rPr>
            </w:pPr>
          </w:p>
        </w:tc>
        <w:tc>
          <w:tcPr>
            <w:tcW w:w="5103" w:type="dxa"/>
          </w:tcPr>
          <w:p w:rsidR="00CA2573" w:rsidRPr="000C6174" w:rsidRDefault="00CA2573" w:rsidP="00CA2573">
            <w:pPr>
              <w:spacing w:after="0" w:line="240" w:lineRule="auto"/>
              <w:rPr>
                <w:rFonts w:ascii="Times New Roman" w:eastAsia="Times New Roman" w:hAnsi="Times New Roman" w:cs="Times New Roman"/>
                <w:sz w:val="28"/>
                <w:szCs w:val="28"/>
                <w:lang w:val="uk-UA" w:eastAsia="ru-RU"/>
              </w:rPr>
            </w:pPr>
          </w:p>
        </w:tc>
        <w:tc>
          <w:tcPr>
            <w:tcW w:w="2552" w:type="dxa"/>
          </w:tcPr>
          <w:p w:rsidR="00CA2573" w:rsidRPr="000C6174" w:rsidRDefault="00CA2573" w:rsidP="00CA2573">
            <w:pPr>
              <w:spacing w:after="0" w:line="240" w:lineRule="auto"/>
              <w:rPr>
                <w:rFonts w:ascii="Times New Roman" w:eastAsia="Times New Roman" w:hAnsi="Times New Roman" w:cs="Times New Roman"/>
                <w:sz w:val="28"/>
                <w:szCs w:val="28"/>
                <w:lang w:val="uk-UA" w:eastAsia="ru-RU"/>
              </w:rPr>
            </w:pPr>
            <w:r w:rsidRPr="000C6174">
              <w:rPr>
                <w:rFonts w:ascii="Times New Roman" w:eastAsia="Times New Roman" w:hAnsi="Times New Roman" w:cs="Times New Roman"/>
                <w:sz w:val="28"/>
                <w:szCs w:val="28"/>
                <w:lang w:val="uk-UA" w:eastAsia="ru-RU"/>
              </w:rPr>
              <w:t>гімназія №9</w:t>
            </w:r>
          </w:p>
        </w:tc>
        <w:tc>
          <w:tcPr>
            <w:tcW w:w="1275" w:type="dxa"/>
          </w:tcPr>
          <w:p w:rsidR="00CA2573" w:rsidRPr="000C6174" w:rsidRDefault="00CA2573" w:rsidP="00CA2573">
            <w:pPr>
              <w:spacing w:after="0" w:line="240" w:lineRule="auto"/>
              <w:jc w:val="center"/>
              <w:rPr>
                <w:rFonts w:ascii="Times New Roman" w:eastAsia="Times New Roman" w:hAnsi="Times New Roman" w:cs="Times New Roman"/>
                <w:sz w:val="28"/>
                <w:szCs w:val="28"/>
                <w:lang w:val="uk-UA" w:eastAsia="ru-RU"/>
              </w:rPr>
            </w:pPr>
            <w:r w:rsidRPr="000C6174">
              <w:rPr>
                <w:rFonts w:ascii="Times New Roman" w:eastAsia="Times New Roman" w:hAnsi="Times New Roman" w:cs="Times New Roman"/>
                <w:sz w:val="28"/>
                <w:szCs w:val="28"/>
                <w:lang w:val="uk-UA" w:eastAsia="ru-RU"/>
              </w:rPr>
              <w:t>1-А</w:t>
            </w:r>
          </w:p>
        </w:tc>
      </w:tr>
      <w:tr w:rsidR="00CA2573" w:rsidRPr="00921320" w:rsidTr="00CA2573">
        <w:tc>
          <w:tcPr>
            <w:tcW w:w="817" w:type="dxa"/>
            <w:vAlign w:val="center"/>
          </w:tcPr>
          <w:p w:rsidR="00CA2573" w:rsidRPr="00921320" w:rsidRDefault="00CA2573" w:rsidP="00CA2573">
            <w:pPr>
              <w:numPr>
                <w:ilvl w:val="0"/>
                <w:numId w:val="3"/>
              </w:numPr>
              <w:spacing w:after="0" w:line="240" w:lineRule="auto"/>
              <w:contextualSpacing/>
              <w:jc w:val="center"/>
              <w:rPr>
                <w:rFonts w:ascii="Times New Roman" w:eastAsia="Calibri" w:hAnsi="Times New Roman" w:cs="Times New Roman"/>
                <w:sz w:val="28"/>
                <w:szCs w:val="28"/>
                <w:lang w:val="uk-UA" w:eastAsia="ru-RU"/>
              </w:rPr>
            </w:pPr>
          </w:p>
        </w:tc>
        <w:tc>
          <w:tcPr>
            <w:tcW w:w="5103" w:type="dxa"/>
          </w:tcPr>
          <w:p w:rsidR="00CA2573" w:rsidRPr="000C6174" w:rsidRDefault="00CA2573" w:rsidP="00CA2573">
            <w:pPr>
              <w:spacing w:after="0" w:line="240" w:lineRule="auto"/>
              <w:rPr>
                <w:rFonts w:ascii="Times New Roman" w:eastAsia="Times New Roman" w:hAnsi="Times New Roman" w:cs="Times New Roman"/>
                <w:sz w:val="28"/>
                <w:szCs w:val="28"/>
                <w:lang w:val="uk-UA" w:eastAsia="ru-RU"/>
              </w:rPr>
            </w:pPr>
          </w:p>
        </w:tc>
        <w:tc>
          <w:tcPr>
            <w:tcW w:w="2552" w:type="dxa"/>
          </w:tcPr>
          <w:p w:rsidR="00CA2573" w:rsidRPr="000C6174" w:rsidRDefault="00CA2573" w:rsidP="00CA2573">
            <w:pPr>
              <w:spacing w:after="0" w:line="240" w:lineRule="auto"/>
              <w:rPr>
                <w:rFonts w:ascii="Times New Roman" w:eastAsia="Times New Roman" w:hAnsi="Times New Roman" w:cs="Times New Roman"/>
                <w:sz w:val="28"/>
                <w:szCs w:val="28"/>
                <w:lang w:val="uk-UA" w:eastAsia="ru-RU"/>
              </w:rPr>
            </w:pPr>
            <w:r w:rsidRPr="000C6174">
              <w:rPr>
                <w:rFonts w:ascii="Times New Roman" w:eastAsia="Times New Roman" w:hAnsi="Times New Roman" w:cs="Times New Roman"/>
                <w:sz w:val="28"/>
                <w:szCs w:val="28"/>
                <w:lang w:val="uk-UA" w:eastAsia="ru-RU"/>
              </w:rPr>
              <w:t>гімназія №9</w:t>
            </w:r>
          </w:p>
        </w:tc>
        <w:tc>
          <w:tcPr>
            <w:tcW w:w="1275" w:type="dxa"/>
          </w:tcPr>
          <w:p w:rsidR="00CA2573" w:rsidRPr="000C6174" w:rsidRDefault="00CA2573" w:rsidP="00CA2573">
            <w:pPr>
              <w:spacing w:after="0" w:line="240" w:lineRule="auto"/>
              <w:jc w:val="center"/>
              <w:rPr>
                <w:rFonts w:ascii="Times New Roman" w:hAnsi="Times New Roman"/>
                <w:sz w:val="28"/>
                <w:szCs w:val="28"/>
                <w:lang w:val="uk-UA"/>
              </w:rPr>
            </w:pPr>
            <w:r w:rsidRPr="000C6174">
              <w:rPr>
                <w:rFonts w:ascii="Times New Roman" w:hAnsi="Times New Roman"/>
                <w:sz w:val="28"/>
                <w:szCs w:val="28"/>
                <w:lang w:val="uk-UA"/>
              </w:rPr>
              <w:t>1-А</w:t>
            </w:r>
          </w:p>
        </w:tc>
      </w:tr>
      <w:tr w:rsidR="00CA2573" w:rsidRPr="00921320" w:rsidTr="00CA2573">
        <w:tc>
          <w:tcPr>
            <w:tcW w:w="817" w:type="dxa"/>
            <w:vAlign w:val="center"/>
          </w:tcPr>
          <w:p w:rsidR="00CA2573" w:rsidRPr="00921320" w:rsidRDefault="00CA2573" w:rsidP="00CA2573">
            <w:pPr>
              <w:numPr>
                <w:ilvl w:val="0"/>
                <w:numId w:val="3"/>
              </w:numPr>
              <w:spacing w:after="0" w:line="240" w:lineRule="auto"/>
              <w:contextualSpacing/>
              <w:jc w:val="center"/>
              <w:rPr>
                <w:rFonts w:ascii="Times New Roman" w:eastAsia="Calibri" w:hAnsi="Times New Roman" w:cs="Times New Roman"/>
                <w:sz w:val="28"/>
                <w:szCs w:val="28"/>
                <w:lang w:val="uk-UA" w:eastAsia="ru-RU"/>
              </w:rPr>
            </w:pPr>
          </w:p>
        </w:tc>
        <w:tc>
          <w:tcPr>
            <w:tcW w:w="5103" w:type="dxa"/>
          </w:tcPr>
          <w:p w:rsidR="00CA2573" w:rsidRPr="000C6174" w:rsidRDefault="00CA2573" w:rsidP="00CA2573">
            <w:pPr>
              <w:spacing w:after="0" w:line="240" w:lineRule="auto"/>
              <w:rPr>
                <w:rFonts w:ascii="Times New Roman" w:eastAsia="Times New Roman" w:hAnsi="Times New Roman" w:cs="Times New Roman"/>
                <w:sz w:val="28"/>
                <w:szCs w:val="28"/>
                <w:lang w:val="uk-UA" w:eastAsia="ru-RU"/>
              </w:rPr>
            </w:pPr>
          </w:p>
        </w:tc>
        <w:tc>
          <w:tcPr>
            <w:tcW w:w="2552" w:type="dxa"/>
          </w:tcPr>
          <w:p w:rsidR="00CA2573" w:rsidRPr="000C6174" w:rsidRDefault="00CA2573" w:rsidP="00CA2573">
            <w:pPr>
              <w:spacing w:after="0" w:line="240" w:lineRule="auto"/>
              <w:rPr>
                <w:rFonts w:ascii="Times New Roman" w:eastAsia="Times New Roman" w:hAnsi="Times New Roman" w:cs="Times New Roman"/>
                <w:sz w:val="28"/>
                <w:szCs w:val="28"/>
                <w:lang w:val="uk-UA" w:eastAsia="ru-RU"/>
              </w:rPr>
            </w:pPr>
            <w:r w:rsidRPr="000C6174">
              <w:rPr>
                <w:rFonts w:ascii="Times New Roman" w:eastAsia="Times New Roman" w:hAnsi="Times New Roman" w:cs="Times New Roman"/>
                <w:sz w:val="28"/>
                <w:szCs w:val="28"/>
                <w:lang w:val="uk-UA" w:eastAsia="ru-RU"/>
              </w:rPr>
              <w:t>гімназія №9</w:t>
            </w:r>
          </w:p>
        </w:tc>
        <w:tc>
          <w:tcPr>
            <w:tcW w:w="1275" w:type="dxa"/>
          </w:tcPr>
          <w:p w:rsidR="00CA2573" w:rsidRPr="000C6174" w:rsidRDefault="00CA2573" w:rsidP="00CA2573">
            <w:pPr>
              <w:spacing w:after="0" w:line="240" w:lineRule="auto"/>
              <w:jc w:val="center"/>
              <w:rPr>
                <w:rFonts w:ascii="Times New Roman" w:hAnsi="Times New Roman"/>
                <w:sz w:val="28"/>
                <w:szCs w:val="28"/>
                <w:lang w:val="uk-UA"/>
              </w:rPr>
            </w:pPr>
            <w:r w:rsidRPr="000C6174">
              <w:rPr>
                <w:rFonts w:ascii="Times New Roman" w:hAnsi="Times New Roman"/>
                <w:sz w:val="28"/>
                <w:szCs w:val="28"/>
                <w:lang w:val="uk-UA"/>
              </w:rPr>
              <w:t>2-А</w:t>
            </w:r>
          </w:p>
        </w:tc>
      </w:tr>
      <w:tr w:rsidR="00CA2573" w:rsidRPr="00921320" w:rsidTr="00CA2573">
        <w:tc>
          <w:tcPr>
            <w:tcW w:w="817" w:type="dxa"/>
            <w:vAlign w:val="center"/>
          </w:tcPr>
          <w:p w:rsidR="00CA2573" w:rsidRPr="00921320" w:rsidRDefault="00CA2573" w:rsidP="00CA2573">
            <w:pPr>
              <w:numPr>
                <w:ilvl w:val="0"/>
                <w:numId w:val="3"/>
              </w:numPr>
              <w:spacing w:after="0" w:line="240" w:lineRule="auto"/>
              <w:contextualSpacing/>
              <w:jc w:val="center"/>
              <w:rPr>
                <w:rFonts w:ascii="Times New Roman" w:eastAsia="Calibri" w:hAnsi="Times New Roman" w:cs="Times New Roman"/>
                <w:sz w:val="28"/>
                <w:szCs w:val="28"/>
                <w:lang w:val="uk-UA" w:eastAsia="ru-RU"/>
              </w:rPr>
            </w:pPr>
          </w:p>
        </w:tc>
        <w:tc>
          <w:tcPr>
            <w:tcW w:w="5103" w:type="dxa"/>
          </w:tcPr>
          <w:p w:rsidR="00CA2573" w:rsidRPr="000C6174" w:rsidRDefault="00CA2573" w:rsidP="00CA2573">
            <w:pPr>
              <w:spacing w:after="0" w:line="240" w:lineRule="auto"/>
              <w:rPr>
                <w:rFonts w:ascii="Times New Roman" w:hAnsi="Times New Roman"/>
                <w:sz w:val="28"/>
                <w:szCs w:val="28"/>
                <w:lang w:val="uk-UA"/>
              </w:rPr>
            </w:pPr>
          </w:p>
        </w:tc>
        <w:tc>
          <w:tcPr>
            <w:tcW w:w="2552" w:type="dxa"/>
          </w:tcPr>
          <w:p w:rsidR="00CA2573" w:rsidRPr="000C6174" w:rsidRDefault="00CA2573" w:rsidP="00CA2573">
            <w:pPr>
              <w:spacing w:after="0" w:line="240" w:lineRule="auto"/>
              <w:rPr>
                <w:rFonts w:ascii="Times New Roman" w:eastAsia="Times New Roman" w:hAnsi="Times New Roman" w:cs="Times New Roman"/>
                <w:sz w:val="28"/>
                <w:szCs w:val="28"/>
                <w:lang w:val="uk-UA" w:eastAsia="ru-RU"/>
              </w:rPr>
            </w:pPr>
            <w:r w:rsidRPr="000C6174">
              <w:rPr>
                <w:rFonts w:ascii="Times New Roman" w:eastAsia="Times New Roman" w:hAnsi="Times New Roman" w:cs="Times New Roman"/>
                <w:sz w:val="28"/>
                <w:szCs w:val="28"/>
                <w:lang w:val="uk-UA" w:eastAsia="ru-RU"/>
              </w:rPr>
              <w:t>гімназія №9</w:t>
            </w:r>
          </w:p>
        </w:tc>
        <w:tc>
          <w:tcPr>
            <w:tcW w:w="1275" w:type="dxa"/>
          </w:tcPr>
          <w:p w:rsidR="00CA2573" w:rsidRPr="000C6174" w:rsidRDefault="00CA2573" w:rsidP="00CA2573">
            <w:pPr>
              <w:spacing w:after="0" w:line="240" w:lineRule="auto"/>
              <w:jc w:val="center"/>
              <w:rPr>
                <w:rFonts w:ascii="Times New Roman" w:hAnsi="Times New Roman"/>
                <w:sz w:val="28"/>
                <w:szCs w:val="28"/>
                <w:lang w:val="uk-UA"/>
              </w:rPr>
            </w:pPr>
            <w:r w:rsidRPr="000C6174">
              <w:rPr>
                <w:rFonts w:ascii="Times New Roman" w:hAnsi="Times New Roman"/>
                <w:sz w:val="28"/>
                <w:szCs w:val="28"/>
                <w:lang w:val="uk-UA"/>
              </w:rPr>
              <w:t>4-А</w:t>
            </w:r>
          </w:p>
        </w:tc>
      </w:tr>
      <w:tr w:rsidR="00CA2573" w:rsidRPr="00921320" w:rsidTr="00CA2573">
        <w:tc>
          <w:tcPr>
            <w:tcW w:w="817" w:type="dxa"/>
            <w:vAlign w:val="center"/>
          </w:tcPr>
          <w:p w:rsidR="00CA2573" w:rsidRPr="00921320" w:rsidRDefault="00CA2573" w:rsidP="00CA2573">
            <w:pPr>
              <w:numPr>
                <w:ilvl w:val="0"/>
                <w:numId w:val="3"/>
              </w:numPr>
              <w:spacing w:after="0" w:line="240" w:lineRule="auto"/>
              <w:contextualSpacing/>
              <w:jc w:val="center"/>
              <w:rPr>
                <w:rFonts w:ascii="Times New Roman" w:eastAsia="Calibri" w:hAnsi="Times New Roman" w:cs="Times New Roman"/>
                <w:sz w:val="28"/>
                <w:szCs w:val="28"/>
                <w:lang w:val="uk-UA" w:eastAsia="ru-RU"/>
              </w:rPr>
            </w:pPr>
          </w:p>
        </w:tc>
        <w:tc>
          <w:tcPr>
            <w:tcW w:w="5103" w:type="dxa"/>
          </w:tcPr>
          <w:p w:rsidR="00CA2573" w:rsidRPr="000C6174" w:rsidRDefault="00CA2573" w:rsidP="00CA2573">
            <w:pPr>
              <w:spacing w:after="0" w:line="240" w:lineRule="auto"/>
              <w:rPr>
                <w:rFonts w:ascii="Times New Roman" w:eastAsia="Times New Roman" w:hAnsi="Times New Roman" w:cs="Times New Roman"/>
                <w:sz w:val="28"/>
                <w:szCs w:val="28"/>
                <w:lang w:val="uk-UA" w:eastAsia="ru-RU"/>
              </w:rPr>
            </w:pPr>
          </w:p>
        </w:tc>
        <w:tc>
          <w:tcPr>
            <w:tcW w:w="2552" w:type="dxa"/>
          </w:tcPr>
          <w:p w:rsidR="00CA2573" w:rsidRPr="000C6174" w:rsidRDefault="00CA2573" w:rsidP="00CA2573">
            <w:pPr>
              <w:spacing w:after="0" w:line="240" w:lineRule="auto"/>
              <w:rPr>
                <w:rFonts w:ascii="Times New Roman" w:eastAsia="Times New Roman" w:hAnsi="Times New Roman" w:cs="Times New Roman"/>
                <w:sz w:val="28"/>
                <w:szCs w:val="28"/>
                <w:lang w:val="uk-UA" w:eastAsia="ru-RU"/>
              </w:rPr>
            </w:pPr>
            <w:r w:rsidRPr="000C6174">
              <w:rPr>
                <w:rFonts w:ascii="Times New Roman" w:eastAsia="Times New Roman" w:hAnsi="Times New Roman" w:cs="Times New Roman"/>
                <w:sz w:val="28"/>
                <w:szCs w:val="28"/>
                <w:lang w:val="uk-UA" w:eastAsia="ru-RU"/>
              </w:rPr>
              <w:t>гімназія №9</w:t>
            </w:r>
          </w:p>
        </w:tc>
        <w:tc>
          <w:tcPr>
            <w:tcW w:w="1275" w:type="dxa"/>
          </w:tcPr>
          <w:p w:rsidR="00CA2573" w:rsidRPr="000C6174" w:rsidRDefault="00CA2573" w:rsidP="00CA2573">
            <w:pPr>
              <w:spacing w:after="0" w:line="240" w:lineRule="auto"/>
              <w:jc w:val="center"/>
              <w:rPr>
                <w:rFonts w:ascii="Times New Roman" w:eastAsia="Times New Roman" w:hAnsi="Times New Roman" w:cs="Times New Roman"/>
                <w:sz w:val="28"/>
                <w:szCs w:val="28"/>
                <w:lang w:val="uk-UA" w:eastAsia="ru-RU"/>
              </w:rPr>
            </w:pPr>
            <w:r w:rsidRPr="000C6174">
              <w:rPr>
                <w:rFonts w:ascii="Times New Roman" w:eastAsia="Times New Roman" w:hAnsi="Times New Roman" w:cs="Times New Roman"/>
                <w:sz w:val="28"/>
                <w:szCs w:val="28"/>
                <w:lang w:val="uk-UA" w:eastAsia="ru-RU"/>
              </w:rPr>
              <w:t>4-Б</w:t>
            </w:r>
          </w:p>
        </w:tc>
      </w:tr>
      <w:tr w:rsidR="00CA2573" w:rsidRPr="00921320" w:rsidTr="00CA2573">
        <w:tc>
          <w:tcPr>
            <w:tcW w:w="817" w:type="dxa"/>
            <w:vAlign w:val="center"/>
          </w:tcPr>
          <w:p w:rsidR="00CA2573" w:rsidRPr="00921320" w:rsidRDefault="00CA2573" w:rsidP="00CA2573">
            <w:pPr>
              <w:numPr>
                <w:ilvl w:val="0"/>
                <w:numId w:val="3"/>
              </w:numPr>
              <w:spacing w:after="0" w:line="240" w:lineRule="auto"/>
              <w:contextualSpacing/>
              <w:jc w:val="center"/>
              <w:rPr>
                <w:rFonts w:ascii="Times New Roman" w:eastAsia="Calibri" w:hAnsi="Times New Roman" w:cs="Times New Roman"/>
                <w:sz w:val="28"/>
                <w:szCs w:val="28"/>
                <w:lang w:val="uk-UA" w:eastAsia="ru-RU"/>
              </w:rPr>
            </w:pPr>
          </w:p>
        </w:tc>
        <w:tc>
          <w:tcPr>
            <w:tcW w:w="5103" w:type="dxa"/>
          </w:tcPr>
          <w:p w:rsidR="00CA2573" w:rsidRPr="000C6174" w:rsidRDefault="00CA2573" w:rsidP="00CA2573">
            <w:pPr>
              <w:spacing w:after="0" w:line="240" w:lineRule="auto"/>
              <w:rPr>
                <w:rFonts w:ascii="Times New Roman" w:hAnsi="Times New Roman"/>
                <w:sz w:val="28"/>
                <w:szCs w:val="28"/>
                <w:lang w:val="uk-UA"/>
              </w:rPr>
            </w:pPr>
          </w:p>
        </w:tc>
        <w:tc>
          <w:tcPr>
            <w:tcW w:w="2552" w:type="dxa"/>
          </w:tcPr>
          <w:p w:rsidR="00CA2573" w:rsidRPr="006F299D" w:rsidRDefault="00CA2573" w:rsidP="00CA2573">
            <w:pPr>
              <w:spacing w:after="0" w:line="240" w:lineRule="auto"/>
              <w:rPr>
                <w:rFonts w:ascii="Times New Roman" w:eastAsia="Times New Roman" w:hAnsi="Times New Roman" w:cs="Times New Roman"/>
                <w:sz w:val="28"/>
                <w:szCs w:val="28"/>
                <w:lang w:val="uk-UA" w:eastAsia="ru-RU"/>
              </w:rPr>
            </w:pPr>
            <w:r w:rsidRPr="006F299D">
              <w:rPr>
                <w:rFonts w:ascii="Times New Roman" w:eastAsia="Times New Roman" w:hAnsi="Times New Roman" w:cs="Times New Roman"/>
                <w:sz w:val="28"/>
                <w:szCs w:val="28"/>
                <w:lang w:val="uk-UA" w:eastAsia="ru-RU"/>
              </w:rPr>
              <w:t>гімназія №10</w:t>
            </w:r>
          </w:p>
        </w:tc>
        <w:tc>
          <w:tcPr>
            <w:tcW w:w="1275" w:type="dxa"/>
          </w:tcPr>
          <w:p w:rsidR="00CA2573" w:rsidRPr="000C6174" w:rsidRDefault="00CA2573" w:rsidP="00CA2573">
            <w:pPr>
              <w:spacing w:after="0" w:line="240" w:lineRule="auto"/>
              <w:jc w:val="center"/>
              <w:rPr>
                <w:rFonts w:ascii="Times New Roman" w:hAnsi="Times New Roman"/>
                <w:sz w:val="28"/>
                <w:szCs w:val="28"/>
                <w:lang w:val="uk-UA"/>
              </w:rPr>
            </w:pPr>
            <w:r>
              <w:rPr>
                <w:rFonts w:ascii="Times New Roman" w:hAnsi="Times New Roman"/>
                <w:sz w:val="28"/>
                <w:szCs w:val="28"/>
                <w:lang w:val="uk-UA"/>
              </w:rPr>
              <w:t>5-В</w:t>
            </w:r>
          </w:p>
        </w:tc>
      </w:tr>
      <w:tr w:rsidR="00CA2573" w:rsidRPr="00921320" w:rsidTr="00CA2573">
        <w:tc>
          <w:tcPr>
            <w:tcW w:w="817" w:type="dxa"/>
            <w:vAlign w:val="center"/>
          </w:tcPr>
          <w:p w:rsidR="00CA2573" w:rsidRPr="00921320" w:rsidRDefault="00CA2573" w:rsidP="00CA2573">
            <w:pPr>
              <w:numPr>
                <w:ilvl w:val="0"/>
                <w:numId w:val="3"/>
              </w:numPr>
              <w:spacing w:after="0" w:line="240" w:lineRule="auto"/>
              <w:contextualSpacing/>
              <w:jc w:val="center"/>
              <w:rPr>
                <w:rFonts w:ascii="Times New Roman" w:eastAsia="Calibri" w:hAnsi="Times New Roman" w:cs="Times New Roman"/>
                <w:sz w:val="28"/>
                <w:szCs w:val="28"/>
                <w:lang w:val="uk-UA" w:eastAsia="ru-RU"/>
              </w:rPr>
            </w:pPr>
          </w:p>
        </w:tc>
        <w:tc>
          <w:tcPr>
            <w:tcW w:w="5103" w:type="dxa"/>
          </w:tcPr>
          <w:p w:rsidR="00CA2573" w:rsidRPr="000C6174" w:rsidRDefault="00CA2573" w:rsidP="00CA2573">
            <w:pPr>
              <w:spacing w:after="0" w:line="240" w:lineRule="auto"/>
              <w:rPr>
                <w:rFonts w:ascii="Times New Roman" w:hAnsi="Times New Roman"/>
                <w:sz w:val="28"/>
                <w:szCs w:val="28"/>
                <w:lang w:val="uk-UA"/>
              </w:rPr>
            </w:pPr>
          </w:p>
        </w:tc>
        <w:tc>
          <w:tcPr>
            <w:tcW w:w="2552" w:type="dxa"/>
          </w:tcPr>
          <w:p w:rsidR="00CA2573" w:rsidRPr="006F299D" w:rsidRDefault="00CA2573" w:rsidP="00CA2573">
            <w:pPr>
              <w:spacing w:after="0" w:line="240" w:lineRule="auto"/>
              <w:rPr>
                <w:rFonts w:ascii="Times New Roman" w:eastAsia="Times New Roman" w:hAnsi="Times New Roman" w:cs="Times New Roman"/>
                <w:sz w:val="28"/>
                <w:szCs w:val="28"/>
                <w:lang w:val="uk-UA" w:eastAsia="ru-RU"/>
              </w:rPr>
            </w:pPr>
            <w:r w:rsidRPr="006F299D">
              <w:rPr>
                <w:rFonts w:ascii="Times New Roman" w:eastAsia="Times New Roman" w:hAnsi="Times New Roman" w:cs="Times New Roman"/>
                <w:sz w:val="28"/>
                <w:szCs w:val="28"/>
                <w:lang w:val="uk-UA" w:eastAsia="ru-RU"/>
              </w:rPr>
              <w:t>гімназія №10</w:t>
            </w:r>
          </w:p>
        </w:tc>
        <w:tc>
          <w:tcPr>
            <w:tcW w:w="1275" w:type="dxa"/>
          </w:tcPr>
          <w:p w:rsidR="00CA2573" w:rsidRPr="000C6174" w:rsidRDefault="00CA2573" w:rsidP="00CA2573">
            <w:pPr>
              <w:spacing w:after="0" w:line="240" w:lineRule="auto"/>
              <w:jc w:val="center"/>
              <w:rPr>
                <w:rFonts w:ascii="Times New Roman" w:hAnsi="Times New Roman"/>
                <w:sz w:val="28"/>
                <w:szCs w:val="28"/>
                <w:lang w:val="uk-UA"/>
              </w:rPr>
            </w:pPr>
            <w:r>
              <w:rPr>
                <w:rFonts w:ascii="Times New Roman" w:hAnsi="Times New Roman"/>
                <w:sz w:val="28"/>
                <w:szCs w:val="28"/>
                <w:lang w:val="uk-UA"/>
              </w:rPr>
              <w:t>7-В</w:t>
            </w:r>
          </w:p>
        </w:tc>
      </w:tr>
    </w:tbl>
    <w:p w:rsidR="00D373D4" w:rsidRDefault="00D373D4" w:rsidP="00D373D4">
      <w:pPr>
        <w:spacing w:after="0" w:line="240" w:lineRule="auto"/>
        <w:contextualSpacing/>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ab/>
      </w:r>
    </w:p>
    <w:p w:rsidR="00D373D4" w:rsidRPr="00921320" w:rsidRDefault="00D373D4" w:rsidP="00D373D4">
      <w:pPr>
        <w:spacing w:after="0" w:line="240" w:lineRule="auto"/>
        <w:contextualSpacing/>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ab/>
      </w:r>
      <w:r w:rsidR="006F299D">
        <w:rPr>
          <w:rFonts w:ascii="Times New Roman" w:eastAsia="Calibri" w:hAnsi="Times New Roman" w:cs="Times New Roman"/>
          <w:sz w:val="28"/>
          <w:szCs w:val="28"/>
          <w:lang w:val="uk-UA" w:eastAsia="ru-RU"/>
        </w:rPr>
        <w:t>3</w:t>
      </w:r>
      <w:r w:rsidRPr="00921320">
        <w:rPr>
          <w:rFonts w:ascii="Times New Roman" w:eastAsia="Calibri" w:hAnsi="Times New Roman" w:cs="Times New Roman"/>
          <w:sz w:val="28"/>
          <w:szCs w:val="28"/>
          <w:lang w:val="uk-UA" w:eastAsia="ru-RU"/>
        </w:rPr>
        <w:t>. Доповнити додаток 4 до п.1 рішення виконавчого комітету Ніжинської міської ради від 08.09.2022 року № 282</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8"/>
        <w:gridCol w:w="4962"/>
        <w:gridCol w:w="2693"/>
        <w:gridCol w:w="1276"/>
      </w:tblGrid>
      <w:tr w:rsidR="00D373D4" w:rsidRPr="00921320" w:rsidTr="00CA2573">
        <w:tc>
          <w:tcPr>
            <w:tcW w:w="958" w:type="dxa"/>
            <w:vAlign w:val="center"/>
          </w:tcPr>
          <w:p w:rsidR="00D373D4" w:rsidRPr="00921320" w:rsidRDefault="00D373D4" w:rsidP="00CA2573">
            <w:pPr>
              <w:spacing w:after="0" w:line="240" w:lineRule="auto"/>
              <w:jc w:val="center"/>
              <w:rPr>
                <w:rFonts w:ascii="Times New Roman" w:eastAsia="Calibri" w:hAnsi="Times New Roman" w:cs="Times New Roman"/>
                <w:b/>
                <w:sz w:val="28"/>
                <w:szCs w:val="28"/>
                <w:lang w:val="uk-UA" w:eastAsia="ru-RU"/>
              </w:rPr>
            </w:pPr>
            <w:r w:rsidRPr="00921320">
              <w:rPr>
                <w:rFonts w:ascii="Times New Roman" w:eastAsia="Calibri" w:hAnsi="Times New Roman" w:cs="Times New Roman"/>
                <w:b/>
                <w:sz w:val="28"/>
                <w:szCs w:val="28"/>
                <w:lang w:val="uk-UA" w:eastAsia="ru-RU"/>
              </w:rPr>
              <w:t>№ п/</w:t>
            </w:r>
            <w:proofErr w:type="spellStart"/>
            <w:r w:rsidRPr="00921320">
              <w:rPr>
                <w:rFonts w:ascii="Times New Roman" w:eastAsia="Calibri" w:hAnsi="Times New Roman" w:cs="Times New Roman"/>
                <w:b/>
                <w:sz w:val="28"/>
                <w:szCs w:val="28"/>
                <w:lang w:val="uk-UA" w:eastAsia="ru-RU"/>
              </w:rPr>
              <w:t>п</w:t>
            </w:r>
            <w:proofErr w:type="spellEnd"/>
          </w:p>
        </w:tc>
        <w:tc>
          <w:tcPr>
            <w:tcW w:w="4962" w:type="dxa"/>
            <w:vAlign w:val="center"/>
          </w:tcPr>
          <w:p w:rsidR="00D373D4" w:rsidRPr="00921320" w:rsidRDefault="00D373D4" w:rsidP="00CA2573">
            <w:pPr>
              <w:spacing w:after="0" w:line="240" w:lineRule="auto"/>
              <w:jc w:val="center"/>
              <w:rPr>
                <w:rFonts w:ascii="Times New Roman" w:eastAsia="Calibri" w:hAnsi="Times New Roman" w:cs="Times New Roman"/>
                <w:b/>
                <w:sz w:val="28"/>
                <w:szCs w:val="28"/>
                <w:lang w:val="uk-UA" w:eastAsia="ru-RU"/>
              </w:rPr>
            </w:pPr>
            <w:r w:rsidRPr="00921320">
              <w:rPr>
                <w:rFonts w:ascii="Times New Roman" w:eastAsia="Calibri" w:hAnsi="Times New Roman" w:cs="Times New Roman"/>
                <w:b/>
                <w:sz w:val="28"/>
                <w:szCs w:val="28"/>
                <w:lang w:val="uk-UA" w:eastAsia="ru-RU"/>
              </w:rPr>
              <w:t>Прізвище, ім’я,</w:t>
            </w:r>
          </w:p>
          <w:p w:rsidR="00D373D4" w:rsidRPr="00921320" w:rsidRDefault="00D373D4" w:rsidP="00CA2573">
            <w:pPr>
              <w:spacing w:after="0" w:line="240" w:lineRule="auto"/>
              <w:jc w:val="center"/>
              <w:rPr>
                <w:rFonts w:ascii="Times New Roman" w:eastAsia="Calibri" w:hAnsi="Times New Roman" w:cs="Times New Roman"/>
                <w:b/>
                <w:sz w:val="28"/>
                <w:szCs w:val="28"/>
                <w:lang w:val="uk-UA" w:eastAsia="ru-RU"/>
              </w:rPr>
            </w:pPr>
            <w:r w:rsidRPr="00921320">
              <w:rPr>
                <w:rFonts w:ascii="Times New Roman" w:eastAsia="Calibri" w:hAnsi="Times New Roman" w:cs="Times New Roman"/>
                <w:b/>
                <w:sz w:val="28"/>
                <w:szCs w:val="28"/>
                <w:lang w:val="uk-UA" w:eastAsia="ru-RU"/>
              </w:rPr>
              <w:t>по-батькові дитини</w:t>
            </w:r>
          </w:p>
        </w:tc>
        <w:tc>
          <w:tcPr>
            <w:tcW w:w="2693" w:type="dxa"/>
            <w:vAlign w:val="center"/>
          </w:tcPr>
          <w:p w:rsidR="00D373D4" w:rsidRPr="00921320" w:rsidRDefault="00D373D4" w:rsidP="00CA2573">
            <w:pPr>
              <w:spacing w:after="0" w:line="240" w:lineRule="auto"/>
              <w:jc w:val="center"/>
              <w:rPr>
                <w:rFonts w:ascii="Times New Roman" w:eastAsia="Calibri" w:hAnsi="Times New Roman" w:cs="Times New Roman"/>
                <w:b/>
                <w:sz w:val="28"/>
                <w:szCs w:val="28"/>
                <w:lang w:val="uk-UA" w:eastAsia="ru-RU"/>
              </w:rPr>
            </w:pPr>
            <w:r w:rsidRPr="00921320">
              <w:rPr>
                <w:rFonts w:ascii="Times New Roman" w:eastAsia="Calibri" w:hAnsi="Times New Roman" w:cs="Times New Roman"/>
                <w:b/>
                <w:sz w:val="28"/>
                <w:szCs w:val="28"/>
                <w:lang w:val="uk-UA" w:eastAsia="ru-RU"/>
              </w:rPr>
              <w:t>ЗНЗ</w:t>
            </w:r>
          </w:p>
        </w:tc>
        <w:tc>
          <w:tcPr>
            <w:tcW w:w="1276" w:type="dxa"/>
            <w:vAlign w:val="center"/>
          </w:tcPr>
          <w:p w:rsidR="00D373D4" w:rsidRPr="00921320" w:rsidRDefault="00D373D4" w:rsidP="00CA2573">
            <w:pPr>
              <w:spacing w:after="0" w:line="240" w:lineRule="auto"/>
              <w:jc w:val="center"/>
              <w:rPr>
                <w:rFonts w:ascii="Times New Roman" w:eastAsia="Calibri" w:hAnsi="Times New Roman" w:cs="Times New Roman"/>
                <w:b/>
                <w:sz w:val="28"/>
                <w:szCs w:val="28"/>
                <w:lang w:val="uk-UA" w:eastAsia="ru-RU"/>
              </w:rPr>
            </w:pPr>
            <w:r w:rsidRPr="00921320">
              <w:rPr>
                <w:rFonts w:ascii="Times New Roman" w:eastAsia="Calibri" w:hAnsi="Times New Roman" w:cs="Times New Roman"/>
                <w:b/>
                <w:sz w:val="28"/>
                <w:szCs w:val="28"/>
                <w:lang w:val="uk-UA" w:eastAsia="ru-RU"/>
              </w:rPr>
              <w:t>Клас</w:t>
            </w:r>
          </w:p>
        </w:tc>
      </w:tr>
      <w:tr w:rsidR="00CA2573" w:rsidRPr="00921320" w:rsidTr="00CA2573">
        <w:tc>
          <w:tcPr>
            <w:tcW w:w="958" w:type="dxa"/>
          </w:tcPr>
          <w:p w:rsidR="00CA2573" w:rsidRPr="00921320" w:rsidRDefault="00CA2573" w:rsidP="00CA2573">
            <w:pPr>
              <w:numPr>
                <w:ilvl w:val="0"/>
                <w:numId w:val="5"/>
              </w:numPr>
              <w:spacing w:after="0" w:line="240" w:lineRule="auto"/>
              <w:ind w:left="643"/>
              <w:contextualSpacing/>
              <w:rPr>
                <w:rFonts w:ascii="Times New Roman" w:eastAsia="Calibri" w:hAnsi="Times New Roman" w:cs="Times New Roman"/>
                <w:sz w:val="28"/>
                <w:szCs w:val="28"/>
                <w:lang w:val="uk-UA" w:eastAsia="ru-RU"/>
              </w:rPr>
            </w:pPr>
          </w:p>
        </w:tc>
        <w:tc>
          <w:tcPr>
            <w:tcW w:w="4962" w:type="dxa"/>
          </w:tcPr>
          <w:p w:rsidR="00CA2573" w:rsidRPr="00CA2573" w:rsidRDefault="00CA2573" w:rsidP="00CA2573">
            <w:pPr>
              <w:spacing w:after="0" w:line="240" w:lineRule="auto"/>
              <w:rPr>
                <w:rFonts w:ascii="Times New Roman" w:hAnsi="Times New Roman"/>
                <w:sz w:val="28"/>
                <w:szCs w:val="28"/>
                <w:lang w:val="uk-UA"/>
              </w:rPr>
            </w:pPr>
          </w:p>
        </w:tc>
        <w:tc>
          <w:tcPr>
            <w:tcW w:w="2693" w:type="dxa"/>
          </w:tcPr>
          <w:p w:rsidR="00CA2573" w:rsidRPr="00CA2573" w:rsidRDefault="00CA2573" w:rsidP="00CA2573">
            <w:pPr>
              <w:spacing w:after="0" w:line="240" w:lineRule="auto"/>
              <w:rPr>
                <w:rFonts w:ascii="Times New Roman" w:hAnsi="Times New Roman"/>
                <w:sz w:val="28"/>
                <w:szCs w:val="28"/>
                <w:lang w:val="uk-UA"/>
              </w:rPr>
            </w:pPr>
            <w:r w:rsidRPr="00CA2573">
              <w:rPr>
                <w:rFonts w:ascii="Times New Roman" w:hAnsi="Times New Roman"/>
                <w:sz w:val="28"/>
                <w:szCs w:val="28"/>
                <w:lang w:val="uk-UA"/>
              </w:rPr>
              <w:t>гімназія №10</w:t>
            </w:r>
          </w:p>
        </w:tc>
        <w:tc>
          <w:tcPr>
            <w:tcW w:w="1276" w:type="dxa"/>
          </w:tcPr>
          <w:p w:rsidR="00CA2573" w:rsidRPr="00CA2573" w:rsidRDefault="00CA2573" w:rsidP="00CA2573">
            <w:pPr>
              <w:spacing w:after="0" w:line="240" w:lineRule="auto"/>
              <w:jc w:val="center"/>
              <w:rPr>
                <w:rFonts w:ascii="Times New Roman" w:hAnsi="Times New Roman"/>
                <w:sz w:val="28"/>
                <w:szCs w:val="28"/>
                <w:lang w:val="uk-UA"/>
              </w:rPr>
            </w:pPr>
            <w:r w:rsidRPr="00CA2573">
              <w:rPr>
                <w:rFonts w:ascii="Times New Roman" w:hAnsi="Times New Roman"/>
                <w:sz w:val="28"/>
                <w:szCs w:val="28"/>
                <w:lang w:val="uk-UA"/>
              </w:rPr>
              <w:t>2-Г</w:t>
            </w:r>
          </w:p>
        </w:tc>
      </w:tr>
      <w:tr w:rsidR="00CA2573" w:rsidRPr="00921320" w:rsidTr="00CA2573">
        <w:tc>
          <w:tcPr>
            <w:tcW w:w="958" w:type="dxa"/>
          </w:tcPr>
          <w:p w:rsidR="00CA2573" w:rsidRPr="00921320" w:rsidRDefault="00CA2573" w:rsidP="00CA2573">
            <w:pPr>
              <w:numPr>
                <w:ilvl w:val="0"/>
                <w:numId w:val="5"/>
              </w:numPr>
              <w:spacing w:after="0" w:line="240" w:lineRule="auto"/>
              <w:ind w:left="643"/>
              <w:contextualSpacing/>
              <w:rPr>
                <w:rFonts w:ascii="Times New Roman" w:eastAsia="Calibri" w:hAnsi="Times New Roman" w:cs="Times New Roman"/>
                <w:sz w:val="28"/>
                <w:szCs w:val="28"/>
                <w:lang w:val="uk-UA" w:eastAsia="ru-RU"/>
              </w:rPr>
            </w:pPr>
          </w:p>
        </w:tc>
        <w:tc>
          <w:tcPr>
            <w:tcW w:w="4962" w:type="dxa"/>
          </w:tcPr>
          <w:p w:rsidR="00CA2573" w:rsidRPr="00CA2573" w:rsidRDefault="00CA2573" w:rsidP="00CA2573">
            <w:pPr>
              <w:spacing w:after="0" w:line="240" w:lineRule="auto"/>
              <w:rPr>
                <w:rFonts w:ascii="Times New Roman" w:hAnsi="Times New Roman"/>
                <w:sz w:val="28"/>
                <w:szCs w:val="28"/>
                <w:lang w:val="uk-UA"/>
              </w:rPr>
            </w:pPr>
          </w:p>
        </w:tc>
        <w:tc>
          <w:tcPr>
            <w:tcW w:w="2693" w:type="dxa"/>
          </w:tcPr>
          <w:p w:rsidR="00CA2573" w:rsidRPr="00CA2573" w:rsidRDefault="00CA2573" w:rsidP="00CA2573">
            <w:pPr>
              <w:spacing w:after="0" w:line="240" w:lineRule="auto"/>
            </w:pPr>
            <w:r w:rsidRPr="00CA2573">
              <w:rPr>
                <w:rFonts w:ascii="Times New Roman" w:hAnsi="Times New Roman"/>
                <w:sz w:val="28"/>
                <w:szCs w:val="28"/>
                <w:lang w:val="uk-UA"/>
              </w:rPr>
              <w:t>гімназія №10</w:t>
            </w:r>
          </w:p>
        </w:tc>
        <w:tc>
          <w:tcPr>
            <w:tcW w:w="1276" w:type="dxa"/>
          </w:tcPr>
          <w:p w:rsidR="00CA2573" w:rsidRPr="00CA2573" w:rsidRDefault="00CA2573" w:rsidP="00CA2573">
            <w:pPr>
              <w:spacing w:after="0" w:line="240" w:lineRule="auto"/>
              <w:jc w:val="center"/>
              <w:rPr>
                <w:rFonts w:ascii="Times New Roman" w:hAnsi="Times New Roman"/>
                <w:sz w:val="28"/>
                <w:szCs w:val="28"/>
                <w:lang w:val="uk-UA"/>
              </w:rPr>
            </w:pPr>
            <w:r w:rsidRPr="00CA2573">
              <w:rPr>
                <w:rFonts w:ascii="Times New Roman" w:hAnsi="Times New Roman"/>
                <w:sz w:val="28"/>
                <w:szCs w:val="28"/>
                <w:lang w:val="uk-UA"/>
              </w:rPr>
              <w:t>4-Г</w:t>
            </w:r>
          </w:p>
        </w:tc>
      </w:tr>
      <w:tr w:rsidR="00CA2573" w:rsidRPr="00921320" w:rsidTr="00CA2573">
        <w:tc>
          <w:tcPr>
            <w:tcW w:w="958" w:type="dxa"/>
          </w:tcPr>
          <w:p w:rsidR="00CA2573" w:rsidRPr="00921320" w:rsidRDefault="00CA2573" w:rsidP="00CA2573">
            <w:pPr>
              <w:numPr>
                <w:ilvl w:val="0"/>
                <w:numId w:val="5"/>
              </w:numPr>
              <w:spacing w:after="0" w:line="240" w:lineRule="auto"/>
              <w:ind w:left="643"/>
              <w:contextualSpacing/>
              <w:rPr>
                <w:rFonts w:ascii="Times New Roman" w:eastAsia="Calibri" w:hAnsi="Times New Roman" w:cs="Times New Roman"/>
                <w:sz w:val="28"/>
                <w:szCs w:val="28"/>
                <w:lang w:val="uk-UA" w:eastAsia="ru-RU"/>
              </w:rPr>
            </w:pPr>
          </w:p>
        </w:tc>
        <w:tc>
          <w:tcPr>
            <w:tcW w:w="4962" w:type="dxa"/>
          </w:tcPr>
          <w:p w:rsidR="00CA2573" w:rsidRPr="00CA2573" w:rsidRDefault="00CA2573" w:rsidP="00CA2573">
            <w:pPr>
              <w:spacing w:after="0" w:line="240" w:lineRule="auto"/>
              <w:rPr>
                <w:rFonts w:ascii="Times New Roman" w:hAnsi="Times New Roman"/>
                <w:sz w:val="28"/>
                <w:szCs w:val="28"/>
                <w:lang w:val="uk-UA"/>
              </w:rPr>
            </w:pPr>
          </w:p>
        </w:tc>
        <w:tc>
          <w:tcPr>
            <w:tcW w:w="2693" w:type="dxa"/>
          </w:tcPr>
          <w:p w:rsidR="00CA2573" w:rsidRPr="00CA2573" w:rsidRDefault="00CA2573" w:rsidP="00CA2573">
            <w:pPr>
              <w:spacing w:after="0" w:line="240" w:lineRule="auto"/>
              <w:rPr>
                <w:rFonts w:ascii="Times New Roman" w:eastAsia="Times New Roman" w:hAnsi="Times New Roman" w:cs="Times New Roman"/>
                <w:sz w:val="28"/>
                <w:szCs w:val="28"/>
                <w:lang w:val="uk-UA" w:eastAsia="ru-RU"/>
              </w:rPr>
            </w:pPr>
            <w:r w:rsidRPr="00CA2573">
              <w:rPr>
                <w:rFonts w:ascii="Times New Roman" w:eastAsia="Times New Roman" w:hAnsi="Times New Roman" w:cs="Times New Roman"/>
                <w:sz w:val="28"/>
                <w:szCs w:val="28"/>
                <w:lang w:val="uk-UA" w:eastAsia="ru-RU"/>
              </w:rPr>
              <w:t>гімназія №10</w:t>
            </w:r>
          </w:p>
        </w:tc>
        <w:tc>
          <w:tcPr>
            <w:tcW w:w="1276" w:type="dxa"/>
          </w:tcPr>
          <w:p w:rsidR="00CA2573" w:rsidRPr="00CA2573" w:rsidRDefault="00CA2573" w:rsidP="00CA2573">
            <w:pPr>
              <w:spacing w:after="0" w:line="240" w:lineRule="auto"/>
              <w:jc w:val="center"/>
              <w:rPr>
                <w:rFonts w:ascii="Times New Roman" w:hAnsi="Times New Roman"/>
                <w:sz w:val="28"/>
                <w:szCs w:val="28"/>
                <w:lang w:val="uk-UA"/>
              </w:rPr>
            </w:pPr>
            <w:r w:rsidRPr="00CA2573">
              <w:rPr>
                <w:rFonts w:ascii="Times New Roman" w:hAnsi="Times New Roman"/>
                <w:sz w:val="28"/>
                <w:szCs w:val="28"/>
                <w:lang w:val="uk-UA"/>
              </w:rPr>
              <w:t>8-Б</w:t>
            </w:r>
          </w:p>
        </w:tc>
      </w:tr>
      <w:tr w:rsidR="00CA2573" w:rsidRPr="00921320" w:rsidTr="00CA2573">
        <w:tc>
          <w:tcPr>
            <w:tcW w:w="958" w:type="dxa"/>
          </w:tcPr>
          <w:p w:rsidR="00CA2573" w:rsidRPr="00921320" w:rsidRDefault="00CA2573" w:rsidP="00CA2573">
            <w:pPr>
              <w:numPr>
                <w:ilvl w:val="0"/>
                <w:numId w:val="5"/>
              </w:numPr>
              <w:spacing w:after="0" w:line="240" w:lineRule="auto"/>
              <w:ind w:left="643"/>
              <w:contextualSpacing/>
              <w:rPr>
                <w:rFonts w:ascii="Times New Roman" w:eastAsia="Calibri" w:hAnsi="Times New Roman" w:cs="Times New Roman"/>
                <w:sz w:val="28"/>
                <w:szCs w:val="28"/>
                <w:lang w:val="uk-UA" w:eastAsia="ru-RU"/>
              </w:rPr>
            </w:pPr>
          </w:p>
        </w:tc>
        <w:tc>
          <w:tcPr>
            <w:tcW w:w="4962" w:type="dxa"/>
          </w:tcPr>
          <w:p w:rsidR="00CA2573" w:rsidRPr="00CA2573" w:rsidRDefault="00CA2573" w:rsidP="00CA2573">
            <w:pPr>
              <w:spacing w:after="0" w:line="240" w:lineRule="auto"/>
              <w:rPr>
                <w:rFonts w:ascii="Times New Roman" w:hAnsi="Times New Roman"/>
                <w:sz w:val="28"/>
                <w:szCs w:val="28"/>
                <w:lang w:val="uk-UA"/>
              </w:rPr>
            </w:pPr>
          </w:p>
        </w:tc>
        <w:tc>
          <w:tcPr>
            <w:tcW w:w="2693" w:type="dxa"/>
          </w:tcPr>
          <w:p w:rsidR="00CA2573" w:rsidRPr="00CA2573" w:rsidRDefault="00CA2573" w:rsidP="00CA2573">
            <w:pPr>
              <w:spacing w:after="0" w:line="240" w:lineRule="auto"/>
              <w:rPr>
                <w:rFonts w:ascii="Times New Roman" w:eastAsia="Times New Roman" w:hAnsi="Times New Roman" w:cs="Times New Roman"/>
                <w:sz w:val="28"/>
                <w:szCs w:val="28"/>
                <w:lang w:val="uk-UA" w:eastAsia="ru-RU"/>
              </w:rPr>
            </w:pPr>
            <w:r w:rsidRPr="00CA2573">
              <w:rPr>
                <w:rFonts w:ascii="Times New Roman" w:eastAsia="Times New Roman" w:hAnsi="Times New Roman" w:cs="Times New Roman"/>
                <w:sz w:val="28"/>
                <w:szCs w:val="28"/>
                <w:lang w:val="uk-UA" w:eastAsia="ru-RU"/>
              </w:rPr>
              <w:t>гімназія №10</w:t>
            </w:r>
          </w:p>
        </w:tc>
        <w:tc>
          <w:tcPr>
            <w:tcW w:w="1276" w:type="dxa"/>
          </w:tcPr>
          <w:p w:rsidR="00CA2573" w:rsidRPr="00CA2573" w:rsidRDefault="00CA2573" w:rsidP="00CA2573">
            <w:pPr>
              <w:spacing w:after="0" w:line="240" w:lineRule="auto"/>
              <w:jc w:val="center"/>
              <w:rPr>
                <w:rFonts w:ascii="Times New Roman" w:hAnsi="Times New Roman"/>
                <w:sz w:val="28"/>
                <w:szCs w:val="28"/>
                <w:lang w:val="uk-UA"/>
              </w:rPr>
            </w:pPr>
            <w:r w:rsidRPr="00CA2573">
              <w:rPr>
                <w:rFonts w:ascii="Times New Roman" w:hAnsi="Times New Roman"/>
                <w:sz w:val="28"/>
                <w:szCs w:val="28"/>
                <w:lang w:val="uk-UA"/>
              </w:rPr>
              <w:t>7-В</w:t>
            </w:r>
          </w:p>
        </w:tc>
      </w:tr>
    </w:tbl>
    <w:p w:rsidR="00D373D4" w:rsidRPr="00921320" w:rsidRDefault="00D373D4" w:rsidP="00D373D4">
      <w:pPr>
        <w:spacing w:after="0" w:line="240" w:lineRule="auto"/>
        <w:ind w:left="1065"/>
        <w:contextualSpacing/>
        <w:jc w:val="both"/>
        <w:rPr>
          <w:rFonts w:ascii="Times New Roman" w:eastAsia="Calibri" w:hAnsi="Times New Roman" w:cs="Times New Roman"/>
          <w:sz w:val="28"/>
          <w:szCs w:val="28"/>
          <w:lang w:val="uk-UA" w:eastAsia="ru-RU"/>
        </w:rPr>
      </w:pPr>
    </w:p>
    <w:p w:rsidR="00D373D4" w:rsidRPr="00921320" w:rsidRDefault="006F299D" w:rsidP="00D373D4">
      <w:pPr>
        <w:spacing w:after="0" w:line="240" w:lineRule="auto"/>
        <w:contextualSpacing/>
        <w:jc w:val="both"/>
        <w:rPr>
          <w:rFonts w:ascii="Times New Roman" w:hAnsi="Times New Roman" w:cs="Times New Roman"/>
          <w:sz w:val="28"/>
          <w:szCs w:val="28"/>
          <w:lang w:val="uk-UA"/>
        </w:rPr>
      </w:pPr>
      <w:r>
        <w:rPr>
          <w:rFonts w:ascii="Times New Roman" w:eastAsia="Calibri" w:hAnsi="Times New Roman" w:cs="Times New Roman"/>
          <w:sz w:val="28"/>
          <w:szCs w:val="28"/>
          <w:lang w:val="uk-UA" w:eastAsia="ru-RU"/>
        </w:rPr>
        <w:tab/>
        <w:t>4</w:t>
      </w:r>
      <w:r w:rsidR="00D373D4" w:rsidRPr="00921320">
        <w:rPr>
          <w:rFonts w:ascii="Times New Roman" w:eastAsia="Calibri" w:hAnsi="Times New Roman" w:cs="Times New Roman"/>
          <w:sz w:val="28"/>
          <w:szCs w:val="28"/>
          <w:lang w:val="uk-UA" w:eastAsia="ru-RU"/>
        </w:rPr>
        <w:t>. Доповнити додаток 5 до п.1 рішення виконавчого комітету Ніжинської міської ради від 08.092022 року № 282</w:t>
      </w:r>
      <w:r w:rsidR="00D373D4" w:rsidRPr="00921320">
        <w:rPr>
          <w:rFonts w:ascii="Times New Roman" w:hAnsi="Times New Roman" w:cs="Times New Roman"/>
          <w:sz w:val="28"/>
          <w:szCs w:val="28"/>
          <w:lang w:val="uk-UA"/>
        </w:rPr>
        <w:t xml:space="preserve">                                                                                                  </w: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4961"/>
        <w:gridCol w:w="2734"/>
        <w:gridCol w:w="1269"/>
      </w:tblGrid>
      <w:tr w:rsidR="00D373D4" w:rsidRPr="00921320" w:rsidTr="00CA2573">
        <w:tc>
          <w:tcPr>
            <w:tcW w:w="959" w:type="dxa"/>
            <w:vAlign w:val="center"/>
          </w:tcPr>
          <w:p w:rsidR="00D373D4" w:rsidRPr="00921320" w:rsidRDefault="00D373D4" w:rsidP="00CA2573">
            <w:pPr>
              <w:spacing w:after="0" w:line="240" w:lineRule="auto"/>
              <w:jc w:val="center"/>
              <w:rPr>
                <w:rFonts w:ascii="Times New Roman" w:eastAsia="Calibri" w:hAnsi="Times New Roman" w:cs="Times New Roman"/>
                <w:b/>
                <w:sz w:val="28"/>
                <w:szCs w:val="28"/>
                <w:lang w:val="uk-UA" w:eastAsia="ru-RU"/>
              </w:rPr>
            </w:pPr>
            <w:r w:rsidRPr="00921320">
              <w:rPr>
                <w:rFonts w:ascii="Times New Roman" w:eastAsia="Calibri" w:hAnsi="Times New Roman" w:cs="Times New Roman"/>
                <w:b/>
                <w:sz w:val="28"/>
                <w:szCs w:val="28"/>
                <w:lang w:val="uk-UA" w:eastAsia="ru-RU"/>
              </w:rPr>
              <w:t>№ п/</w:t>
            </w:r>
            <w:proofErr w:type="spellStart"/>
            <w:r w:rsidRPr="00921320">
              <w:rPr>
                <w:rFonts w:ascii="Times New Roman" w:eastAsia="Calibri" w:hAnsi="Times New Roman" w:cs="Times New Roman"/>
                <w:b/>
                <w:sz w:val="28"/>
                <w:szCs w:val="28"/>
                <w:lang w:val="uk-UA" w:eastAsia="ru-RU"/>
              </w:rPr>
              <w:t>п</w:t>
            </w:r>
            <w:proofErr w:type="spellEnd"/>
          </w:p>
        </w:tc>
        <w:tc>
          <w:tcPr>
            <w:tcW w:w="4961" w:type="dxa"/>
            <w:vAlign w:val="center"/>
          </w:tcPr>
          <w:p w:rsidR="00D373D4" w:rsidRPr="00921320" w:rsidRDefault="00D373D4" w:rsidP="00CA2573">
            <w:pPr>
              <w:spacing w:after="0" w:line="240" w:lineRule="auto"/>
              <w:jc w:val="center"/>
              <w:rPr>
                <w:rFonts w:ascii="Times New Roman" w:eastAsia="Calibri" w:hAnsi="Times New Roman" w:cs="Times New Roman"/>
                <w:b/>
                <w:sz w:val="28"/>
                <w:szCs w:val="28"/>
                <w:lang w:val="uk-UA" w:eastAsia="ru-RU"/>
              </w:rPr>
            </w:pPr>
            <w:r w:rsidRPr="00921320">
              <w:rPr>
                <w:rFonts w:ascii="Times New Roman" w:eastAsia="Calibri" w:hAnsi="Times New Roman" w:cs="Times New Roman"/>
                <w:b/>
                <w:sz w:val="28"/>
                <w:szCs w:val="28"/>
                <w:lang w:val="uk-UA" w:eastAsia="ru-RU"/>
              </w:rPr>
              <w:t>Прізвище, ім’я,</w:t>
            </w:r>
          </w:p>
          <w:p w:rsidR="00D373D4" w:rsidRPr="00921320" w:rsidRDefault="00D373D4" w:rsidP="00CA2573">
            <w:pPr>
              <w:spacing w:after="0" w:line="240" w:lineRule="auto"/>
              <w:jc w:val="center"/>
              <w:rPr>
                <w:rFonts w:ascii="Times New Roman" w:eastAsia="Calibri" w:hAnsi="Times New Roman" w:cs="Times New Roman"/>
                <w:b/>
                <w:sz w:val="28"/>
                <w:szCs w:val="28"/>
                <w:lang w:val="uk-UA" w:eastAsia="ru-RU"/>
              </w:rPr>
            </w:pPr>
            <w:r w:rsidRPr="00921320">
              <w:rPr>
                <w:rFonts w:ascii="Times New Roman" w:eastAsia="Calibri" w:hAnsi="Times New Roman" w:cs="Times New Roman"/>
                <w:b/>
                <w:sz w:val="28"/>
                <w:szCs w:val="28"/>
                <w:lang w:val="uk-UA" w:eastAsia="ru-RU"/>
              </w:rPr>
              <w:t>по-батькові дитини</w:t>
            </w:r>
          </w:p>
        </w:tc>
        <w:tc>
          <w:tcPr>
            <w:tcW w:w="2734" w:type="dxa"/>
            <w:vAlign w:val="center"/>
          </w:tcPr>
          <w:p w:rsidR="00D373D4" w:rsidRPr="00921320" w:rsidRDefault="00D373D4" w:rsidP="00CA2573">
            <w:pPr>
              <w:spacing w:after="0" w:line="240" w:lineRule="auto"/>
              <w:jc w:val="center"/>
              <w:rPr>
                <w:rFonts w:ascii="Times New Roman" w:eastAsia="Calibri" w:hAnsi="Times New Roman" w:cs="Times New Roman"/>
                <w:b/>
                <w:sz w:val="28"/>
                <w:szCs w:val="28"/>
                <w:lang w:val="uk-UA" w:eastAsia="ru-RU"/>
              </w:rPr>
            </w:pPr>
            <w:r w:rsidRPr="00921320">
              <w:rPr>
                <w:rFonts w:ascii="Times New Roman" w:eastAsia="Calibri" w:hAnsi="Times New Roman" w:cs="Times New Roman"/>
                <w:b/>
                <w:sz w:val="28"/>
                <w:szCs w:val="28"/>
                <w:lang w:val="uk-UA" w:eastAsia="ru-RU"/>
              </w:rPr>
              <w:t>ЗНЗ</w:t>
            </w:r>
          </w:p>
        </w:tc>
        <w:tc>
          <w:tcPr>
            <w:tcW w:w="1269" w:type="dxa"/>
            <w:vAlign w:val="center"/>
          </w:tcPr>
          <w:p w:rsidR="00D373D4" w:rsidRPr="00921320" w:rsidRDefault="00D373D4" w:rsidP="00CA2573">
            <w:pPr>
              <w:spacing w:after="0" w:line="240" w:lineRule="auto"/>
              <w:jc w:val="center"/>
              <w:rPr>
                <w:rFonts w:ascii="Times New Roman" w:eastAsia="Calibri" w:hAnsi="Times New Roman" w:cs="Times New Roman"/>
                <w:b/>
                <w:sz w:val="28"/>
                <w:szCs w:val="28"/>
                <w:lang w:val="uk-UA" w:eastAsia="ru-RU"/>
              </w:rPr>
            </w:pPr>
            <w:r w:rsidRPr="00921320">
              <w:rPr>
                <w:rFonts w:ascii="Times New Roman" w:eastAsia="Calibri" w:hAnsi="Times New Roman" w:cs="Times New Roman"/>
                <w:b/>
                <w:sz w:val="28"/>
                <w:szCs w:val="28"/>
                <w:lang w:val="uk-UA" w:eastAsia="ru-RU"/>
              </w:rPr>
              <w:t>Клас</w:t>
            </w:r>
          </w:p>
        </w:tc>
      </w:tr>
      <w:tr w:rsidR="00CA2573" w:rsidRPr="00921320" w:rsidTr="00CA2573">
        <w:tc>
          <w:tcPr>
            <w:tcW w:w="959" w:type="dxa"/>
            <w:vAlign w:val="center"/>
          </w:tcPr>
          <w:p w:rsidR="00CA2573" w:rsidRPr="006F299D" w:rsidRDefault="00CA2573" w:rsidP="006F299D">
            <w:pPr>
              <w:pStyle w:val="a5"/>
              <w:numPr>
                <w:ilvl w:val="0"/>
                <w:numId w:val="6"/>
              </w:numPr>
              <w:spacing w:after="0" w:line="240" w:lineRule="auto"/>
              <w:jc w:val="center"/>
              <w:rPr>
                <w:rFonts w:ascii="Times New Roman" w:eastAsia="Calibri" w:hAnsi="Times New Roman" w:cs="Times New Roman"/>
                <w:sz w:val="28"/>
                <w:szCs w:val="28"/>
                <w:lang w:val="uk-UA" w:eastAsia="ru-RU"/>
              </w:rPr>
            </w:pPr>
          </w:p>
        </w:tc>
        <w:tc>
          <w:tcPr>
            <w:tcW w:w="4961" w:type="dxa"/>
            <w:vAlign w:val="center"/>
          </w:tcPr>
          <w:p w:rsidR="00CA2573" w:rsidRPr="00CA2573" w:rsidRDefault="00CA2573" w:rsidP="00CA2573">
            <w:pPr>
              <w:spacing w:after="0" w:line="240" w:lineRule="auto"/>
              <w:rPr>
                <w:rFonts w:ascii="Times New Roman" w:eastAsia="Times New Roman" w:hAnsi="Times New Roman" w:cs="Times New Roman"/>
                <w:sz w:val="28"/>
                <w:szCs w:val="28"/>
                <w:lang w:val="uk-UA" w:eastAsia="ru-RU"/>
              </w:rPr>
            </w:pPr>
          </w:p>
        </w:tc>
        <w:tc>
          <w:tcPr>
            <w:tcW w:w="2734" w:type="dxa"/>
          </w:tcPr>
          <w:p w:rsidR="00CA2573" w:rsidRPr="00CA2573" w:rsidRDefault="00CA2573" w:rsidP="00CA2573">
            <w:pPr>
              <w:spacing w:after="0" w:line="240" w:lineRule="auto"/>
              <w:rPr>
                <w:rFonts w:ascii="Times New Roman" w:eastAsia="Times New Roman" w:hAnsi="Times New Roman" w:cs="Times New Roman"/>
                <w:sz w:val="28"/>
                <w:szCs w:val="28"/>
                <w:lang w:val="uk-UA" w:eastAsia="ru-RU"/>
              </w:rPr>
            </w:pPr>
            <w:r w:rsidRPr="00CA2573">
              <w:rPr>
                <w:rFonts w:ascii="Times New Roman" w:eastAsia="Times New Roman" w:hAnsi="Times New Roman" w:cs="Times New Roman"/>
                <w:sz w:val="28"/>
                <w:szCs w:val="28"/>
                <w:lang w:val="uk-UA" w:eastAsia="ru-RU"/>
              </w:rPr>
              <w:t xml:space="preserve">гімназія №3 </w:t>
            </w:r>
          </w:p>
        </w:tc>
        <w:tc>
          <w:tcPr>
            <w:tcW w:w="1269" w:type="dxa"/>
            <w:vAlign w:val="center"/>
          </w:tcPr>
          <w:p w:rsidR="00CA2573" w:rsidRPr="00CA2573" w:rsidRDefault="00CA2573" w:rsidP="00CA2573">
            <w:pPr>
              <w:spacing w:after="0" w:line="240" w:lineRule="auto"/>
              <w:jc w:val="center"/>
              <w:rPr>
                <w:rFonts w:ascii="Times New Roman" w:eastAsia="Times New Roman" w:hAnsi="Times New Roman" w:cs="Times New Roman"/>
                <w:sz w:val="28"/>
                <w:szCs w:val="28"/>
                <w:lang w:val="uk-UA" w:eastAsia="ru-RU"/>
              </w:rPr>
            </w:pPr>
            <w:r w:rsidRPr="00CA2573">
              <w:rPr>
                <w:rFonts w:ascii="Times New Roman" w:eastAsia="Times New Roman" w:hAnsi="Times New Roman" w:cs="Times New Roman"/>
                <w:sz w:val="28"/>
                <w:szCs w:val="28"/>
                <w:lang w:val="uk-UA" w:eastAsia="ru-RU"/>
              </w:rPr>
              <w:t>9-Б</w:t>
            </w:r>
          </w:p>
        </w:tc>
      </w:tr>
      <w:tr w:rsidR="00CA2573" w:rsidRPr="009C58EA" w:rsidTr="00CA2573">
        <w:tc>
          <w:tcPr>
            <w:tcW w:w="959" w:type="dxa"/>
            <w:vAlign w:val="center"/>
          </w:tcPr>
          <w:p w:rsidR="00CA2573" w:rsidRPr="006F299D" w:rsidRDefault="00CA2573" w:rsidP="006F299D">
            <w:pPr>
              <w:pStyle w:val="a5"/>
              <w:numPr>
                <w:ilvl w:val="0"/>
                <w:numId w:val="6"/>
              </w:numPr>
              <w:spacing w:after="0" w:line="240" w:lineRule="auto"/>
              <w:jc w:val="center"/>
              <w:rPr>
                <w:rFonts w:ascii="Times New Roman" w:eastAsia="Calibri" w:hAnsi="Times New Roman" w:cs="Times New Roman"/>
                <w:sz w:val="28"/>
                <w:szCs w:val="28"/>
                <w:lang w:val="uk-UA" w:eastAsia="ru-RU"/>
              </w:rPr>
            </w:pPr>
          </w:p>
        </w:tc>
        <w:tc>
          <w:tcPr>
            <w:tcW w:w="4961" w:type="dxa"/>
            <w:vAlign w:val="center"/>
          </w:tcPr>
          <w:p w:rsidR="00CA2573" w:rsidRPr="00CA2573" w:rsidRDefault="00CA2573" w:rsidP="00CA2573">
            <w:pPr>
              <w:spacing w:after="0" w:line="240" w:lineRule="auto"/>
              <w:rPr>
                <w:rFonts w:ascii="Times New Roman" w:eastAsia="Times New Roman" w:hAnsi="Times New Roman" w:cs="Times New Roman"/>
                <w:sz w:val="28"/>
                <w:szCs w:val="28"/>
                <w:lang w:val="uk-UA" w:eastAsia="ru-RU"/>
              </w:rPr>
            </w:pPr>
          </w:p>
        </w:tc>
        <w:tc>
          <w:tcPr>
            <w:tcW w:w="2734" w:type="dxa"/>
          </w:tcPr>
          <w:p w:rsidR="00CA2573" w:rsidRPr="00CA2573" w:rsidRDefault="00CA2573" w:rsidP="00CA2573">
            <w:pPr>
              <w:spacing w:after="0" w:line="240" w:lineRule="auto"/>
              <w:rPr>
                <w:rFonts w:ascii="Times New Roman" w:eastAsia="Times New Roman" w:hAnsi="Times New Roman" w:cs="Times New Roman"/>
                <w:sz w:val="28"/>
                <w:szCs w:val="28"/>
                <w:lang w:val="uk-UA" w:eastAsia="ru-RU"/>
              </w:rPr>
            </w:pPr>
            <w:r w:rsidRPr="00CA2573">
              <w:rPr>
                <w:rFonts w:ascii="Times New Roman" w:eastAsia="Times New Roman" w:hAnsi="Times New Roman" w:cs="Times New Roman"/>
                <w:sz w:val="28"/>
                <w:szCs w:val="28"/>
                <w:lang w:val="uk-UA" w:eastAsia="ru-RU"/>
              </w:rPr>
              <w:t>гімназія №3</w:t>
            </w:r>
          </w:p>
        </w:tc>
        <w:tc>
          <w:tcPr>
            <w:tcW w:w="1269" w:type="dxa"/>
            <w:vAlign w:val="center"/>
          </w:tcPr>
          <w:p w:rsidR="00CA2573" w:rsidRPr="00CA2573" w:rsidRDefault="00CA2573" w:rsidP="00CA2573">
            <w:pPr>
              <w:spacing w:after="0" w:line="240" w:lineRule="auto"/>
              <w:jc w:val="center"/>
              <w:rPr>
                <w:rFonts w:ascii="Times New Roman" w:eastAsia="Times New Roman" w:hAnsi="Times New Roman" w:cs="Times New Roman"/>
                <w:sz w:val="28"/>
                <w:szCs w:val="28"/>
                <w:lang w:val="uk-UA" w:eastAsia="ru-RU"/>
              </w:rPr>
            </w:pPr>
            <w:r w:rsidRPr="00CA2573">
              <w:rPr>
                <w:rFonts w:ascii="Times New Roman" w:eastAsia="Times New Roman" w:hAnsi="Times New Roman" w:cs="Times New Roman"/>
                <w:sz w:val="28"/>
                <w:szCs w:val="28"/>
                <w:lang w:val="uk-UA" w:eastAsia="ru-RU"/>
              </w:rPr>
              <w:t>9-А</w:t>
            </w:r>
          </w:p>
        </w:tc>
      </w:tr>
      <w:tr w:rsidR="00CA2573" w:rsidRPr="009C58EA" w:rsidTr="00CA2573">
        <w:tc>
          <w:tcPr>
            <w:tcW w:w="959" w:type="dxa"/>
            <w:vAlign w:val="center"/>
          </w:tcPr>
          <w:p w:rsidR="00CA2573" w:rsidRPr="006F299D" w:rsidRDefault="00CA2573" w:rsidP="006F299D">
            <w:pPr>
              <w:pStyle w:val="a5"/>
              <w:numPr>
                <w:ilvl w:val="0"/>
                <w:numId w:val="6"/>
              </w:numPr>
              <w:spacing w:after="0" w:line="240" w:lineRule="auto"/>
              <w:jc w:val="center"/>
              <w:rPr>
                <w:rFonts w:ascii="Times New Roman" w:eastAsia="Calibri" w:hAnsi="Times New Roman" w:cs="Times New Roman"/>
                <w:sz w:val="28"/>
                <w:szCs w:val="28"/>
                <w:lang w:val="uk-UA" w:eastAsia="ru-RU"/>
              </w:rPr>
            </w:pPr>
          </w:p>
        </w:tc>
        <w:tc>
          <w:tcPr>
            <w:tcW w:w="4961" w:type="dxa"/>
            <w:vAlign w:val="center"/>
          </w:tcPr>
          <w:p w:rsidR="00CA2573" w:rsidRPr="00CA2573" w:rsidRDefault="00CA2573" w:rsidP="00CA2573">
            <w:pPr>
              <w:spacing w:after="0" w:line="240" w:lineRule="auto"/>
              <w:rPr>
                <w:rFonts w:ascii="Times New Roman" w:eastAsia="Calibri" w:hAnsi="Times New Roman" w:cs="Times New Roman"/>
                <w:sz w:val="28"/>
                <w:szCs w:val="28"/>
                <w:lang w:val="uk-UA" w:eastAsia="ru-RU"/>
              </w:rPr>
            </w:pPr>
          </w:p>
        </w:tc>
        <w:tc>
          <w:tcPr>
            <w:tcW w:w="2734" w:type="dxa"/>
          </w:tcPr>
          <w:p w:rsidR="00CA2573" w:rsidRPr="00CA2573" w:rsidRDefault="00CA2573" w:rsidP="00CA2573">
            <w:pPr>
              <w:spacing w:after="0" w:line="240" w:lineRule="auto"/>
              <w:rPr>
                <w:lang w:val="uk-UA"/>
              </w:rPr>
            </w:pPr>
            <w:r w:rsidRPr="00CA2573">
              <w:rPr>
                <w:rFonts w:ascii="Times New Roman" w:eastAsia="Times New Roman" w:hAnsi="Times New Roman" w:cs="Times New Roman"/>
                <w:sz w:val="28"/>
                <w:szCs w:val="28"/>
                <w:lang w:val="uk-UA" w:eastAsia="ru-RU"/>
              </w:rPr>
              <w:t>гімназія №3</w:t>
            </w:r>
          </w:p>
        </w:tc>
        <w:tc>
          <w:tcPr>
            <w:tcW w:w="1269" w:type="dxa"/>
            <w:vAlign w:val="center"/>
          </w:tcPr>
          <w:p w:rsidR="00CA2573" w:rsidRPr="00CA2573" w:rsidRDefault="00CA2573" w:rsidP="00CA2573">
            <w:pPr>
              <w:spacing w:after="0" w:line="240" w:lineRule="auto"/>
              <w:jc w:val="center"/>
              <w:rPr>
                <w:rFonts w:ascii="Times New Roman" w:eastAsia="Calibri" w:hAnsi="Times New Roman" w:cs="Times New Roman"/>
                <w:sz w:val="28"/>
                <w:szCs w:val="28"/>
                <w:lang w:val="uk-UA" w:eastAsia="ru-RU"/>
              </w:rPr>
            </w:pPr>
            <w:r w:rsidRPr="00CA2573">
              <w:rPr>
                <w:rFonts w:ascii="Times New Roman" w:eastAsia="Calibri" w:hAnsi="Times New Roman" w:cs="Times New Roman"/>
                <w:sz w:val="28"/>
                <w:szCs w:val="28"/>
                <w:lang w:val="uk-UA" w:eastAsia="ru-RU"/>
              </w:rPr>
              <w:t>3-Б</w:t>
            </w:r>
          </w:p>
        </w:tc>
      </w:tr>
      <w:tr w:rsidR="00CA2573" w:rsidRPr="009C58EA" w:rsidTr="00CA2573">
        <w:tc>
          <w:tcPr>
            <w:tcW w:w="959" w:type="dxa"/>
            <w:vAlign w:val="center"/>
          </w:tcPr>
          <w:p w:rsidR="00CA2573" w:rsidRPr="006F299D" w:rsidRDefault="00CA2573" w:rsidP="006F299D">
            <w:pPr>
              <w:pStyle w:val="a5"/>
              <w:numPr>
                <w:ilvl w:val="0"/>
                <w:numId w:val="6"/>
              </w:numPr>
              <w:spacing w:after="0" w:line="240" w:lineRule="auto"/>
              <w:jc w:val="center"/>
              <w:rPr>
                <w:rFonts w:ascii="Times New Roman" w:eastAsia="Calibri" w:hAnsi="Times New Roman" w:cs="Times New Roman"/>
                <w:sz w:val="28"/>
                <w:szCs w:val="28"/>
                <w:lang w:val="uk-UA" w:eastAsia="ru-RU"/>
              </w:rPr>
            </w:pPr>
          </w:p>
        </w:tc>
        <w:tc>
          <w:tcPr>
            <w:tcW w:w="4961" w:type="dxa"/>
            <w:vAlign w:val="center"/>
          </w:tcPr>
          <w:p w:rsidR="00CA2573" w:rsidRPr="00CA2573" w:rsidRDefault="00CA2573" w:rsidP="00CA2573">
            <w:pPr>
              <w:spacing w:after="0" w:line="240" w:lineRule="auto"/>
              <w:rPr>
                <w:rFonts w:ascii="Times New Roman" w:eastAsia="Times New Roman" w:hAnsi="Times New Roman" w:cs="Times New Roman"/>
                <w:sz w:val="28"/>
                <w:szCs w:val="28"/>
                <w:lang w:val="uk-UA" w:eastAsia="ru-RU"/>
              </w:rPr>
            </w:pPr>
          </w:p>
        </w:tc>
        <w:tc>
          <w:tcPr>
            <w:tcW w:w="2734" w:type="dxa"/>
          </w:tcPr>
          <w:p w:rsidR="00CA2573" w:rsidRPr="00CA2573" w:rsidRDefault="00CA2573" w:rsidP="00CA2573">
            <w:pPr>
              <w:spacing w:after="0" w:line="240" w:lineRule="auto"/>
              <w:rPr>
                <w:lang w:val="uk-UA"/>
              </w:rPr>
            </w:pPr>
            <w:r w:rsidRPr="00CA2573">
              <w:rPr>
                <w:rFonts w:ascii="Times New Roman" w:eastAsia="Times New Roman" w:hAnsi="Times New Roman" w:cs="Times New Roman"/>
                <w:sz w:val="28"/>
                <w:szCs w:val="28"/>
                <w:lang w:val="uk-UA" w:eastAsia="ru-RU"/>
              </w:rPr>
              <w:t>гімназія №3</w:t>
            </w:r>
          </w:p>
        </w:tc>
        <w:tc>
          <w:tcPr>
            <w:tcW w:w="1269" w:type="dxa"/>
            <w:vAlign w:val="center"/>
          </w:tcPr>
          <w:p w:rsidR="00CA2573" w:rsidRPr="00CA2573" w:rsidRDefault="00CA2573" w:rsidP="00CA2573">
            <w:pPr>
              <w:spacing w:after="0" w:line="240" w:lineRule="auto"/>
              <w:jc w:val="center"/>
              <w:rPr>
                <w:rFonts w:ascii="Times New Roman" w:eastAsia="Calibri" w:hAnsi="Times New Roman" w:cs="Times New Roman"/>
                <w:sz w:val="28"/>
                <w:szCs w:val="28"/>
                <w:lang w:val="uk-UA" w:eastAsia="ru-RU"/>
              </w:rPr>
            </w:pPr>
            <w:r w:rsidRPr="00CA2573">
              <w:rPr>
                <w:rFonts w:ascii="Times New Roman" w:eastAsia="Calibri" w:hAnsi="Times New Roman" w:cs="Times New Roman"/>
                <w:sz w:val="28"/>
                <w:szCs w:val="28"/>
                <w:lang w:val="uk-UA" w:eastAsia="ru-RU"/>
              </w:rPr>
              <w:t>1-А</w:t>
            </w:r>
          </w:p>
        </w:tc>
      </w:tr>
      <w:tr w:rsidR="00CA2573" w:rsidRPr="00921320" w:rsidTr="00CA2573">
        <w:tc>
          <w:tcPr>
            <w:tcW w:w="959" w:type="dxa"/>
            <w:vAlign w:val="center"/>
          </w:tcPr>
          <w:p w:rsidR="00CA2573" w:rsidRPr="006F299D" w:rsidRDefault="00CA2573" w:rsidP="006F299D">
            <w:pPr>
              <w:pStyle w:val="a5"/>
              <w:numPr>
                <w:ilvl w:val="0"/>
                <w:numId w:val="6"/>
              </w:numPr>
              <w:spacing w:after="0" w:line="240" w:lineRule="auto"/>
              <w:jc w:val="center"/>
              <w:rPr>
                <w:rFonts w:ascii="Times New Roman" w:eastAsia="Calibri" w:hAnsi="Times New Roman" w:cs="Times New Roman"/>
                <w:sz w:val="28"/>
                <w:szCs w:val="28"/>
                <w:lang w:val="uk-UA" w:eastAsia="ru-RU"/>
              </w:rPr>
            </w:pPr>
          </w:p>
        </w:tc>
        <w:tc>
          <w:tcPr>
            <w:tcW w:w="4961" w:type="dxa"/>
            <w:vAlign w:val="center"/>
          </w:tcPr>
          <w:p w:rsidR="00CA2573" w:rsidRPr="00CA2573" w:rsidRDefault="00CA2573" w:rsidP="00CA2573">
            <w:pPr>
              <w:spacing w:after="0" w:line="240" w:lineRule="auto"/>
              <w:jc w:val="both"/>
              <w:rPr>
                <w:rFonts w:ascii="Times New Roman" w:eastAsia="Calibri" w:hAnsi="Times New Roman" w:cs="Times New Roman"/>
                <w:sz w:val="28"/>
                <w:szCs w:val="28"/>
                <w:lang w:val="uk-UA" w:eastAsia="ru-RU"/>
              </w:rPr>
            </w:pPr>
          </w:p>
        </w:tc>
        <w:tc>
          <w:tcPr>
            <w:tcW w:w="2734" w:type="dxa"/>
          </w:tcPr>
          <w:p w:rsidR="00CA2573" w:rsidRPr="00CA2573" w:rsidRDefault="00CA2573" w:rsidP="00CA2573">
            <w:pPr>
              <w:spacing w:after="0" w:line="240" w:lineRule="auto"/>
            </w:pPr>
            <w:r w:rsidRPr="00CA2573">
              <w:rPr>
                <w:rFonts w:ascii="Times New Roman" w:eastAsia="Times New Roman" w:hAnsi="Times New Roman" w:cs="Times New Roman"/>
                <w:sz w:val="28"/>
                <w:szCs w:val="28"/>
                <w:lang w:val="uk-UA" w:eastAsia="ru-RU"/>
              </w:rPr>
              <w:t>гімназія №3</w:t>
            </w:r>
          </w:p>
        </w:tc>
        <w:tc>
          <w:tcPr>
            <w:tcW w:w="1269" w:type="dxa"/>
            <w:vAlign w:val="center"/>
          </w:tcPr>
          <w:p w:rsidR="00CA2573" w:rsidRPr="00CA2573" w:rsidRDefault="00CA2573" w:rsidP="00CA2573">
            <w:pPr>
              <w:spacing w:after="0" w:line="240" w:lineRule="auto"/>
              <w:jc w:val="center"/>
              <w:rPr>
                <w:rFonts w:ascii="Times New Roman" w:eastAsia="Calibri" w:hAnsi="Times New Roman" w:cs="Times New Roman"/>
                <w:sz w:val="28"/>
                <w:szCs w:val="28"/>
                <w:lang w:val="uk-UA" w:eastAsia="ru-RU"/>
              </w:rPr>
            </w:pPr>
            <w:r w:rsidRPr="00CA2573">
              <w:rPr>
                <w:rFonts w:ascii="Times New Roman" w:eastAsia="Calibri" w:hAnsi="Times New Roman" w:cs="Times New Roman"/>
                <w:sz w:val="28"/>
                <w:szCs w:val="28"/>
                <w:lang w:val="uk-UA" w:eastAsia="ru-RU"/>
              </w:rPr>
              <w:t>1-В</w:t>
            </w:r>
          </w:p>
        </w:tc>
      </w:tr>
      <w:tr w:rsidR="00CA2573" w:rsidRPr="00921320" w:rsidTr="00CA2573">
        <w:tc>
          <w:tcPr>
            <w:tcW w:w="959" w:type="dxa"/>
            <w:vAlign w:val="center"/>
          </w:tcPr>
          <w:p w:rsidR="00CA2573" w:rsidRPr="006F299D" w:rsidRDefault="00CA2573" w:rsidP="006F299D">
            <w:pPr>
              <w:pStyle w:val="a5"/>
              <w:numPr>
                <w:ilvl w:val="0"/>
                <w:numId w:val="6"/>
              </w:numPr>
              <w:spacing w:after="0" w:line="240" w:lineRule="auto"/>
              <w:jc w:val="center"/>
              <w:rPr>
                <w:rFonts w:ascii="Times New Roman" w:eastAsia="Calibri" w:hAnsi="Times New Roman" w:cs="Times New Roman"/>
                <w:sz w:val="28"/>
                <w:szCs w:val="28"/>
                <w:lang w:val="uk-UA" w:eastAsia="ru-RU"/>
              </w:rPr>
            </w:pPr>
          </w:p>
        </w:tc>
        <w:tc>
          <w:tcPr>
            <w:tcW w:w="4961" w:type="dxa"/>
            <w:vAlign w:val="center"/>
          </w:tcPr>
          <w:p w:rsidR="00CA2573" w:rsidRPr="00CA2573" w:rsidRDefault="00CA2573" w:rsidP="00CA2573">
            <w:pPr>
              <w:spacing w:after="0" w:line="240" w:lineRule="auto"/>
              <w:jc w:val="both"/>
              <w:rPr>
                <w:rFonts w:ascii="Times New Roman" w:eastAsia="Calibri" w:hAnsi="Times New Roman" w:cs="Times New Roman"/>
                <w:sz w:val="28"/>
                <w:szCs w:val="28"/>
                <w:lang w:val="uk-UA" w:eastAsia="ru-RU"/>
              </w:rPr>
            </w:pPr>
          </w:p>
        </w:tc>
        <w:tc>
          <w:tcPr>
            <w:tcW w:w="2734" w:type="dxa"/>
          </w:tcPr>
          <w:p w:rsidR="00CA2573" w:rsidRPr="00CA2573" w:rsidRDefault="00CA2573" w:rsidP="00CA2573">
            <w:pPr>
              <w:spacing w:after="0" w:line="240" w:lineRule="auto"/>
              <w:rPr>
                <w:rFonts w:ascii="Times New Roman" w:eastAsia="Times New Roman" w:hAnsi="Times New Roman" w:cs="Times New Roman"/>
                <w:sz w:val="28"/>
                <w:szCs w:val="28"/>
                <w:lang w:val="uk-UA" w:eastAsia="ru-RU"/>
              </w:rPr>
            </w:pPr>
            <w:r w:rsidRPr="00CA2573">
              <w:rPr>
                <w:rFonts w:ascii="Times New Roman" w:eastAsia="Times New Roman" w:hAnsi="Times New Roman" w:cs="Times New Roman"/>
                <w:sz w:val="28"/>
                <w:szCs w:val="28"/>
                <w:lang w:val="uk-UA" w:eastAsia="ru-RU"/>
              </w:rPr>
              <w:t>гімназія №3</w:t>
            </w:r>
          </w:p>
        </w:tc>
        <w:tc>
          <w:tcPr>
            <w:tcW w:w="1269" w:type="dxa"/>
            <w:vAlign w:val="center"/>
          </w:tcPr>
          <w:p w:rsidR="00CA2573" w:rsidRPr="00CA2573" w:rsidRDefault="00CA2573" w:rsidP="00CA2573">
            <w:pPr>
              <w:spacing w:after="0" w:line="240" w:lineRule="auto"/>
              <w:jc w:val="center"/>
              <w:rPr>
                <w:rFonts w:ascii="Times New Roman" w:eastAsia="Calibri" w:hAnsi="Times New Roman" w:cs="Times New Roman"/>
                <w:sz w:val="28"/>
                <w:szCs w:val="28"/>
                <w:lang w:val="uk-UA" w:eastAsia="ru-RU"/>
              </w:rPr>
            </w:pPr>
            <w:r w:rsidRPr="00CA2573">
              <w:rPr>
                <w:rFonts w:ascii="Times New Roman" w:eastAsia="Calibri" w:hAnsi="Times New Roman" w:cs="Times New Roman"/>
                <w:sz w:val="28"/>
                <w:szCs w:val="28"/>
                <w:lang w:val="uk-UA" w:eastAsia="ru-RU"/>
              </w:rPr>
              <w:t>9-А</w:t>
            </w:r>
          </w:p>
        </w:tc>
      </w:tr>
      <w:tr w:rsidR="00CA2573" w:rsidRPr="00921320" w:rsidTr="00CA2573">
        <w:tc>
          <w:tcPr>
            <w:tcW w:w="959" w:type="dxa"/>
            <w:vAlign w:val="center"/>
          </w:tcPr>
          <w:p w:rsidR="00CA2573" w:rsidRPr="006F299D" w:rsidRDefault="00CA2573" w:rsidP="006F299D">
            <w:pPr>
              <w:pStyle w:val="a5"/>
              <w:numPr>
                <w:ilvl w:val="0"/>
                <w:numId w:val="6"/>
              </w:numPr>
              <w:spacing w:after="0" w:line="240" w:lineRule="auto"/>
              <w:jc w:val="center"/>
              <w:rPr>
                <w:rFonts w:ascii="Times New Roman" w:eastAsia="Calibri" w:hAnsi="Times New Roman" w:cs="Times New Roman"/>
                <w:sz w:val="28"/>
                <w:szCs w:val="28"/>
                <w:lang w:val="uk-UA" w:eastAsia="ru-RU"/>
              </w:rPr>
            </w:pPr>
          </w:p>
        </w:tc>
        <w:tc>
          <w:tcPr>
            <w:tcW w:w="4961" w:type="dxa"/>
            <w:vAlign w:val="center"/>
          </w:tcPr>
          <w:p w:rsidR="00CA2573" w:rsidRPr="00CA2573" w:rsidRDefault="00CA2573" w:rsidP="00CA2573">
            <w:pPr>
              <w:spacing w:after="0" w:line="240" w:lineRule="auto"/>
              <w:jc w:val="both"/>
              <w:rPr>
                <w:rFonts w:ascii="Times New Roman" w:eastAsia="Calibri" w:hAnsi="Times New Roman" w:cs="Times New Roman"/>
                <w:sz w:val="28"/>
                <w:szCs w:val="28"/>
                <w:lang w:val="uk-UA" w:eastAsia="ru-RU"/>
              </w:rPr>
            </w:pPr>
          </w:p>
        </w:tc>
        <w:tc>
          <w:tcPr>
            <w:tcW w:w="2734" w:type="dxa"/>
          </w:tcPr>
          <w:p w:rsidR="00CA2573" w:rsidRPr="00CA2573" w:rsidRDefault="00CA2573" w:rsidP="00CA2573">
            <w:pPr>
              <w:spacing w:after="0" w:line="240" w:lineRule="auto"/>
              <w:rPr>
                <w:rFonts w:ascii="Times New Roman" w:eastAsia="Times New Roman" w:hAnsi="Times New Roman" w:cs="Times New Roman"/>
                <w:sz w:val="28"/>
                <w:szCs w:val="28"/>
                <w:lang w:val="uk-UA" w:eastAsia="ru-RU"/>
              </w:rPr>
            </w:pPr>
            <w:r w:rsidRPr="00CA2573">
              <w:rPr>
                <w:rFonts w:ascii="Times New Roman" w:eastAsia="Times New Roman" w:hAnsi="Times New Roman" w:cs="Times New Roman"/>
                <w:sz w:val="28"/>
                <w:szCs w:val="28"/>
                <w:lang w:val="uk-UA" w:eastAsia="ru-RU"/>
              </w:rPr>
              <w:t>гімназія №3</w:t>
            </w:r>
          </w:p>
        </w:tc>
        <w:tc>
          <w:tcPr>
            <w:tcW w:w="1269" w:type="dxa"/>
            <w:vAlign w:val="center"/>
          </w:tcPr>
          <w:p w:rsidR="00CA2573" w:rsidRPr="00CA2573" w:rsidRDefault="00CA2573" w:rsidP="00CA2573">
            <w:pPr>
              <w:spacing w:after="0" w:line="240" w:lineRule="auto"/>
              <w:jc w:val="center"/>
              <w:rPr>
                <w:rFonts w:ascii="Times New Roman" w:eastAsia="Calibri" w:hAnsi="Times New Roman" w:cs="Times New Roman"/>
                <w:sz w:val="28"/>
                <w:szCs w:val="28"/>
                <w:lang w:val="uk-UA" w:eastAsia="ru-RU"/>
              </w:rPr>
            </w:pPr>
            <w:r w:rsidRPr="00CA2573">
              <w:rPr>
                <w:rFonts w:ascii="Times New Roman" w:eastAsia="Calibri" w:hAnsi="Times New Roman" w:cs="Times New Roman"/>
                <w:sz w:val="28"/>
                <w:szCs w:val="28"/>
                <w:lang w:val="uk-UA" w:eastAsia="ru-RU"/>
              </w:rPr>
              <w:t>3-Б</w:t>
            </w:r>
          </w:p>
        </w:tc>
      </w:tr>
      <w:tr w:rsidR="00CA2573" w:rsidRPr="00921320" w:rsidTr="00CA2573">
        <w:tc>
          <w:tcPr>
            <w:tcW w:w="959" w:type="dxa"/>
            <w:vAlign w:val="center"/>
          </w:tcPr>
          <w:p w:rsidR="00CA2573" w:rsidRPr="006F299D" w:rsidRDefault="00CA2573" w:rsidP="006F299D">
            <w:pPr>
              <w:pStyle w:val="a5"/>
              <w:numPr>
                <w:ilvl w:val="0"/>
                <w:numId w:val="6"/>
              </w:numPr>
              <w:spacing w:after="0" w:line="240" w:lineRule="auto"/>
              <w:jc w:val="center"/>
              <w:rPr>
                <w:rFonts w:ascii="Times New Roman" w:eastAsia="Calibri" w:hAnsi="Times New Roman" w:cs="Times New Roman"/>
                <w:sz w:val="28"/>
                <w:szCs w:val="28"/>
                <w:lang w:val="uk-UA" w:eastAsia="ru-RU"/>
              </w:rPr>
            </w:pPr>
          </w:p>
        </w:tc>
        <w:tc>
          <w:tcPr>
            <w:tcW w:w="4961" w:type="dxa"/>
            <w:vAlign w:val="center"/>
          </w:tcPr>
          <w:p w:rsidR="00CA2573" w:rsidRPr="00CA2573" w:rsidRDefault="00CA2573" w:rsidP="00CA2573">
            <w:pPr>
              <w:spacing w:after="0" w:line="240" w:lineRule="auto"/>
              <w:jc w:val="both"/>
              <w:rPr>
                <w:rFonts w:ascii="Times New Roman" w:eastAsia="Calibri" w:hAnsi="Times New Roman" w:cs="Times New Roman"/>
                <w:sz w:val="28"/>
                <w:szCs w:val="28"/>
                <w:lang w:val="uk-UA" w:eastAsia="ru-RU"/>
              </w:rPr>
            </w:pPr>
          </w:p>
        </w:tc>
        <w:tc>
          <w:tcPr>
            <w:tcW w:w="2734" w:type="dxa"/>
          </w:tcPr>
          <w:p w:rsidR="00CA2573" w:rsidRPr="00CA2573" w:rsidRDefault="00CA2573" w:rsidP="00CA2573">
            <w:pPr>
              <w:spacing w:after="0" w:line="240" w:lineRule="auto"/>
              <w:rPr>
                <w:rFonts w:ascii="Times New Roman" w:eastAsia="Times New Roman" w:hAnsi="Times New Roman" w:cs="Times New Roman"/>
                <w:sz w:val="28"/>
                <w:szCs w:val="28"/>
                <w:lang w:val="uk-UA" w:eastAsia="ru-RU"/>
              </w:rPr>
            </w:pPr>
            <w:r w:rsidRPr="00CA2573">
              <w:rPr>
                <w:rFonts w:ascii="Times New Roman" w:eastAsia="Times New Roman" w:hAnsi="Times New Roman" w:cs="Times New Roman"/>
                <w:sz w:val="28"/>
                <w:szCs w:val="28"/>
                <w:lang w:val="uk-UA" w:eastAsia="ru-RU"/>
              </w:rPr>
              <w:t>гімназія №3</w:t>
            </w:r>
          </w:p>
        </w:tc>
        <w:tc>
          <w:tcPr>
            <w:tcW w:w="1269" w:type="dxa"/>
            <w:vAlign w:val="center"/>
          </w:tcPr>
          <w:p w:rsidR="00CA2573" w:rsidRPr="00CA2573" w:rsidRDefault="00CA2573" w:rsidP="00CA2573">
            <w:pPr>
              <w:spacing w:after="0" w:line="240" w:lineRule="auto"/>
              <w:jc w:val="center"/>
              <w:rPr>
                <w:rFonts w:ascii="Times New Roman" w:eastAsia="Calibri" w:hAnsi="Times New Roman" w:cs="Times New Roman"/>
                <w:sz w:val="28"/>
                <w:szCs w:val="28"/>
                <w:lang w:val="uk-UA" w:eastAsia="ru-RU"/>
              </w:rPr>
            </w:pPr>
            <w:r w:rsidRPr="00CA2573">
              <w:rPr>
                <w:rFonts w:ascii="Times New Roman" w:eastAsia="Calibri" w:hAnsi="Times New Roman" w:cs="Times New Roman"/>
                <w:sz w:val="28"/>
                <w:szCs w:val="28"/>
                <w:lang w:val="uk-UA" w:eastAsia="ru-RU"/>
              </w:rPr>
              <w:t>1-А</w:t>
            </w:r>
          </w:p>
        </w:tc>
      </w:tr>
      <w:tr w:rsidR="00CA2573" w:rsidRPr="00921320" w:rsidTr="00CA2573">
        <w:tc>
          <w:tcPr>
            <w:tcW w:w="959" w:type="dxa"/>
            <w:vAlign w:val="center"/>
          </w:tcPr>
          <w:p w:rsidR="00CA2573" w:rsidRPr="006F299D" w:rsidRDefault="00CA2573" w:rsidP="006F299D">
            <w:pPr>
              <w:pStyle w:val="a5"/>
              <w:numPr>
                <w:ilvl w:val="0"/>
                <w:numId w:val="6"/>
              </w:numPr>
              <w:spacing w:after="0" w:line="240" w:lineRule="auto"/>
              <w:jc w:val="center"/>
              <w:rPr>
                <w:rFonts w:ascii="Times New Roman" w:eastAsia="Calibri" w:hAnsi="Times New Roman" w:cs="Times New Roman"/>
                <w:sz w:val="28"/>
                <w:szCs w:val="28"/>
                <w:lang w:val="uk-UA" w:eastAsia="ru-RU"/>
              </w:rPr>
            </w:pPr>
          </w:p>
        </w:tc>
        <w:tc>
          <w:tcPr>
            <w:tcW w:w="4961" w:type="dxa"/>
            <w:vAlign w:val="center"/>
          </w:tcPr>
          <w:p w:rsidR="00CA2573" w:rsidRPr="00CA2573" w:rsidRDefault="00CA2573" w:rsidP="00CA2573">
            <w:pPr>
              <w:spacing w:after="0" w:line="240" w:lineRule="auto"/>
              <w:jc w:val="both"/>
              <w:rPr>
                <w:rFonts w:ascii="Times New Roman" w:eastAsia="Calibri" w:hAnsi="Times New Roman" w:cs="Times New Roman"/>
                <w:sz w:val="28"/>
                <w:szCs w:val="28"/>
                <w:lang w:val="uk-UA" w:eastAsia="ru-RU"/>
              </w:rPr>
            </w:pPr>
          </w:p>
        </w:tc>
        <w:tc>
          <w:tcPr>
            <w:tcW w:w="2734" w:type="dxa"/>
          </w:tcPr>
          <w:p w:rsidR="00CA2573" w:rsidRPr="00CA2573" w:rsidRDefault="00CA2573" w:rsidP="00CA2573">
            <w:pPr>
              <w:spacing w:after="0" w:line="240" w:lineRule="auto"/>
              <w:rPr>
                <w:rFonts w:ascii="Times New Roman" w:eastAsia="Times New Roman" w:hAnsi="Times New Roman" w:cs="Times New Roman"/>
                <w:sz w:val="28"/>
                <w:szCs w:val="28"/>
                <w:lang w:val="uk-UA" w:eastAsia="ru-RU"/>
              </w:rPr>
            </w:pPr>
            <w:r w:rsidRPr="00CA2573">
              <w:rPr>
                <w:rFonts w:ascii="Times New Roman" w:eastAsia="Times New Roman" w:hAnsi="Times New Roman" w:cs="Times New Roman"/>
                <w:sz w:val="28"/>
                <w:szCs w:val="28"/>
                <w:lang w:val="uk-UA" w:eastAsia="ru-RU"/>
              </w:rPr>
              <w:t>гімназія №9</w:t>
            </w:r>
          </w:p>
        </w:tc>
        <w:tc>
          <w:tcPr>
            <w:tcW w:w="1269" w:type="dxa"/>
            <w:vAlign w:val="center"/>
          </w:tcPr>
          <w:p w:rsidR="00CA2573" w:rsidRPr="00CA2573" w:rsidRDefault="00CA2573" w:rsidP="00CA2573">
            <w:pPr>
              <w:spacing w:after="0" w:line="240" w:lineRule="auto"/>
              <w:jc w:val="center"/>
              <w:rPr>
                <w:rFonts w:ascii="Times New Roman" w:eastAsia="Calibri" w:hAnsi="Times New Roman" w:cs="Times New Roman"/>
                <w:sz w:val="28"/>
                <w:szCs w:val="28"/>
                <w:lang w:val="uk-UA" w:eastAsia="ru-RU"/>
              </w:rPr>
            </w:pPr>
            <w:r w:rsidRPr="00CA2573">
              <w:rPr>
                <w:rFonts w:ascii="Times New Roman" w:eastAsia="Calibri" w:hAnsi="Times New Roman" w:cs="Times New Roman"/>
                <w:sz w:val="28"/>
                <w:szCs w:val="28"/>
                <w:lang w:val="uk-UA" w:eastAsia="ru-RU"/>
              </w:rPr>
              <w:t>1-А</w:t>
            </w:r>
          </w:p>
        </w:tc>
      </w:tr>
      <w:tr w:rsidR="00CA2573" w:rsidRPr="00921320" w:rsidTr="00CA2573">
        <w:tc>
          <w:tcPr>
            <w:tcW w:w="959" w:type="dxa"/>
            <w:vAlign w:val="center"/>
          </w:tcPr>
          <w:p w:rsidR="00CA2573" w:rsidRPr="006F299D" w:rsidRDefault="00CA2573" w:rsidP="006F299D">
            <w:pPr>
              <w:pStyle w:val="a5"/>
              <w:numPr>
                <w:ilvl w:val="0"/>
                <w:numId w:val="6"/>
              </w:numPr>
              <w:spacing w:after="0" w:line="240" w:lineRule="auto"/>
              <w:jc w:val="center"/>
              <w:rPr>
                <w:rFonts w:ascii="Times New Roman" w:eastAsia="Calibri" w:hAnsi="Times New Roman" w:cs="Times New Roman"/>
                <w:sz w:val="28"/>
                <w:szCs w:val="28"/>
                <w:lang w:val="uk-UA" w:eastAsia="ru-RU"/>
              </w:rPr>
            </w:pPr>
          </w:p>
        </w:tc>
        <w:tc>
          <w:tcPr>
            <w:tcW w:w="4961" w:type="dxa"/>
            <w:vAlign w:val="center"/>
          </w:tcPr>
          <w:p w:rsidR="00CA2573" w:rsidRPr="00CA2573" w:rsidRDefault="00CA2573" w:rsidP="00CA2573">
            <w:pPr>
              <w:spacing w:after="0" w:line="240" w:lineRule="auto"/>
              <w:jc w:val="both"/>
              <w:rPr>
                <w:rFonts w:ascii="Times New Roman" w:eastAsia="Calibri" w:hAnsi="Times New Roman" w:cs="Times New Roman"/>
                <w:sz w:val="28"/>
                <w:szCs w:val="28"/>
                <w:lang w:val="uk-UA" w:eastAsia="ru-RU"/>
              </w:rPr>
            </w:pPr>
          </w:p>
        </w:tc>
        <w:tc>
          <w:tcPr>
            <w:tcW w:w="2734" w:type="dxa"/>
          </w:tcPr>
          <w:p w:rsidR="00CA2573" w:rsidRPr="00CA2573" w:rsidRDefault="00CA2573" w:rsidP="00CA2573">
            <w:pPr>
              <w:spacing w:after="0" w:line="240" w:lineRule="auto"/>
              <w:rPr>
                <w:rFonts w:ascii="Times New Roman" w:eastAsia="Times New Roman" w:hAnsi="Times New Roman" w:cs="Times New Roman"/>
                <w:sz w:val="28"/>
                <w:szCs w:val="28"/>
                <w:lang w:val="uk-UA" w:eastAsia="ru-RU"/>
              </w:rPr>
            </w:pPr>
            <w:r w:rsidRPr="00CA2573">
              <w:rPr>
                <w:rFonts w:ascii="Times New Roman" w:eastAsia="Times New Roman" w:hAnsi="Times New Roman" w:cs="Times New Roman"/>
                <w:sz w:val="28"/>
                <w:szCs w:val="28"/>
                <w:lang w:val="uk-UA" w:eastAsia="ru-RU"/>
              </w:rPr>
              <w:t>гімназія №9</w:t>
            </w:r>
          </w:p>
        </w:tc>
        <w:tc>
          <w:tcPr>
            <w:tcW w:w="1269" w:type="dxa"/>
            <w:vAlign w:val="center"/>
          </w:tcPr>
          <w:p w:rsidR="00CA2573" w:rsidRPr="00CA2573" w:rsidRDefault="00CA2573" w:rsidP="00CA2573">
            <w:pPr>
              <w:spacing w:after="0" w:line="240" w:lineRule="auto"/>
              <w:jc w:val="center"/>
              <w:rPr>
                <w:rFonts w:ascii="Times New Roman" w:eastAsia="Calibri" w:hAnsi="Times New Roman" w:cs="Times New Roman"/>
                <w:sz w:val="28"/>
                <w:szCs w:val="28"/>
                <w:lang w:val="uk-UA" w:eastAsia="ru-RU"/>
              </w:rPr>
            </w:pPr>
            <w:r w:rsidRPr="00CA2573">
              <w:rPr>
                <w:rFonts w:ascii="Times New Roman" w:eastAsia="Calibri" w:hAnsi="Times New Roman" w:cs="Times New Roman"/>
                <w:sz w:val="28"/>
                <w:szCs w:val="28"/>
                <w:lang w:val="uk-UA" w:eastAsia="ru-RU"/>
              </w:rPr>
              <w:t>2-А</w:t>
            </w:r>
          </w:p>
        </w:tc>
      </w:tr>
      <w:tr w:rsidR="00CA2573" w:rsidRPr="00921320" w:rsidTr="00CA2573">
        <w:tc>
          <w:tcPr>
            <w:tcW w:w="959" w:type="dxa"/>
            <w:vAlign w:val="center"/>
          </w:tcPr>
          <w:p w:rsidR="00CA2573" w:rsidRPr="006F299D" w:rsidRDefault="00CA2573" w:rsidP="006F299D">
            <w:pPr>
              <w:pStyle w:val="a5"/>
              <w:numPr>
                <w:ilvl w:val="0"/>
                <w:numId w:val="6"/>
              </w:numPr>
              <w:spacing w:after="0" w:line="240" w:lineRule="auto"/>
              <w:jc w:val="center"/>
              <w:rPr>
                <w:rFonts w:ascii="Times New Roman" w:eastAsia="Calibri" w:hAnsi="Times New Roman" w:cs="Times New Roman"/>
                <w:sz w:val="28"/>
                <w:szCs w:val="28"/>
                <w:lang w:val="uk-UA" w:eastAsia="ru-RU"/>
              </w:rPr>
            </w:pPr>
          </w:p>
        </w:tc>
        <w:tc>
          <w:tcPr>
            <w:tcW w:w="4961" w:type="dxa"/>
            <w:vAlign w:val="center"/>
          </w:tcPr>
          <w:p w:rsidR="00CA2573" w:rsidRPr="00CA2573" w:rsidRDefault="00CA2573" w:rsidP="00CA2573">
            <w:pPr>
              <w:spacing w:after="0" w:line="240" w:lineRule="auto"/>
              <w:jc w:val="both"/>
              <w:rPr>
                <w:rFonts w:ascii="Times New Roman" w:eastAsia="Calibri" w:hAnsi="Times New Roman" w:cs="Times New Roman"/>
                <w:sz w:val="28"/>
                <w:szCs w:val="28"/>
                <w:lang w:val="uk-UA" w:eastAsia="ru-RU"/>
              </w:rPr>
            </w:pPr>
          </w:p>
        </w:tc>
        <w:tc>
          <w:tcPr>
            <w:tcW w:w="2734" w:type="dxa"/>
          </w:tcPr>
          <w:p w:rsidR="00CA2573" w:rsidRPr="00CA2573" w:rsidRDefault="00CA2573" w:rsidP="00CA2573">
            <w:pPr>
              <w:spacing w:after="0" w:line="240" w:lineRule="auto"/>
              <w:rPr>
                <w:rFonts w:ascii="Times New Roman" w:eastAsia="Times New Roman" w:hAnsi="Times New Roman" w:cs="Times New Roman"/>
                <w:sz w:val="28"/>
                <w:szCs w:val="28"/>
                <w:lang w:val="uk-UA" w:eastAsia="ru-RU"/>
              </w:rPr>
            </w:pPr>
            <w:r w:rsidRPr="00CA2573">
              <w:rPr>
                <w:rFonts w:ascii="Times New Roman" w:eastAsia="Times New Roman" w:hAnsi="Times New Roman" w:cs="Times New Roman"/>
                <w:sz w:val="28"/>
                <w:szCs w:val="28"/>
                <w:lang w:val="uk-UA" w:eastAsia="ru-RU"/>
              </w:rPr>
              <w:t>гімназія №9</w:t>
            </w:r>
          </w:p>
        </w:tc>
        <w:tc>
          <w:tcPr>
            <w:tcW w:w="1269" w:type="dxa"/>
            <w:vAlign w:val="center"/>
          </w:tcPr>
          <w:p w:rsidR="00CA2573" w:rsidRPr="00CA2573" w:rsidRDefault="00CA2573" w:rsidP="00CA2573">
            <w:pPr>
              <w:spacing w:after="0" w:line="240" w:lineRule="auto"/>
              <w:jc w:val="center"/>
              <w:rPr>
                <w:rFonts w:ascii="Times New Roman" w:eastAsia="Calibri" w:hAnsi="Times New Roman" w:cs="Times New Roman"/>
                <w:sz w:val="28"/>
                <w:szCs w:val="28"/>
                <w:lang w:val="uk-UA" w:eastAsia="ru-RU"/>
              </w:rPr>
            </w:pPr>
            <w:r w:rsidRPr="00CA2573">
              <w:rPr>
                <w:rFonts w:ascii="Times New Roman" w:eastAsia="Calibri" w:hAnsi="Times New Roman" w:cs="Times New Roman"/>
                <w:sz w:val="28"/>
                <w:szCs w:val="28"/>
                <w:lang w:val="uk-UA" w:eastAsia="ru-RU"/>
              </w:rPr>
              <w:t>4-А</w:t>
            </w:r>
          </w:p>
        </w:tc>
      </w:tr>
      <w:tr w:rsidR="00CA2573" w:rsidRPr="00921320" w:rsidTr="00CA2573">
        <w:tc>
          <w:tcPr>
            <w:tcW w:w="959" w:type="dxa"/>
            <w:vAlign w:val="center"/>
          </w:tcPr>
          <w:p w:rsidR="00CA2573" w:rsidRPr="006F299D" w:rsidRDefault="00CA2573" w:rsidP="006F299D">
            <w:pPr>
              <w:pStyle w:val="a5"/>
              <w:numPr>
                <w:ilvl w:val="0"/>
                <w:numId w:val="6"/>
              </w:numPr>
              <w:spacing w:after="0" w:line="240" w:lineRule="auto"/>
              <w:jc w:val="center"/>
              <w:rPr>
                <w:rFonts w:ascii="Times New Roman" w:eastAsia="Calibri" w:hAnsi="Times New Roman" w:cs="Times New Roman"/>
                <w:sz w:val="28"/>
                <w:szCs w:val="28"/>
                <w:lang w:val="uk-UA" w:eastAsia="ru-RU"/>
              </w:rPr>
            </w:pPr>
          </w:p>
        </w:tc>
        <w:tc>
          <w:tcPr>
            <w:tcW w:w="4961" w:type="dxa"/>
            <w:vAlign w:val="center"/>
          </w:tcPr>
          <w:p w:rsidR="00CA2573" w:rsidRPr="00CA2573" w:rsidRDefault="00CA2573" w:rsidP="00CA2573">
            <w:pPr>
              <w:spacing w:after="0" w:line="240" w:lineRule="auto"/>
              <w:jc w:val="both"/>
              <w:rPr>
                <w:rFonts w:ascii="Times New Roman" w:eastAsia="Calibri" w:hAnsi="Times New Roman" w:cs="Times New Roman"/>
                <w:sz w:val="28"/>
                <w:szCs w:val="28"/>
                <w:lang w:val="uk-UA" w:eastAsia="ru-RU"/>
              </w:rPr>
            </w:pPr>
          </w:p>
        </w:tc>
        <w:tc>
          <w:tcPr>
            <w:tcW w:w="2734" w:type="dxa"/>
          </w:tcPr>
          <w:p w:rsidR="00CA2573" w:rsidRPr="00CA2573" w:rsidRDefault="00CA2573" w:rsidP="00CA2573">
            <w:pPr>
              <w:spacing w:after="0" w:line="240" w:lineRule="auto"/>
            </w:pPr>
            <w:r w:rsidRPr="00CA2573">
              <w:rPr>
                <w:rFonts w:ascii="Times New Roman" w:eastAsia="Times New Roman" w:hAnsi="Times New Roman" w:cs="Times New Roman"/>
                <w:sz w:val="28"/>
                <w:szCs w:val="28"/>
                <w:lang w:val="uk-UA" w:eastAsia="ru-RU"/>
              </w:rPr>
              <w:t>гімназія №13</w:t>
            </w:r>
          </w:p>
        </w:tc>
        <w:tc>
          <w:tcPr>
            <w:tcW w:w="1269" w:type="dxa"/>
            <w:vAlign w:val="center"/>
          </w:tcPr>
          <w:p w:rsidR="00CA2573" w:rsidRPr="00CA2573" w:rsidRDefault="00CA2573" w:rsidP="00CA2573">
            <w:pPr>
              <w:spacing w:after="0" w:line="240" w:lineRule="auto"/>
              <w:jc w:val="center"/>
              <w:rPr>
                <w:rFonts w:ascii="Times New Roman" w:eastAsia="Calibri" w:hAnsi="Times New Roman" w:cs="Times New Roman"/>
                <w:sz w:val="28"/>
                <w:szCs w:val="28"/>
                <w:lang w:val="uk-UA" w:eastAsia="ru-RU"/>
              </w:rPr>
            </w:pPr>
            <w:r w:rsidRPr="00CA2573">
              <w:rPr>
                <w:rFonts w:ascii="Times New Roman" w:eastAsia="Calibri" w:hAnsi="Times New Roman" w:cs="Times New Roman"/>
                <w:sz w:val="28"/>
                <w:szCs w:val="28"/>
                <w:lang w:val="uk-UA" w:eastAsia="ru-RU"/>
              </w:rPr>
              <w:t>4</w:t>
            </w:r>
          </w:p>
        </w:tc>
      </w:tr>
      <w:tr w:rsidR="00CA2573" w:rsidRPr="00921320" w:rsidTr="00CA2573">
        <w:tc>
          <w:tcPr>
            <w:tcW w:w="959" w:type="dxa"/>
            <w:vAlign w:val="center"/>
          </w:tcPr>
          <w:p w:rsidR="00CA2573" w:rsidRPr="006F299D" w:rsidRDefault="00CA2573" w:rsidP="006F299D">
            <w:pPr>
              <w:pStyle w:val="a5"/>
              <w:numPr>
                <w:ilvl w:val="0"/>
                <w:numId w:val="6"/>
              </w:numPr>
              <w:spacing w:after="0" w:line="240" w:lineRule="auto"/>
              <w:jc w:val="center"/>
              <w:rPr>
                <w:rFonts w:ascii="Times New Roman" w:eastAsia="Calibri" w:hAnsi="Times New Roman" w:cs="Times New Roman"/>
                <w:sz w:val="28"/>
                <w:szCs w:val="28"/>
                <w:lang w:val="uk-UA" w:eastAsia="ru-RU"/>
              </w:rPr>
            </w:pPr>
          </w:p>
        </w:tc>
        <w:tc>
          <w:tcPr>
            <w:tcW w:w="4961" w:type="dxa"/>
          </w:tcPr>
          <w:p w:rsidR="00CA2573" w:rsidRPr="008A28E2" w:rsidRDefault="00CA2573" w:rsidP="00CA2573">
            <w:pPr>
              <w:spacing w:after="0" w:line="240" w:lineRule="auto"/>
              <w:rPr>
                <w:rFonts w:ascii="Times New Roman" w:eastAsia="Times New Roman" w:hAnsi="Times New Roman" w:cs="Times New Roman"/>
                <w:sz w:val="28"/>
                <w:szCs w:val="28"/>
                <w:lang w:val="uk-UA" w:eastAsia="ru-RU"/>
              </w:rPr>
            </w:pPr>
            <w:bookmarkStart w:id="0" w:name="_GoBack"/>
            <w:bookmarkEnd w:id="0"/>
          </w:p>
        </w:tc>
        <w:tc>
          <w:tcPr>
            <w:tcW w:w="2734" w:type="dxa"/>
          </w:tcPr>
          <w:p w:rsidR="00CA2573" w:rsidRPr="008A28E2" w:rsidRDefault="00CA2573" w:rsidP="00CA2573">
            <w:pPr>
              <w:spacing w:after="0" w:line="240" w:lineRule="auto"/>
            </w:pPr>
            <w:r w:rsidRPr="008A28E2">
              <w:rPr>
                <w:rFonts w:ascii="Times New Roman" w:eastAsia="Times New Roman" w:hAnsi="Times New Roman" w:cs="Times New Roman"/>
                <w:sz w:val="28"/>
                <w:szCs w:val="28"/>
                <w:lang w:val="uk-UA" w:eastAsia="ru-RU"/>
              </w:rPr>
              <w:t>гімназія №13</w:t>
            </w:r>
          </w:p>
        </w:tc>
        <w:tc>
          <w:tcPr>
            <w:tcW w:w="1269" w:type="dxa"/>
          </w:tcPr>
          <w:p w:rsidR="00CA2573" w:rsidRPr="008A28E2" w:rsidRDefault="00CA2573" w:rsidP="00CA2573">
            <w:pPr>
              <w:spacing w:after="0" w:line="240" w:lineRule="auto"/>
              <w:jc w:val="center"/>
              <w:rPr>
                <w:rFonts w:ascii="Times New Roman" w:hAnsi="Times New Roman" w:cs="Times New Roman"/>
                <w:sz w:val="28"/>
                <w:szCs w:val="28"/>
                <w:lang w:val="uk-UA"/>
              </w:rPr>
            </w:pPr>
            <w:r w:rsidRPr="008A28E2">
              <w:rPr>
                <w:rFonts w:ascii="Times New Roman" w:hAnsi="Times New Roman" w:cs="Times New Roman"/>
                <w:sz w:val="28"/>
                <w:szCs w:val="28"/>
                <w:lang w:val="uk-UA"/>
              </w:rPr>
              <w:t>6</w:t>
            </w:r>
          </w:p>
        </w:tc>
      </w:tr>
      <w:tr w:rsidR="00CA2573" w:rsidRPr="00921320" w:rsidTr="00CA2573">
        <w:tc>
          <w:tcPr>
            <w:tcW w:w="959" w:type="dxa"/>
            <w:vAlign w:val="center"/>
          </w:tcPr>
          <w:p w:rsidR="00CA2573" w:rsidRPr="006F299D" w:rsidRDefault="00CA2573" w:rsidP="006F299D">
            <w:pPr>
              <w:pStyle w:val="a5"/>
              <w:numPr>
                <w:ilvl w:val="0"/>
                <w:numId w:val="6"/>
              </w:numPr>
              <w:spacing w:after="0" w:line="240" w:lineRule="auto"/>
              <w:jc w:val="center"/>
              <w:rPr>
                <w:rFonts w:ascii="Times New Roman" w:eastAsia="Calibri" w:hAnsi="Times New Roman" w:cs="Times New Roman"/>
                <w:sz w:val="28"/>
                <w:szCs w:val="28"/>
                <w:lang w:val="uk-UA" w:eastAsia="ru-RU"/>
              </w:rPr>
            </w:pPr>
          </w:p>
        </w:tc>
        <w:tc>
          <w:tcPr>
            <w:tcW w:w="4961" w:type="dxa"/>
          </w:tcPr>
          <w:p w:rsidR="00CA2573" w:rsidRPr="008A28E2" w:rsidRDefault="00CA2573" w:rsidP="00CA2573">
            <w:pPr>
              <w:spacing w:after="0" w:line="240" w:lineRule="auto"/>
              <w:rPr>
                <w:rFonts w:ascii="Times New Roman" w:hAnsi="Times New Roman" w:cs="Times New Roman"/>
                <w:sz w:val="28"/>
                <w:szCs w:val="28"/>
                <w:lang w:val="uk-UA"/>
              </w:rPr>
            </w:pPr>
          </w:p>
        </w:tc>
        <w:tc>
          <w:tcPr>
            <w:tcW w:w="2734" w:type="dxa"/>
          </w:tcPr>
          <w:p w:rsidR="00CA2573" w:rsidRPr="008A28E2" w:rsidRDefault="00CA2573" w:rsidP="00CA2573">
            <w:pPr>
              <w:spacing w:after="0" w:line="240" w:lineRule="auto"/>
              <w:rPr>
                <w:rFonts w:ascii="Times New Roman" w:hAnsi="Times New Roman" w:cs="Times New Roman"/>
                <w:sz w:val="28"/>
                <w:szCs w:val="28"/>
                <w:lang w:val="uk-UA"/>
              </w:rPr>
            </w:pPr>
            <w:r w:rsidRPr="008A28E2">
              <w:rPr>
                <w:rFonts w:ascii="Times New Roman" w:hAnsi="Times New Roman" w:cs="Times New Roman"/>
                <w:sz w:val="28"/>
                <w:szCs w:val="28"/>
                <w:lang w:val="uk-UA"/>
              </w:rPr>
              <w:t>гімназія №17</w:t>
            </w:r>
          </w:p>
        </w:tc>
        <w:tc>
          <w:tcPr>
            <w:tcW w:w="1269" w:type="dxa"/>
          </w:tcPr>
          <w:p w:rsidR="00CA2573" w:rsidRPr="008A28E2" w:rsidRDefault="00CA2573" w:rsidP="00CA2573">
            <w:pPr>
              <w:spacing w:after="0" w:line="240" w:lineRule="auto"/>
              <w:jc w:val="center"/>
              <w:rPr>
                <w:rFonts w:ascii="Times New Roman" w:hAnsi="Times New Roman" w:cs="Times New Roman"/>
                <w:sz w:val="28"/>
                <w:szCs w:val="28"/>
                <w:lang w:val="uk-UA"/>
              </w:rPr>
            </w:pPr>
            <w:r w:rsidRPr="008A28E2">
              <w:rPr>
                <w:rFonts w:ascii="Times New Roman" w:hAnsi="Times New Roman" w:cs="Times New Roman"/>
                <w:sz w:val="28"/>
                <w:szCs w:val="28"/>
                <w:lang w:val="uk-UA"/>
              </w:rPr>
              <w:t>2-А</w:t>
            </w:r>
          </w:p>
        </w:tc>
      </w:tr>
      <w:tr w:rsidR="00CA2573" w:rsidRPr="00921320" w:rsidTr="00CA2573">
        <w:tc>
          <w:tcPr>
            <w:tcW w:w="959" w:type="dxa"/>
            <w:vAlign w:val="center"/>
          </w:tcPr>
          <w:p w:rsidR="00CA2573" w:rsidRPr="006F299D" w:rsidRDefault="00CA2573" w:rsidP="006F299D">
            <w:pPr>
              <w:pStyle w:val="a5"/>
              <w:numPr>
                <w:ilvl w:val="0"/>
                <w:numId w:val="6"/>
              </w:numPr>
              <w:spacing w:after="0" w:line="240" w:lineRule="auto"/>
              <w:jc w:val="center"/>
              <w:rPr>
                <w:rFonts w:ascii="Times New Roman" w:eastAsia="Calibri" w:hAnsi="Times New Roman" w:cs="Times New Roman"/>
                <w:sz w:val="28"/>
                <w:szCs w:val="28"/>
                <w:lang w:val="uk-UA" w:eastAsia="ru-RU"/>
              </w:rPr>
            </w:pPr>
          </w:p>
        </w:tc>
        <w:tc>
          <w:tcPr>
            <w:tcW w:w="4961" w:type="dxa"/>
          </w:tcPr>
          <w:p w:rsidR="00CA2573" w:rsidRPr="008A28E2" w:rsidRDefault="00CA2573" w:rsidP="00CA2573">
            <w:pPr>
              <w:spacing w:after="0" w:line="240" w:lineRule="auto"/>
              <w:jc w:val="both"/>
              <w:rPr>
                <w:rFonts w:ascii="Times New Roman" w:eastAsia="Times New Roman" w:hAnsi="Times New Roman" w:cs="Times New Roman"/>
                <w:sz w:val="28"/>
                <w:szCs w:val="28"/>
                <w:lang w:val="uk-UA" w:eastAsia="ru-RU"/>
              </w:rPr>
            </w:pPr>
          </w:p>
        </w:tc>
        <w:tc>
          <w:tcPr>
            <w:tcW w:w="2734" w:type="dxa"/>
          </w:tcPr>
          <w:p w:rsidR="00CA2573" w:rsidRPr="008A28E2" w:rsidRDefault="00CA2573" w:rsidP="00CA2573">
            <w:pPr>
              <w:spacing w:after="0" w:line="240" w:lineRule="auto"/>
              <w:rPr>
                <w:rFonts w:ascii="Times New Roman" w:eastAsia="Times New Roman" w:hAnsi="Times New Roman" w:cs="Times New Roman"/>
                <w:sz w:val="28"/>
                <w:szCs w:val="28"/>
                <w:lang w:val="uk-UA" w:eastAsia="ru-RU"/>
              </w:rPr>
            </w:pPr>
            <w:r w:rsidRPr="008A28E2">
              <w:rPr>
                <w:rFonts w:ascii="Times New Roman" w:eastAsia="Times New Roman" w:hAnsi="Times New Roman" w:cs="Times New Roman"/>
                <w:sz w:val="28"/>
                <w:szCs w:val="28"/>
                <w:lang w:val="uk-UA" w:eastAsia="ru-RU"/>
              </w:rPr>
              <w:t>гімназія №10</w:t>
            </w:r>
          </w:p>
        </w:tc>
        <w:tc>
          <w:tcPr>
            <w:tcW w:w="1269" w:type="dxa"/>
          </w:tcPr>
          <w:p w:rsidR="00CA2573" w:rsidRPr="008A28E2" w:rsidRDefault="00CA2573" w:rsidP="00CA2573">
            <w:pPr>
              <w:spacing w:after="0" w:line="240" w:lineRule="auto"/>
              <w:jc w:val="center"/>
              <w:rPr>
                <w:rFonts w:ascii="Times New Roman" w:hAnsi="Times New Roman" w:cs="Times New Roman"/>
                <w:sz w:val="28"/>
                <w:szCs w:val="28"/>
                <w:lang w:val="uk-UA"/>
              </w:rPr>
            </w:pPr>
            <w:r w:rsidRPr="008A28E2">
              <w:rPr>
                <w:rFonts w:ascii="Times New Roman" w:hAnsi="Times New Roman" w:cs="Times New Roman"/>
                <w:sz w:val="28"/>
                <w:szCs w:val="28"/>
                <w:lang w:val="uk-UA"/>
              </w:rPr>
              <w:t>8-Б</w:t>
            </w:r>
          </w:p>
        </w:tc>
      </w:tr>
      <w:tr w:rsidR="00CA2573" w:rsidRPr="00921320" w:rsidTr="00CA2573">
        <w:tc>
          <w:tcPr>
            <w:tcW w:w="959" w:type="dxa"/>
            <w:vAlign w:val="center"/>
          </w:tcPr>
          <w:p w:rsidR="00CA2573" w:rsidRPr="006F299D" w:rsidRDefault="00CA2573" w:rsidP="006F299D">
            <w:pPr>
              <w:pStyle w:val="a5"/>
              <w:numPr>
                <w:ilvl w:val="0"/>
                <w:numId w:val="6"/>
              </w:numPr>
              <w:spacing w:after="0" w:line="240" w:lineRule="auto"/>
              <w:jc w:val="center"/>
              <w:rPr>
                <w:rFonts w:ascii="Times New Roman" w:eastAsia="Calibri" w:hAnsi="Times New Roman" w:cs="Times New Roman"/>
                <w:sz w:val="28"/>
                <w:szCs w:val="28"/>
                <w:lang w:val="uk-UA" w:eastAsia="ru-RU"/>
              </w:rPr>
            </w:pPr>
          </w:p>
        </w:tc>
        <w:tc>
          <w:tcPr>
            <w:tcW w:w="4961" w:type="dxa"/>
          </w:tcPr>
          <w:p w:rsidR="00CA2573" w:rsidRPr="008A28E2" w:rsidRDefault="00CA2573" w:rsidP="00CA2573">
            <w:pPr>
              <w:spacing w:after="0" w:line="240" w:lineRule="auto"/>
              <w:jc w:val="both"/>
              <w:rPr>
                <w:rFonts w:ascii="Times New Roman" w:eastAsia="Times New Roman" w:hAnsi="Times New Roman" w:cs="Times New Roman"/>
                <w:sz w:val="28"/>
                <w:szCs w:val="28"/>
                <w:lang w:val="uk-UA" w:eastAsia="ru-RU"/>
              </w:rPr>
            </w:pPr>
          </w:p>
        </w:tc>
        <w:tc>
          <w:tcPr>
            <w:tcW w:w="2734" w:type="dxa"/>
          </w:tcPr>
          <w:p w:rsidR="00CA2573" w:rsidRPr="008A28E2" w:rsidRDefault="00CA2573" w:rsidP="00CA2573">
            <w:pPr>
              <w:spacing w:after="0" w:line="240" w:lineRule="auto"/>
              <w:rPr>
                <w:rFonts w:ascii="Times New Roman" w:hAnsi="Times New Roman" w:cs="Times New Roman"/>
                <w:sz w:val="28"/>
                <w:szCs w:val="28"/>
                <w:lang w:val="uk-UA"/>
              </w:rPr>
            </w:pPr>
            <w:r w:rsidRPr="008A28E2">
              <w:rPr>
                <w:rFonts w:ascii="Times New Roman" w:hAnsi="Times New Roman" w:cs="Times New Roman"/>
                <w:sz w:val="28"/>
                <w:szCs w:val="28"/>
                <w:lang w:val="uk-UA"/>
              </w:rPr>
              <w:t>гімназія №14</w:t>
            </w:r>
          </w:p>
        </w:tc>
        <w:tc>
          <w:tcPr>
            <w:tcW w:w="1269" w:type="dxa"/>
          </w:tcPr>
          <w:p w:rsidR="00CA2573" w:rsidRPr="008A28E2" w:rsidRDefault="00CA2573" w:rsidP="00CA2573">
            <w:pPr>
              <w:spacing w:after="0" w:line="240" w:lineRule="auto"/>
              <w:jc w:val="center"/>
              <w:rPr>
                <w:rFonts w:ascii="Times New Roman" w:hAnsi="Times New Roman" w:cs="Times New Roman"/>
                <w:sz w:val="28"/>
                <w:szCs w:val="28"/>
                <w:lang w:val="uk-UA"/>
              </w:rPr>
            </w:pPr>
            <w:r w:rsidRPr="008A28E2">
              <w:rPr>
                <w:rFonts w:ascii="Times New Roman" w:hAnsi="Times New Roman" w:cs="Times New Roman"/>
                <w:sz w:val="28"/>
                <w:szCs w:val="28"/>
                <w:lang w:val="uk-UA"/>
              </w:rPr>
              <w:t>9</w:t>
            </w:r>
          </w:p>
        </w:tc>
      </w:tr>
    </w:tbl>
    <w:p w:rsidR="00CC4C2E" w:rsidRPr="00921320" w:rsidRDefault="00D373D4" w:rsidP="00CC4C2E">
      <w:pPr>
        <w:spacing w:after="0" w:line="240" w:lineRule="auto"/>
        <w:contextualSpacing/>
        <w:jc w:val="both"/>
        <w:rPr>
          <w:rFonts w:ascii="Times New Roman" w:hAnsi="Times New Roman" w:cs="Times New Roman"/>
          <w:sz w:val="28"/>
          <w:szCs w:val="28"/>
          <w:lang w:val="uk-UA"/>
        </w:rPr>
      </w:pPr>
      <w:r>
        <w:rPr>
          <w:rFonts w:ascii="Times New Roman" w:eastAsia="Calibri" w:hAnsi="Times New Roman" w:cs="Times New Roman"/>
          <w:sz w:val="28"/>
          <w:szCs w:val="28"/>
          <w:lang w:val="uk-UA" w:eastAsia="ru-RU"/>
        </w:rPr>
        <w:tab/>
      </w:r>
      <w:r w:rsidR="006F299D">
        <w:rPr>
          <w:rFonts w:ascii="Times New Roman" w:eastAsia="Calibri" w:hAnsi="Times New Roman" w:cs="Times New Roman"/>
          <w:sz w:val="28"/>
          <w:szCs w:val="28"/>
          <w:lang w:val="uk-UA" w:eastAsia="ru-RU"/>
        </w:rPr>
        <w:t>5</w:t>
      </w:r>
      <w:r w:rsidR="00CC4C2E" w:rsidRPr="00921320">
        <w:rPr>
          <w:rFonts w:ascii="Times New Roman" w:eastAsia="Calibri" w:hAnsi="Times New Roman" w:cs="Times New Roman"/>
          <w:sz w:val="28"/>
          <w:szCs w:val="28"/>
          <w:lang w:val="uk-UA" w:eastAsia="ru-RU"/>
        </w:rPr>
        <w:t xml:space="preserve">. Доповнити додаток </w:t>
      </w:r>
      <w:r w:rsidR="00CC4C2E">
        <w:rPr>
          <w:rFonts w:ascii="Times New Roman" w:eastAsia="Calibri" w:hAnsi="Times New Roman" w:cs="Times New Roman"/>
          <w:sz w:val="28"/>
          <w:szCs w:val="28"/>
          <w:lang w:val="uk-UA" w:eastAsia="ru-RU"/>
        </w:rPr>
        <w:t>6</w:t>
      </w:r>
      <w:r w:rsidR="00CC4C2E" w:rsidRPr="00921320">
        <w:rPr>
          <w:rFonts w:ascii="Times New Roman" w:eastAsia="Calibri" w:hAnsi="Times New Roman" w:cs="Times New Roman"/>
          <w:sz w:val="28"/>
          <w:szCs w:val="28"/>
          <w:lang w:val="uk-UA" w:eastAsia="ru-RU"/>
        </w:rPr>
        <w:t xml:space="preserve"> до п.1 рішення виконавчого комітету Ніжинської міської ради від 08.092022 року № 282</w:t>
      </w:r>
      <w:r w:rsidR="00CC4C2E" w:rsidRPr="00921320">
        <w:rPr>
          <w:rFonts w:ascii="Times New Roman" w:hAnsi="Times New Roman" w:cs="Times New Roman"/>
          <w:sz w:val="28"/>
          <w:szCs w:val="28"/>
          <w:lang w:val="uk-UA"/>
        </w:rPr>
        <w:t xml:space="preserve">                                                                                                  </w: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4961"/>
        <w:gridCol w:w="2734"/>
        <w:gridCol w:w="1269"/>
      </w:tblGrid>
      <w:tr w:rsidR="00CC4C2E" w:rsidRPr="00921320" w:rsidTr="00CA2573">
        <w:tc>
          <w:tcPr>
            <w:tcW w:w="959" w:type="dxa"/>
            <w:vAlign w:val="center"/>
          </w:tcPr>
          <w:p w:rsidR="00CC4C2E" w:rsidRPr="00921320" w:rsidRDefault="00CC4C2E" w:rsidP="00CA2573">
            <w:pPr>
              <w:spacing w:after="0" w:line="240" w:lineRule="auto"/>
              <w:jc w:val="center"/>
              <w:rPr>
                <w:rFonts w:ascii="Times New Roman" w:eastAsia="Calibri" w:hAnsi="Times New Roman" w:cs="Times New Roman"/>
                <w:b/>
                <w:sz w:val="28"/>
                <w:szCs w:val="28"/>
                <w:lang w:val="uk-UA" w:eastAsia="ru-RU"/>
              </w:rPr>
            </w:pPr>
            <w:r w:rsidRPr="00921320">
              <w:rPr>
                <w:rFonts w:ascii="Times New Roman" w:eastAsia="Calibri" w:hAnsi="Times New Roman" w:cs="Times New Roman"/>
                <w:b/>
                <w:sz w:val="28"/>
                <w:szCs w:val="28"/>
                <w:lang w:val="uk-UA" w:eastAsia="ru-RU"/>
              </w:rPr>
              <w:t>№ п/</w:t>
            </w:r>
            <w:proofErr w:type="spellStart"/>
            <w:r w:rsidRPr="00921320">
              <w:rPr>
                <w:rFonts w:ascii="Times New Roman" w:eastAsia="Calibri" w:hAnsi="Times New Roman" w:cs="Times New Roman"/>
                <w:b/>
                <w:sz w:val="28"/>
                <w:szCs w:val="28"/>
                <w:lang w:val="uk-UA" w:eastAsia="ru-RU"/>
              </w:rPr>
              <w:t>п</w:t>
            </w:r>
            <w:proofErr w:type="spellEnd"/>
          </w:p>
        </w:tc>
        <w:tc>
          <w:tcPr>
            <w:tcW w:w="4961" w:type="dxa"/>
            <w:vAlign w:val="center"/>
          </w:tcPr>
          <w:p w:rsidR="00CC4C2E" w:rsidRPr="00921320" w:rsidRDefault="00CC4C2E" w:rsidP="00CA2573">
            <w:pPr>
              <w:spacing w:after="0" w:line="240" w:lineRule="auto"/>
              <w:jc w:val="center"/>
              <w:rPr>
                <w:rFonts w:ascii="Times New Roman" w:eastAsia="Calibri" w:hAnsi="Times New Roman" w:cs="Times New Roman"/>
                <w:b/>
                <w:sz w:val="28"/>
                <w:szCs w:val="28"/>
                <w:lang w:val="uk-UA" w:eastAsia="ru-RU"/>
              </w:rPr>
            </w:pPr>
            <w:r w:rsidRPr="00921320">
              <w:rPr>
                <w:rFonts w:ascii="Times New Roman" w:eastAsia="Calibri" w:hAnsi="Times New Roman" w:cs="Times New Roman"/>
                <w:b/>
                <w:sz w:val="28"/>
                <w:szCs w:val="28"/>
                <w:lang w:val="uk-UA" w:eastAsia="ru-RU"/>
              </w:rPr>
              <w:t>Прізвище, ім’я,</w:t>
            </w:r>
          </w:p>
          <w:p w:rsidR="00CC4C2E" w:rsidRPr="00921320" w:rsidRDefault="00CC4C2E" w:rsidP="00CA2573">
            <w:pPr>
              <w:spacing w:after="0" w:line="240" w:lineRule="auto"/>
              <w:jc w:val="center"/>
              <w:rPr>
                <w:rFonts w:ascii="Times New Roman" w:eastAsia="Calibri" w:hAnsi="Times New Roman" w:cs="Times New Roman"/>
                <w:b/>
                <w:sz w:val="28"/>
                <w:szCs w:val="28"/>
                <w:lang w:val="uk-UA" w:eastAsia="ru-RU"/>
              </w:rPr>
            </w:pPr>
            <w:r w:rsidRPr="00921320">
              <w:rPr>
                <w:rFonts w:ascii="Times New Roman" w:eastAsia="Calibri" w:hAnsi="Times New Roman" w:cs="Times New Roman"/>
                <w:b/>
                <w:sz w:val="28"/>
                <w:szCs w:val="28"/>
                <w:lang w:val="uk-UA" w:eastAsia="ru-RU"/>
              </w:rPr>
              <w:t>по-батькові дитини</w:t>
            </w:r>
          </w:p>
        </w:tc>
        <w:tc>
          <w:tcPr>
            <w:tcW w:w="2734" w:type="dxa"/>
            <w:vAlign w:val="center"/>
          </w:tcPr>
          <w:p w:rsidR="00CC4C2E" w:rsidRPr="00921320" w:rsidRDefault="00CC4C2E" w:rsidP="00CA2573">
            <w:pPr>
              <w:spacing w:after="0" w:line="240" w:lineRule="auto"/>
              <w:jc w:val="center"/>
              <w:rPr>
                <w:rFonts w:ascii="Times New Roman" w:eastAsia="Calibri" w:hAnsi="Times New Roman" w:cs="Times New Roman"/>
                <w:b/>
                <w:sz w:val="28"/>
                <w:szCs w:val="28"/>
                <w:lang w:val="uk-UA" w:eastAsia="ru-RU"/>
              </w:rPr>
            </w:pPr>
            <w:r w:rsidRPr="00921320">
              <w:rPr>
                <w:rFonts w:ascii="Times New Roman" w:eastAsia="Calibri" w:hAnsi="Times New Roman" w:cs="Times New Roman"/>
                <w:b/>
                <w:sz w:val="28"/>
                <w:szCs w:val="28"/>
                <w:lang w:val="uk-UA" w:eastAsia="ru-RU"/>
              </w:rPr>
              <w:t>ЗНЗ</w:t>
            </w:r>
          </w:p>
        </w:tc>
        <w:tc>
          <w:tcPr>
            <w:tcW w:w="1269" w:type="dxa"/>
            <w:vAlign w:val="center"/>
          </w:tcPr>
          <w:p w:rsidR="00CC4C2E" w:rsidRPr="00921320" w:rsidRDefault="00CC4C2E" w:rsidP="00CA2573">
            <w:pPr>
              <w:spacing w:after="0" w:line="240" w:lineRule="auto"/>
              <w:jc w:val="center"/>
              <w:rPr>
                <w:rFonts w:ascii="Times New Roman" w:eastAsia="Calibri" w:hAnsi="Times New Roman" w:cs="Times New Roman"/>
                <w:b/>
                <w:sz w:val="28"/>
                <w:szCs w:val="28"/>
                <w:lang w:val="uk-UA" w:eastAsia="ru-RU"/>
              </w:rPr>
            </w:pPr>
            <w:r w:rsidRPr="00921320">
              <w:rPr>
                <w:rFonts w:ascii="Times New Roman" w:eastAsia="Calibri" w:hAnsi="Times New Roman" w:cs="Times New Roman"/>
                <w:b/>
                <w:sz w:val="28"/>
                <w:szCs w:val="28"/>
                <w:lang w:val="uk-UA" w:eastAsia="ru-RU"/>
              </w:rPr>
              <w:t>Клас</w:t>
            </w:r>
          </w:p>
        </w:tc>
      </w:tr>
      <w:tr w:rsidR="00CC4C2E" w:rsidRPr="00921320" w:rsidTr="00CA2573">
        <w:tc>
          <w:tcPr>
            <w:tcW w:w="959" w:type="dxa"/>
            <w:vAlign w:val="center"/>
          </w:tcPr>
          <w:p w:rsidR="00CC4C2E" w:rsidRPr="00921320" w:rsidRDefault="00CC4C2E" w:rsidP="00CA2573">
            <w:pPr>
              <w:spacing w:after="0" w:line="240" w:lineRule="auto"/>
              <w:jc w:val="center"/>
              <w:rPr>
                <w:rFonts w:ascii="Times New Roman" w:eastAsia="Calibri" w:hAnsi="Times New Roman" w:cs="Times New Roman"/>
                <w:sz w:val="28"/>
                <w:szCs w:val="28"/>
                <w:lang w:val="uk-UA" w:eastAsia="ru-RU"/>
              </w:rPr>
            </w:pPr>
            <w:r w:rsidRPr="00921320">
              <w:rPr>
                <w:rFonts w:ascii="Times New Roman" w:eastAsia="Calibri" w:hAnsi="Times New Roman" w:cs="Times New Roman"/>
                <w:sz w:val="28"/>
                <w:szCs w:val="28"/>
                <w:lang w:val="uk-UA" w:eastAsia="ru-RU"/>
              </w:rPr>
              <w:t>1</w:t>
            </w:r>
            <w:r>
              <w:rPr>
                <w:rFonts w:ascii="Times New Roman" w:eastAsia="Calibri" w:hAnsi="Times New Roman" w:cs="Times New Roman"/>
                <w:sz w:val="28"/>
                <w:szCs w:val="28"/>
                <w:lang w:val="uk-UA" w:eastAsia="ru-RU"/>
              </w:rPr>
              <w:t>.</w:t>
            </w:r>
          </w:p>
        </w:tc>
        <w:tc>
          <w:tcPr>
            <w:tcW w:w="4961" w:type="dxa"/>
            <w:vAlign w:val="center"/>
          </w:tcPr>
          <w:p w:rsidR="00CC4C2E" w:rsidRPr="006051EA" w:rsidRDefault="00CC4C2E" w:rsidP="00CA2573">
            <w:pPr>
              <w:spacing w:after="0" w:line="240" w:lineRule="auto"/>
              <w:rPr>
                <w:rFonts w:ascii="Times New Roman" w:eastAsia="Times New Roman" w:hAnsi="Times New Roman" w:cs="Times New Roman"/>
                <w:sz w:val="28"/>
                <w:szCs w:val="28"/>
                <w:lang w:val="uk-UA" w:eastAsia="ru-RU"/>
              </w:rPr>
            </w:pPr>
          </w:p>
        </w:tc>
        <w:tc>
          <w:tcPr>
            <w:tcW w:w="2734" w:type="dxa"/>
          </w:tcPr>
          <w:p w:rsidR="00CC4C2E" w:rsidRPr="006051EA" w:rsidRDefault="00CC4C2E" w:rsidP="00CA2573">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гімназія №13</w:t>
            </w:r>
          </w:p>
        </w:tc>
        <w:tc>
          <w:tcPr>
            <w:tcW w:w="1269" w:type="dxa"/>
            <w:vAlign w:val="center"/>
          </w:tcPr>
          <w:p w:rsidR="00CC4C2E" w:rsidRPr="006051EA" w:rsidRDefault="00CC4C2E" w:rsidP="00CA2573">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w:t>
            </w:r>
          </w:p>
        </w:tc>
      </w:tr>
    </w:tbl>
    <w:p w:rsidR="00D373D4" w:rsidRDefault="00D373D4" w:rsidP="00D373D4">
      <w:pPr>
        <w:spacing w:after="0" w:line="240" w:lineRule="auto"/>
        <w:contextualSpacing/>
        <w:jc w:val="both"/>
        <w:rPr>
          <w:rFonts w:ascii="Times New Roman" w:eastAsia="Calibri" w:hAnsi="Times New Roman" w:cs="Times New Roman"/>
          <w:sz w:val="28"/>
          <w:szCs w:val="28"/>
          <w:lang w:val="uk-UA" w:eastAsia="ru-RU"/>
        </w:rPr>
      </w:pPr>
    </w:p>
    <w:p w:rsidR="00D373D4" w:rsidRPr="00921320" w:rsidRDefault="00D373D4" w:rsidP="00D373D4">
      <w:pPr>
        <w:spacing w:after="0" w:line="240" w:lineRule="auto"/>
        <w:contextualSpacing/>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ab/>
      </w:r>
      <w:r w:rsidR="006F299D">
        <w:rPr>
          <w:rFonts w:ascii="Times New Roman" w:eastAsia="Calibri" w:hAnsi="Times New Roman" w:cs="Times New Roman"/>
          <w:sz w:val="28"/>
          <w:szCs w:val="28"/>
          <w:lang w:val="uk-UA" w:eastAsia="ru-RU"/>
        </w:rPr>
        <w:t>6</w:t>
      </w:r>
      <w:r w:rsidRPr="00921320">
        <w:rPr>
          <w:rFonts w:ascii="Times New Roman" w:eastAsia="Calibri" w:hAnsi="Times New Roman" w:cs="Times New Roman"/>
          <w:sz w:val="28"/>
          <w:szCs w:val="28"/>
          <w:lang w:val="uk-UA" w:eastAsia="ru-RU"/>
        </w:rPr>
        <w:t>. Управлінню освіти Ніжинської міської   ради   Чернігівської  області (</w:t>
      </w:r>
      <w:proofErr w:type="spellStart"/>
      <w:r w:rsidRPr="00921320">
        <w:rPr>
          <w:rFonts w:ascii="Times New Roman" w:eastAsia="Calibri" w:hAnsi="Times New Roman" w:cs="Times New Roman"/>
          <w:sz w:val="28"/>
          <w:szCs w:val="28"/>
          <w:lang w:val="uk-UA" w:eastAsia="ru-RU"/>
        </w:rPr>
        <w:t>Градобик</w:t>
      </w:r>
      <w:proofErr w:type="spellEnd"/>
      <w:r w:rsidRPr="00921320">
        <w:rPr>
          <w:rFonts w:ascii="Times New Roman" w:eastAsia="Calibri" w:hAnsi="Times New Roman" w:cs="Times New Roman"/>
          <w:sz w:val="28"/>
          <w:szCs w:val="28"/>
          <w:lang w:val="uk-UA" w:eastAsia="ru-RU"/>
        </w:rPr>
        <w:t xml:space="preserve"> В.В.) протягом 5 днів з дня прийняття рішення оприлюднити його на офіційному сайті Ніжинської міської ради.</w:t>
      </w:r>
    </w:p>
    <w:p w:rsidR="00D373D4" w:rsidRPr="00921320" w:rsidRDefault="00D373D4" w:rsidP="00D373D4">
      <w:pPr>
        <w:spacing w:after="0" w:line="240" w:lineRule="auto"/>
        <w:contextualSpacing/>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ab/>
      </w:r>
      <w:r w:rsidR="006F299D">
        <w:rPr>
          <w:rFonts w:ascii="Times New Roman" w:eastAsia="Calibri" w:hAnsi="Times New Roman" w:cs="Times New Roman"/>
          <w:sz w:val="28"/>
          <w:szCs w:val="28"/>
          <w:lang w:val="uk-UA" w:eastAsia="ru-RU"/>
        </w:rPr>
        <w:t>7</w:t>
      </w:r>
      <w:r w:rsidRPr="00921320">
        <w:rPr>
          <w:rFonts w:ascii="Times New Roman" w:eastAsia="Calibri" w:hAnsi="Times New Roman" w:cs="Times New Roman"/>
          <w:sz w:val="28"/>
          <w:szCs w:val="28"/>
          <w:lang w:val="uk-UA" w:eastAsia="ru-RU"/>
        </w:rPr>
        <w:t>.  Контроль за виконанням рішення покласти на заступника міського голови з питань діяльності виконавчих органів ради Смагу С.С.</w:t>
      </w:r>
    </w:p>
    <w:p w:rsidR="00D373D4" w:rsidRDefault="00D373D4" w:rsidP="00D373D4">
      <w:pPr>
        <w:spacing w:after="0" w:line="240" w:lineRule="auto"/>
        <w:jc w:val="both"/>
        <w:rPr>
          <w:rFonts w:ascii="Times New Roman" w:eastAsia="Calibri" w:hAnsi="Times New Roman" w:cs="Times New Roman"/>
          <w:sz w:val="28"/>
          <w:szCs w:val="28"/>
          <w:lang w:val="uk-UA"/>
        </w:rPr>
      </w:pPr>
    </w:p>
    <w:p w:rsidR="00D373D4" w:rsidRPr="00921320" w:rsidRDefault="00D373D4" w:rsidP="00D373D4">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Міський голова                      </w:t>
      </w:r>
      <w:r>
        <w:rPr>
          <w:rFonts w:ascii="Times New Roman" w:eastAsia="Calibri" w:hAnsi="Times New Roman" w:cs="Times New Roman"/>
          <w:sz w:val="28"/>
          <w:szCs w:val="28"/>
          <w:lang w:val="uk-UA"/>
        </w:rPr>
        <w:tab/>
      </w:r>
      <w:r>
        <w:rPr>
          <w:rFonts w:ascii="Times New Roman" w:eastAsia="Calibri" w:hAnsi="Times New Roman" w:cs="Times New Roman"/>
          <w:sz w:val="28"/>
          <w:szCs w:val="28"/>
          <w:lang w:val="uk-UA"/>
        </w:rPr>
        <w:tab/>
      </w:r>
      <w:r>
        <w:rPr>
          <w:rFonts w:ascii="Times New Roman" w:eastAsia="Calibri" w:hAnsi="Times New Roman" w:cs="Times New Roman"/>
          <w:sz w:val="28"/>
          <w:szCs w:val="28"/>
          <w:lang w:val="uk-UA"/>
        </w:rPr>
        <w:tab/>
      </w:r>
      <w:r>
        <w:rPr>
          <w:rFonts w:ascii="Times New Roman" w:eastAsia="Calibri" w:hAnsi="Times New Roman" w:cs="Times New Roman"/>
          <w:sz w:val="28"/>
          <w:szCs w:val="28"/>
          <w:lang w:val="uk-UA"/>
        </w:rPr>
        <w:tab/>
      </w:r>
      <w:r>
        <w:rPr>
          <w:rFonts w:ascii="Times New Roman" w:eastAsia="Calibri" w:hAnsi="Times New Roman" w:cs="Times New Roman"/>
          <w:sz w:val="28"/>
          <w:szCs w:val="28"/>
          <w:lang w:val="uk-UA"/>
        </w:rPr>
        <w:tab/>
        <w:t>Олександр КОДОЛА</w:t>
      </w:r>
    </w:p>
    <w:p w:rsidR="00D373D4" w:rsidRDefault="00D373D4" w:rsidP="00D373D4">
      <w:pPr>
        <w:spacing w:after="0" w:line="240" w:lineRule="auto"/>
        <w:contextualSpacing/>
        <w:jc w:val="both"/>
        <w:rPr>
          <w:rFonts w:ascii="Times New Roman" w:eastAsia="Calibri" w:hAnsi="Times New Roman" w:cs="Times New Roman"/>
          <w:sz w:val="28"/>
          <w:szCs w:val="28"/>
          <w:lang w:val="uk-UA" w:eastAsia="ru-RU"/>
        </w:rPr>
      </w:pPr>
    </w:p>
    <w:p w:rsidR="006F299D" w:rsidRDefault="006F299D" w:rsidP="00D373D4">
      <w:pPr>
        <w:spacing w:after="0" w:line="240" w:lineRule="auto"/>
        <w:contextualSpacing/>
        <w:jc w:val="both"/>
        <w:rPr>
          <w:rFonts w:ascii="Times New Roman" w:eastAsia="Calibri" w:hAnsi="Times New Roman" w:cs="Times New Roman"/>
          <w:sz w:val="28"/>
          <w:szCs w:val="28"/>
          <w:lang w:val="uk-UA" w:eastAsia="ru-RU"/>
        </w:rPr>
      </w:pPr>
    </w:p>
    <w:p w:rsidR="006F299D" w:rsidRDefault="006F299D" w:rsidP="00D373D4">
      <w:pPr>
        <w:spacing w:after="0" w:line="240" w:lineRule="auto"/>
        <w:contextualSpacing/>
        <w:jc w:val="both"/>
        <w:rPr>
          <w:rFonts w:ascii="Times New Roman" w:eastAsia="Calibri" w:hAnsi="Times New Roman" w:cs="Times New Roman"/>
          <w:sz w:val="28"/>
          <w:szCs w:val="28"/>
          <w:lang w:val="uk-UA" w:eastAsia="ru-RU"/>
        </w:rPr>
      </w:pPr>
    </w:p>
    <w:p w:rsidR="006F299D" w:rsidRDefault="006F299D" w:rsidP="00D373D4">
      <w:pPr>
        <w:spacing w:after="0" w:line="240" w:lineRule="auto"/>
        <w:contextualSpacing/>
        <w:jc w:val="both"/>
        <w:rPr>
          <w:rFonts w:ascii="Times New Roman" w:eastAsia="Calibri" w:hAnsi="Times New Roman" w:cs="Times New Roman"/>
          <w:sz w:val="28"/>
          <w:szCs w:val="28"/>
          <w:lang w:val="uk-UA" w:eastAsia="ru-RU"/>
        </w:rPr>
      </w:pPr>
    </w:p>
    <w:p w:rsidR="006F299D" w:rsidRDefault="006F299D" w:rsidP="00D373D4">
      <w:pPr>
        <w:spacing w:after="0" w:line="240" w:lineRule="auto"/>
        <w:contextualSpacing/>
        <w:jc w:val="both"/>
        <w:rPr>
          <w:rFonts w:ascii="Times New Roman" w:eastAsia="Calibri" w:hAnsi="Times New Roman" w:cs="Times New Roman"/>
          <w:sz w:val="28"/>
          <w:szCs w:val="28"/>
          <w:lang w:val="uk-UA" w:eastAsia="ru-RU"/>
        </w:rPr>
      </w:pPr>
    </w:p>
    <w:p w:rsidR="006F299D" w:rsidRDefault="006F299D" w:rsidP="00D373D4">
      <w:pPr>
        <w:spacing w:after="0" w:line="240" w:lineRule="auto"/>
        <w:contextualSpacing/>
        <w:jc w:val="both"/>
        <w:rPr>
          <w:rFonts w:ascii="Times New Roman" w:eastAsia="Calibri" w:hAnsi="Times New Roman" w:cs="Times New Roman"/>
          <w:sz w:val="28"/>
          <w:szCs w:val="28"/>
          <w:lang w:val="uk-UA" w:eastAsia="ru-RU"/>
        </w:rPr>
      </w:pPr>
    </w:p>
    <w:p w:rsidR="006F299D" w:rsidRDefault="006F299D" w:rsidP="00D373D4">
      <w:pPr>
        <w:spacing w:after="0" w:line="240" w:lineRule="auto"/>
        <w:contextualSpacing/>
        <w:jc w:val="both"/>
        <w:rPr>
          <w:rFonts w:ascii="Times New Roman" w:eastAsia="Calibri" w:hAnsi="Times New Roman" w:cs="Times New Roman"/>
          <w:sz w:val="28"/>
          <w:szCs w:val="28"/>
          <w:lang w:val="uk-UA" w:eastAsia="ru-RU"/>
        </w:rPr>
      </w:pPr>
    </w:p>
    <w:p w:rsidR="006F299D" w:rsidRDefault="006F299D" w:rsidP="00D373D4">
      <w:pPr>
        <w:spacing w:after="0" w:line="240" w:lineRule="auto"/>
        <w:contextualSpacing/>
        <w:jc w:val="both"/>
        <w:rPr>
          <w:rFonts w:ascii="Times New Roman" w:eastAsia="Calibri" w:hAnsi="Times New Roman" w:cs="Times New Roman"/>
          <w:sz w:val="28"/>
          <w:szCs w:val="28"/>
          <w:lang w:val="uk-UA" w:eastAsia="ru-RU"/>
        </w:rPr>
      </w:pPr>
    </w:p>
    <w:p w:rsidR="006F299D" w:rsidRDefault="006F299D" w:rsidP="00D373D4">
      <w:pPr>
        <w:spacing w:after="0" w:line="240" w:lineRule="auto"/>
        <w:contextualSpacing/>
        <w:jc w:val="both"/>
        <w:rPr>
          <w:rFonts w:ascii="Times New Roman" w:eastAsia="Calibri" w:hAnsi="Times New Roman" w:cs="Times New Roman"/>
          <w:sz w:val="28"/>
          <w:szCs w:val="28"/>
          <w:lang w:val="uk-UA" w:eastAsia="ru-RU"/>
        </w:rPr>
      </w:pPr>
    </w:p>
    <w:p w:rsidR="006F299D" w:rsidRDefault="006F299D" w:rsidP="00D373D4">
      <w:pPr>
        <w:spacing w:after="0" w:line="240" w:lineRule="auto"/>
        <w:contextualSpacing/>
        <w:jc w:val="both"/>
        <w:rPr>
          <w:rFonts w:ascii="Times New Roman" w:eastAsia="Calibri" w:hAnsi="Times New Roman" w:cs="Times New Roman"/>
          <w:sz w:val="28"/>
          <w:szCs w:val="28"/>
          <w:lang w:val="uk-UA" w:eastAsia="ru-RU"/>
        </w:rPr>
      </w:pPr>
    </w:p>
    <w:p w:rsidR="006F299D" w:rsidRDefault="006F299D" w:rsidP="00D373D4">
      <w:pPr>
        <w:spacing w:after="0" w:line="240" w:lineRule="auto"/>
        <w:contextualSpacing/>
        <w:jc w:val="both"/>
        <w:rPr>
          <w:rFonts w:ascii="Times New Roman" w:eastAsia="Calibri" w:hAnsi="Times New Roman" w:cs="Times New Roman"/>
          <w:sz w:val="28"/>
          <w:szCs w:val="28"/>
          <w:lang w:val="uk-UA" w:eastAsia="ru-RU"/>
        </w:rPr>
      </w:pPr>
    </w:p>
    <w:p w:rsidR="006F299D" w:rsidRDefault="006F299D" w:rsidP="00D373D4">
      <w:pPr>
        <w:spacing w:after="0" w:line="240" w:lineRule="auto"/>
        <w:contextualSpacing/>
        <w:jc w:val="both"/>
        <w:rPr>
          <w:rFonts w:ascii="Times New Roman" w:eastAsia="Calibri" w:hAnsi="Times New Roman" w:cs="Times New Roman"/>
          <w:sz w:val="28"/>
          <w:szCs w:val="28"/>
          <w:lang w:val="uk-UA" w:eastAsia="ru-RU"/>
        </w:rPr>
      </w:pPr>
    </w:p>
    <w:p w:rsidR="006F299D" w:rsidRDefault="006F299D" w:rsidP="00D373D4">
      <w:pPr>
        <w:spacing w:after="0" w:line="240" w:lineRule="auto"/>
        <w:contextualSpacing/>
        <w:jc w:val="both"/>
        <w:rPr>
          <w:rFonts w:ascii="Times New Roman" w:eastAsia="Calibri" w:hAnsi="Times New Roman" w:cs="Times New Roman"/>
          <w:sz w:val="28"/>
          <w:szCs w:val="28"/>
          <w:lang w:val="uk-UA" w:eastAsia="ru-RU"/>
        </w:rPr>
      </w:pPr>
    </w:p>
    <w:p w:rsidR="006F299D" w:rsidRDefault="006F299D" w:rsidP="00D373D4">
      <w:pPr>
        <w:spacing w:after="0" w:line="240" w:lineRule="auto"/>
        <w:contextualSpacing/>
        <w:jc w:val="both"/>
        <w:rPr>
          <w:rFonts w:ascii="Times New Roman" w:eastAsia="Calibri" w:hAnsi="Times New Roman" w:cs="Times New Roman"/>
          <w:sz w:val="28"/>
          <w:szCs w:val="28"/>
          <w:lang w:val="uk-UA" w:eastAsia="ru-RU"/>
        </w:rPr>
      </w:pPr>
    </w:p>
    <w:p w:rsidR="006F299D" w:rsidRDefault="006F299D" w:rsidP="00D373D4">
      <w:pPr>
        <w:spacing w:after="0" w:line="240" w:lineRule="auto"/>
        <w:contextualSpacing/>
        <w:jc w:val="both"/>
        <w:rPr>
          <w:rFonts w:ascii="Times New Roman" w:eastAsia="Calibri" w:hAnsi="Times New Roman" w:cs="Times New Roman"/>
          <w:sz w:val="28"/>
          <w:szCs w:val="28"/>
          <w:lang w:val="uk-UA" w:eastAsia="ru-RU"/>
        </w:rPr>
      </w:pPr>
    </w:p>
    <w:p w:rsidR="006F299D" w:rsidRDefault="006F299D" w:rsidP="00D373D4">
      <w:pPr>
        <w:spacing w:after="0" w:line="240" w:lineRule="auto"/>
        <w:contextualSpacing/>
        <w:jc w:val="both"/>
        <w:rPr>
          <w:rFonts w:ascii="Times New Roman" w:eastAsia="Calibri" w:hAnsi="Times New Roman" w:cs="Times New Roman"/>
          <w:sz w:val="28"/>
          <w:szCs w:val="28"/>
          <w:lang w:val="uk-UA" w:eastAsia="ru-RU"/>
        </w:rPr>
      </w:pPr>
    </w:p>
    <w:p w:rsidR="006F299D" w:rsidRDefault="006F299D" w:rsidP="00D373D4">
      <w:pPr>
        <w:spacing w:after="0" w:line="240" w:lineRule="auto"/>
        <w:contextualSpacing/>
        <w:jc w:val="both"/>
        <w:rPr>
          <w:rFonts w:ascii="Times New Roman" w:eastAsia="Calibri" w:hAnsi="Times New Roman" w:cs="Times New Roman"/>
          <w:sz w:val="28"/>
          <w:szCs w:val="28"/>
          <w:lang w:val="uk-UA" w:eastAsia="ru-RU"/>
        </w:rPr>
      </w:pPr>
    </w:p>
    <w:p w:rsidR="006F299D" w:rsidRDefault="006F299D" w:rsidP="00D373D4">
      <w:pPr>
        <w:spacing w:after="0" w:line="240" w:lineRule="auto"/>
        <w:contextualSpacing/>
        <w:jc w:val="both"/>
        <w:rPr>
          <w:rFonts w:ascii="Times New Roman" w:eastAsia="Calibri" w:hAnsi="Times New Roman" w:cs="Times New Roman"/>
          <w:sz w:val="28"/>
          <w:szCs w:val="28"/>
          <w:lang w:val="uk-UA" w:eastAsia="ru-RU"/>
        </w:rPr>
      </w:pPr>
    </w:p>
    <w:p w:rsidR="006F299D" w:rsidRDefault="006F299D" w:rsidP="00D373D4">
      <w:pPr>
        <w:spacing w:after="0" w:line="240" w:lineRule="auto"/>
        <w:contextualSpacing/>
        <w:jc w:val="both"/>
        <w:rPr>
          <w:rFonts w:ascii="Times New Roman" w:eastAsia="Calibri" w:hAnsi="Times New Roman" w:cs="Times New Roman"/>
          <w:sz w:val="28"/>
          <w:szCs w:val="28"/>
          <w:lang w:val="uk-UA" w:eastAsia="ru-RU"/>
        </w:rPr>
      </w:pPr>
    </w:p>
    <w:p w:rsidR="006F299D" w:rsidRDefault="006F299D" w:rsidP="00D373D4">
      <w:pPr>
        <w:spacing w:after="0" w:line="240" w:lineRule="auto"/>
        <w:contextualSpacing/>
        <w:jc w:val="both"/>
        <w:rPr>
          <w:rFonts w:ascii="Times New Roman" w:eastAsia="Calibri" w:hAnsi="Times New Roman" w:cs="Times New Roman"/>
          <w:sz w:val="28"/>
          <w:szCs w:val="28"/>
          <w:lang w:val="uk-UA" w:eastAsia="ru-RU"/>
        </w:rPr>
      </w:pPr>
    </w:p>
    <w:p w:rsidR="006F299D" w:rsidRDefault="006F299D" w:rsidP="00D373D4">
      <w:pPr>
        <w:spacing w:after="0" w:line="240" w:lineRule="auto"/>
        <w:contextualSpacing/>
        <w:jc w:val="both"/>
        <w:rPr>
          <w:rFonts w:ascii="Times New Roman" w:eastAsia="Calibri" w:hAnsi="Times New Roman" w:cs="Times New Roman"/>
          <w:sz w:val="28"/>
          <w:szCs w:val="28"/>
          <w:lang w:val="uk-UA" w:eastAsia="ru-RU"/>
        </w:rPr>
      </w:pPr>
    </w:p>
    <w:p w:rsidR="006F299D" w:rsidRDefault="006F299D" w:rsidP="00D373D4">
      <w:pPr>
        <w:spacing w:after="0" w:line="240" w:lineRule="auto"/>
        <w:contextualSpacing/>
        <w:jc w:val="both"/>
        <w:rPr>
          <w:rFonts w:ascii="Times New Roman" w:eastAsia="Calibri" w:hAnsi="Times New Roman" w:cs="Times New Roman"/>
          <w:sz w:val="28"/>
          <w:szCs w:val="28"/>
          <w:lang w:val="uk-UA" w:eastAsia="ru-RU"/>
        </w:rPr>
      </w:pPr>
    </w:p>
    <w:p w:rsidR="006F299D" w:rsidRDefault="006F299D" w:rsidP="00D373D4">
      <w:pPr>
        <w:spacing w:after="0" w:line="240" w:lineRule="auto"/>
        <w:contextualSpacing/>
        <w:jc w:val="both"/>
        <w:rPr>
          <w:rFonts w:ascii="Times New Roman" w:eastAsia="Calibri" w:hAnsi="Times New Roman" w:cs="Times New Roman"/>
          <w:sz w:val="28"/>
          <w:szCs w:val="28"/>
          <w:lang w:val="uk-UA" w:eastAsia="ru-RU"/>
        </w:rPr>
      </w:pPr>
    </w:p>
    <w:p w:rsidR="006F299D" w:rsidRDefault="006F299D" w:rsidP="00D373D4">
      <w:pPr>
        <w:spacing w:after="0" w:line="240" w:lineRule="auto"/>
        <w:contextualSpacing/>
        <w:jc w:val="both"/>
        <w:rPr>
          <w:rFonts w:ascii="Times New Roman" w:eastAsia="Calibri" w:hAnsi="Times New Roman" w:cs="Times New Roman"/>
          <w:sz w:val="28"/>
          <w:szCs w:val="28"/>
          <w:lang w:val="uk-UA" w:eastAsia="ru-RU"/>
        </w:rPr>
      </w:pPr>
    </w:p>
    <w:p w:rsidR="006F299D" w:rsidRDefault="006F299D" w:rsidP="00D373D4">
      <w:pPr>
        <w:spacing w:after="0" w:line="240" w:lineRule="auto"/>
        <w:contextualSpacing/>
        <w:jc w:val="both"/>
        <w:rPr>
          <w:rFonts w:ascii="Times New Roman" w:eastAsia="Calibri" w:hAnsi="Times New Roman" w:cs="Times New Roman"/>
          <w:sz w:val="28"/>
          <w:szCs w:val="28"/>
          <w:lang w:val="uk-UA" w:eastAsia="ru-RU"/>
        </w:rPr>
      </w:pPr>
    </w:p>
    <w:p w:rsidR="006F299D" w:rsidRDefault="006F299D" w:rsidP="00D373D4">
      <w:pPr>
        <w:spacing w:after="0" w:line="240" w:lineRule="auto"/>
        <w:contextualSpacing/>
        <w:jc w:val="both"/>
        <w:rPr>
          <w:rFonts w:ascii="Times New Roman" w:eastAsia="Calibri" w:hAnsi="Times New Roman" w:cs="Times New Roman"/>
          <w:sz w:val="28"/>
          <w:szCs w:val="28"/>
          <w:lang w:val="uk-UA" w:eastAsia="ru-RU"/>
        </w:rPr>
      </w:pPr>
    </w:p>
    <w:p w:rsidR="006F299D" w:rsidRDefault="006F299D" w:rsidP="00D373D4">
      <w:pPr>
        <w:spacing w:after="0" w:line="240" w:lineRule="auto"/>
        <w:contextualSpacing/>
        <w:jc w:val="both"/>
        <w:rPr>
          <w:rFonts w:ascii="Times New Roman" w:eastAsia="Calibri" w:hAnsi="Times New Roman" w:cs="Times New Roman"/>
          <w:sz w:val="28"/>
          <w:szCs w:val="28"/>
          <w:lang w:val="uk-UA" w:eastAsia="ru-RU"/>
        </w:rPr>
      </w:pPr>
    </w:p>
    <w:p w:rsidR="006F299D" w:rsidRDefault="006F299D" w:rsidP="00D373D4">
      <w:pPr>
        <w:spacing w:after="0" w:line="240" w:lineRule="auto"/>
        <w:contextualSpacing/>
        <w:jc w:val="both"/>
        <w:rPr>
          <w:rFonts w:ascii="Times New Roman" w:eastAsia="Calibri" w:hAnsi="Times New Roman" w:cs="Times New Roman"/>
          <w:sz w:val="28"/>
          <w:szCs w:val="28"/>
          <w:lang w:val="uk-UA" w:eastAsia="ru-RU"/>
        </w:rPr>
      </w:pPr>
    </w:p>
    <w:p w:rsidR="00D373D4" w:rsidRPr="00921320" w:rsidRDefault="00D373D4" w:rsidP="00D373D4">
      <w:pPr>
        <w:spacing w:after="0" w:line="240" w:lineRule="auto"/>
        <w:contextualSpacing/>
        <w:jc w:val="both"/>
        <w:rPr>
          <w:rFonts w:ascii="Times New Roman" w:eastAsia="Calibri" w:hAnsi="Times New Roman" w:cs="Times New Roman"/>
          <w:sz w:val="28"/>
          <w:szCs w:val="28"/>
          <w:lang w:val="uk-UA" w:eastAsia="ru-RU"/>
        </w:rPr>
      </w:pPr>
      <w:r w:rsidRPr="00921320">
        <w:rPr>
          <w:rFonts w:ascii="Times New Roman" w:eastAsia="Calibri" w:hAnsi="Times New Roman" w:cs="Times New Roman"/>
          <w:sz w:val="28"/>
          <w:szCs w:val="28"/>
          <w:lang w:val="uk-UA" w:eastAsia="ru-RU"/>
        </w:rPr>
        <w:lastRenderedPageBreak/>
        <w:t>ВІЗУЮТЬ</w:t>
      </w:r>
    </w:p>
    <w:p w:rsidR="00D373D4" w:rsidRPr="00921320" w:rsidRDefault="00D373D4" w:rsidP="00D373D4">
      <w:pPr>
        <w:spacing w:after="0" w:line="240" w:lineRule="auto"/>
        <w:contextualSpacing/>
        <w:jc w:val="both"/>
        <w:rPr>
          <w:rFonts w:ascii="Times New Roman" w:eastAsia="Calibri" w:hAnsi="Times New Roman" w:cs="Times New Roman"/>
          <w:sz w:val="28"/>
          <w:szCs w:val="28"/>
          <w:lang w:val="uk-UA" w:eastAsia="ru-RU"/>
        </w:rPr>
      </w:pPr>
    </w:p>
    <w:p w:rsidR="00D373D4" w:rsidRPr="00921320" w:rsidRDefault="00D373D4" w:rsidP="00D373D4">
      <w:pPr>
        <w:spacing w:after="0" w:line="240" w:lineRule="auto"/>
        <w:contextualSpacing/>
        <w:jc w:val="both"/>
        <w:rPr>
          <w:rFonts w:ascii="Times New Roman" w:eastAsia="Calibri" w:hAnsi="Times New Roman" w:cs="Times New Roman"/>
          <w:sz w:val="28"/>
          <w:szCs w:val="28"/>
          <w:lang w:val="uk-UA" w:eastAsia="ru-RU"/>
        </w:rPr>
      </w:pPr>
      <w:r w:rsidRPr="00921320">
        <w:rPr>
          <w:rFonts w:ascii="Times New Roman" w:eastAsia="Calibri" w:hAnsi="Times New Roman" w:cs="Times New Roman"/>
          <w:sz w:val="28"/>
          <w:szCs w:val="28"/>
          <w:lang w:val="uk-UA" w:eastAsia="ru-RU"/>
        </w:rPr>
        <w:t xml:space="preserve">Начальник Управління освіти                       </w:t>
      </w:r>
      <w:r w:rsidRPr="00921320">
        <w:rPr>
          <w:rFonts w:ascii="Times New Roman" w:eastAsia="Calibri" w:hAnsi="Times New Roman" w:cs="Times New Roman"/>
          <w:sz w:val="28"/>
          <w:szCs w:val="28"/>
          <w:lang w:val="uk-UA" w:eastAsia="ru-RU"/>
        </w:rPr>
        <w:tab/>
      </w:r>
      <w:r w:rsidRPr="00921320">
        <w:rPr>
          <w:rFonts w:ascii="Times New Roman" w:eastAsia="Calibri" w:hAnsi="Times New Roman" w:cs="Times New Roman"/>
          <w:sz w:val="28"/>
          <w:szCs w:val="28"/>
          <w:lang w:val="uk-UA" w:eastAsia="ru-RU"/>
        </w:rPr>
        <w:tab/>
        <w:t>Валентина ГРАДОБИК</w:t>
      </w:r>
    </w:p>
    <w:p w:rsidR="00D373D4" w:rsidRPr="00921320" w:rsidRDefault="00D373D4" w:rsidP="00D373D4">
      <w:pPr>
        <w:spacing w:after="0" w:line="240" w:lineRule="auto"/>
        <w:contextualSpacing/>
        <w:jc w:val="both"/>
        <w:rPr>
          <w:rFonts w:ascii="Times New Roman" w:eastAsia="Calibri" w:hAnsi="Times New Roman" w:cs="Times New Roman"/>
          <w:sz w:val="28"/>
          <w:szCs w:val="28"/>
          <w:lang w:val="uk-UA" w:eastAsia="ru-RU"/>
        </w:rPr>
      </w:pPr>
    </w:p>
    <w:p w:rsidR="00D373D4" w:rsidRPr="00921320" w:rsidRDefault="00D373D4" w:rsidP="00D373D4">
      <w:pPr>
        <w:spacing w:after="0" w:line="240" w:lineRule="auto"/>
        <w:contextualSpacing/>
        <w:jc w:val="both"/>
        <w:rPr>
          <w:rFonts w:ascii="Times New Roman" w:eastAsia="Calibri" w:hAnsi="Times New Roman" w:cs="Times New Roman"/>
          <w:sz w:val="28"/>
          <w:szCs w:val="28"/>
          <w:lang w:val="uk-UA" w:eastAsia="ru-RU"/>
        </w:rPr>
      </w:pPr>
      <w:r w:rsidRPr="00921320">
        <w:rPr>
          <w:rFonts w:ascii="Times New Roman" w:eastAsia="Calibri" w:hAnsi="Times New Roman" w:cs="Times New Roman"/>
          <w:sz w:val="28"/>
          <w:szCs w:val="28"/>
          <w:lang w:val="uk-UA" w:eastAsia="ru-RU"/>
        </w:rPr>
        <w:t>Заступник міського голови</w:t>
      </w:r>
    </w:p>
    <w:p w:rsidR="00D373D4" w:rsidRPr="00921320" w:rsidRDefault="00D373D4" w:rsidP="00D373D4">
      <w:pPr>
        <w:spacing w:after="0" w:line="240" w:lineRule="auto"/>
        <w:contextualSpacing/>
        <w:jc w:val="both"/>
        <w:rPr>
          <w:rFonts w:ascii="Times New Roman" w:eastAsia="Calibri" w:hAnsi="Times New Roman" w:cs="Times New Roman"/>
          <w:sz w:val="28"/>
          <w:szCs w:val="28"/>
          <w:lang w:val="uk-UA" w:eastAsia="ru-RU"/>
        </w:rPr>
      </w:pPr>
      <w:r w:rsidRPr="00921320">
        <w:rPr>
          <w:rFonts w:ascii="Times New Roman" w:eastAsia="Calibri" w:hAnsi="Times New Roman" w:cs="Times New Roman"/>
          <w:sz w:val="28"/>
          <w:szCs w:val="28"/>
          <w:lang w:val="uk-UA" w:eastAsia="ru-RU"/>
        </w:rPr>
        <w:t xml:space="preserve">з питань діяльності </w:t>
      </w:r>
    </w:p>
    <w:p w:rsidR="00D373D4" w:rsidRPr="00921320" w:rsidRDefault="00D373D4" w:rsidP="00D373D4">
      <w:pPr>
        <w:spacing w:after="0" w:line="240" w:lineRule="auto"/>
        <w:contextualSpacing/>
        <w:jc w:val="both"/>
        <w:rPr>
          <w:rFonts w:ascii="Times New Roman" w:eastAsia="Calibri" w:hAnsi="Times New Roman" w:cs="Times New Roman"/>
          <w:sz w:val="28"/>
          <w:szCs w:val="28"/>
          <w:lang w:val="uk-UA" w:eastAsia="ru-RU"/>
        </w:rPr>
      </w:pPr>
      <w:r w:rsidRPr="00921320">
        <w:rPr>
          <w:rFonts w:ascii="Times New Roman" w:eastAsia="Calibri" w:hAnsi="Times New Roman" w:cs="Times New Roman"/>
          <w:sz w:val="28"/>
          <w:szCs w:val="28"/>
          <w:lang w:val="uk-UA" w:eastAsia="ru-RU"/>
        </w:rPr>
        <w:t xml:space="preserve">виконавчих органів ради                                </w:t>
      </w:r>
      <w:r w:rsidRPr="00921320">
        <w:rPr>
          <w:rFonts w:ascii="Times New Roman" w:eastAsia="Calibri" w:hAnsi="Times New Roman" w:cs="Times New Roman"/>
          <w:sz w:val="28"/>
          <w:szCs w:val="28"/>
          <w:lang w:val="uk-UA" w:eastAsia="ru-RU"/>
        </w:rPr>
        <w:tab/>
      </w:r>
      <w:r w:rsidRPr="00921320">
        <w:rPr>
          <w:rFonts w:ascii="Times New Roman" w:eastAsia="Calibri" w:hAnsi="Times New Roman" w:cs="Times New Roman"/>
          <w:sz w:val="28"/>
          <w:szCs w:val="28"/>
          <w:lang w:val="uk-UA" w:eastAsia="ru-RU"/>
        </w:rPr>
        <w:tab/>
        <w:t>Сергій СМАГА</w:t>
      </w:r>
    </w:p>
    <w:p w:rsidR="00D373D4" w:rsidRPr="00921320" w:rsidRDefault="00D373D4" w:rsidP="00D373D4">
      <w:pPr>
        <w:spacing w:after="0" w:line="240" w:lineRule="auto"/>
        <w:contextualSpacing/>
        <w:jc w:val="both"/>
        <w:rPr>
          <w:rFonts w:ascii="Times New Roman" w:eastAsia="Calibri" w:hAnsi="Times New Roman" w:cs="Times New Roman"/>
          <w:sz w:val="28"/>
          <w:szCs w:val="28"/>
          <w:lang w:val="uk-UA" w:eastAsia="ru-RU"/>
        </w:rPr>
      </w:pPr>
    </w:p>
    <w:p w:rsidR="00D373D4" w:rsidRPr="00921320" w:rsidRDefault="00D373D4" w:rsidP="00D373D4">
      <w:pPr>
        <w:spacing w:after="0" w:line="240" w:lineRule="auto"/>
        <w:jc w:val="both"/>
        <w:rPr>
          <w:rFonts w:ascii="Times New Roman" w:eastAsia="Calibri" w:hAnsi="Times New Roman" w:cs="Times New Roman"/>
          <w:sz w:val="28"/>
          <w:szCs w:val="28"/>
          <w:lang w:val="uk-UA" w:eastAsia="ru-RU"/>
        </w:rPr>
      </w:pPr>
      <w:r w:rsidRPr="00921320">
        <w:rPr>
          <w:rFonts w:ascii="Times New Roman" w:eastAsia="Calibri" w:hAnsi="Times New Roman" w:cs="Times New Roman"/>
          <w:sz w:val="28"/>
          <w:szCs w:val="28"/>
          <w:lang w:val="uk-UA" w:eastAsia="ru-RU"/>
        </w:rPr>
        <w:t xml:space="preserve">Начальник фінансового управління                </w:t>
      </w:r>
      <w:r w:rsidRPr="00921320">
        <w:rPr>
          <w:rFonts w:ascii="Times New Roman" w:eastAsia="Calibri" w:hAnsi="Times New Roman" w:cs="Times New Roman"/>
          <w:sz w:val="28"/>
          <w:szCs w:val="28"/>
          <w:lang w:val="uk-UA" w:eastAsia="ru-RU"/>
        </w:rPr>
        <w:tab/>
      </w:r>
      <w:r w:rsidRPr="00921320">
        <w:rPr>
          <w:rFonts w:ascii="Times New Roman" w:eastAsia="Calibri" w:hAnsi="Times New Roman" w:cs="Times New Roman"/>
          <w:sz w:val="28"/>
          <w:szCs w:val="28"/>
          <w:lang w:val="uk-UA" w:eastAsia="ru-RU"/>
        </w:rPr>
        <w:tab/>
        <w:t>Людмила Писаренко</w:t>
      </w:r>
    </w:p>
    <w:p w:rsidR="00D373D4" w:rsidRPr="00921320" w:rsidRDefault="00D373D4" w:rsidP="00D373D4">
      <w:pPr>
        <w:spacing w:after="0" w:line="240" w:lineRule="auto"/>
        <w:jc w:val="both"/>
        <w:rPr>
          <w:rFonts w:ascii="Times New Roman" w:eastAsia="Calibri" w:hAnsi="Times New Roman" w:cs="Times New Roman"/>
          <w:sz w:val="28"/>
          <w:szCs w:val="28"/>
          <w:lang w:val="uk-UA" w:eastAsia="ru-RU"/>
        </w:rPr>
      </w:pPr>
      <w:r w:rsidRPr="00921320">
        <w:rPr>
          <w:rFonts w:ascii="Times New Roman" w:eastAsia="Calibri" w:hAnsi="Times New Roman" w:cs="Times New Roman"/>
          <w:sz w:val="28"/>
          <w:szCs w:val="28"/>
          <w:lang w:val="uk-UA" w:eastAsia="ru-RU"/>
        </w:rPr>
        <w:t xml:space="preserve"> </w:t>
      </w:r>
    </w:p>
    <w:p w:rsidR="00D373D4" w:rsidRPr="00921320" w:rsidRDefault="00D373D4" w:rsidP="00D373D4">
      <w:pPr>
        <w:spacing w:after="0" w:line="240" w:lineRule="auto"/>
        <w:jc w:val="both"/>
        <w:rPr>
          <w:rFonts w:ascii="Times New Roman" w:eastAsia="Calibri" w:hAnsi="Times New Roman" w:cs="Times New Roman"/>
          <w:sz w:val="28"/>
          <w:szCs w:val="28"/>
          <w:lang w:val="uk-UA" w:eastAsia="ru-RU"/>
        </w:rPr>
      </w:pPr>
      <w:r w:rsidRPr="00921320">
        <w:rPr>
          <w:rFonts w:ascii="Times New Roman" w:eastAsia="Calibri" w:hAnsi="Times New Roman" w:cs="Times New Roman"/>
          <w:sz w:val="28"/>
          <w:szCs w:val="28"/>
          <w:lang w:val="uk-UA" w:eastAsia="ru-RU"/>
        </w:rPr>
        <w:t xml:space="preserve">Начальник відділу                                            </w:t>
      </w:r>
      <w:r w:rsidRPr="00921320">
        <w:rPr>
          <w:rFonts w:ascii="Times New Roman" w:eastAsia="Calibri" w:hAnsi="Times New Roman" w:cs="Times New Roman"/>
          <w:sz w:val="28"/>
          <w:szCs w:val="28"/>
          <w:lang w:val="uk-UA" w:eastAsia="ru-RU"/>
        </w:rPr>
        <w:tab/>
      </w:r>
      <w:r w:rsidRPr="00921320">
        <w:rPr>
          <w:rFonts w:ascii="Times New Roman" w:eastAsia="Calibri" w:hAnsi="Times New Roman" w:cs="Times New Roman"/>
          <w:sz w:val="28"/>
          <w:szCs w:val="28"/>
          <w:lang w:val="uk-UA" w:eastAsia="ru-RU"/>
        </w:rPr>
        <w:tab/>
        <w:t xml:space="preserve">В’ячеслав   ЛЕГА </w:t>
      </w:r>
    </w:p>
    <w:p w:rsidR="00D373D4" w:rsidRPr="00921320" w:rsidRDefault="00D373D4" w:rsidP="00D373D4">
      <w:pPr>
        <w:spacing w:after="0" w:line="240" w:lineRule="auto"/>
        <w:jc w:val="both"/>
        <w:rPr>
          <w:rFonts w:ascii="Times New Roman" w:eastAsia="Calibri" w:hAnsi="Times New Roman" w:cs="Times New Roman"/>
          <w:sz w:val="28"/>
          <w:szCs w:val="28"/>
          <w:lang w:val="uk-UA" w:eastAsia="ru-RU"/>
        </w:rPr>
      </w:pPr>
      <w:r w:rsidRPr="00921320">
        <w:rPr>
          <w:rFonts w:ascii="Times New Roman" w:eastAsia="Calibri" w:hAnsi="Times New Roman" w:cs="Times New Roman"/>
          <w:sz w:val="28"/>
          <w:szCs w:val="28"/>
          <w:lang w:val="uk-UA" w:eastAsia="ru-RU"/>
        </w:rPr>
        <w:t xml:space="preserve">юридично-кадрового забезпечення    </w:t>
      </w:r>
    </w:p>
    <w:p w:rsidR="00D373D4" w:rsidRPr="00921320" w:rsidRDefault="00D373D4" w:rsidP="00D373D4">
      <w:pPr>
        <w:spacing w:after="0" w:line="240" w:lineRule="auto"/>
        <w:contextualSpacing/>
        <w:jc w:val="both"/>
        <w:rPr>
          <w:rFonts w:ascii="Times New Roman" w:eastAsia="Calibri" w:hAnsi="Times New Roman" w:cs="Times New Roman"/>
          <w:sz w:val="28"/>
          <w:szCs w:val="28"/>
          <w:lang w:val="uk-UA" w:eastAsia="ru-RU"/>
        </w:rPr>
      </w:pPr>
    </w:p>
    <w:p w:rsidR="00D373D4" w:rsidRPr="00921320" w:rsidRDefault="00D373D4" w:rsidP="00D373D4">
      <w:pPr>
        <w:spacing w:after="0" w:line="240" w:lineRule="auto"/>
        <w:contextualSpacing/>
        <w:jc w:val="both"/>
        <w:rPr>
          <w:rFonts w:ascii="Times New Roman" w:eastAsia="Calibri" w:hAnsi="Times New Roman" w:cs="Times New Roman"/>
          <w:sz w:val="28"/>
          <w:szCs w:val="28"/>
          <w:lang w:val="uk-UA" w:eastAsia="ru-RU"/>
        </w:rPr>
      </w:pPr>
      <w:r w:rsidRPr="00921320">
        <w:rPr>
          <w:rFonts w:ascii="Times New Roman" w:eastAsia="Calibri" w:hAnsi="Times New Roman" w:cs="Times New Roman"/>
          <w:sz w:val="28"/>
          <w:szCs w:val="28"/>
          <w:lang w:val="uk-UA" w:eastAsia="ru-RU"/>
        </w:rPr>
        <w:t xml:space="preserve">Керуючий справами                                          </w:t>
      </w:r>
      <w:r w:rsidRPr="00921320">
        <w:rPr>
          <w:rFonts w:ascii="Times New Roman" w:eastAsia="Calibri" w:hAnsi="Times New Roman" w:cs="Times New Roman"/>
          <w:sz w:val="28"/>
          <w:szCs w:val="28"/>
          <w:lang w:val="uk-UA" w:eastAsia="ru-RU"/>
        </w:rPr>
        <w:tab/>
      </w:r>
      <w:r w:rsidRPr="00921320">
        <w:rPr>
          <w:rFonts w:ascii="Times New Roman" w:eastAsia="Calibri" w:hAnsi="Times New Roman" w:cs="Times New Roman"/>
          <w:sz w:val="28"/>
          <w:szCs w:val="28"/>
          <w:lang w:val="uk-UA" w:eastAsia="ru-RU"/>
        </w:rPr>
        <w:tab/>
        <w:t>Валерій САЛОГУБ</w:t>
      </w:r>
    </w:p>
    <w:p w:rsidR="00D373D4" w:rsidRPr="00921320" w:rsidRDefault="00D373D4" w:rsidP="00D373D4">
      <w:pPr>
        <w:spacing w:after="0" w:line="240" w:lineRule="auto"/>
        <w:contextualSpacing/>
        <w:jc w:val="both"/>
        <w:rPr>
          <w:rFonts w:ascii="Times New Roman" w:eastAsia="Calibri" w:hAnsi="Times New Roman" w:cs="Times New Roman"/>
          <w:sz w:val="28"/>
          <w:szCs w:val="28"/>
          <w:lang w:val="uk-UA" w:eastAsia="ru-RU"/>
        </w:rPr>
      </w:pPr>
      <w:r w:rsidRPr="00921320">
        <w:rPr>
          <w:rFonts w:ascii="Times New Roman" w:eastAsia="Calibri" w:hAnsi="Times New Roman" w:cs="Times New Roman"/>
          <w:sz w:val="28"/>
          <w:szCs w:val="28"/>
          <w:lang w:val="uk-UA" w:eastAsia="ru-RU"/>
        </w:rPr>
        <w:t>виконавчого комітету міської ради</w:t>
      </w:r>
    </w:p>
    <w:p w:rsidR="00D373D4" w:rsidRPr="00921320" w:rsidRDefault="00D373D4" w:rsidP="00D373D4">
      <w:pPr>
        <w:spacing w:after="0" w:line="240" w:lineRule="auto"/>
        <w:ind w:left="720"/>
        <w:contextualSpacing/>
        <w:jc w:val="both"/>
        <w:rPr>
          <w:rFonts w:ascii="Times New Roman" w:eastAsia="Calibri" w:hAnsi="Times New Roman" w:cs="Times New Roman"/>
          <w:sz w:val="28"/>
          <w:szCs w:val="28"/>
          <w:lang w:val="uk-UA" w:eastAsia="ru-RU"/>
        </w:rPr>
      </w:pPr>
    </w:p>
    <w:p w:rsidR="00D373D4" w:rsidRPr="00921320" w:rsidRDefault="00D373D4" w:rsidP="00D373D4">
      <w:pPr>
        <w:spacing w:after="0" w:line="240" w:lineRule="auto"/>
        <w:ind w:left="720"/>
        <w:contextualSpacing/>
        <w:jc w:val="both"/>
        <w:rPr>
          <w:rFonts w:ascii="Times New Roman" w:eastAsia="Calibri" w:hAnsi="Times New Roman" w:cs="Times New Roman"/>
          <w:sz w:val="28"/>
          <w:szCs w:val="28"/>
          <w:lang w:val="uk-UA" w:eastAsia="ru-RU"/>
        </w:rPr>
      </w:pPr>
    </w:p>
    <w:p w:rsidR="00D373D4" w:rsidRPr="00921320" w:rsidRDefault="00D373D4" w:rsidP="00D373D4">
      <w:pPr>
        <w:spacing w:after="0" w:line="240" w:lineRule="auto"/>
        <w:ind w:left="720"/>
        <w:contextualSpacing/>
        <w:jc w:val="both"/>
        <w:rPr>
          <w:rFonts w:ascii="Times New Roman" w:eastAsia="Calibri" w:hAnsi="Times New Roman" w:cs="Times New Roman"/>
          <w:sz w:val="28"/>
          <w:szCs w:val="28"/>
          <w:lang w:val="uk-UA" w:eastAsia="ru-RU"/>
        </w:rPr>
      </w:pPr>
    </w:p>
    <w:p w:rsidR="00D373D4" w:rsidRPr="00921320" w:rsidRDefault="00D373D4" w:rsidP="00D373D4">
      <w:pPr>
        <w:spacing w:after="0" w:line="240" w:lineRule="auto"/>
        <w:ind w:left="720"/>
        <w:contextualSpacing/>
        <w:jc w:val="both"/>
        <w:rPr>
          <w:rFonts w:ascii="Times New Roman" w:eastAsia="Calibri" w:hAnsi="Times New Roman" w:cs="Times New Roman"/>
          <w:sz w:val="28"/>
          <w:szCs w:val="28"/>
          <w:lang w:val="uk-UA" w:eastAsia="ru-RU"/>
        </w:rPr>
      </w:pPr>
    </w:p>
    <w:p w:rsidR="00D373D4" w:rsidRPr="00921320" w:rsidRDefault="00D373D4" w:rsidP="00D373D4">
      <w:pPr>
        <w:spacing w:after="0" w:line="240" w:lineRule="auto"/>
        <w:ind w:left="720"/>
        <w:contextualSpacing/>
        <w:jc w:val="both"/>
        <w:rPr>
          <w:rFonts w:ascii="Times New Roman" w:eastAsia="Calibri" w:hAnsi="Times New Roman" w:cs="Times New Roman"/>
          <w:sz w:val="28"/>
          <w:szCs w:val="28"/>
          <w:lang w:val="uk-UA" w:eastAsia="ru-RU"/>
        </w:rPr>
      </w:pPr>
    </w:p>
    <w:p w:rsidR="00D373D4" w:rsidRPr="00921320" w:rsidRDefault="00D373D4" w:rsidP="00D373D4">
      <w:pPr>
        <w:spacing w:after="0" w:line="240" w:lineRule="auto"/>
        <w:ind w:left="720"/>
        <w:contextualSpacing/>
        <w:jc w:val="both"/>
        <w:rPr>
          <w:rFonts w:ascii="Times New Roman" w:eastAsia="Calibri" w:hAnsi="Times New Roman" w:cs="Times New Roman"/>
          <w:sz w:val="28"/>
          <w:szCs w:val="28"/>
          <w:lang w:val="uk-UA" w:eastAsia="ru-RU"/>
        </w:rPr>
      </w:pPr>
    </w:p>
    <w:p w:rsidR="00D373D4" w:rsidRPr="00921320" w:rsidRDefault="00D373D4" w:rsidP="00D373D4">
      <w:pPr>
        <w:spacing w:after="0" w:line="240" w:lineRule="auto"/>
        <w:ind w:left="720"/>
        <w:contextualSpacing/>
        <w:jc w:val="both"/>
        <w:rPr>
          <w:rFonts w:ascii="Times New Roman" w:eastAsia="Calibri" w:hAnsi="Times New Roman" w:cs="Times New Roman"/>
          <w:sz w:val="28"/>
          <w:szCs w:val="28"/>
          <w:lang w:val="uk-UA" w:eastAsia="ru-RU"/>
        </w:rPr>
      </w:pPr>
    </w:p>
    <w:p w:rsidR="00D373D4" w:rsidRPr="00921320" w:rsidRDefault="00D373D4" w:rsidP="00D373D4">
      <w:pPr>
        <w:spacing w:after="0" w:line="240" w:lineRule="auto"/>
        <w:ind w:left="720"/>
        <w:contextualSpacing/>
        <w:jc w:val="both"/>
        <w:rPr>
          <w:rFonts w:ascii="Times New Roman" w:eastAsia="Calibri" w:hAnsi="Times New Roman" w:cs="Times New Roman"/>
          <w:sz w:val="28"/>
          <w:szCs w:val="28"/>
          <w:lang w:val="uk-UA" w:eastAsia="ru-RU"/>
        </w:rPr>
      </w:pPr>
    </w:p>
    <w:p w:rsidR="00D373D4" w:rsidRPr="00921320" w:rsidRDefault="00D373D4" w:rsidP="00D373D4">
      <w:pPr>
        <w:spacing w:after="0" w:line="240" w:lineRule="auto"/>
        <w:ind w:left="720"/>
        <w:contextualSpacing/>
        <w:jc w:val="both"/>
        <w:rPr>
          <w:rFonts w:ascii="Times New Roman" w:eastAsia="Calibri" w:hAnsi="Times New Roman" w:cs="Times New Roman"/>
          <w:sz w:val="28"/>
          <w:szCs w:val="28"/>
          <w:lang w:val="uk-UA" w:eastAsia="ru-RU"/>
        </w:rPr>
      </w:pPr>
    </w:p>
    <w:p w:rsidR="00D373D4" w:rsidRPr="00921320" w:rsidRDefault="00D373D4" w:rsidP="00D373D4">
      <w:pPr>
        <w:spacing w:after="0" w:line="240" w:lineRule="auto"/>
        <w:ind w:left="720"/>
        <w:contextualSpacing/>
        <w:jc w:val="both"/>
        <w:rPr>
          <w:rFonts w:ascii="Times New Roman" w:eastAsia="Calibri" w:hAnsi="Times New Roman" w:cs="Times New Roman"/>
          <w:sz w:val="28"/>
          <w:szCs w:val="28"/>
          <w:lang w:val="uk-UA" w:eastAsia="ru-RU"/>
        </w:rPr>
      </w:pPr>
    </w:p>
    <w:p w:rsidR="00D373D4" w:rsidRPr="00921320" w:rsidRDefault="00D373D4" w:rsidP="00D373D4">
      <w:pPr>
        <w:spacing w:after="0" w:line="240" w:lineRule="auto"/>
        <w:ind w:left="720"/>
        <w:contextualSpacing/>
        <w:jc w:val="both"/>
        <w:rPr>
          <w:rFonts w:ascii="Times New Roman" w:eastAsia="Calibri" w:hAnsi="Times New Roman" w:cs="Times New Roman"/>
          <w:sz w:val="28"/>
          <w:szCs w:val="28"/>
          <w:lang w:val="uk-UA" w:eastAsia="ru-RU"/>
        </w:rPr>
      </w:pPr>
    </w:p>
    <w:p w:rsidR="00D373D4" w:rsidRPr="00921320" w:rsidRDefault="00D373D4" w:rsidP="00D373D4">
      <w:pPr>
        <w:spacing w:after="0" w:line="240" w:lineRule="auto"/>
        <w:contextualSpacing/>
        <w:rPr>
          <w:rFonts w:ascii="Times New Roman" w:eastAsia="Calibri" w:hAnsi="Times New Roman" w:cs="Times New Roman"/>
          <w:sz w:val="28"/>
          <w:szCs w:val="28"/>
          <w:lang w:val="uk-UA" w:eastAsia="ru-RU"/>
        </w:rPr>
      </w:pPr>
      <w:r w:rsidRPr="00921320">
        <w:rPr>
          <w:rFonts w:ascii="Times New Roman" w:eastAsia="Calibri" w:hAnsi="Times New Roman" w:cs="Times New Roman"/>
          <w:sz w:val="28"/>
          <w:szCs w:val="28"/>
          <w:lang w:val="uk-UA" w:eastAsia="ru-RU"/>
        </w:rPr>
        <w:t xml:space="preserve">                            </w:t>
      </w:r>
    </w:p>
    <w:p w:rsidR="00D373D4" w:rsidRPr="00921320" w:rsidRDefault="00D373D4" w:rsidP="00D373D4">
      <w:pPr>
        <w:spacing w:after="0" w:line="240" w:lineRule="auto"/>
        <w:ind w:left="720"/>
        <w:contextualSpacing/>
        <w:jc w:val="center"/>
        <w:rPr>
          <w:rFonts w:ascii="Times New Roman" w:eastAsia="Calibri" w:hAnsi="Times New Roman" w:cs="Times New Roman"/>
          <w:sz w:val="28"/>
          <w:szCs w:val="28"/>
          <w:lang w:val="uk-UA" w:eastAsia="ru-RU"/>
        </w:rPr>
      </w:pPr>
    </w:p>
    <w:p w:rsidR="00D373D4" w:rsidRPr="00921320" w:rsidRDefault="00D373D4" w:rsidP="00D373D4">
      <w:pPr>
        <w:spacing w:after="0" w:line="240" w:lineRule="auto"/>
        <w:ind w:left="720"/>
        <w:contextualSpacing/>
        <w:jc w:val="center"/>
        <w:rPr>
          <w:rFonts w:ascii="Times New Roman" w:eastAsia="Calibri" w:hAnsi="Times New Roman" w:cs="Times New Roman"/>
          <w:sz w:val="28"/>
          <w:szCs w:val="28"/>
          <w:lang w:val="uk-UA" w:eastAsia="ru-RU"/>
        </w:rPr>
      </w:pPr>
    </w:p>
    <w:p w:rsidR="00D373D4" w:rsidRPr="00921320" w:rsidRDefault="00D373D4" w:rsidP="00D373D4">
      <w:pPr>
        <w:spacing w:after="0" w:line="240" w:lineRule="auto"/>
        <w:ind w:left="720"/>
        <w:contextualSpacing/>
        <w:jc w:val="center"/>
        <w:rPr>
          <w:rFonts w:ascii="Times New Roman" w:eastAsia="Calibri" w:hAnsi="Times New Roman" w:cs="Times New Roman"/>
          <w:sz w:val="28"/>
          <w:szCs w:val="28"/>
          <w:lang w:val="uk-UA" w:eastAsia="ru-RU"/>
        </w:rPr>
      </w:pPr>
    </w:p>
    <w:p w:rsidR="00D373D4" w:rsidRPr="00921320" w:rsidRDefault="00D373D4" w:rsidP="00D373D4">
      <w:pPr>
        <w:spacing w:after="0" w:line="240" w:lineRule="auto"/>
        <w:ind w:left="720"/>
        <w:contextualSpacing/>
        <w:jc w:val="center"/>
        <w:rPr>
          <w:rFonts w:ascii="Times New Roman" w:eastAsia="Calibri" w:hAnsi="Times New Roman" w:cs="Times New Roman"/>
          <w:sz w:val="28"/>
          <w:szCs w:val="28"/>
          <w:lang w:val="uk-UA" w:eastAsia="ru-RU"/>
        </w:rPr>
      </w:pPr>
    </w:p>
    <w:p w:rsidR="00D373D4" w:rsidRPr="00921320" w:rsidRDefault="00D373D4" w:rsidP="00D373D4">
      <w:pPr>
        <w:spacing w:after="0" w:line="240" w:lineRule="auto"/>
        <w:ind w:left="720"/>
        <w:contextualSpacing/>
        <w:jc w:val="center"/>
        <w:rPr>
          <w:rFonts w:ascii="Times New Roman" w:eastAsia="Calibri" w:hAnsi="Times New Roman" w:cs="Times New Roman"/>
          <w:sz w:val="28"/>
          <w:szCs w:val="28"/>
          <w:lang w:val="uk-UA" w:eastAsia="ru-RU"/>
        </w:rPr>
      </w:pPr>
    </w:p>
    <w:p w:rsidR="00D373D4" w:rsidRPr="00921320" w:rsidRDefault="00D373D4" w:rsidP="00D373D4">
      <w:pPr>
        <w:spacing w:after="0" w:line="240" w:lineRule="auto"/>
        <w:ind w:left="720"/>
        <w:contextualSpacing/>
        <w:jc w:val="center"/>
        <w:rPr>
          <w:rFonts w:ascii="Times New Roman" w:eastAsia="Calibri" w:hAnsi="Times New Roman" w:cs="Times New Roman"/>
          <w:sz w:val="28"/>
          <w:szCs w:val="28"/>
          <w:lang w:val="uk-UA" w:eastAsia="ru-RU"/>
        </w:rPr>
      </w:pPr>
    </w:p>
    <w:p w:rsidR="00D373D4" w:rsidRPr="00921320" w:rsidRDefault="00D373D4" w:rsidP="00D373D4">
      <w:pPr>
        <w:spacing w:after="0" w:line="240" w:lineRule="auto"/>
        <w:ind w:left="720"/>
        <w:contextualSpacing/>
        <w:jc w:val="center"/>
        <w:rPr>
          <w:rFonts w:ascii="Times New Roman" w:eastAsia="Calibri" w:hAnsi="Times New Roman" w:cs="Times New Roman"/>
          <w:sz w:val="28"/>
          <w:szCs w:val="28"/>
          <w:lang w:val="uk-UA" w:eastAsia="ru-RU"/>
        </w:rPr>
      </w:pPr>
    </w:p>
    <w:p w:rsidR="00D373D4" w:rsidRDefault="00D373D4" w:rsidP="00D373D4">
      <w:pPr>
        <w:spacing w:after="0" w:line="240" w:lineRule="auto"/>
        <w:ind w:left="720"/>
        <w:contextualSpacing/>
        <w:jc w:val="center"/>
        <w:rPr>
          <w:rFonts w:ascii="Times New Roman" w:eastAsia="Calibri" w:hAnsi="Times New Roman" w:cs="Times New Roman"/>
          <w:sz w:val="28"/>
          <w:szCs w:val="28"/>
          <w:lang w:val="uk-UA" w:eastAsia="ru-RU"/>
        </w:rPr>
      </w:pPr>
    </w:p>
    <w:p w:rsidR="006F299D" w:rsidRDefault="006F299D" w:rsidP="00D373D4">
      <w:pPr>
        <w:spacing w:after="0" w:line="240" w:lineRule="auto"/>
        <w:ind w:left="720"/>
        <w:contextualSpacing/>
        <w:jc w:val="center"/>
        <w:rPr>
          <w:rFonts w:ascii="Times New Roman" w:eastAsia="Calibri" w:hAnsi="Times New Roman" w:cs="Times New Roman"/>
          <w:sz w:val="28"/>
          <w:szCs w:val="28"/>
          <w:lang w:val="uk-UA" w:eastAsia="ru-RU"/>
        </w:rPr>
      </w:pPr>
    </w:p>
    <w:p w:rsidR="006F299D" w:rsidRDefault="006F299D" w:rsidP="00D373D4">
      <w:pPr>
        <w:spacing w:after="0" w:line="240" w:lineRule="auto"/>
        <w:ind w:left="720"/>
        <w:contextualSpacing/>
        <w:jc w:val="center"/>
        <w:rPr>
          <w:rFonts w:ascii="Times New Roman" w:eastAsia="Calibri" w:hAnsi="Times New Roman" w:cs="Times New Roman"/>
          <w:sz w:val="28"/>
          <w:szCs w:val="28"/>
          <w:lang w:val="uk-UA" w:eastAsia="ru-RU"/>
        </w:rPr>
      </w:pPr>
    </w:p>
    <w:p w:rsidR="006F299D" w:rsidRDefault="006F299D" w:rsidP="00D373D4">
      <w:pPr>
        <w:spacing w:after="0" w:line="240" w:lineRule="auto"/>
        <w:ind w:left="720"/>
        <w:contextualSpacing/>
        <w:jc w:val="center"/>
        <w:rPr>
          <w:rFonts w:ascii="Times New Roman" w:eastAsia="Calibri" w:hAnsi="Times New Roman" w:cs="Times New Roman"/>
          <w:sz w:val="28"/>
          <w:szCs w:val="28"/>
          <w:lang w:val="uk-UA" w:eastAsia="ru-RU"/>
        </w:rPr>
      </w:pPr>
    </w:p>
    <w:p w:rsidR="006F299D" w:rsidRDefault="006F299D" w:rsidP="00D373D4">
      <w:pPr>
        <w:spacing w:after="0" w:line="240" w:lineRule="auto"/>
        <w:ind w:left="720"/>
        <w:contextualSpacing/>
        <w:jc w:val="center"/>
        <w:rPr>
          <w:rFonts w:ascii="Times New Roman" w:eastAsia="Calibri" w:hAnsi="Times New Roman" w:cs="Times New Roman"/>
          <w:sz w:val="28"/>
          <w:szCs w:val="28"/>
          <w:lang w:val="uk-UA" w:eastAsia="ru-RU"/>
        </w:rPr>
      </w:pPr>
    </w:p>
    <w:p w:rsidR="006F299D" w:rsidRDefault="006F299D" w:rsidP="00D373D4">
      <w:pPr>
        <w:spacing w:after="0" w:line="240" w:lineRule="auto"/>
        <w:ind w:left="720"/>
        <w:contextualSpacing/>
        <w:jc w:val="center"/>
        <w:rPr>
          <w:rFonts w:ascii="Times New Roman" w:eastAsia="Calibri" w:hAnsi="Times New Roman" w:cs="Times New Roman"/>
          <w:sz w:val="28"/>
          <w:szCs w:val="28"/>
          <w:lang w:val="uk-UA" w:eastAsia="ru-RU"/>
        </w:rPr>
      </w:pPr>
    </w:p>
    <w:p w:rsidR="006F299D" w:rsidRDefault="006F299D" w:rsidP="00D373D4">
      <w:pPr>
        <w:spacing w:after="0" w:line="240" w:lineRule="auto"/>
        <w:ind w:left="720"/>
        <w:contextualSpacing/>
        <w:jc w:val="center"/>
        <w:rPr>
          <w:rFonts w:ascii="Times New Roman" w:eastAsia="Calibri" w:hAnsi="Times New Roman" w:cs="Times New Roman"/>
          <w:sz w:val="28"/>
          <w:szCs w:val="28"/>
          <w:lang w:val="uk-UA" w:eastAsia="ru-RU"/>
        </w:rPr>
      </w:pPr>
    </w:p>
    <w:p w:rsidR="006F299D" w:rsidRPr="00921320" w:rsidRDefault="006F299D" w:rsidP="00D373D4">
      <w:pPr>
        <w:spacing w:after="0" w:line="240" w:lineRule="auto"/>
        <w:ind w:left="720"/>
        <w:contextualSpacing/>
        <w:jc w:val="center"/>
        <w:rPr>
          <w:rFonts w:ascii="Times New Roman" w:eastAsia="Calibri" w:hAnsi="Times New Roman" w:cs="Times New Roman"/>
          <w:sz w:val="28"/>
          <w:szCs w:val="28"/>
          <w:lang w:val="uk-UA" w:eastAsia="ru-RU"/>
        </w:rPr>
      </w:pPr>
    </w:p>
    <w:p w:rsidR="00D373D4" w:rsidRPr="00921320" w:rsidRDefault="00D373D4" w:rsidP="00D373D4">
      <w:pPr>
        <w:spacing w:after="0" w:line="240" w:lineRule="auto"/>
        <w:ind w:left="720"/>
        <w:contextualSpacing/>
        <w:jc w:val="center"/>
        <w:rPr>
          <w:rFonts w:ascii="Times New Roman" w:eastAsia="Calibri" w:hAnsi="Times New Roman" w:cs="Times New Roman"/>
          <w:sz w:val="28"/>
          <w:szCs w:val="28"/>
          <w:lang w:val="uk-UA" w:eastAsia="ru-RU"/>
        </w:rPr>
      </w:pPr>
    </w:p>
    <w:p w:rsidR="00D373D4" w:rsidRPr="00921320" w:rsidRDefault="00D373D4" w:rsidP="00D373D4">
      <w:pPr>
        <w:spacing w:after="0" w:line="240" w:lineRule="auto"/>
        <w:ind w:left="720"/>
        <w:contextualSpacing/>
        <w:jc w:val="center"/>
        <w:rPr>
          <w:rFonts w:ascii="Times New Roman" w:eastAsia="Calibri" w:hAnsi="Times New Roman" w:cs="Times New Roman"/>
          <w:sz w:val="28"/>
          <w:szCs w:val="28"/>
          <w:lang w:val="uk-UA" w:eastAsia="ru-RU"/>
        </w:rPr>
      </w:pPr>
    </w:p>
    <w:p w:rsidR="00F94E87" w:rsidRDefault="00F94E87" w:rsidP="00D373D4">
      <w:pPr>
        <w:spacing w:after="0" w:line="240" w:lineRule="auto"/>
        <w:jc w:val="center"/>
        <w:rPr>
          <w:rFonts w:ascii="Times New Roman" w:eastAsia="Calibri" w:hAnsi="Times New Roman" w:cs="Times New Roman"/>
          <w:b/>
          <w:bCs/>
          <w:sz w:val="28"/>
          <w:szCs w:val="28"/>
          <w:lang w:val="uk-UA" w:eastAsia="ru-RU"/>
        </w:rPr>
      </w:pPr>
    </w:p>
    <w:p w:rsidR="00D373D4" w:rsidRPr="00921320" w:rsidRDefault="00D373D4" w:rsidP="00D373D4">
      <w:pPr>
        <w:spacing w:after="0" w:line="240" w:lineRule="auto"/>
        <w:jc w:val="center"/>
        <w:rPr>
          <w:rFonts w:ascii="Times New Roman" w:eastAsia="Calibri" w:hAnsi="Times New Roman" w:cs="Times New Roman"/>
          <w:b/>
          <w:bCs/>
          <w:sz w:val="28"/>
          <w:szCs w:val="28"/>
          <w:lang w:val="uk-UA" w:eastAsia="ru-RU"/>
        </w:rPr>
      </w:pPr>
      <w:r w:rsidRPr="00921320">
        <w:rPr>
          <w:rFonts w:ascii="Times New Roman" w:eastAsia="Calibri" w:hAnsi="Times New Roman" w:cs="Times New Roman"/>
          <w:b/>
          <w:bCs/>
          <w:sz w:val="28"/>
          <w:szCs w:val="28"/>
          <w:lang w:val="uk-UA" w:eastAsia="ru-RU"/>
        </w:rPr>
        <w:lastRenderedPageBreak/>
        <w:t>ПОЯСНЮВАЛЬНА ЗАПИСКА</w:t>
      </w:r>
    </w:p>
    <w:p w:rsidR="00D373D4" w:rsidRPr="00921320" w:rsidRDefault="00D373D4" w:rsidP="00D373D4">
      <w:pPr>
        <w:spacing w:after="0" w:line="240" w:lineRule="auto"/>
        <w:jc w:val="center"/>
        <w:rPr>
          <w:rFonts w:ascii="Times New Roman" w:eastAsia="Calibri" w:hAnsi="Times New Roman" w:cs="Times New Roman"/>
          <w:b/>
          <w:bCs/>
          <w:sz w:val="28"/>
          <w:szCs w:val="28"/>
          <w:lang w:val="uk-UA" w:eastAsia="ru-RU"/>
        </w:rPr>
      </w:pPr>
    </w:p>
    <w:p w:rsidR="00D373D4" w:rsidRPr="00921320" w:rsidRDefault="00D373D4" w:rsidP="00D373D4">
      <w:pPr>
        <w:spacing w:after="0" w:line="240" w:lineRule="auto"/>
        <w:jc w:val="both"/>
        <w:rPr>
          <w:rFonts w:ascii="Times New Roman" w:eastAsia="Calibri" w:hAnsi="Times New Roman" w:cs="Times New Roman"/>
          <w:sz w:val="28"/>
          <w:szCs w:val="28"/>
          <w:lang w:val="uk-UA" w:eastAsia="ru-RU"/>
        </w:rPr>
      </w:pPr>
      <w:r w:rsidRPr="00921320">
        <w:rPr>
          <w:rFonts w:ascii="Times New Roman" w:eastAsia="Calibri" w:hAnsi="Times New Roman" w:cs="Times New Roman"/>
          <w:b/>
          <w:bCs/>
          <w:sz w:val="28"/>
          <w:szCs w:val="28"/>
          <w:lang w:val="uk-UA" w:eastAsia="ru-RU"/>
        </w:rPr>
        <w:t xml:space="preserve">до </w:t>
      </w:r>
      <w:proofErr w:type="spellStart"/>
      <w:r w:rsidRPr="00921320">
        <w:rPr>
          <w:rFonts w:ascii="Times New Roman" w:eastAsia="Calibri" w:hAnsi="Times New Roman" w:cs="Times New Roman"/>
          <w:b/>
          <w:bCs/>
          <w:sz w:val="28"/>
          <w:szCs w:val="28"/>
          <w:lang w:val="uk-UA" w:eastAsia="ru-RU"/>
        </w:rPr>
        <w:t>проєкту</w:t>
      </w:r>
      <w:proofErr w:type="spellEnd"/>
      <w:r w:rsidRPr="00921320">
        <w:rPr>
          <w:rFonts w:ascii="Times New Roman" w:eastAsia="Calibri" w:hAnsi="Times New Roman" w:cs="Times New Roman"/>
          <w:b/>
          <w:bCs/>
          <w:sz w:val="28"/>
          <w:szCs w:val="28"/>
          <w:lang w:val="uk-UA" w:eastAsia="ru-RU"/>
        </w:rPr>
        <w:t xml:space="preserve"> рішення від </w:t>
      </w:r>
      <w:r>
        <w:rPr>
          <w:rFonts w:ascii="Times New Roman" w:eastAsia="Calibri" w:hAnsi="Times New Roman" w:cs="Times New Roman"/>
          <w:b/>
          <w:bCs/>
          <w:sz w:val="28"/>
          <w:szCs w:val="28"/>
          <w:lang w:val="uk-UA" w:eastAsia="ru-RU"/>
        </w:rPr>
        <w:t>1</w:t>
      </w:r>
      <w:r w:rsidRPr="00921320">
        <w:rPr>
          <w:rFonts w:ascii="Times New Roman" w:eastAsia="Calibri" w:hAnsi="Times New Roman" w:cs="Times New Roman"/>
          <w:b/>
          <w:bCs/>
          <w:sz w:val="28"/>
          <w:szCs w:val="28"/>
          <w:lang w:val="uk-UA" w:eastAsia="ru-RU"/>
        </w:rPr>
        <w:t>7.1</w:t>
      </w:r>
      <w:r>
        <w:rPr>
          <w:rFonts w:ascii="Times New Roman" w:eastAsia="Calibri" w:hAnsi="Times New Roman" w:cs="Times New Roman"/>
          <w:b/>
          <w:bCs/>
          <w:sz w:val="28"/>
          <w:szCs w:val="28"/>
          <w:lang w:val="uk-UA" w:eastAsia="ru-RU"/>
        </w:rPr>
        <w:t>1</w:t>
      </w:r>
      <w:r w:rsidRPr="00921320">
        <w:rPr>
          <w:rFonts w:ascii="Times New Roman" w:eastAsia="Calibri" w:hAnsi="Times New Roman" w:cs="Times New Roman"/>
          <w:b/>
          <w:bCs/>
          <w:sz w:val="28"/>
          <w:szCs w:val="28"/>
          <w:lang w:val="uk-UA" w:eastAsia="ru-RU"/>
        </w:rPr>
        <w:t xml:space="preserve">.2022 року </w:t>
      </w:r>
      <w:r w:rsidRPr="00921320">
        <w:rPr>
          <w:rFonts w:ascii="Times New Roman" w:eastAsia="Calibri" w:hAnsi="Times New Roman" w:cs="Times New Roman"/>
          <w:b/>
          <w:sz w:val="28"/>
          <w:szCs w:val="28"/>
          <w:lang w:val="uk-UA" w:eastAsia="ru-RU"/>
        </w:rPr>
        <w:t xml:space="preserve"> «</w:t>
      </w:r>
      <w:r w:rsidRPr="00921320">
        <w:rPr>
          <w:rFonts w:ascii="Times New Roman" w:eastAsia="Calibri" w:hAnsi="Times New Roman" w:cs="Times New Roman"/>
          <w:sz w:val="28"/>
          <w:szCs w:val="28"/>
          <w:lang w:val="uk-UA" w:eastAsia="ru-RU"/>
        </w:rPr>
        <w:t xml:space="preserve">Про доповнення додатків </w:t>
      </w:r>
      <w:r w:rsidRPr="002C4B60">
        <w:rPr>
          <w:rFonts w:ascii="Times New Roman" w:eastAsia="Calibri" w:hAnsi="Times New Roman" w:cs="Times New Roman"/>
          <w:sz w:val="28"/>
          <w:szCs w:val="28"/>
          <w:lang w:val="uk-UA" w:eastAsia="ru-RU"/>
        </w:rPr>
        <w:t xml:space="preserve">№№ </w:t>
      </w:r>
      <w:r w:rsidR="006F299D" w:rsidRPr="006F299D">
        <w:rPr>
          <w:rFonts w:ascii="Times New Roman" w:eastAsia="Calibri" w:hAnsi="Times New Roman" w:cs="Times New Roman"/>
          <w:sz w:val="28"/>
          <w:szCs w:val="28"/>
          <w:lang w:val="uk-UA" w:eastAsia="ru-RU"/>
        </w:rPr>
        <w:t>1,2,4,5,6</w:t>
      </w:r>
      <w:r w:rsidR="006F299D">
        <w:rPr>
          <w:rFonts w:ascii="Times New Roman" w:eastAsia="Calibri" w:hAnsi="Times New Roman" w:cs="Times New Roman"/>
          <w:sz w:val="28"/>
          <w:szCs w:val="28"/>
          <w:lang w:val="uk-UA" w:eastAsia="ru-RU"/>
        </w:rPr>
        <w:t xml:space="preserve"> </w:t>
      </w:r>
      <w:r w:rsidRPr="00921320">
        <w:rPr>
          <w:rFonts w:ascii="Times New Roman" w:eastAsia="Calibri" w:hAnsi="Times New Roman" w:cs="Times New Roman"/>
          <w:sz w:val="28"/>
          <w:szCs w:val="28"/>
          <w:lang w:val="uk-UA" w:eastAsia="ru-RU"/>
        </w:rPr>
        <w:t xml:space="preserve">рішення виконавчого комітету  Ніжинської міської ради від 08.09.2022 року № 282 «Про затвердження списків учнів закладів загальної середньої освіти на харчування за кошти бюджету Ніжинської територіальної громади у 2022-2023 </w:t>
      </w:r>
      <w:proofErr w:type="spellStart"/>
      <w:r w:rsidRPr="00921320">
        <w:rPr>
          <w:rFonts w:ascii="Times New Roman" w:eastAsia="Calibri" w:hAnsi="Times New Roman" w:cs="Times New Roman"/>
          <w:sz w:val="28"/>
          <w:szCs w:val="28"/>
          <w:lang w:val="uk-UA" w:eastAsia="ru-RU"/>
        </w:rPr>
        <w:t>н.р</w:t>
      </w:r>
      <w:proofErr w:type="spellEnd"/>
      <w:r w:rsidRPr="00921320">
        <w:rPr>
          <w:rFonts w:ascii="Times New Roman" w:eastAsia="Calibri" w:hAnsi="Times New Roman" w:cs="Times New Roman"/>
          <w:sz w:val="28"/>
          <w:szCs w:val="28"/>
          <w:lang w:val="uk-UA" w:eastAsia="ru-RU"/>
        </w:rPr>
        <w:t>.»</w:t>
      </w:r>
    </w:p>
    <w:p w:rsidR="00D373D4" w:rsidRPr="00921320" w:rsidRDefault="00D373D4" w:rsidP="00D373D4">
      <w:pPr>
        <w:spacing w:after="0" w:line="240" w:lineRule="auto"/>
        <w:jc w:val="both"/>
        <w:rPr>
          <w:rFonts w:ascii="Times New Roman" w:eastAsia="Calibri" w:hAnsi="Times New Roman" w:cs="Times New Roman"/>
          <w:b/>
          <w:bCs/>
          <w:sz w:val="28"/>
          <w:szCs w:val="28"/>
          <w:lang w:val="uk-UA" w:eastAsia="ru-RU"/>
        </w:rPr>
      </w:pPr>
    </w:p>
    <w:p w:rsidR="00D373D4" w:rsidRPr="00921320" w:rsidRDefault="00D373D4" w:rsidP="00D373D4">
      <w:pPr>
        <w:numPr>
          <w:ilvl w:val="0"/>
          <w:numId w:val="1"/>
        </w:numPr>
        <w:spacing w:after="0" w:line="240" w:lineRule="auto"/>
        <w:contextualSpacing/>
        <w:jc w:val="both"/>
        <w:rPr>
          <w:rFonts w:ascii="Times New Roman" w:eastAsia="Calibri" w:hAnsi="Times New Roman" w:cs="Times New Roman"/>
          <w:b/>
          <w:bCs/>
          <w:sz w:val="28"/>
          <w:szCs w:val="28"/>
          <w:lang w:val="uk-UA" w:eastAsia="ru-RU"/>
        </w:rPr>
      </w:pPr>
      <w:proofErr w:type="spellStart"/>
      <w:r w:rsidRPr="00921320">
        <w:rPr>
          <w:rFonts w:ascii="Times New Roman" w:eastAsia="Calibri" w:hAnsi="Times New Roman" w:cs="Times New Roman"/>
          <w:b/>
          <w:bCs/>
          <w:sz w:val="28"/>
          <w:szCs w:val="28"/>
          <w:lang w:val="uk-UA" w:eastAsia="ru-RU"/>
        </w:rPr>
        <w:t>Обгрунтування</w:t>
      </w:r>
      <w:proofErr w:type="spellEnd"/>
      <w:r w:rsidRPr="00921320">
        <w:rPr>
          <w:rFonts w:ascii="Times New Roman" w:eastAsia="Calibri" w:hAnsi="Times New Roman" w:cs="Times New Roman"/>
          <w:b/>
          <w:bCs/>
          <w:sz w:val="28"/>
          <w:szCs w:val="28"/>
          <w:lang w:val="uk-UA" w:eastAsia="ru-RU"/>
        </w:rPr>
        <w:t xml:space="preserve"> необхідності прийняття рішення.</w:t>
      </w:r>
    </w:p>
    <w:p w:rsidR="00D373D4" w:rsidRPr="00921320" w:rsidRDefault="00D373D4" w:rsidP="00D373D4">
      <w:pPr>
        <w:spacing w:after="0" w:line="240" w:lineRule="auto"/>
        <w:ind w:firstLine="360"/>
        <w:contextualSpacing/>
        <w:jc w:val="both"/>
        <w:rPr>
          <w:rFonts w:ascii="Times New Roman" w:eastAsia="Calibri" w:hAnsi="Times New Roman" w:cs="Times New Roman"/>
          <w:bCs/>
          <w:sz w:val="28"/>
          <w:szCs w:val="28"/>
          <w:lang w:val="uk-UA" w:eastAsia="ru-RU"/>
        </w:rPr>
      </w:pPr>
      <w:r w:rsidRPr="00921320">
        <w:rPr>
          <w:rFonts w:ascii="Times New Roman" w:eastAsia="Calibri" w:hAnsi="Times New Roman" w:cs="Times New Roman"/>
          <w:bCs/>
          <w:sz w:val="28"/>
          <w:szCs w:val="28"/>
          <w:lang w:val="uk-UA" w:eastAsia="ru-RU"/>
        </w:rPr>
        <w:t xml:space="preserve"> У зв’язку з </w:t>
      </w:r>
      <w:r>
        <w:rPr>
          <w:rFonts w:ascii="Times New Roman" w:eastAsia="Calibri" w:hAnsi="Times New Roman" w:cs="Times New Roman"/>
          <w:bCs/>
          <w:sz w:val="28"/>
          <w:szCs w:val="28"/>
          <w:lang w:val="uk-UA" w:eastAsia="ru-RU"/>
        </w:rPr>
        <w:t xml:space="preserve">організацією змішаної </w:t>
      </w:r>
      <w:r w:rsidRPr="00921320">
        <w:rPr>
          <w:rFonts w:ascii="Times New Roman" w:eastAsia="Calibri" w:hAnsi="Times New Roman" w:cs="Times New Roman"/>
          <w:bCs/>
          <w:sz w:val="28"/>
          <w:szCs w:val="28"/>
          <w:lang w:val="uk-UA" w:eastAsia="ru-RU"/>
        </w:rPr>
        <w:t xml:space="preserve"> форми освітнього процесу у </w:t>
      </w:r>
      <w:r w:rsidR="006F299D">
        <w:rPr>
          <w:rFonts w:ascii="Times New Roman" w:eastAsia="Calibri" w:hAnsi="Times New Roman" w:cs="Times New Roman"/>
          <w:bCs/>
          <w:sz w:val="28"/>
          <w:szCs w:val="28"/>
          <w:lang w:val="uk-UA" w:eastAsia="ru-RU"/>
        </w:rPr>
        <w:t>10</w:t>
      </w:r>
      <w:r>
        <w:rPr>
          <w:rFonts w:ascii="Times New Roman" w:eastAsia="Calibri" w:hAnsi="Times New Roman" w:cs="Times New Roman"/>
          <w:bCs/>
          <w:sz w:val="28"/>
          <w:szCs w:val="28"/>
          <w:lang w:val="uk-UA" w:eastAsia="ru-RU"/>
        </w:rPr>
        <w:t xml:space="preserve"> </w:t>
      </w:r>
      <w:r w:rsidRPr="00921320">
        <w:rPr>
          <w:rFonts w:ascii="Times New Roman" w:eastAsia="Calibri" w:hAnsi="Times New Roman" w:cs="Times New Roman"/>
          <w:bCs/>
          <w:sz w:val="28"/>
          <w:szCs w:val="28"/>
          <w:lang w:val="uk-UA" w:eastAsia="ru-RU"/>
        </w:rPr>
        <w:t>закл</w:t>
      </w:r>
      <w:r>
        <w:rPr>
          <w:rFonts w:ascii="Times New Roman" w:eastAsia="Calibri" w:hAnsi="Times New Roman" w:cs="Times New Roman"/>
          <w:bCs/>
          <w:sz w:val="28"/>
          <w:szCs w:val="28"/>
          <w:lang w:val="uk-UA" w:eastAsia="ru-RU"/>
        </w:rPr>
        <w:t xml:space="preserve">адах загальної середньої освіти, чергуванням класів очного та дистанційного навчання, </w:t>
      </w:r>
      <w:r w:rsidRPr="00921320">
        <w:rPr>
          <w:rFonts w:ascii="Times New Roman" w:eastAsia="Calibri" w:hAnsi="Times New Roman" w:cs="Times New Roman"/>
          <w:bCs/>
          <w:sz w:val="28"/>
          <w:szCs w:val="28"/>
          <w:lang w:val="uk-UA" w:eastAsia="ru-RU"/>
        </w:rPr>
        <w:t>виникає необхідність доповнити затверджені списки учнів на харчування за кошти бюджету громади згідно  поданих керівниками закладів документів.</w:t>
      </w:r>
    </w:p>
    <w:p w:rsidR="00D373D4" w:rsidRPr="00921320" w:rsidRDefault="00D373D4" w:rsidP="00D373D4">
      <w:pPr>
        <w:spacing w:after="0" w:line="240" w:lineRule="auto"/>
        <w:ind w:firstLine="360"/>
        <w:contextualSpacing/>
        <w:jc w:val="both"/>
        <w:rPr>
          <w:rFonts w:ascii="Times New Roman" w:eastAsia="Calibri" w:hAnsi="Times New Roman" w:cs="Times New Roman"/>
          <w:bCs/>
          <w:sz w:val="28"/>
          <w:szCs w:val="28"/>
          <w:lang w:val="uk-UA" w:eastAsia="ru-RU"/>
        </w:rPr>
      </w:pPr>
      <w:r w:rsidRPr="00921320">
        <w:rPr>
          <w:rFonts w:ascii="Times New Roman" w:eastAsia="Calibri" w:hAnsi="Times New Roman" w:cs="Times New Roman"/>
          <w:bCs/>
          <w:sz w:val="28"/>
          <w:szCs w:val="28"/>
          <w:lang w:val="uk-UA" w:eastAsia="ru-RU"/>
        </w:rPr>
        <w:t>Гаряче харчування учнів у 2022/2023 навчальному році для їх комфортного перебування в закладах організовано.</w:t>
      </w:r>
    </w:p>
    <w:p w:rsidR="00D373D4" w:rsidRPr="00921320" w:rsidRDefault="00D373D4" w:rsidP="00D373D4">
      <w:pPr>
        <w:spacing w:after="0" w:line="240" w:lineRule="auto"/>
        <w:jc w:val="both"/>
        <w:rPr>
          <w:rFonts w:ascii="Times New Roman" w:eastAsia="Calibri" w:hAnsi="Times New Roman" w:cs="Times New Roman"/>
          <w:b/>
          <w:bCs/>
          <w:sz w:val="28"/>
          <w:szCs w:val="28"/>
          <w:lang w:val="uk-UA" w:eastAsia="ru-RU"/>
        </w:rPr>
      </w:pPr>
      <w:r w:rsidRPr="00921320">
        <w:rPr>
          <w:rFonts w:ascii="Times New Roman" w:eastAsia="Calibri" w:hAnsi="Times New Roman" w:cs="Times New Roman"/>
          <w:b/>
          <w:bCs/>
          <w:sz w:val="28"/>
          <w:szCs w:val="28"/>
          <w:lang w:val="uk-UA" w:eastAsia="ru-RU"/>
        </w:rPr>
        <w:tab/>
        <w:t xml:space="preserve">2. Загальна характеристика і основні положення </w:t>
      </w:r>
      <w:proofErr w:type="spellStart"/>
      <w:r w:rsidRPr="00921320">
        <w:rPr>
          <w:rFonts w:ascii="Times New Roman" w:eastAsia="Calibri" w:hAnsi="Times New Roman" w:cs="Times New Roman"/>
          <w:b/>
          <w:bCs/>
          <w:sz w:val="28"/>
          <w:szCs w:val="28"/>
          <w:lang w:val="uk-UA" w:eastAsia="ru-RU"/>
        </w:rPr>
        <w:t>проєкту</w:t>
      </w:r>
      <w:proofErr w:type="spellEnd"/>
      <w:r w:rsidRPr="00921320">
        <w:rPr>
          <w:rFonts w:ascii="Times New Roman" w:eastAsia="Calibri" w:hAnsi="Times New Roman" w:cs="Times New Roman"/>
          <w:b/>
          <w:bCs/>
          <w:sz w:val="28"/>
          <w:szCs w:val="28"/>
          <w:lang w:val="uk-UA" w:eastAsia="ru-RU"/>
        </w:rPr>
        <w:t>.</w:t>
      </w:r>
    </w:p>
    <w:p w:rsidR="00D373D4" w:rsidRPr="00921320" w:rsidRDefault="00D373D4" w:rsidP="00D373D4">
      <w:pPr>
        <w:spacing w:after="0" w:line="240" w:lineRule="auto"/>
        <w:ind w:firstLine="720"/>
        <w:jc w:val="both"/>
        <w:rPr>
          <w:rFonts w:ascii="Times New Roman" w:eastAsia="Calibri" w:hAnsi="Times New Roman" w:cs="Times New Roman"/>
          <w:bCs/>
          <w:sz w:val="28"/>
          <w:szCs w:val="28"/>
          <w:lang w:val="uk-UA" w:eastAsia="ru-RU"/>
        </w:rPr>
      </w:pPr>
      <w:proofErr w:type="spellStart"/>
      <w:r w:rsidRPr="00921320">
        <w:rPr>
          <w:rFonts w:ascii="Times New Roman" w:eastAsia="Calibri" w:hAnsi="Times New Roman" w:cs="Times New Roman"/>
          <w:bCs/>
          <w:sz w:val="28"/>
          <w:szCs w:val="28"/>
          <w:lang w:val="uk-UA" w:eastAsia="ru-RU"/>
        </w:rPr>
        <w:t>Проєкт</w:t>
      </w:r>
      <w:proofErr w:type="spellEnd"/>
      <w:r w:rsidRPr="00921320">
        <w:rPr>
          <w:rFonts w:ascii="Times New Roman" w:eastAsia="Calibri" w:hAnsi="Times New Roman" w:cs="Times New Roman"/>
          <w:bCs/>
          <w:sz w:val="28"/>
          <w:szCs w:val="28"/>
          <w:lang w:val="uk-UA" w:eastAsia="ru-RU"/>
        </w:rPr>
        <w:t xml:space="preserve"> рішення вносить доповнення до додатків рішення виконавчого комітету від 08.09.2022 року №282:</w:t>
      </w:r>
    </w:p>
    <w:p w:rsidR="00D373D4" w:rsidRPr="00A763E3" w:rsidRDefault="00D373D4" w:rsidP="00D373D4">
      <w:pPr>
        <w:spacing w:after="0" w:line="240" w:lineRule="auto"/>
        <w:ind w:firstLine="720"/>
        <w:jc w:val="both"/>
        <w:rPr>
          <w:rFonts w:ascii="Times New Roman" w:eastAsia="Calibri" w:hAnsi="Times New Roman" w:cs="Times New Roman"/>
          <w:bCs/>
          <w:sz w:val="28"/>
          <w:szCs w:val="28"/>
          <w:lang w:val="uk-UA" w:eastAsia="ru-RU"/>
        </w:rPr>
      </w:pPr>
      <w:r w:rsidRPr="00A763E3">
        <w:rPr>
          <w:rFonts w:ascii="Times New Roman" w:eastAsia="Calibri" w:hAnsi="Times New Roman" w:cs="Times New Roman"/>
          <w:bCs/>
          <w:sz w:val="28"/>
          <w:szCs w:val="28"/>
          <w:lang w:val="uk-UA" w:eastAsia="ru-RU"/>
        </w:rPr>
        <w:t xml:space="preserve">додаток 1 - </w:t>
      </w:r>
      <w:r w:rsidR="006F299D">
        <w:rPr>
          <w:rFonts w:ascii="Times New Roman" w:eastAsia="Calibri" w:hAnsi="Times New Roman" w:cs="Times New Roman"/>
          <w:bCs/>
          <w:sz w:val="28"/>
          <w:szCs w:val="28"/>
          <w:lang w:val="uk-UA" w:eastAsia="ru-RU"/>
        </w:rPr>
        <w:t>3 учні</w:t>
      </w:r>
      <w:r w:rsidRPr="00A763E3">
        <w:rPr>
          <w:rFonts w:ascii="Times New Roman" w:eastAsia="Calibri" w:hAnsi="Times New Roman" w:cs="Times New Roman"/>
          <w:bCs/>
          <w:sz w:val="28"/>
          <w:szCs w:val="28"/>
          <w:lang w:val="uk-UA" w:eastAsia="ru-RU"/>
        </w:rPr>
        <w:t>;</w:t>
      </w:r>
    </w:p>
    <w:p w:rsidR="00D373D4" w:rsidRPr="00A763E3" w:rsidRDefault="00D373D4" w:rsidP="00D373D4">
      <w:pPr>
        <w:spacing w:after="0" w:line="240" w:lineRule="auto"/>
        <w:ind w:firstLine="720"/>
        <w:jc w:val="both"/>
        <w:rPr>
          <w:rFonts w:ascii="Times New Roman" w:eastAsia="Calibri" w:hAnsi="Times New Roman" w:cs="Times New Roman"/>
          <w:bCs/>
          <w:sz w:val="28"/>
          <w:szCs w:val="28"/>
          <w:lang w:val="uk-UA" w:eastAsia="ru-RU"/>
        </w:rPr>
      </w:pPr>
      <w:r w:rsidRPr="00A763E3">
        <w:rPr>
          <w:rFonts w:ascii="Times New Roman" w:eastAsia="Calibri" w:hAnsi="Times New Roman" w:cs="Times New Roman"/>
          <w:bCs/>
          <w:sz w:val="28"/>
          <w:szCs w:val="28"/>
          <w:lang w:val="uk-UA" w:eastAsia="ru-RU"/>
        </w:rPr>
        <w:t xml:space="preserve">додаток 2 - </w:t>
      </w:r>
      <w:r w:rsidR="006F299D">
        <w:rPr>
          <w:rFonts w:ascii="Times New Roman" w:eastAsia="Calibri" w:hAnsi="Times New Roman" w:cs="Times New Roman"/>
          <w:bCs/>
          <w:sz w:val="28"/>
          <w:szCs w:val="28"/>
          <w:lang w:val="uk-UA" w:eastAsia="ru-RU"/>
        </w:rPr>
        <w:t>7 учнів</w:t>
      </w:r>
      <w:r w:rsidRPr="00A763E3">
        <w:rPr>
          <w:rFonts w:ascii="Times New Roman" w:eastAsia="Calibri" w:hAnsi="Times New Roman" w:cs="Times New Roman"/>
          <w:bCs/>
          <w:sz w:val="28"/>
          <w:szCs w:val="28"/>
          <w:lang w:val="uk-UA" w:eastAsia="ru-RU"/>
        </w:rPr>
        <w:t>;</w:t>
      </w:r>
    </w:p>
    <w:p w:rsidR="00D373D4" w:rsidRPr="00A763E3" w:rsidRDefault="00D373D4" w:rsidP="00D373D4">
      <w:pPr>
        <w:spacing w:after="0" w:line="240" w:lineRule="auto"/>
        <w:ind w:firstLine="720"/>
        <w:jc w:val="both"/>
        <w:rPr>
          <w:rFonts w:ascii="Times New Roman" w:eastAsia="Calibri" w:hAnsi="Times New Roman" w:cs="Times New Roman"/>
          <w:bCs/>
          <w:sz w:val="28"/>
          <w:szCs w:val="28"/>
          <w:lang w:val="uk-UA" w:eastAsia="ru-RU"/>
        </w:rPr>
      </w:pPr>
      <w:r w:rsidRPr="00A763E3">
        <w:rPr>
          <w:rFonts w:ascii="Times New Roman" w:eastAsia="Calibri" w:hAnsi="Times New Roman" w:cs="Times New Roman"/>
          <w:bCs/>
          <w:sz w:val="28"/>
          <w:szCs w:val="28"/>
          <w:lang w:val="uk-UA" w:eastAsia="ru-RU"/>
        </w:rPr>
        <w:t xml:space="preserve">додаток 4 - </w:t>
      </w:r>
      <w:r w:rsidR="006F299D">
        <w:rPr>
          <w:rFonts w:ascii="Times New Roman" w:eastAsia="Calibri" w:hAnsi="Times New Roman" w:cs="Times New Roman"/>
          <w:bCs/>
          <w:sz w:val="28"/>
          <w:szCs w:val="28"/>
          <w:lang w:val="uk-UA" w:eastAsia="ru-RU"/>
        </w:rPr>
        <w:t>4</w:t>
      </w:r>
      <w:r w:rsidRPr="00A763E3">
        <w:rPr>
          <w:rFonts w:ascii="Times New Roman" w:eastAsia="Calibri" w:hAnsi="Times New Roman" w:cs="Times New Roman"/>
          <w:bCs/>
          <w:sz w:val="28"/>
          <w:szCs w:val="28"/>
          <w:lang w:val="uk-UA" w:eastAsia="ru-RU"/>
        </w:rPr>
        <w:t xml:space="preserve"> учнів</w:t>
      </w:r>
    </w:p>
    <w:p w:rsidR="006F299D" w:rsidRDefault="00D373D4" w:rsidP="00D373D4">
      <w:pPr>
        <w:spacing w:after="0" w:line="240" w:lineRule="auto"/>
        <w:ind w:firstLine="720"/>
        <w:jc w:val="both"/>
        <w:rPr>
          <w:rFonts w:ascii="Times New Roman" w:eastAsia="Calibri" w:hAnsi="Times New Roman" w:cs="Times New Roman"/>
          <w:bCs/>
          <w:sz w:val="28"/>
          <w:szCs w:val="28"/>
          <w:lang w:val="uk-UA" w:eastAsia="ru-RU"/>
        </w:rPr>
      </w:pPr>
      <w:r w:rsidRPr="00A763E3">
        <w:rPr>
          <w:rFonts w:ascii="Times New Roman" w:eastAsia="Calibri" w:hAnsi="Times New Roman" w:cs="Times New Roman"/>
          <w:bCs/>
          <w:sz w:val="28"/>
          <w:szCs w:val="28"/>
          <w:lang w:val="uk-UA" w:eastAsia="ru-RU"/>
        </w:rPr>
        <w:t xml:space="preserve">додаток 5 - </w:t>
      </w:r>
      <w:r w:rsidR="006F299D">
        <w:rPr>
          <w:rFonts w:ascii="Times New Roman" w:eastAsia="Calibri" w:hAnsi="Times New Roman" w:cs="Times New Roman"/>
          <w:bCs/>
          <w:sz w:val="28"/>
          <w:szCs w:val="28"/>
          <w:lang w:val="uk-UA" w:eastAsia="ru-RU"/>
        </w:rPr>
        <w:t>16</w:t>
      </w:r>
      <w:r w:rsidRPr="00A763E3">
        <w:rPr>
          <w:rFonts w:ascii="Times New Roman" w:eastAsia="Calibri" w:hAnsi="Times New Roman" w:cs="Times New Roman"/>
          <w:bCs/>
          <w:sz w:val="28"/>
          <w:szCs w:val="28"/>
          <w:lang w:val="uk-UA" w:eastAsia="ru-RU"/>
        </w:rPr>
        <w:t xml:space="preserve"> уч</w:t>
      </w:r>
      <w:r w:rsidR="006F299D">
        <w:rPr>
          <w:rFonts w:ascii="Times New Roman" w:eastAsia="Calibri" w:hAnsi="Times New Roman" w:cs="Times New Roman"/>
          <w:bCs/>
          <w:sz w:val="28"/>
          <w:szCs w:val="28"/>
          <w:lang w:val="uk-UA" w:eastAsia="ru-RU"/>
        </w:rPr>
        <w:t>нів;</w:t>
      </w:r>
    </w:p>
    <w:p w:rsidR="00D373D4" w:rsidRPr="00A763E3" w:rsidRDefault="006F299D" w:rsidP="00D373D4">
      <w:pPr>
        <w:spacing w:after="0" w:line="240" w:lineRule="auto"/>
        <w:ind w:firstLine="720"/>
        <w:jc w:val="both"/>
        <w:rPr>
          <w:rFonts w:ascii="Times New Roman" w:eastAsia="Calibri" w:hAnsi="Times New Roman" w:cs="Times New Roman"/>
          <w:bCs/>
          <w:sz w:val="28"/>
          <w:szCs w:val="28"/>
          <w:lang w:val="uk-UA" w:eastAsia="ru-RU"/>
        </w:rPr>
      </w:pPr>
      <w:r>
        <w:rPr>
          <w:rFonts w:ascii="Times New Roman" w:eastAsia="Calibri" w:hAnsi="Times New Roman" w:cs="Times New Roman"/>
          <w:bCs/>
          <w:sz w:val="28"/>
          <w:szCs w:val="28"/>
          <w:lang w:val="uk-UA" w:eastAsia="ru-RU"/>
        </w:rPr>
        <w:t>додаток 6 – 1 учень</w:t>
      </w:r>
      <w:r w:rsidR="00D373D4" w:rsidRPr="00A763E3">
        <w:rPr>
          <w:rFonts w:ascii="Times New Roman" w:eastAsia="Calibri" w:hAnsi="Times New Roman" w:cs="Times New Roman"/>
          <w:bCs/>
          <w:sz w:val="28"/>
          <w:szCs w:val="28"/>
          <w:lang w:val="uk-UA" w:eastAsia="ru-RU"/>
        </w:rPr>
        <w:t>.</w:t>
      </w:r>
    </w:p>
    <w:p w:rsidR="00D373D4" w:rsidRPr="00921320" w:rsidRDefault="00D373D4" w:rsidP="00D373D4">
      <w:pPr>
        <w:spacing w:after="0" w:line="240" w:lineRule="auto"/>
        <w:jc w:val="both"/>
        <w:rPr>
          <w:rFonts w:ascii="Times New Roman" w:eastAsia="Calibri" w:hAnsi="Times New Roman" w:cs="Times New Roman"/>
          <w:bCs/>
          <w:sz w:val="28"/>
          <w:szCs w:val="28"/>
          <w:lang w:val="uk-UA" w:eastAsia="ru-RU"/>
        </w:rPr>
      </w:pPr>
      <w:r w:rsidRPr="00921320">
        <w:rPr>
          <w:rFonts w:ascii="Times New Roman" w:eastAsia="Calibri" w:hAnsi="Times New Roman" w:cs="Times New Roman"/>
          <w:b/>
          <w:bCs/>
          <w:sz w:val="28"/>
          <w:szCs w:val="28"/>
          <w:lang w:val="uk-UA" w:eastAsia="ru-RU"/>
        </w:rPr>
        <w:tab/>
        <w:t>3. Стан нормативно-правової бази у даній сфері правового регулювання</w:t>
      </w:r>
      <w:r w:rsidRPr="00921320">
        <w:rPr>
          <w:rFonts w:ascii="Times New Roman" w:eastAsia="Calibri" w:hAnsi="Times New Roman" w:cs="Times New Roman"/>
          <w:bCs/>
          <w:sz w:val="28"/>
          <w:szCs w:val="28"/>
          <w:lang w:val="uk-UA" w:eastAsia="ru-RU"/>
        </w:rPr>
        <w:t>.</w:t>
      </w:r>
    </w:p>
    <w:p w:rsidR="00D373D4" w:rsidRPr="00921320" w:rsidRDefault="00D373D4" w:rsidP="00D373D4">
      <w:pPr>
        <w:spacing w:after="0" w:line="240" w:lineRule="auto"/>
        <w:ind w:firstLine="720"/>
        <w:jc w:val="both"/>
        <w:rPr>
          <w:rFonts w:ascii="Times New Roman" w:eastAsia="Calibri" w:hAnsi="Times New Roman" w:cs="Times New Roman"/>
          <w:sz w:val="28"/>
          <w:szCs w:val="28"/>
          <w:lang w:val="uk-UA" w:eastAsia="ru-RU"/>
        </w:rPr>
      </w:pPr>
      <w:proofErr w:type="spellStart"/>
      <w:r w:rsidRPr="00921320">
        <w:rPr>
          <w:rFonts w:ascii="Times New Roman" w:eastAsia="Calibri" w:hAnsi="Times New Roman" w:cs="Times New Roman"/>
          <w:bCs/>
          <w:sz w:val="28"/>
          <w:szCs w:val="28"/>
          <w:lang w:val="uk-UA" w:eastAsia="ru-RU"/>
        </w:rPr>
        <w:t>Проєкт</w:t>
      </w:r>
      <w:proofErr w:type="spellEnd"/>
      <w:r w:rsidRPr="00921320">
        <w:rPr>
          <w:rFonts w:ascii="Times New Roman" w:eastAsia="Calibri" w:hAnsi="Times New Roman" w:cs="Times New Roman"/>
          <w:bCs/>
          <w:sz w:val="28"/>
          <w:szCs w:val="28"/>
          <w:lang w:val="uk-UA" w:eastAsia="ru-RU"/>
        </w:rPr>
        <w:t xml:space="preserve"> складений </w:t>
      </w:r>
      <w:r w:rsidRPr="00921320">
        <w:rPr>
          <w:rFonts w:ascii="Times New Roman" w:eastAsia="Calibri" w:hAnsi="Times New Roman" w:cs="Times New Roman"/>
          <w:sz w:val="28"/>
          <w:szCs w:val="28"/>
          <w:lang w:val="uk-UA" w:eastAsia="ru-RU"/>
        </w:rPr>
        <w:t xml:space="preserve">відповідно до ст.ст. 28,42,53,59,73 Закону України «Про місцеве самоврядування в Україні», на виконання ст. 5 Закону України «Про охорону дитинства», ст. 20 Закону України «Про повну загальну середню освіту», </w:t>
      </w:r>
      <w:hyperlink r:id="rId8" w:anchor="n147" w:tgtFrame="_blank" w:history="1">
        <w:r w:rsidRPr="00921320">
          <w:rPr>
            <w:rFonts w:ascii="Times New Roman" w:eastAsia="Times New Roman" w:hAnsi="Times New Roman" w:cs="Times New Roman"/>
            <w:sz w:val="28"/>
            <w:szCs w:val="28"/>
            <w:lang w:val="uk-UA" w:eastAsia="ru-RU"/>
          </w:rPr>
          <w:t xml:space="preserve"> статті 10 </w:t>
        </w:r>
      </w:hyperlink>
      <w:r w:rsidRPr="00921320">
        <w:rPr>
          <w:rFonts w:ascii="Times New Roman" w:eastAsia="Times New Roman" w:hAnsi="Times New Roman" w:cs="Times New Roman"/>
          <w:sz w:val="28"/>
          <w:szCs w:val="28"/>
          <w:lang w:val="uk-UA" w:eastAsia="ru-RU"/>
        </w:rPr>
        <w:t xml:space="preserve">Закону України «Про статус ветеранів війни, гарантії їх соціального захисту»,  </w:t>
      </w:r>
      <w:r w:rsidRPr="00921320">
        <w:rPr>
          <w:rFonts w:ascii="Times New Roman" w:eastAsia="Calibri" w:hAnsi="Times New Roman" w:cs="Times New Roman"/>
          <w:sz w:val="28"/>
          <w:szCs w:val="28"/>
          <w:lang w:val="uk-UA" w:eastAsia="ru-RU"/>
        </w:rPr>
        <w:t>Постанови Кабінету Міністрів України від 24.03.2021р. № 305 «Про затвердження норм та Порядку організації харчування у закладах освіти та дитячих закладах оздоровлення та відпочинку»,  програми «Соціальний захист учнів закладів загальної середньої освіти Ніжинської міської об’єднаної територіальної громади шляхом організації гарячого харчування у 2022 році», рішень виконавчого комітету Ніжинської міської ради від 05.04.2018 року «Про харчування у закладах загальної середньої освіти дітей загиблих учасників антитерористичної операції», від 12.02.2015р. № 35 «Про безкоштовне харчування у дошкільних та загальноосвітніх навчальних закладах дітей, батьки яких є учасниками антитерористичної операції та дітей загиблих батьків під час бойових дій», Регламенту виконавчого комітету Ніжинської міської ради Чернігівської області VІІІ скликання, затвердженого рішенням Ніжинської міської ради VІІІ скликання від 24.12.2020 року № 27-4/2020.</w:t>
      </w:r>
    </w:p>
    <w:p w:rsidR="00D373D4" w:rsidRDefault="00D373D4" w:rsidP="00D373D4">
      <w:pPr>
        <w:spacing w:after="0" w:line="240" w:lineRule="auto"/>
        <w:ind w:firstLine="720"/>
        <w:jc w:val="both"/>
        <w:rPr>
          <w:rFonts w:ascii="Times New Roman" w:eastAsia="Calibri" w:hAnsi="Times New Roman" w:cs="Times New Roman"/>
          <w:b/>
          <w:bCs/>
          <w:sz w:val="28"/>
          <w:szCs w:val="28"/>
          <w:lang w:val="uk-UA" w:eastAsia="ru-RU"/>
        </w:rPr>
      </w:pPr>
    </w:p>
    <w:p w:rsidR="00D373D4" w:rsidRPr="006774B1" w:rsidRDefault="00D373D4" w:rsidP="00D373D4">
      <w:pPr>
        <w:spacing w:after="0" w:line="240" w:lineRule="auto"/>
        <w:ind w:firstLine="720"/>
        <w:jc w:val="both"/>
        <w:rPr>
          <w:rFonts w:ascii="Times New Roman" w:eastAsia="Calibri" w:hAnsi="Times New Roman" w:cs="Times New Roman"/>
          <w:b/>
          <w:bCs/>
          <w:sz w:val="28"/>
          <w:szCs w:val="28"/>
          <w:lang w:val="uk-UA" w:eastAsia="ru-RU"/>
        </w:rPr>
      </w:pPr>
      <w:r w:rsidRPr="006774B1">
        <w:rPr>
          <w:rFonts w:ascii="Times New Roman" w:eastAsia="Calibri" w:hAnsi="Times New Roman" w:cs="Times New Roman"/>
          <w:b/>
          <w:bCs/>
          <w:sz w:val="28"/>
          <w:szCs w:val="28"/>
          <w:lang w:val="uk-UA" w:eastAsia="ru-RU"/>
        </w:rPr>
        <w:lastRenderedPageBreak/>
        <w:t>4.</w:t>
      </w:r>
      <w:r w:rsidRPr="006774B1">
        <w:rPr>
          <w:rFonts w:ascii="Times New Roman" w:eastAsia="Calibri" w:hAnsi="Times New Roman" w:cs="Times New Roman"/>
          <w:bCs/>
          <w:sz w:val="28"/>
          <w:szCs w:val="28"/>
          <w:lang w:val="uk-UA" w:eastAsia="ru-RU"/>
        </w:rPr>
        <w:t xml:space="preserve"> </w:t>
      </w:r>
      <w:r w:rsidRPr="006774B1">
        <w:rPr>
          <w:rFonts w:ascii="Times New Roman" w:eastAsia="Calibri" w:hAnsi="Times New Roman" w:cs="Times New Roman"/>
          <w:b/>
          <w:bCs/>
          <w:sz w:val="28"/>
          <w:szCs w:val="28"/>
          <w:lang w:val="uk-UA" w:eastAsia="ru-RU"/>
        </w:rPr>
        <w:t>Фінансово-економічне обґрунтування.</w:t>
      </w:r>
    </w:p>
    <w:p w:rsidR="00D373D4" w:rsidRPr="006774B1" w:rsidRDefault="00D373D4" w:rsidP="00D373D4">
      <w:pPr>
        <w:spacing w:after="0" w:line="240" w:lineRule="auto"/>
        <w:ind w:firstLine="720"/>
        <w:jc w:val="both"/>
        <w:rPr>
          <w:rFonts w:ascii="Times New Roman" w:eastAsia="Calibri" w:hAnsi="Times New Roman" w:cs="Times New Roman"/>
          <w:bCs/>
          <w:sz w:val="28"/>
          <w:szCs w:val="28"/>
          <w:lang w:val="uk-UA" w:eastAsia="ru-RU"/>
        </w:rPr>
      </w:pPr>
      <w:r w:rsidRPr="006774B1">
        <w:rPr>
          <w:rFonts w:ascii="Times New Roman" w:eastAsia="Calibri" w:hAnsi="Times New Roman" w:cs="Times New Roman"/>
          <w:bCs/>
          <w:sz w:val="28"/>
          <w:szCs w:val="28"/>
          <w:lang w:val="uk-UA" w:eastAsia="ru-RU"/>
        </w:rPr>
        <w:t>Згідно документів, поданих закладами загальної середньої освіти, за кошти міського бюджету додатково будуть харчуватися:</w:t>
      </w:r>
    </w:p>
    <w:p w:rsidR="00D373D4" w:rsidRPr="006774B1" w:rsidRDefault="00D373D4" w:rsidP="00D373D4">
      <w:pPr>
        <w:spacing w:after="0" w:line="240" w:lineRule="auto"/>
        <w:ind w:firstLine="720"/>
        <w:jc w:val="both"/>
        <w:rPr>
          <w:rFonts w:ascii="Times New Roman" w:eastAsia="Calibri" w:hAnsi="Times New Roman" w:cs="Times New Roman"/>
          <w:bCs/>
          <w:sz w:val="28"/>
          <w:szCs w:val="28"/>
          <w:lang w:val="uk-UA" w:eastAsia="ru-RU"/>
        </w:rPr>
      </w:pPr>
      <w:r w:rsidRPr="006774B1">
        <w:rPr>
          <w:rFonts w:ascii="Times New Roman" w:eastAsia="Calibri" w:hAnsi="Times New Roman" w:cs="Times New Roman"/>
          <w:bCs/>
          <w:sz w:val="28"/>
          <w:szCs w:val="28"/>
          <w:lang w:val="uk-UA" w:eastAsia="ru-RU"/>
        </w:rPr>
        <w:t xml:space="preserve">- </w:t>
      </w:r>
      <w:r w:rsidR="006F299D">
        <w:rPr>
          <w:rFonts w:ascii="Times New Roman" w:eastAsia="Calibri" w:hAnsi="Times New Roman" w:cs="Times New Roman"/>
          <w:bCs/>
          <w:sz w:val="28"/>
          <w:szCs w:val="28"/>
          <w:lang w:val="uk-UA" w:eastAsia="ru-RU"/>
        </w:rPr>
        <w:t>3</w:t>
      </w:r>
      <w:r w:rsidRPr="006774B1">
        <w:rPr>
          <w:rFonts w:ascii="Times New Roman" w:eastAsia="Calibri" w:hAnsi="Times New Roman" w:cs="Times New Roman"/>
          <w:bCs/>
          <w:sz w:val="28"/>
          <w:szCs w:val="28"/>
          <w:lang w:val="uk-UA" w:eastAsia="ru-RU"/>
        </w:rPr>
        <w:t xml:space="preserve"> учнів із числа сиріт, позбавлених батьківського піклування;</w:t>
      </w:r>
    </w:p>
    <w:p w:rsidR="00D373D4" w:rsidRPr="006774B1" w:rsidRDefault="00D373D4" w:rsidP="00D373D4">
      <w:pPr>
        <w:spacing w:after="0" w:line="240" w:lineRule="auto"/>
        <w:ind w:firstLine="720"/>
        <w:jc w:val="both"/>
        <w:rPr>
          <w:rFonts w:ascii="Times New Roman" w:eastAsia="Calibri" w:hAnsi="Times New Roman" w:cs="Times New Roman"/>
          <w:bCs/>
          <w:sz w:val="28"/>
          <w:szCs w:val="28"/>
          <w:lang w:val="uk-UA" w:eastAsia="ru-RU"/>
        </w:rPr>
      </w:pPr>
      <w:r w:rsidRPr="006774B1">
        <w:rPr>
          <w:rFonts w:ascii="Times New Roman" w:eastAsia="Calibri" w:hAnsi="Times New Roman" w:cs="Times New Roman"/>
          <w:bCs/>
          <w:sz w:val="28"/>
          <w:szCs w:val="28"/>
          <w:lang w:val="uk-UA" w:eastAsia="ru-RU"/>
        </w:rPr>
        <w:t xml:space="preserve">- </w:t>
      </w:r>
      <w:r w:rsidR="006F299D">
        <w:rPr>
          <w:rFonts w:ascii="Times New Roman" w:eastAsia="Calibri" w:hAnsi="Times New Roman" w:cs="Times New Roman"/>
          <w:bCs/>
          <w:sz w:val="28"/>
          <w:szCs w:val="28"/>
          <w:lang w:val="uk-UA" w:eastAsia="ru-RU"/>
        </w:rPr>
        <w:t>7 учнів</w:t>
      </w:r>
      <w:r w:rsidRPr="006774B1">
        <w:rPr>
          <w:rFonts w:ascii="Times New Roman" w:eastAsia="Calibri" w:hAnsi="Times New Roman" w:cs="Times New Roman"/>
          <w:bCs/>
          <w:sz w:val="28"/>
          <w:szCs w:val="28"/>
          <w:lang w:val="uk-UA" w:eastAsia="ru-RU"/>
        </w:rPr>
        <w:t xml:space="preserve"> з малозабезпечених сімей;</w:t>
      </w:r>
    </w:p>
    <w:p w:rsidR="00D373D4" w:rsidRPr="006774B1" w:rsidRDefault="00D373D4" w:rsidP="00D373D4">
      <w:pPr>
        <w:spacing w:after="0" w:line="240" w:lineRule="auto"/>
        <w:ind w:firstLine="720"/>
        <w:jc w:val="both"/>
        <w:rPr>
          <w:rFonts w:ascii="Times New Roman" w:eastAsia="Calibri" w:hAnsi="Times New Roman" w:cs="Times New Roman"/>
          <w:bCs/>
          <w:sz w:val="28"/>
          <w:szCs w:val="28"/>
          <w:lang w:val="uk-UA" w:eastAsia="ru-RU"/>
        </w:rPr>
      </w:pPr>
      <w:r w:rsidRPr="006774B1">
        <w:rPr>
          <w:rFonts w:ascii="Times New Roman" w:eastAsia="Calibri" w:hAnsi="Times New Roman" w:cs="Times New Roman"/>
          <w:bCs/>
          <w:sz w:val="28"/>
          <w:szCs w:val="28"/>
          <w:lang w:val="uk-UA" w:eastAsia="ru-RU"/>
        </w:rPr>
        <w:t>-</w:t>
      </w:r>
      <w:r w:rsidR="006F299D">
        <w:rPr>
          <w:rFonts w:ascii="Times New Roman" w:eastAsia="Calibri" w:hAnsi="Times New Roman" w:cs="Times New Roman"/>
          <w:bCs/>
          <w:sz w:val="28"/>
          <w:szCs w:val="28"/>
          <w:lang w:val="uk-UA" w:eastAsia="ru-RU"/>
        </w:rPr>
        <w:t xml:space="preserve"> 4 учні</w:t>
      </w:r>
      <w:r w:rsidRPr="006774B1">
        <w:rPr>
          <w:rFonts w:ascii="Times New Roman" w:eastAsia="Calibri" w:hAnsi="Times New Roman" w:cs="Times New Roman"/>
          <w:bCs/>
          <w:sz w:val="28"/>
          <w:szCs w:val="28"/>
          <w:lang w:val="uk-UA" w:eastAsia="ru-RU"/>
        </w:rPr>
        <w:t xml:space="preserve">, </w:t>
      </w:r>
      <w:r w:rsidRPr="006774B1">
        <w:rPr>
          <w:rFonts w:ascii="Times New Roman" w:eastAsia="Calibri" w:hAnsi="Times New Roman" w:cs="Times New Roman"/>
          <w:sz w:val="28"/>
          <w:szCs w:val="28"/>
          <w:lang w:val="uk-UA" w:eastAsia="ru-RU"/>
        </w:rPr>
        <w:t>із числа внутрішньо переміщених осіб, дітей, які мають статус дитини, яка постраждала внаслідок воєнних дій і збройних конфліктів;</w:t>
      </w:r>
    </w:p>
    <w:p w:rsidR="006F299D" w:rsidRDefault="00D373D4" w:rsidP="00D373D4">
      <w:pPr>
        <w:spacing w:after="0" w:line="240" w:lineRule="auto"/>
        <w:ind w:firstLine="720"/>
        <w:jc w:val="both"/>
        <w:rPr>
          <w:rFonts w:ascii="Times New Roman" w:eastAsia="Calibri" w:hAnsi="Times New Roman" w:cs="Times New Roman"/>
          <w:sz w:val="28"/>
          <w:szCs w:val="28"/>
          <w:lang w:val="uk-UA" w:eastAsia="ru-RU"/>
        </w:rPr>
      </w:pPr>
      <w:r w:rsidRPr="006774B1">
        <w:rPr>
          <w:rFonts w:ascii="Times New Roman" w:eastAsia="Calibri" w:hAnsi="Times New Roman" w:cs="Times New Roman"/>
          <w:bCs/>
          <w:sz w:val="28"/>
          <w:szCs w:val="28"/>
          <w:lang w:val="uk-UA" w:eastAsia="ru-RU"/>
        </w:rPr>
        <w:t xml:space="preserve">- </w:t>
      </w:r>
      <w:r w:rsidR="006F299D">
        <w:rPr>
          <w:rFonts w:ascii="Times New Roman" w:eastAsia="Calibri" w:hAnsi="Times New Roman" w:cs="Times New Roman"/>
          <w:bCs/>
          <w:sz w:val="28"/>
          <w:szCs w:val="28"/>
          <w:lang w:val="uk-UA" w:eastAsia="ru-RU"/>
        </w:rPr>
        <w:t>16</w:t>
      </w:r>
      <w:r w:rsidRPr="006774B1">
        <w:rPr>
          <w:rFonts w:ascii="Times New Roman" w:eastAsia="Calibri" w:hAnsi="Times New Roman" w:cs="Times New Roman"/>
          <w:bCs/>
          <w:sz w:val="28"/>
          <w:szCs w:val="28"/>
          <w:lang w:val="uk-UA" w:eastAsia="ru-RU"/>
        </w:rPr>
        <w:t xml:space="preserve"> уч</w:t>
      </w:r>
      <w:r w:rsidR="00907373">
        <w:rPr>
          <w:rFonts w:ascii="Times New Roman" w:eastAsia="Calibri" w:hAnsi="Times New Roman" w:cs="Times New Roman"/>
          <w:bCs/>
          <w:sz w:val="28"/>
          <w:szCs w:val="28"/>
          <w:lang w:val="uk-UA" w:eastAsia="ru-RU"/>
        </w:rPr>
        <w:t>нів</w:t>
      </w:r>
      <w:r w:rsidRPr="006774B1">
        <w:rPr>
          <w:rFonts w:ascii="Times New Roman" w:eastAsia="Calibri" w:hAnsi="Times New Roman" w:cs="Times New Roman"/>
          <w:bCs/>
          <w:sz w:val="28"/>
          <w:szCs w:val="28"/>
          <w:lang w:val="uk-UA" w:eastAsia="ru-RU"/>
        </w:rPr>
        <w:t xml:space="preserve">, батьки яких є учасниками антитерористичної операції (ООС), </w:t>
      </w:r>
      <w:r w:rsidRPr="006774B1">
        <w:rPr>
          <w:rFonts w:ascii="Times New Roman" w:eastAsia="Calibri" w:hAnsi="Times New Roman" w:cs="Times New Roman"/>
          <w:sz w:val="28"/>
          <w:szCs w:val="28"/>
          <w:lang w:val="uk-UA" w:eastAsia="ru-RU"/>
        </w:rPr>
        <w:t>та дітей загиблих батьків під час бойових дій</w:t>
      </w:r>
      <w:r w:rsidR="006F299D">
        <w:rPr>
          <w:rFonts w:ascii="Times New Roman" w:eastAsia="Calibri" w:hAnsi="Times New Roman" w:cs="Times New Roman"/>
          <w:sz w:val="28"/>
          <w:szCs w:val="28"/>
          <w:lang w:val="uk-UA" w:eastAsia="ru-RU"/>
        </w:rPr>
        <w:t>;</w:t>
      </w:r>
    </w:p>
    <w:p w:rsidR="00D373D4" w:rsidRPr="006774B1" w:rsidRDefault="006F299D" w:rsidP="00D373D4">
      <w:pPr>
        <w:spacing w:after="0" w:line="240" w:lineRule="auto"/>
        <w:ind w:firstLine="720"/>
        <w:jc w:val="both"/>
        <w:rPr>
          <w:rFonts w:ascii="Times New Roman" w:eastAsia="Calibri" w:hAnsi="Times New Roman" w:cs="Times New Roman"/>
          <w:bCs/>
          <w:sz w:val="28"/>
          <w:szCs w:val="28"/>
          <w:lang w:val="uk-UA" w:eastAsia="ru-RU"/>
        </w:rPr>
      </w:pPr>
      <w:r>
        <w:rPr>
          <w:rFonts w:ascii="Times New Roman" w:eastAsia="Calibri" w:hAnsi="Times New Roman" w:cs="Times New Roman"/>
          <w:sz w:val="28"/>
          <w:szCs w:val="28"/>
          <w:lang w:val="uk-UA" w:eastAsia="ru-RU"/>
        </w:rPr>
        <w:t>- 1 учень, батько якої загинув під час бойових дій</w:t>
      </w:r>
      <w:r w:rsidR="00D373D4" w:rsidRPr="006774B1">
        <w:rPr>
          <w:rFonts w:ascii="Times New Roman" w:eastAsia="Calibri" w:hAnsi="Times New Roman" w:cs="Times New Roman"/>
          <w:bCs/>
          <w:sz w:val="28"/>
          <w:szCs w:val="28"/>
          <w:lang w:val="uk-UA" w:eastAsia="ru-RU"/>
        </w:rPr>
        <w:t>.</w:t>
      </w:r>
    </w:p>
    <w:p w:rsidR="00D373D4" w:rsidRPr="006774B1" w:rsidRDefault="00D373D4" w:rsidP="00D373D4">
      <w:pPr>
        <w:spacing w:after="0" w:line="240" w:lineRule="auto"/>
        <w:jc w:val="both"/>
        <w:rPr>
          <w:rFonts w:ascii="Times New Roman" w:eastAsia="Calibri" w:hAnsi="Times New Roman" w:cs="Times New Roman"/>
          <w:bCs/>
          <w:sz w:val="28"/>
          <w:szCs w:val="28"/>
          <w:lang w:val="uk-UA" w:eastAsia="ru-RU"/>
        </w:rPr>
      </w:pPr>
      <w:r w:rsidRPr="006774B1">
        <w:rPr>
          <w:rFonts w:ascii="Times New Roman" w:eastAsia="Calibri" w:hAnsi="Times New Roman" w:cs="Times New Roman"/>
          <w:bCs/>
          <w:sz w:val="28"/>
          <w:szCs w:val="28"/>
          <w:lang w:val="uk-UA" w:eastAsia="ru-RU"/>
        </w:rPr>
        <w:t xml:space="preserve">Всього </w:t>
      </w:r>
      <w:r w:rsidR="006F299D">
        <w:rPr>
          <w:rFonts w:ascii="Times New Roman" w:eastAsia="Calibri" w:hAnsi="Times New Roman" w:cs="Times New Roman"/>
          <w:bCs/>
          <w:sz w:val="28"/>
          <w:szCs w:val="28"/>
          <w:lang w:val="uk-UA" w:eastAsia="ru-RU"/>
        </w:rPr>
        <w:t>31</w:t>
      </w:r>
      <w:r w:rsidR="00907373">
        <w:rPr>
          <w:rFonts w:ascii="Times New Roman" w:eastAsia="Calibri" w:hAnsi="Times New Roman" w:cs="Times New Roman"/>
          <w:bCs/>
          <w:sz w:val="28"/>
          <w:szCs w:val="28"/>
          <w:lang w:val="uk-UA" w:eastAsia="ru-RU"/>
        </w:rPr>
        <w:t xml:space="preserve"> учень</w:t>
      </w:r>
      <w:r w:rsidRPr="006774B1">
        <w:rPr>
          <w:rFonts w:ascii="Times New Roman" w:eastAsia="Calibri" w:hAnsi="Times New Roman" w:cs="Times New Roman"/>
          <w:bCs/>
          <w:sz w:val="28"/>
          <w:szCs w:val="28"/>
          <w:lang w:val="uk-UA" w:eastAsia="ru-RU"/>
        </w:rPr>
        <w:t xml:space="preserve">. </w:t>
      </w:r>
    </w:p>
    <w:p w:rsidR="00D373D4" w:rsidRPr="006774B1" w:rsidRDefault="00D373D4" w:rsidP="00D373D4">
      <w:pPr>
        <w:spacing w:after="0" w:line="240" w:lineRule="auto"/>
        <w:jc w:val="both"/>
        <w:rPr>
          <w:rFonts w:ascii="Times New Roman" w:eastAsia="Calibri" w:hAnsi="Times New Roman" w:cs="Times New Roman"/>
          <w:bCs/>
          <w:sz w:val="28"/>
          <w:szCs w:val="28"/>
          <w:lang w:val="uk-UA" w:eastAsia="ru-RU"/>
        </w:rPr>
      </w:pPr>
      <w:r w:rsidRPr="006774B1">
        <w:rPr>
          <w:rFonts w:ascii="Times New Roman" w:eastAsia="Calibri" w:hAnsi="Times New Roman" w:cs="Times New Roman"/>
          <w:bCs/>
          <w:sz w:val="28"/>
          <w:szCs w:val="28"/>
          <w:lang w:val="uk-UA" w:eastAsia="ru-RU"/>
        </w:rPr>
        <w:t xml:space="preserve">З них </w:t>
      </w:r>
      <w:r w:rsidR="006F299D">
        <w:rPr>
          <w:rFonts w:ascii="Times New Roman" w:eastAsia="Calibri" w:hAnsi="Times New Roman" w:cs="Times New Roman"/>
          <w:bCs/>
          <w:sz w:val="28"/>
          <w:szCs w:val="28"/>
          <w:lang w:val="uk-UA" w:eastAsia="ru-RU"/>
        </w:rPr>
        <w:t xml:space="preserve">19 </w:t>
      </w:r>
      <w:r w:rsidRPr="006774B1">
        <w:rPr>
          <w:rFonts w:ascii="Times New Roman" w:eastAsia="Calibri" w:hAnsi="Times New Roman" w:cs="Times New Roman"/>
          <w:bCs/>
          <w:sz w:val="28"/>
          <w:szCs w:val="28"/>
          <w:lang w:val="uk-UA" w:eastAsia="ru-RU"/>
        </w:rPr>
        <w:t xml:space="preserve">здобувачів освіти  1-4 класів, </w:t>
      </w:r>
      <w:r w:rsidR="006F299D">
        <w:rPr>
          <w:rFonts w:ascii="Times New Roman" w:eastAsia="Calibri" w:hAnsi="Times New Roman" w:cs="Times New Roman"/>
          <w:bCs/>
          <w:sz w:val="28"/>
          <w:szCs w:val="28"/>
          <w:lang w:val="uk-UA" w:eastAsia="ru-RU"/>
        </w:rPr>
        <w:t>1</w:t>
      </w:r>
      <w:r w:rsidR="00907373">
        <w:rPr>
          <w:rFonts w:ascii="Times New Roman" w:eastAsia="Calibri" w:hAnsi="Times New Roman" w:cs="Times New Roman"/>
          <w:bCs/>
          <w:sz w:val="28"/>
          <w:szCs w:val="28"/>
          <w:lang w:val="uk-UA" w:eastAsia="ru-RU"/>
        </w:rPr>
        <w:t>2</w:t>
      </w:r>
      <w:r w:rsidRPr="006774B1">
        <w:rPr>
          <w:rFonts w:ascii="Times New Roman" w:eastAsia="Calibri" w:hAnsi="Times New Roman" w:cs="Times New Roman"/>
          <w:bCs/>
          <w:sz w:val="28"/>
          <w:szCs w:val="28"/>
          <w:lang w:val="uk-UA" w:eastAsia="ru-RU"/>
        </w:rPr>
        <w:t xml:space="preserve"> учні</w:t>
      </w:r>
      <w:r w:rsidR="00907373">
        <w:rPr>
          <w:rFonts w:ascii="Times New Roman" w:eastAsia="Calibri" w:hAnsi="Times New Roman" w:cs="Times New Roman"/>
          <w:bCs/>
          <w:sz w:val="28"/>
          <w:szCs w:val="28"/>
          <w:lang w:val="uk-UA" w:eastAsia="ru-RU"/>
        </w:rPr>
        <w:t>в</w:t>
      </w:r>
      <w:r w:rsidRPr="006774B1">
        <w:rPr>
          <w:rFonts w:ascii="Times New Roman" w:eastAsia="Calibri" w:hAnsi="Times New Roman" w:cs="Times New Roman"/>
          <w:bCs/>
          <w:sz w:val="28"/>
          <w:szCs w:val="28"/>
          <w:lang w:val="uk-UA" w:eastAsia="ru-RU"/>
        </w:rPr>
        <w:t xml:space="preserve"> 5-11 класів.</w:t>
      </w:r>
    </w:p>
    <w:p w:rsidR="00D373D4" w:rsidRPr="006774B1" w:rsidRDefault="00D373D4" w:rsidP="00D373D4">
      <w:pPr>
        <w:spacing w:after="0" w:line="240" w:lineRule="auto"/>
        <w:ind w:firstLine="720"/>
        <w:jc w:val="both"/>
        <w:rPr>
          <w:rFonts w:ascii="Times New Roman" w:eastAsia="Calibri" w:hAnsi="Times New Roman" w:cs="Times New Roman"/>
          <w:bCs/>
          <w:sz w:val="28"/>
          <w:szCs w:val="28"/>
          <w:lang w:val="uk-UA" w:eastAsia="ru-RU"/>
        </w:rPr>
      </w:pPr>
      <w:r w:rsidRPr="006774B1">
        <w:rPr>
          <w:rFonts w:ascii="Times New Roman" w:eastAsia="Calibri" w:hAnsi="Times New Roman" w:cs="Times New Roman"/>
          <w:bCs/>
          <w:sz w:val="28"/>
          <w:szCs w:val="28"/>
          <w:lang w:val="uk-UA" w:eastAsia="ru-RU"/>
        </w:rPr>
        <w:t>Розрахунок коштів на 1 день:</w:t>
      </w:r>
    </w:p>
    <w:p w:rsidR="00D373D4" w:rsidRPr="006774B1" w:rsidRDefault="00D373D4" w:rsidP="00D373D4">
      <w:pPr>
        <w:spacing w:after="0" w:line="240" w:lineRule="auto"/>
        <w:jc w:val="both"/>
        <w:rPr>
          <w:rFonts w:ascii="Times New Roman" w:eastAsia="Calibri" w:hAnsi="Times New Roman" w:cs="Times New Roman"/>
          <w:bCs/>
          <w:sz w:val="28"/>
          <w:szCs w:val="28"/>
          <w:lang w:val="uk-UA" w:eastAsia="ru-RU"/>
        </w:rPr>
      </w:pPr>
      <w:r w:rsidRPr="006774B1">
        <w:rPr>
          <w:rFonts w:ascii="Times New Roman" w:eastAsia="Calibri" w:hAnsi="Times New Roman" w:cs="Times New Roman"/>
          <w:bCs/>
          <w:sz w:val="28"/>
          <w:szCs w:val="28"/>
          <w:lang w:val="uk-UA" w:eastAsia="ru-RU"/>
        </w:rPr>
        <w:t>1</w:t>
      </w:r>
      <w:r w:rsidR="006F299D">
        <w:rPr>
          <w:rFonts w:ascii="Times New Roman" w:eastAsia="Calibri" w:hAnsi="Times New Roman" w:cs="Times New Roman"/>
          <w:bCs/>
          <w:sz w:val="28"/>
          <w:szCs w:val="28"/>
          <w:lang w:val="uk-UA" w:eastAsia="ru-RU"/>
        </w:rPr>
        <w:t>9</w:t>
      </w:r>
      <w:r w:rsidRPr="006774B1">
        <w:rPr>
          <w:rFonts w:ascii="Times New Roman" w:eastAsia="Calibri" w:hAnsi="Times New Roman" w:cs="Times New Roman"/>
          <w:bCs/>
          <w:sz w:val="28"/>
          <w:szCs w:val="28"/>
          <w:lang w:val="uk-UA" w:eastAsia="ru-RU"/>
        </w:rPr>
        <w:t xml:space="preserve"> учнів х  31,5 грн. = </w:t>
      </w:r>
      <w:r w:rsidR="00907373">
        <w:rPr>
          <w:rFonts w:ascii="Times New Roman" w:eastAsia="Calibri" w:hAnsi="Times New Roman" w:cs="Times New Roman"/>
          <w:bCs/>
          <w:sz w:val="28"/>
          <w:szCs w:val="28"/>
          <w:lang w:val="uk-UA" w:eastAsia="ru-RU"/>
        </w:rPr>
        <w:t xml:space="preserve">598,50 </w:t>
      </w:r>
      <w:r w:rsidRPr="006774B1">
        <w:rPr>
          <w:rFonts w:ascii="Times New Roman" w:eastAsia="Calibri" w:hAnsi="Times New Roman" w:cs="Times New Roman"/>
          <w:bCs/>
          <w:sz w:val="28"/>
          <w:szCs w:val="28"/>
          <w:lang w:val="uk-UA" w:eastAsia="ru-RU"/>
        </w:rPr>
        <w:t>грн.</w:t>
      </w:r>
    </w:p>
    <w:p w:rsidR="00D373D4" w:rsidRPr="006774B1" w:rsidRDefault="006F299D" w:rsidP="00D373D4">
      <w:pPr>
        <w:spacing w:after="0" w:line="240" w:lineRule="auto"/>
        <w:jc w:val="both"/>
        <w:rPr>
          <w:rFonts w:ascii="Times New Roman" w:eastAsia="Calibri" w:hAnsi="Times New Roman" w:cs="Times New Roman"/>
          <w:bCs/>
          <w:sz w:val="28"/>
          <w:szCs w:val="28"/>
          <w:lang w:val="uk-UA" w:eastAsia="ru-RU"/>
        </w:rPr>
      </w:pPr>
      <w:r>
        <w:rPr>
          <w:rFonts w:ascii="Times New Roman" w:eastAsia="Calibri" w:hAnsi="Times New Roman" w:cs="Times New Roman"/>
          <w:bCs/>
          <w:sz w:val="28"/>
          <w:szCs w:val="28"/>
          <w:lang w:val="uk-UA" w:eastAsia="ru-RU"/>
        </w:rPr>
        <w:t>1</w:t>
      </w:r>
      <w:r w:rsidR="00907373">
        <w:rPr>
          <w:rFonts w:ascii="Times New Roman" w:eastAsia="Calibri" w:hAnsi="Times New Roman" w:cs="Times New Roman"/>
          <w:bCs/>
          <w:sz w:val="28"/>
          <w:szCs w:val="28"/>
          <w:lang w:val="uk-UA" w:eastAsia="ru-RU"/>
        </w:rPr>
        <w:t>2</w:t>
      </w:r>
      <w:r w:rsidR="00D373D4" w:rsidRPr="006774B1">
        <w:rPr>
          <w:rFonts w:ascii="Times New Roman" w:eastAsia="Calibri" w:hAnsi="Times New Roman" w:cs="Times New Roman"/>
          <w:bCs/>
          <w:sz w:val="28"/>
          <w:szCs w:val="28"/>
          <w:lang w:val="uk-UA" w:eastAsia="ru-RU"/>
        </w:rPr>
        <w:t xml:space="preserve">  учні</w:t>
      </w:r>
      <w:r>
        <w:rPr>
          <w:rFonts w:ascii="Times New Roman" w:eastAsia="Calibri" w:hAnsi="Times New Roman" w:cs="Times New Roman"/>
          <w:bCs/>
          <w:sz w:val="28"/>
          <w:szCs w:val="28"/>
          <w:lang w:val="uk-UA" w:eastAsia="ru-RU"/>
        </w:rPr>
        <w:t>в</w:t>
      </w:r>
      <w:r w:rsidR="00D373D4" w:rsidRPr="006774B1">
        <w:rPr>
          <w:rFonts w:ascii="Times New Roman" w:eastAsia="Calibri" w:hAnsi="Times New Roman" w:cs="Times New Roman"/>
          <w:bCs/>
          <w:sz w:val="28"/>
          <w:szCs w:val="28"/>
          <w:lang w:val="uk-UA" w:eastAsia="ru-RU"/>
        </w:rPr>
        <w:t xml:space="preserve"> х 32,35 грн. = </w:t>
      </w:r>
      <w:r w:rsidR="00907373">
        <w:rPr>
          <w:rFonts w:ascii="Times New Roman" w:eastAsia="Calibri" w:hAnsi="Times New Roman" w:cs="Times New Roman"/>
          <w:bCs/>
          <w:sz w:val="28"/>
          <w:szCs w:val="28"/>
          <w:lang w:val="uk-UA" w:eastAsia="ru-RU"/>
        </w:rPr>
        <w:t xml:space="preserve">388,20 </w:t>
      </w:r>
      <w:r w:rsidR="00D373D4" w:rsidRPr="006774B1">
        <w:rPr>
          <w:rFonts w:ascii="Times New Roman" w:eastAsia="Calibri" w:hAnsi="Times New Roman" w:cs="Times New Roman"/>
          <w:bCs/>
          <w:sz w:val="28"/>
          <w:szCs w:val="28"/>
          <w:lang w:val="uk-UA" w:eastAsia="ru-RU"/>
        </w:rPr>
        <w:t>грн.</w:t>
      </w:r>
    </w:p>
    <w:p w:rsidR="00D373D4" w:rsidRPr="006774B1" w:rsidRDefault="00D373D4" w:rsidP="00D373D4">
      <w:pPr>
        <w:spacing w:after="0" w:line="240" w:lineRule="auto"/>
        <w:ind w:firstLine="720"/>
        <w:jc w:val="both"/>
        <w:rPr>
          <w:rFonts w:ascii="Times New Roman" w:eastAsia="Calibri" w:hAnsi="Times New Roman" w:cs="Times New Roman"/>
          <w:bCs/>
          <w:sz w:val="28"/>
          <w:szCs w:val="28"/>
          <w:lang w:val="uk-UA" w:eastAsia="ru-RU"/>
        </w:rPr>
      </w:pPr>
      <w:r w:rsidRPr="006774B1">
        <w:rPr>
          <w:rFonts w:ascii="Times New Roman" w:eastAsia="Calibri" w:hAnsi="Times New Roman" w:cs="Times New Roman"/>
          <w:bCs/>
          <w:sz w:val="28"/>
          <w:szCs w:val="28"/>
          <w:lang w:val="uk-UA" w:eastAsia="ru-RU"/>
        </w:rPr>
        <w:t xml:space="preserve">З </w:t>
      </w:r>
      <w:r w:rsidR="006F299D">
        <w:rPr>
          <w:rFonts w:ascii="Times New Roman" w:eastAsia="Calibri" w:hAnsi="Times New Roman" w:cs="Times New Roman"/>
          <w:bCs/>
          <w:sz w:val="28"/>
          <w:szCs w:val="28"/>
          <w:lang w:val="uk-UA" w:eastAsia="ru-RU"/>
        </w:rPr>
        <w:t>01</w:t>
      </w:r>
      <w:r w:rsidRPr="006774B1">
        <w:rPr>
          <w:rFonts w:ascii="Times New Roman" w:eastAsia="Calibri" w:hAnsi="Times New Roman" w:cs="Times New Roman"/>
          <w:bCs/>
          <w:sz w:val="28"/>
          <w:szCs w:val="28"/>
          <w:lang w:val="uk-UA" w:eastAsia="ru-RU"/>
        </w:rPr>
        <w:t xml:space="preserve"> </w:t>
      </w:r>
      <w:r w:rsidR="006F299D">
        <w:rPr>
          <w:rFonts w:ascii="Times New Roman" w:eastAsia="Calibri" w:hAnsi="Times New Roman" w:cs="Times New Roman"/>
          <w:bCs/>
          <w:sz w:val="28"/>
          <w:szCs w:val="28"/>
          <w:lang w:val="uk-UA" w:eastAsia="ru-RU"/>
        </w:rPr>
        <w:t>грудня</w:t>
      </w:r>
      <w:r w:rsidRPr="006774B1">
        <w:rPr>
          <w:rFonts w:ascii="Times New Roman" w:eastAsia="Calibri" w:hAnsi="Times New Roman" w:cs="Times New Roman"/>
          <w:bCs/>
          <w:sz w:val="28"/>
          <w:szCs w:val="28"/>
          <w:lang w:val="uk-UA" w:eastAsia="ru-RU"/>
        </w:rPr>
        <w:t xml:space="preserve"> 2022 р.:</w:t>
      </w:r>
    </w:p>
    <w:p w:rsidR="00D373D4" w:rsidRPr="006774B1" w:rsidRDefault="00D373D4" w:rsidP="00D373D4">
      <w:pPr>
        <w:spacing w:after="0" w:line="240" w:lineRule="auto"/>
        <w:jc w:val="both"/>
        <w:rPr>
          <w:rFonts w:ascii="Times New Roman" w:eastAsia="Calibri" w:hAnsi="Times New Roman" w:cs="Times New Roman"/>
          <w:bCs/>
          <w:sz w:val="28"/>
          <w:szCs w:val="28"/>
          <w:lang w:val="uk-UA" w:eastAsia="ru-RU"/>
        </w:rPr>
      </w:pPr>
      <w:r w:rsidRPr="006774B1">
        <w:rPr>
          <w:rFonts w:ascii="Times New Roman" w:eastAsia="Calibri" w:hAnsi="Times New Roman" w:cs="Times New Roman"/>
          <w:bCs/>
          <w:sz w:val="28"/>
          <w:szCs w:val="28"/>
          <w:lang w:val="uk-UA" w:eastAsia="ru-RU"/>
        </w:rPr>
        <w:t xml:space="preserve">грудень – </w:t>
      </w:r>
      <w:r w:rsidR="00907373">
        <w:rPr>
          <w:rFonts w:ascii="Times New Roman" w:eastAsia="Calibri" w:hAnsi="Times New Roman" w:cs="Times New Roman"/>
          <w:bCs/>
          <w:sz w:val="28"/>
          <w:szCs w:val="28"/>
          <w:lang w:val="uk-UA" w:eastAsia="ru-RU"/>
        </w:rPr>
        <w:t>986,70</w:t>
      </w:r>
      <w:r w:rsidR="006F299D">
        <w:rPr>
          <w:rFonts w:ascii="Times New Roman" w:eastAsia="Calibri" w:hAnsi="Times New Roman" w:cs="Times New Roman"/>
          <w:bCs/>
          <w:sz w:val="28"/>
          <w:szCs w:val="28"/>
          <w:lang w:val="uk-UA" w:eastAsia="ru-RU"/>
        </w:rPr>
        <w:t xml:space="preserve"> </w:t>
      </w:r>
      <w:r w:rsidRPr="006774B1">
        <w:rPr>
          <w:rFonts w:ascii="Times New Roman" w:eastAsia="Calibri" w:hAnsi="Times New Roman" w:cs="Times New Roman"/>
          <w:bCs/>
          <w:sz w:val="28"/>
          <w:szCs w:val="28"/>
          <w:lang w:val="uk-UA" w:eastAsia="ru-RU"/>
        </w:rPr>
        <w:t xml:space="preserve">грн. х 17  </w:t>
      </w:r>
      <w:proofErr w:type="spellStart"/>
      <w:r w:rsidRPr="006774B1">
        <w:rPr>
          <w:rFonts w:ascii="Times New Roman" w:eastAsia="Calibri" w:hAnsi="Times New Roman" w:cs="Times New Roman"/>
          <w:bCs/>
          <w:sz w:val="28"/>
          <w:szCs w:val="28"/>
          <w:lang w:val="uk-UA" w:eastAsia="ru-RU"/>
        </w:rPr>
        <w:t>дн</w:t>
      </w:r>
      <w:proofErr w:type="spellEnd"/>
      <w:r w:rsidRPr="006774B1">
        <w:rPr>
          <w:rFonts w:ascii="Times New Roman" w:eastAsia="Calibri" w:hAnsi="Times New Roman" w:cs="Times New Roman"/>
          <w:bCs/>
          <w:sz w:val="28"/>
          <w:szCs w:val="28"/>
          <w:lang w:val="uk-UA" w:eastAsia="ru-RU"/>
        </w:rPr>
        <w:t xml:space="preserve">. = </w:t>
      </w:r>
      <w:r w:rsidR="00907373">
        <w:rPr>
          <w:rFonts w:ascii="Times New Roman" w:eastAsia="Calibri" w:hAnsi="Times New Roman" w:cs="Times New Roman"/>
          <w:bCs/>
          <w:sz w:val="28"/>
          <w:szCs w:val="28"/>
          <w:lang w:val="uk-UA" w:eastAsia="ru-RU"/>
        </w:rPr>
        <w:t xml:space="preserve">16 773,90 </w:t>
      </w:r>
      <w:r w:rsidRPr="006774B1">
        <w:rPr>
          <w:rFonts w:ascii="Times New Roman" w:eastAsia="Calibri" w:hAnsi="Times New Roman" w:cs="Times New Roman"/>
          <w:bCs/>
          <w:sz w:val="28"/>
          <w:szCs w:val="28"/>
          <w:lang w:val="uk-UA" w:eastAsia="ru-RU"/>
        </w:rPr>
        <w:t>грн.</w:t>
      </w:r>
    </w:p>
    <w:p w:rsidR="00D373D4" w:rsidRPr="006774B1" w:rsidRDefault="00D373D4" w:rsidP="00D373D4">
      <w:pPr>
        <w:spacing w:after="0" w:line="240" w:lineRule="auto"/>
        <w:jc w:val="both"/>
        <w:rPr>
          <w:rFonts w:ascii="Times New Roman" w:eastAsia="Calibri" w:hAnsi="Times New Roman" w:cs="Times New Roman"/>
          <w:bCs/>
          <w:sz w:val="28"/>
          <w:szCs w:val="28"/>
          <w:lang w:val="uk-UA" w:eastAsia="ru-RU"/>
        </w:rPr>
      </w:pPr>
      <w:r w:rsidRPr="006774B1">
        <w:rPr>
          <w:rFonts w:ascii="Times New Roman" w:eastAsia="Calibri" w:hAnsi="Times New Roman" w:cs="Times New Roman"/>
          <w:bCs/>
          <w:sz w:val="28"/>
          <w:szCs w:val="28"/>
          <w:lang w:val="uk-UA" w:eastAsia="ru-RU"/>
        </w:rPr>
        <w:t xml:space="preserve">Разом  </w:t>
      </w:r>
      <w:r w:rsidR="006F299D">
        <w:rPr>
          <w:rFonts w:ascii="Times New Roman" w:eastAsia="Calibri" w:hAnsi="Times New Roman" w:cs="Times New Roman"/>
          <w:bCs/>
          <w:sz w:val="28"/>
          <w:szCs w:val="28"/>
          <w:lang w:val="uk-UA" w:eastAsia="ru-RU"/>
        </w:rPr>
        <w:t xml:space="preserve">  </w:t>
      </w:r>
      <w:r w:rsidR="00907373">
        <w:rPr>
          <w:rFonts w:ascii="Times New Roman" w:eastAsia="Calibri" w:hAnsi="Times New Roman" w:cs="Times New Roman"/>
          <w:bCs/>
          <w:sz w:val="28"/>
          <w:szCs w:val="28"/>
          <w:lang w:val="uk-UA" w:eastAsia="ru-RU"/>
        </w:rPr>
        <w:t xml:space="preserve">16 773,90 </w:t>
      </w:r>
      <w:r w:rsidRPr="006774B1">
        <w:rPr>
          <w:rFonts w:ascii="Times New Roman" w:eastAsia="Calibri" w:hAnsi="Times New Roman" w:cs="Times New Roman"/>
          <w:bCs/>
          <w:sz w:val="28"/>
          <w:szCs w:val="28"/>
          <w:lang w:val="uk-UA" w:eastAsia="ru-RU"/>
        </w:rPr>
        <w:t>грн.</w:t>
      </w:r>
    </w:p>
    <w:p w:rsidR="00D373D4" w:rsidRPr="006774B1" w:rsidRDefault="00D373D4" w:rsidP="00D373D4">
      <w:pPr>
        <w:spacing w:after="0" w:line="240" w:lineRule="auto"/>
        <w:ind w:firstLine="720"/>
        <w:jc w:val="both"/>
        <w:rPr>
          <w:rFonts w:ascii="Times New Roman" w:eastAsia="Calibri" w:hAnsi="Times New Roman" w:cs="Times New Roman"/>
          <w:bCs/>
          <w:sz w:val="28"/>
          <w:szCs w:val="28"/>
          <w:lang w:val="uk-UA" w:eastAsia="ru-RU"/>
        </w:rPr>
      </w:pPr>
      <w:r w:rsidRPr="006774B1">
        <w:rPr>
          <w:rFonts w:ascii="Times New Roman" w:eastAsia="Calibri" w:hAnsi="Times New Roman" w:cs="Times New Roman"/>
          <w:bCs/>
          <w:sz w:val="28"/>
          <w:szCs w:val="28"/>
          <w:lang w:val="uk-UA" w:eastAsia="ru-RU"/>
        </w:rPr>
        <w:t>Харчування учнів категорійних родин не потребує додаткових коштів міського бюджету.</w:t>
      </w:r>
    </w:p>
    <w:p w:rsidR="00D373D4" w:rsidRPr="00921320" w:rsidRDefault="00D373D4" w:rsidP="00D373D4">
      <w:pPr>
        <w:spacing w:after="0" w:line="240" w:lineRule="auto"/>
        <w:ind w:firstLine="720"/>
        <w:jc w:val="both"/>
        <w:rPr>
          <w:rFonts w:ascii="Times New Roman" w:eastAsia="Calibri" w:hAnsi="Times New Roman" w:cs="Times New Roman"/>
          <w:bCs/>
          <w:sz w:val="28"/>
          <w:szCs w:val="28"/>
          <w:lang w:val="uk-UA" w:eastAsia="ru-RU"/>
        </w:rPr>
      </w:pPr>
      <w:r w:rsidRPr="00921320">
        <w:rPr>
          <w:rFonts w:ascii="Times New Roman" w:eastAsia="Calibri" w:hAnsi="Times New Roman" w:cs="Times New Roman"/>
          <w:b/>
          <w:bCs/>
          <w:sz w:val="28"/>
          <w:szCs w:val="28"/>
          <w:lang w:val="uk-UA" w:eastAsia="ru-RU"/>
        </w:rPr>
        <w:t xml:space="preserve">5. Прогноз соціально-економічних та інших наслідків прийняття </w:t>
      </w:r>
      <w:proofErr w:type="spellStart"/>
      <w:r w:rsidRPr="00921320">
        <w:rPr>
          <w:rFonts w:ascii="Times New Roman" w:eastAsia="Calibri" w:hAnsi="Times New Roman" w:cs="Times New Roman"/>
          <w:b/>
          <w:bCs/>
          <w:sz w:val="28"/>
          <w:szCs w:val="28"/>
          <w:lang w:val="uk-UA" w:eastAsia="ru-RU"/>
        </w:rPr>
        <w:t>проєкту</w:t>
      </w:r>
      <w:proofErr w:type="spellEnd"/>
      <w:r w:rsidRPr="00921320">
        <w:rPr>
          <w:rFonts w:ascii="Times New Roman" w:eastAsia="Calibri" w:hAnsi="Times New Roman" w:cs="Times New Roman"/>
          <w:bCs/>
          <w:sz w:val="28"/>
          <w:szCs w:val="28"/>
          <w:lang w:val="uk-UA" w:eastAsia="ru-RU"/>
        </w:rPr>
        <w:t>.</w:t>
      </w:r>
    </w:p>
    <w:p w:rsidR="00D373D4" w:rsidRPr="00921320" w:rsidRDefault="00D373D4" w:rsidP="00D373D4">
      <w:pPr>
        <w:spacing w:after="0" w:line="240" w:lineRule="auto"/>
        <w:ind w:firstLine="708"/>
        <w:jc w:val="both"/>
        <w:rPr>
          <w:rFonts w:ascii="Times New Roman" w:eastAsia="Calibri" w:hAnsi="Times New Roman" w:cs="Times New Roman"/>
          <w:bCs/>
          <w:sz w:val="28"/>
          <w:szCs w:val="28"/>
          <w:lang w:val="uk-UA" w:eastAsia="ru-RU"/>
        </w:rPr>
      </w:pPr>
      <w:r w:rsidRPr="00921320">
        <w:rPr>
          <w:rFonts w:ascii="Times New Roman" w:eastAsia="Calibri" w:hAnsi="Times New Roman" w:cs="Times New Roman"/>
          <w:bCs/>
          <w:sz w:val="28"/>
          <w:szCs w:val="28"/>
          <w:lang w:val="uk-UA" w:eastAsia="ru-RU"/>
        </w:rPr>
        <w:t xml:space="preserve">Прийняття </w:t>
      </w:r>
      <w:proofErr w:type="spellStart"/>
      <w:r w:rsidRPr="00921320">
        <w:rPr>
          <w:rFonts w:ascii="Times New Roman" w:eastAsia="Calibri" w:hAnsi="Times New Roman" w:cs="Times New Roman"/>
          <w:bCs/>
          <w:sz w:val="28"/>
          <w:szCs w:val="28"/>
          <w:lang w:val="uk-UA" w:eastAsia="ru-RU"/>
        </w:rPr>
        <w:t>проєкту</w:t>
      </w:r>
      <w:proofErr w:type="spellEnd"/>
      <w:r w:rsidRPr="00921320">
        <w:rPr>
          <w:rFonts w:ascii="Times New Roman" w:eastAsia="Calibri" w:hAnsi="Times New Roman" w:cs="Times New Roman"/>
          <w:bCs/>
          <w:sz w:val="28"/>
          <w:szCs w:val="28"/>
          <w:lang w:val="uk-UA" w:eastAsia="ru-RU"/>
        </w:rPr>
        <w:t xml:space="preserve"> дозволить забезпечити гарячим харчуванням учнів пільгових категорій.</w:t>
      </w:r>
    </w:p>
    <w:p w:rsidR="00D373D4" w:rsidRPr="002C4B60" w:rsidRDefault="00D373D4" w:rsidP="00D373D4">
      <w:pPr>
        <w:spacing w:after="0" w:line="240" w:lineRule="auto"/>
        <w:ind w:firstLine="720"/>
        <w:jc w:val="both"/>
        <w:rPr>
          <w:rFonts w:ascii="Times New Roman" w:eastAsia="Calibri" w:hAnsi="Times New Roman" w:cs="Times New Roman"/>
          <w:b/>
          <w:bCs/>
          <w:sz w:val="28"/>
          <w:szCs w:val="28"/>
          <w:lang w:val="uk-UA" w:eastAsia="ru-RU"/>
        </w:rPr>
      </w:pPr>
      <w:r w:rsidRPr="00921320">
        <w:rPr>
          <w:rFonts w:ascii="Times New Roman" w:eastAsia="Calibri" w:hAnsi="Times New Roman" w:cs="Times New Roman"/>
          <w:b/>
          <w:bCs/>
          <w:sz w:val="28"/>
          <w:szCs w:val="28"/>
          <w:lang w:val="uk-UA" w:eastAsia="ru-RU"/>
        </w:rPr>
        <w:t xml:space="preserve">6. </w:t>
      </w:r>
      <w:r w:rsidRPr="002C4B60">
        <w:rPr>
          <w:rFonts w:ascii="Times New Roman" w:eastAsia="Calibri" w:hAnsi="Times New Roman" w:cs="Times New Roman"/>
          <w:b/>
          <w:bCs/>
          <w:sz w:val="28"/>
          <w:szCs w:val="28"/>
          <w:lang w:val="uk-UA" w:eastAsia="ru-RU"/>
        </w:rPr>
        <w:t xml:space="preserve">Доповідати </w:t>
      </w:r>
      <w:proofErr w:type="spellStart"/>
      <w:r w:rsidRPr="002C4B60">
        <w:rPr>
          <w:rFonts w:ascii="Times New Roman" w:eastAsia="Calibri" w:hAnsi="Times New Roman" w:cs="Times New Roman"/>
          <w:b/>
          <w:bCs/>
          <w:sz w:val="28"/>
          <w:szCs w:val="28"/>
          <w:lang w:val="uk-UA" w:eastAsia="ru-RU"/>
        </w:rPr>
        <w:t>проєкт</w:t>
      </w:r>
      <w:proofErr w:type="spellEnd"/>
      <w:r w:rsidRPr="002C4B60">
        <w:rPr>
          <w:rFonts w:ascii="Times New Roman" w:eastAsia="Calibri" w:hAnsi="Times New Roman" w:cs="Times New Roman"/>
          <w:b/>
          <w:bCs/>
          <w:sz w:val="28"/>
          <w:szCs w:val="28"/>
          <w:lang w:val="uk-UA" w:eastAsia="ru-RU"/>
        </w:rPr>
        <w:t xml:space="preserve"> на засіданні буде начальник Управління освіти</w:t>
      </w:r>
      <w:r w:rsidRPr="002C4B60">
        <w:rPr>
          <w:rFonts w:ascii="Times New Roman" w:eastAsia="Calibri" w:hAnsi="Times New Roman" w:cs="Times New Roman"/>
          <w:bCs/>
          <w:sz w:val="28"/>
          <w:szCs w:val="28"/>
          <w:lang w:val="uk-UA" w:eastAsia="ru-RU"/>
        </w:rPr>
        <w:t xml:space="preserve"> </w:t>
      </w:r>
      <w:proofErr w:type="spellStart"/>
      <w:r w:rsidRPr="002C4B60">
        <w:rPr>
          <w:rFonts w:ascii="Times New Roman" w:eastAsia="Calibri" w:hAnsi="Times New Roman" w:cs="Times New Roman"/>
          <w:b/>
          <w:bCs/>
          <w:sz w:val="28"/>
          <w:szCs w:val="28"/>
          <w:lang w:val="uk-UA" w:eastAsia="ru-RU"/>
        </w:rPr>
        <w:t>Градобик</w:t>
      </w:r>
      <w:proofErr w:type="spellEnd"/>
      <w:r w:rsidRPr="002C4B60">
        <w:rPr>
          <w:rFonts w:ascii="Times New Roman" w:eastAsia="Calibri" w:hAnsi="Times New Roman" w:cs="Times New Roman"/>
          <w:b/>
          <w:bCs/>
          <w:sz w:val="28"/>
          <w:szCs w:val="28"/>
          <w:lang w:val="uk-UA" w:eastAsia="ru-RU"/>
        </w:rPr>
        <w:t xml:space="preserve"> Валентина Валентинівна.</w:t>
      </w:r>
    </w:p>
    <w:p w:rsidR="00D373D4" w:rsidRPr="002C4B60" w:rsidRDefault="00D373D4" w:rsidP="00D373D4">
      <w:pPr>
        <w:spacing w:after="0" w:line="240" w:lineRule="auto"/>
        <w:jc w:val="both"/>
        <w:rPr>
          <w:rFonts w:ascii="Times New Roman" w:eastAsia="Calibri" w:hAnsi="Times New Roman" w:cs="Times New Roman"/>
          <w:bCs/>
          <w:sz w:val="28"/>
          <w:szCs w:val="28"/>
          <w:lang w:val="uk-UA" w:eastAsia="ru-RU"/>
        </w:rPr>
      </w:pPr>
    </w:p>
    <w:p w:rsidR="00D373D4" w:rsidRPr="00921320" w:rsidRDefault="00D373D4" w:rsidP="00D373D4">
      <w:pPr>
        <w:spacing w:after="0" w:line="240" w:lineRule="auto"/>
        <w:jc w:val="both"/>
        <w:rPr>
          <w:rFonts w:ascii="Times New Roman" w:eastAsia="Calibri" w:hAnsi="Times New Roman" w:cs="Times New Roman"/>
          <w:bCs/>
          <w:sz w:val="28"/>
          <w:szCs w:val="28"/>
          <w:lang w:val="uk-UA" w:eastAsia="ru-RU"/>
        </w:rPr>
      </w:pPr>
    </w:p>
    <w:p w:rsidR="00D373D4" w:rsidRPr="00921320" w:rsidRDefault="00D373D4" w:rsidP="00D373D4">
      <w:pPr>
        <w:spacing w:after="0" w:line="240" w:lineRule="auto"/>
        <w:jc w:val="both"/>
        <w:rPr>
          <w:lang w:val="uk-UA"/>
        </w:rPr>
      </w:pPr>
      <w:r w:rsidRPr="00921320">
        <w:rPr>
          <w:rFonts w:ascii="Times New Roman" w:eastAsia="Calibri" w:hAnsi="Times New Roman" w:cs="Times New Roman"/>
          <w:bCs/>
          <w:sz w:val="28"/>
          <w:szCs w:val="28"/>
          <w:lang w:val="uk-UA" w:eastAsia="ru-RU"/>
        </w:rPr>
        <w:t xml:space="preserve">Начальник Управління освіти                       </w:t>
      </w:r>
      <w:r w:rsidRPr="00921320">
        <w:rPr>
          <w:rFonts w:ascii="Times New Roman" w:eastAsia="Calibri" w:hAnsi="Times New Roman" w:cs="Times New Roman"/>
          <w:bCs/>
          <w:sz w:val="28"/>
          <w:szCs w:val="28"/>
          <w:lang w:val="uk-UA" w:eastAsia="ru-RU"/>
        </w:rPr>
        <w:tab/>
      </w:r>
      <w:r w:rsidRPr="00921320">
        <w:rPr>
          <w:rFonts w:ascii="Times New Roman" w:eastAsia="Calibri" w:hAnsi="Times New Roman" w:cs="Times New Roman"/>
          <w:bCs/>
          <w:sz w:val="28"/>
          <w:szCs w:val="28"/>
          <w:lang w:val="uk-UA" w:eastAsia="ru-RU"/>
        </w:rPr>
        <w:tab/>
        <w:t xml:space="preserve">Валентина ГРАДОБИК </w:t>
      </w:r>
    </w:p>
    <w:p w:rsidR="00D373D4" w:rsidRPr="00921320" w:rsidRDefault="00D373D4" w:rsidP="00D373D4"/>
    <w:p w:rsidR="00D373D4" w:rsidRPr="00921320" w:rsidRDefault="00D373D4" w:rsidP="00D373D4"/>
    <w:p w:rsidR="00D373D4" w:rsidRPr="00921320" w:rsidRDefault="00D373D4" w:rsidP="00D373D4">
      <w:pPr>
        <w:spacing w:after="0" w:line="240" w:lineRule="auto"/>
        <w:jc w:val="center"/>
      </w:pPr>
    </w:p>
    <w:p w:rsidR="00D373D4" w:rsidRPr="00921320" w:rsidRDefault="00D373D4" w:rsidP="00D373D4"/>
    <w:p w:rsidR="00D373D4" w:rsidRPr="00921320" w:rsidRDefault="00D373D4" w:rsidP="00D373D4"/>
    <w:p w:rsidR="00D373D4" w:rsidRPr="00921320" w:rsidRDefault="00D373D4" w:rsidP="00D373D4"/>
    <w:p w:rsidR="00D373D4" w:rsidRDefault="00D373D4" w:rsidP="00D373D4"/>
    <w:p w:rsidR="00384489" w:rsidRDefault="00384489"/>
    <w:sectPr w:rsidR="00384489" w:rsidSect="00CA2573">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2C3D7A"/>
    <w:multiLevelType w:val="hybridMultilevel"/>
    <w:tmpl w:val="654ED942"/>
    <w:lvl w:ilvl="0" w:tplc="FC0876CA">
      <w:start w:val="1"/>
      <w:numFmt w:val="decimal"/>
      <w:lvlText w:val="%1."/>
      <w:lvlJc w:val="righ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3FAF591E"/>
    <w:multiLevelType w:val="hybridMultilevel"/>
    <w:tmpl w:val="F57672BE"/>
    <w:lvl w:ilvl="0" w:tplc="0419000F">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40165EBD"/>
    <w:multiLevelType w:val="hybridMultilevel"/>
    <w:tmpl w:val="8ACE97AA"/>
    <w:lvl w:ilvl="0" w:tplc="FC0876CA">
      <w:start w:val="1"/>
      <w:numFmt w:val="decimal"/>
      <w:lvlText w:val="%1."/>
      <w:lvlJc w:val="right"/>
      <w:pPr>
        <w:ind w:left="103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88B0D6C"/>
    <w:multiLevelType w:val="hybridMultilevel"/>
    <w:tmpl w:val="442829FA"/>
    <w:lvl w:ilvl="0" w:tplc="FC0876CA">
      <w:start w:val="1"/>
      <w:numFmt w:val="decimal"/>
      <w:lvlText w:val="%1."/>
      <w:lvlJc w:val="righ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617177FB"/>
    <w:multiLevelType w:val="hybridMultilevel"/>
    <w:tmpl w:val="57C0B83A"/>
    <w:lvl w:ilvl="0" w:tplc="2DD6D9E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C064D01"/>
    <w:multiLevelType w:val="hybridMultilevel"/>
    <w:tmpl w:val="EE4469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
  </w:num>
  <w:num w:numId="3">
    <w:abstractNumId w:val="4"/>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DD9"/>
    <w:rsid w:val="000653FA"/>
    <w:rsid w:val="000B202D"/>
    <w:rsid w:val="000C4C5D"/>
    <w:rsid w:val="000C6174"/>
    <w:rsid w:val="001F7367"/>
    <w:rsid w:val="002453CF"/>
    <w:rsid w:val="00273853"/>
    <w:rsid w:val="00303BFC"/>
    <w:rsid w:val="00370F96"/>
    <w:rsid w:val="00384489"/>
    <w:rsid w:val="003C6547"/>
    <w:rsid w:val="00477AAE"/>
    <w:rsid w:val="004B2BD9"/>
    <w:rsid w:val="006051EA"/>
    <w:rsid w:val="00632DD9"/>
    <w:rsid w:val="006D511C"/>
    <w:rsid w:val="006F299D"/>
    <w:rsid w:val="0088771F"/>
    <w:rsid w:val="008A28E2"/>
    <w:rsid w:val="008A6D64"/>
    <w:rsid w:val="00907373"/>
    <w:rsid w:val="00912349"/>
    <w:rsid w:val="00976825"/>
    <w:rsid w:val="00B1490A"/>
    <w:rsid w:val="00B5674D"/>
    <w:rsid w:val="00CA2573"/>
    <w:rsid w:val="00CC4C2E"/>
    <w:rsid w:val="00D373D4"/>
    <w:rsid w:val="00DD7E32"/>
    <w:rsid w:val="00E97A8D"/>
    <w:rsid w:val="00F06E65"/>
    <w:rsid w:val="00F94E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73D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373D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373D4"/>
    <w:rPr>
      <w:rFonts w:ascii="Tahoma" w:hAnsi="Tahoma" w:cs="Tahoma"/>
      <w:sz w:val="16"/>
      <w:szCs w:val="16"/>
    </w:rPr>
  </w:style>
  <w:style w:type="paragraph" w:styleId="a5">
    <w:name w:val="List Paragraph"/>
    <w:basedOn w:val="a"/>
    <w:uiPriority w:val="34"/>
    <w:qFormat/>
    <w:rsid w:val="006F299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73D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373D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373D4"/>
    <w:rPr>
      <w:rFonts w:ascii="Tahoma" w:hAnsi="Tahoma" w:cs="Tahoma"/>
      <w:sz w:val="16"/>
      <w:szCs w:val="16"/>
    </w:rPr>
  </w:style>
  <w:style w:type="paragraph" w:styleId="a5">
    <w:name w:val="List Paragraph"/>
    <w:basedOn w:val="a"/>
    <w:uiPriority w:val="34"/>
    <w:qFormat/>
    <w:rsid w:val="006F29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3551-12" TargetMode="External"/><Relationship Id="rId3" Type="http://schemas.microsoft.com/office/2007/relationships/stylesWithEffects" Target="stylesWithEffects.xml"/><Relationship Id="rId7" Type="http://schemas.openxmlformats.org/officeDocument/2006/relationships/hyperlink" Target="https://zakon.rada.gov.ua/laws/show/3551-1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456</TotalTime>
  <Pages>6</Pages>
  <Words>1214</Words>
  <Characters>6921</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Секретар</cp:lastModifiedBy>
  <cp:revision>16</cp:revision>
  <cp:lastPrinted>2022-12-01T09:06:00Z</cp:lastPrinted>
  <dcterms:created xsi:type="dcterms:W3CDTF">2022-11-29T06:50:00Z</dcterms:created>
  <dcterms:modified xsi:type="dcterms:W3CDTF">2022-12-01T12:40:00Z</dcterms:modified>
</cp:coreProperties>
</file>