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7BD1" w14:textId="77777777" w:rsidR="0041244E" w:rsidRPr="00610E4A" w:rsidRDefault="0041244E" w:rsidP="00CB0289">
      <w:pPr>
        <w:rPr>
          <w:b/>
          <w:color w:val="000000" w:themeColor="text1"/>
          <w:sz w:val="28"/>
          <w:szCs w:val="28"/>
          <w:lang w:val="uk-UA" w:eastAsia="uk-UA"/>
        </w:rPr>
      </w:pPr>
      <w:r w:rsidRPr="00610E4A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1010E" wp14:editId="06724B5C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C98AD" w14:textId="65BD606C" w:rsidR="00610E4A" w:rsidRDefault="00806481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  <w:r w:rsidR="004F5127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1100</w:t>
                            </w:r>
                          </w:p>
                          <w:p w14:paraId="2D28FA4F" w14:textId="1B75C99C" w:rsidR="004F5127" w:rsidRPr="004F5127" w:rsidRDefault="004F5127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Від 30.11.2022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101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14:paraId="799C98AD" w14:textId="65BD606C" w:rsidR="00610E4A" w:rsidRDefault="00806481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  <w:r w:rsidR="004F5127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1100</w:t>
                      </w:r>
                    </w:p>
                    <w:p w14:paraId="2D28FA4F" w14:textId="1B75C99C" w:rsidR="004F5127" w:rsidRPr="004F5127" w:rsidRDefault="004F5127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Від 30.11.2022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AC1AB" w14:textId="77777777" w:rsidR="0041244E" w:rsidRPr="00610E4A" w:rsidRDefault="0041244E" w:rsidP="00CB0289">
      <w:pPr>
        <w:jc w:val="center"/>
        <w:rPr>
          <w:color w:val="000000" w:themeColor="text1"/>
          <w:lang w:val="uk-UA"/>
        </w:rPr>
      </w:pPr>
      <w:r w:rsidRPr="00610E4A">
        <w:rPr>
          <w:color w:val="000000" w:themeColor="text1"/>
          <w:lang w:val="uk-UA"/>
        </w:rPr>
        <w:tab/>
      </w:r>
      <w:r w:rsidRPr="00610E4A">
        <w:rPr>
          <w:color w:val="000000" w:themeColor="text1"/>
          <w:lang w:val="uk-UA"/>
        </w:rPr>
        <w:tab/>
      </w:r>
      <w:r w:rsidRPr="00610E4A">
        <w:rPr>
          <w:noProof/>
          <w:color w:val="000000" w:themeColor="text1"/>
          <w:lang w:val="uk-UA" w:eastAsia="uk-UA"/>
        </w:rPr>
        <w:drawing>
          <wp:inline distT="0" distB="0" distL="0" distR="0" wp14:anchorId="69C1B0A8" wp14:editId="46A30BA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E4A">
        <w:rPr>
          <w:color w:val="000000" w:themeColor="text1"/>
          <w:lang w:val="uk-UA"/>
        </w:rPr>
        <w:tab/>
      </w:r>
      <w:r w:rsidRPr="00610E4A">
        <w:rPr>
          <w:color w:val="000000" w:themeColor="text1"/>
          <w:lang w:val="uk-UA"/>
        </w:rPr>
        <w:tab/>
      </w:r>
      <w:r w:rsidRPr="00610E4A">
        <w:rPr>
          <w:color w:val="000000" w:themeColor="text1"/>
          <w:lang w:val="uk-UA"/>
        </w:rPr>
        <w:tab/>
      </w:r>
    </w:p>
    <w:p w14:paraId="3CD46E33" w14:textId="77777777" w:rsidR="0041244E" w:rsidRPr="00610E4A" w:rsidRDefault="0041244E" w:rsidP="00CB0289">
      <w:pPr>
        <w:jc w:val="center"/>
        <w:rPr>
          <w:color w:val="000000" w:themeColor="text1"/>
          <w:lang w:val="uk-UA"/>
        </w:rPr>
      </w:pPr>
    </w:p>
    <w:p w14:paraId="3C947EE5" w14:textId="77777777" w:rsidR="0041244E" w:rsidRPr="00610E4A" w:rsidRDefault="0041244E" w:rsidP="00CB0289">
      <w:pPr>
        <w:jc w:val="center"/>
        <w:rPr>
          <w:color w:val="000000" w:themeColor="text1"/>
          <w:lang w:val="uk-UA"/>
        </w:rPr>
      </w:pPr>
      <w:r w:rsidRPr="00610E4A">
        <w:rPr>
          <w:b/>
          <w:color w:val="000000" w:themeColor="text1"/>
          <w:sz w:val="28"/>
          <w:szCs w:val="28"/>
          <w:lang w:val="uk-UA"/>
        </w:rPr>
        <w:t>УКРАЇНА</w:t>
      </w:r>
    </w:p>
    <w:p w14:paraId="27D4E99D" w14:textId="77777777" w:rsidR="0041244E" w:rsidRPr="00610E4A" w:rsidRDefault="0041244E" w:rsidP="00CB0289">
      <w:pPr>
        <w:jc w:val="center"/>
        <w:rPr>
          <w:color w:val="000000" w:themeColor="text1"/>
          <w:lang w:val="uk-UA"/>
        </w:rPr>
      </w:pPr>
      <w:r w:rsidRPr="00610E4A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14:paraId="2E12FE62" w14:textId="77777777" w:rsidR="0041244E" w:rsidRPr="00610E4A" w:rsidRDefault="0041244E" w:rsidP="00CB0289">
      <w:pPr>
        <w:jc w:val="center"/>
        <w:rPr>
          <w:color w:val="000000" w:themeColor="text1"/>
          <w:sz w:val="6"/>
          <w:szCs w:val="6"/>
          <w:lang w:val="uk-UA"/>
        </w:rPr>
      </w:pPr>
    </w:p>
    <w:p w14:paraId="29B5C0FB" w14:textId="77777777" w:rsidR="0041244E" w:rsidRPr="00610E4A" w:rsidRDefault="0041244E" w:rsidP="00CB0289">
      <w:pPr>
        <w:pStyle w:val="1"/>
        <w:spacing w:line="240" w:lineRule="auto"/>
        <w:jc w:val="center"/>
        <w:rPr>
          <w:b/>
          <w:color w:val="000000" w:themeColor="text1"/>
        </w:rPr>
      </w:pPr>
      <w:r w:rsidRPr="00610E4A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14:paraId="3CB92CAF" w14:textId="2D577A89" w:rsidR="0041244E" w:rsidRPr="00610E4A" w:rsidRDefault="003327F2" w:rsidP="00CB0289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sz w:val="32"/>
          <w:lang w:val="uk-UA"/>
        </w:rPr>
        <w:t xml:space="preserve">26 </w:t>
      </w:r>
      <w:r w:rsidR="0041244E" w:rsidRPr="00610E4A">
        <w:rPr>
          <w:b/>
          <w:color w:val="000000" w:themeColor="text1"/>
          <w:sz w:val="32"/>
          <w:lang w:val="uk-UA"/>
        </w:rPr>
        <w:t>сесія VIII скликання</w:t>
      </w:r>
    </w:p>
    <w:p w14:paraId="26F404B3" w14:textId="77777777" w:rsidR="0041244E" w:rsidRPr="00610E4A" w:rsidRDefault="0041244E" w:rsidP="00CB0289">
      <w:pPr>
        <w:jc w:val="center"/>
        <w:rPr>
          <w:color w:val="000000" w:themeColor="text1"/>
          <w:lang w:val="uk-UA"/>
        </w:rPr>
      </w:pPr>
      <w:r w:rsidRPr="00610E4A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bookmarkStart w:id="0" w:name="_GoBack"/>
      <w:bookmarkEnd w:id="0"/>
      <w:proofErr w:type="spellStart"/>
      <w:r w:rsidRPr="00610E4A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610E4A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14:paraId="7A6519AC" w14:textId="77777777" w:rsidR="0041244E" w:rsidRPr="00610E4A" w:rsidRDefault="0041244E" w:rsidP="00CB0289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1396C2BD" w14:textId="295CD183" w:rsidR="0041244E" w:rsidRPr="00610E4A" w:rsidRDefault="0041244E" w:rsidP="00CB0289">
      <w:pPr>
        <w:jc w:val="center"/>
        <w:rPr>
          <w:color w:val="000000" w:themeColor="text1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t>від «</w:t>
      </w:r>
      <w:r w:rsidR="003327F2">
        <w:rPr>
          <w:color w:val="000000" w:themeColor="text1"/>
          <w:sz w:val="28"/>
          <w:szCs w:val="28"/>
          <w:lang w:val="uk-UA"/>
        </w:rPr>
        <w:t>07</w:t>
      </w:r>
      <w:r w:rsidRPr="00610E4A">
        <w:rPr>
          <w:color w:val="000000" w:themeColor="text1"/>
          <w:sz w:val="28"/>
          <w:szCs w:val="28"/>
          <w:lang w:val="uk-UA"/>
        </w:rPr>
        <w:t>»</w:t>
      </w:r>
      <w:r w:rsidR="00760377" w:rsidRPr="00610E4A">
        <w:rPr>
          <w:color w:val="000000" w:themeColor="text1"/>
          <w:sz w:val="28"/>
          <w:szCs w:val="28"/>
          <w:lang w:val="uk-UA"/>
        </w:rPr>
        <w:t xml:space="preserve"> </w:t>
      </w:r>
      <w:r w:rsidR="003327F2">
        <w:rPr>
          <w:color w:val="000000" w:themeColor="text1"/>
          <w:sz w:val="28"/>
          <w:szCs w:val="28"/>
          <w:lang w:val="uk-UA"/>
        </w:rPr>
        <w:t>грудня</w:t>
      </w:r>
      <w:r w:rsidR="00760377" w:rsidRPr="00610E4A">
        <w:rPr>
          <w:color w:val="000000" w:themeColor="text1"/>
          <w:sz w:val="28"/>
          <w:szCs w:val="28"/>
          <w:lang w:val="uk-UA"/>
        </w:rPr>
        <w:t xml:space="preserve"> </w:t>
      </w:r>
      <w:r w:rsidRPr="00610E4A">
        <w:rPr>
          <w:color w:val="000000" w:themeColor="text1"/>
          <w:sz w:val="28"/>
          <w:szCs w:val="28"/>
          <w:lang w:val="uk-UA"/>
        </w:rPr>
        <w:t>202</w:t>
      </w:r>
      <w:r w:rsidR="004C3F63">
        <w:rPr>
          <w:color w:val="000000" w:themeColor="text1"/>
          <w:sz w:val="28"/>
          <w:szCs w:val="28"/>
          <w:lang w:val="uk-UA"/>
        </w:rPr>
        <w:t>2</w:t>
      </w:r>
      <w:r w:rsidRPr="00610E4A">
        <w:rPr>
          <w:color w:val="000000" w:themeColor="text1"/>
          <w:sz w:val="28"/>
          <w:szCs w:val="28"/>
          <w:lang w:val="uk-UA"/>
        </w:rPr>
        <w:t>р.</w:t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="00760377"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>м. Ніжин</w:t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="00760377" w:rsidRPr="00610E4A">
        <w:rPr>
          <w:color w:val="000000" w:themeColor="text1"/>
          <w:sz w:val="28"/>
          <w:szCs w:val="28"/>
          <w:lang w:val="uk-UA"/>
        </w:rPr>
        <w:tab/>
      </w:r>
      <w:r w:rsidR="00760377" w:rsidRPr="00610E4A">
        <w:rPr>
          <w:color w:val="000000" w:themeColor="text1"/>
          <w:sz w:val="28"/>
          <w:szCs w:val="28"/>
          <w:lang w:val="uk-UA"/>
        </w:rPr>
        <w:tab/>
      </w:r>
      <w:r w:rsidR="00760377"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>№</w:t>
      </w:r>
      <w:r w:rsidR="003327F2">
        <w:rPr>
          <w:color w:val="000000" w:themeColor="text1"/>
          <w:sz w:val="28"/>
          <w:szCs w:val="28"/>
          <w:lang w:val="uk-UA"/>
        </w:rPr>
        <w:t>35-26/2022</w:t>
      </w:r>
    </w:p>
    <w:p w14:paraId="19B98BD4" w14:textId="77777777" w:rsidR="0041244E" w:rsidRPr="00610E4A" w:rsidRDefault="0041244E" w:rsidP="00CB0289">
      <w:pPr>
        <w:jc w:val="center"/>
        <w:rPr>
          <w:color w:val="000000" w:themeColor="text1"/>
          <w:sz w:val="28"/>
          <w:szCs w:val="28"/>
          <w:lang w:val="uk-UA"/>
        </w:rPr>
      </w:pPr>
    </w:p>
    <w:p w14:paraId="3F7E6771" w14:textId="6F5328A6" w:rsidR="00610E4A" w:rsidRPr="00610E4A" w:rsidRDefault="00610E4A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</w:p>
    <w:p w14:paraId="6F588767" w14:textId="11B102F3" w:rsidR="00610E4A" w:rsidRPr="004C3F63" w:rsidRDefault="00610E4A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bookmarkStart w:id="1" w:name="_Hlk120693449"/>
      <w:r w:rsidRPr="004C3F63">
        <w:rPr>
          <w:color w:val="000000" w:themeColor="text1"/>
          <w:sz w:val="28"/>
          <w:szCs w:val="24"/>
          <w:lang w:val="uk-UA"/>
        </w:rPr>
        <w:t>Про внесення змін до додатку 1</w:t>
      </w:r>
    </w:p>
    <w:p w14:paraId="14DEC30E" w14:textId="06672DEA" w:rsidR="00610E4A" w:rsidRPr="004C3F63" w:rsidRDefault="00610E4A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4C3F63">
        <w:rPr>
          <w:color w:val="000000" w:themeColor="text1"/>
          <w:sz w:val="28"/>
          <w:szCs w:val="24"/>
          <w:lang w:val="uk-UA"/>
        </w:rPr>
        <w:t>«Програм</w:t>
      </w:r>
      <w:r w:rsidR="00CB0289" w:rsidRPr="004C3F63">
        <w:rPr>
          <w:color w:val="000000" w:themeColor="text1"/>
          <w:sz w:val="28"/>
          <w:szCs w:val="24"/>
          <w:lang w:val="uk-UA"/>
        </w:rPr>
        <w:t xml:space="preserve">и </w:t>
      </w:r>
      <w:r w:rsidRPr="004C3F63">
        <w:rPr>
          <w:color w:val="000000" w:themeColor="text1"/>
          <w:sz w:val="28"/>
          <w:szCs w:val="24"/>
          <w:lang w:val="uk-UA"/>
        </w:rPr>
        <w:t>інформатизації діяльності</w:t>
      </w:r>
    </w:p>
    <w:p w14:paraId="40EDA150" w14:textId="77777777" w:rsidR="00610E4A" w:rsidRPr="004C3F63" w:rsidRDefault="00610E4A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4C3F63">
        <w:rPr>
          <w:color w:val="000000" w:themeColor="text1"/>
          <w:sz w:val="28"/>
          <w:szCs w:val="24"/>
          <w:lang w:val="uk-UA"/>
        </w:rPr>
        <w:t xml:space="preserve">виконавчого комітету Ніжинської міської ради </w:t>
      </w:r>
    </w:p>
    <w:p w14:paraId="644B56E6" w14:textId="7E0C4296" w:rsidR="00610E4A" w:rsidRPr="004C3F63" w:rsidRDefault="00610E4A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4C3F63">
        <w:rPr>
          <w:color w:val="000000" w:themeColor="text1"/>
          <w:sz w:val="28"/>
          <w:szCs w:val="24"/>
          <w:lang w:val="uk-UA"/>
        </w:rPr>
        <w:t>Чернігівської області на 2020 – 2022 роки»</w:t>
      </w:r>
      <w:r w:rsidR="00CB0289" w:rsidRPr="004C3F63">
        <w:rPr>
          <w:color w:val="000000" w:themeColor="text1"/>
          <w:sz w:val="28"/>
          <w:szCs w:val="24"/>
          <w:lang w:val="uk-UA"/>
        </w:rPr>
        <w:t>,</w:t>
      </w:r>
    </w:p>
    <w:p w14:paraId="18604C8F" w14:textId="306DA1F5" w:rsidR="00CB0289" w:rsidRPr="004C3F63" w:rsidRDefault="00CB0289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4C3F63">
        <w:rPr>
          <w:color w:val="000000" w:themeColor="text1"/>
          <w:sz w:val="28"/>
          <w:szCs w:val="24"/>
          <w:lang w:val="uk-UA"/>
        </w:rPr>
        <w:t xml:space="preserve">затвердженої </w:t>
      </w:r>
      <w:r w:rsidRPr="004C3F63">
        <w:rPr>
          <w:color w:val="000000" w:themeColor="text1"/>
          <w:sz w:val="28"/>
          <w:szCs w:val="24"/>
          <w:lang w:val="uk-UA" w:eastAsia="uk-UA"/>
        </w:rPr>
        <w:t>рішенням Н</w:t>
      </w:r>
      <w:r w:rsidRPr="004C3F63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14:paraId="4165D2EE" w14:textId="77777777" w:rsidR="00CB0289" w:rsidRPr="004C3F63" w:rsidRDefault="00CB0289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4C3F63">
        <w:rPr>
          <w:color w:val="000000" w:themeColor="text1"/>
          <w:sz w:val="28"/>
          <w:szCs w:val="24"/>
          <w:lang w:val="uk-UA"/>
        </w:rPr>
        <w:t>від</w:t>
      </w:r>
      <w:r w:rsidRPr="004C3F63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14:paraId="7A59CB26" w14:textId="77777777" w:rsidR="00CB0289" w:rsidRPr="004C3F63" w:rsidRDefault="00CB0289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4C3F63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14:paraId="61D37713" w14:textId="77777777" w:rsidR="00CB0289" w:rsidRPr="004C3F63" w:rsidRDefault="00CB0289" w:rsidP="00CB0289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4C3F63">
        <w:rPr>
          <w:color w:val="000000" w:themeColor="text1"/>
          <w:sz w:val="28"/>
          <w:szCs w:val="24"/>
          <w:lang w:val="uk-UA" w:eastAsia="uk-UA"/>
        </w:rPr>
        <w:t>Місцевого значення на 2020 рік» (</w:t>
      </w:r>
      <w:r w:rsidRPr="004C3F63">
        <w:rPr>
          <w:color w:val="000000" w:themeColor="text1"/>
          <w:sz w:val="28"/>
          <w:szCs w:val="24"/>
          <w:lang w:val="uk-UA"/>
        </w:rPr>
        <w:t>зі змінами)</w:t>
      </w:r>
    </w:p>
    <w:bookmarkEnd w:id="1"/>
    <w:p w14:paraId="6F32B8FE" w14:textId="77777777" w:rsidR="00E8536A" w:rsidRPr="004C3F63" w:rsidRDefault="00E8536A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7EFCABC" w14:textId="77777777" w:rsidR="00E8536A" w:rsidRPr="004C3F63" w:rsidRDefault="00E8536A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541357D" w14:textId="4ECAE2D8" w:rsidR="0041244E" w:rsidRPr="004C3F63" w:rsidRDefault="0041244E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C3F63">
        <w:rPr>
          <w:color w:val="000000" w:themeColor="text1"/>
          <w:sz w:val="28"/>
          <w:szCs w:val="28"/>
          <w:lang w:val="uk-UA"/>
        </w:rPr>
        <w:t>У відповідності до ст. 26, 42, 59, 61, 73 Закону України «Про місцеве самоврядування в Україні», ст. 89, 91 Бюджетного кодексу України, Регламент</w:t>
      </w:r>
      <w:r w:rsidR="00FB737B" w:rsidRPr="004C3F63">
        <w:rPr>
          <w:color w:val="000000" w:themeColor="text1"/>
          <w:sz w:val="28"/>
          <w:szCs w:val="28"/>
          <w:lang w:val="uk-UA"/>
        </w:rPr>
        <w:t>у</w:t>
      </w:r>
      <w:r w:rsidRPr="004C3F63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</w:t>
      </w:r>
      <w:r w:rsidR="00D734A0" w:rsidRPr="004C3F63">
        <w:rPr>
          <w:color w:val="000000" w:themeColor="text1"/>
          <w:sz w:val="28"/>
          <w:szCs w:val="28"/>
          <w:lang w:val="uk-UA"/>
        </w:rPr>
        <w:t>,</w:t>
      </w:r>
      <w:r w:rsidRPr="004C3F63">
        <w:rPr>
          <w:color w:val="000000" w:themeColor="text1"/>
          <w:sz w:val="28"/>
          <w:szCs w:val="28"/>
          <w:lang w:val="uk-UA"/>
        </w:rPr>
        <w:t xml:space="preserve"> затвердженого рішенням Ніжинської міської ради від 27.11.2020 року №3-2/2020</w:t>
      </w:r>
      <w:r w:rsidR="00D734A0" w:rsidRPr="004C3F63">
        <w:rPr>
          <w:color w:val="000000" w:themeColor="text1"/>
          <w:sz w:val="28"/>
          <w:szCs w:val="28"/>
          <w:lang w:val="uk-UA"/>
        </w:rPr>
        <w:t xml:space="preserve"> </w:t>
      </w:r>
      <w:r w:rsidR="00D734A0" w:rsidRPr="004C3F63">
        <w:rPr>
          <w:color w:val="000000" w:themeColor="text1"/>
          <w:sz w:val="28"/>
          <w:szCs w:val="24"/>
          <w:lang w:val="uk-UA" w:eastAsia="uk-UA"/>
        </w:rPr>
        <w:t>(</w:t>
      </w:r>
      <w:r w:rsidR="00D734A0" w:rsidRPr="004C3F63">
        <w:rPr>
          <w:color w:val="000000" w:themeColor="text1"/>
          <w:sz w:val="28"/>
          <w:szCs w:val="24"/>
          <w:lang w:val="uk-UA"/>
        </w:rPr>
        <w:t>зі змінами)</w:t>
      </w:r>
      <w:r w:rsidRPr="004C3F63">
        <w:rPr>
          <w:color w:val="000000" w:themeColor="text1"/>
          <w:sz w:val="28"/>
          <w:szCs w:val="28"/>
          <w:lang w:val="uk-UA"/>
        </w:rPr>
        <w:t>, міська рада вирішила:</w:t>
      </w:r>
    </w:p>
    <w:p w14:paraId="586D45A5" w14:textId="0D83C179" w:rsidR="00610E4A" w:rsidRPr="00610E4A" w:rsidRDefault="00610E4A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C3F63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4C3F63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4C3F63">
        <w:rPr>
          <w:color w:val="000000" w:themeColor="text1"/>
          <w:sz w:val="28"/>
          <w:szCs w:val="28"/>
          <w:lang w:val="uk-UA"/>
        </w:rPr>
        <w:t xml:space="preserve"> зміни до </w:t>
      </w:r>
      <w:r w:rsidR="00CB0289" w:rsidRPr="004C3F63">
        <w:rPr>
          <w:color w:val="000000" w:themeColor="text1"/>
          <w:sz w:val="28"/>
          <w:szCs w:val="28"/>
          <w:lang w:val="uk-UA"/>
        </w:rPr>
        <w:t xml:space="preserve">додатку 1 </w:t>
      </w:r>
      <w:r w:rsidRPr="004C3F63">
        <w:rPr>
          <w:color w:val="000000" w:themeColor="text1"/>
          <w:sz w:val="28"/>
          <w:szCs w:val="28"/>
          <w:lang w:val="uk-UA"/>
        </w:rPr>
        <w:t>«Програм</w:t>
      </w:r>
      <w:r w:rsidR="00CB0289" w:rsidRPr="004C3F63">
        <w:rPr>
          <w:color w:val="000000" w:themeColor="text1"/>
          <w:sz w:val="28"/>
          <w:szCs w:val="28"/>
          <w:lang w:val="uk-UA"/>
        </w:rPr>
        <w:t>и</w:t>
      </w:r>
      <w:r w:rsidRPr="004C3F63">
        <w:rPr>
          <w:color w:val="000000" w:themeColor="text1"/>
          <w:sz w:val="28"/>
          <w:szCs w:val="28"/>
          <w:lang w:val="uk-UA"/>
        </w:rPr>
        <w:t xml:space="preserve"> інформатизації діяльності виконавчого комітету Ніжинської міської ради Чернігівської області на 2020 – 2022 роки», виклавши </w:t>
      </w:r>
      <w:r w:rsidR="00CB0289" w:rsidRPr="004C3F63">
        <w:rPr>
          <w:color w:val="000000" w:themeColor="text1"/>
          <w:sz w:val="28"/>
          <w:szCs w:val="28"/>
          <w:lang w:val="uk-UA"/>
        </w:rPr>
        <w:t xml:space="preserve"> його </w:t>
      </w:r>
      <w:r w:rsidRPr="004C3F63">
        <w:rPr>
          <w:color w:val="000000" w:themeColor="text1"/>
          <w:sz w:val="28"/>
          <w:szCs w:val="28"/>
          <w:lang w:val="uk-UA"/>
        </w:rPr>
        <w:t xml:space="preserve">в новій редакції, що додається </w:t>
      </w:r>
      <w:r w:rsidR="00CB0289" w:rsidRPr="004C3F63">
        <w:rPr>
          <w:color w:val="000000" w:themeColor="text1"/>
          <w:sz w:val="28"/>
          <w:szCs w:val="28"/>
          <w:lang w:val="uk-UA"/>
        </w:rPr>
        <w:t>:</w:t>
      </w:r>
    </w:p>
    <w:p w14:paraId="055E09C0" w14:textId="77777777" w:rsidR="0018200E" w:rsidRPr="00610E4A" w:rsidRDefault="0018200E" w:rsidP="00CB0289">
      <w:pPr>
        <w:jc w:val="center"/>
        <w:rPr>
          <w:color w:val="000000" w:themeColor="text1"/>
          <w:sz w:val="28"/>
          <w:szCs w:val="28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14:paraId="03A8C3ED" w14:textId="77777777" w:rsidR="0018200E" w:rsidRPr="00610E4A" w:rsidRDefault="0018200E" w:rsidP="00CB028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165"/>
        <w:gridCol w:w="1027"/>
        <w:gridCol w:w="1213"/>
        <w:gridCol w:w="1338"/>
      </w:tblGrid>
      <w:tr w:rsidR="00622547" w:rsidRPr="00610E4A" w14:paraId="562BD0C3" w14:textId="77777777" w:rsidTr="00461EAB">
        <w:trPr>
          <w:trHeight w:val="62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7C70FEE9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5F02A1B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98C1238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DA3C1F7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1E54EF7C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3B7417DA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6FC3DBB0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7CFD271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0AC91B49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2022р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0287804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B9109A6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622547" w:rsidRPr="00610E4A" w14:paraId="0AFE91E4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9F4B02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B17279A" w14:textId="7DA0E785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</w:t>
            </w:r>
            <w:r w:rsidR="002336F9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2336F9" w:rsidRPr="00E84663">
              <w:rPr>
                <w:color w:val="000000" w:themeColor="text1"/>
                <w:sz w:val="22"/>
                <w:szCs w:val="22"/>
                <w:lang w:val="uk-UA"/>
              </w:rPr>
              <w:t>систем зв’язку</w:t>
            </w:r>
            <w:r w:rsidR="00A17229" w:rsidRPr="00E84663">
              <w:rPr>
                <w:color w:val="000000" w:themeColor="text1"/>
                <w:sz w:val="22"/>
                <w:szCs w:val="22"/>
                <w:lang w:val="uk-UA"/>
              </w:rPr>
              <w:t xml:space="preserve"> (</w:t>
            </w:r>
            <w:proofErr w:type="spellStart"/>
            <w:r w:rsidR="00A17229" w:rsidRPr="00E84663">
              <w:rPr>
                <w:color w:val="000000" w:themeColor="text1"/>
                <w:sz w:val="22"/>
                <w:szCs w:val="22"/>
                <w:lang w:val="uk-UA"/>
              </w:rPr>
              <w:t>Starlink</w:t>
            </w:r>
            <w:proofErr w:type="spellEnd"/>
            <w:r w:rsidR="00A17229" w:rsidRPr="00E84663">
              <w:rPr>
                <w:color w:val="000000" w:themeColor="text1"/>
                <w:sz w:val="22"/>
                <w:szCs w:val="22"/>
                <w:lang w:val="uk-UA"/>
              </w:rPr>
              <w:t>)</w:t>
            </w:r>
            <w:r w:rsidR="002336F9" w:rsidRPr="00E84663">
              <w:rPr>
                <w:color w:val="000000" w:themeColor="text1"/>
                <w:sz w:val="22"/>
                <w:szCs w:val="22"/>
                <w:lang w:val="uk-UA"/>
              </w:rPr>
              <w:t>,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 комплектуючих  тощо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725731CF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61EBD93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345B6F1E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2C2AD03" w14:textId="77777777" w:rsidR="0018200E" w:rsidRPr="00610E4A" w:rsidRDefault="001B1684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1742121" w14:textId="77777777" w:rsidR="0018200E" w:rsidRPr="00610E4A" w:rsidRDefault="001313EB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33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8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6B2B07"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F27F56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10E4A" w14:paraId="05855D66" w14:textId="77777777" w:rsidTr="00461EAB">
        <w:trPr>
          <w:trHeight w:val="21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32F9C03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481042B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5489C0BC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3B3C157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620D06A9" w14:textId="77777777" w:rsidR="0018200E" w:rsidRPr="00610E4A" w:rsidRDefault="00716F3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8C57C5B" w14:textId="77777777" w:rsidR="0018200E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B40654F" w14:textId="77777777" w:rsidR="0018200E" w:rsidRPr="00610E4A" w:rsidRDefault="005F744A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3E1D27" w:rsidRPr="00610E4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07B4EA8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5984FD18" w14:textId="77777777" w:rsidTr="00461EAB">
        <w:trPr>
          <w:trHeight w:val="24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85CC7C7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A690033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9397560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C58BD56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36487CD" w14:textId="77777777" w:rsidR="0018200E" w:rsidRPr="00610E4A" w:rsidRDefault="00716F3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62BA8B2D" w14:textId="77777777" w:rsidR="0018200E" w:rsidRPr="00610E4A" w:rsidRDefault="001B1684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5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97A3708" w14:textId="77777777" w:rsidR="0018200E" w:rsidRPr="00610E4A" w:rsidRDefault="001313EB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354 </w:t>
            </w:r>
            <w:r w:rsidR="006B2B07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5</w:t>
            </w:r>
            <w:r w:rsidR="0026689B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509E0725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10E4A" w14:paraId="579BFD20" w14:textId="77777777" w:rsidTr="00461EAB">
        <w:trPr>
          <w:trHeight w:val="634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DEE55B6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B5B18B6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картриджів, тонерів, їх обслуговування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0CFBFAF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CF94D95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321F8A9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94D59B0" w14:textId="77777777" w:rsidR="0018200E" w:rsidRPr="00610E4A" w:rsidRDefault="001B1684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300 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07769D2B" w14:textId="77777777" w:rsidR="0018200E" w:rsidRPr="00610E4A" w:rsidRDefault="00087BCC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66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C782122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46348DB2" w14:textId="77777777" w:rsidTr="00461EAB">
        <w:trPr>
          <w:trHeight w:val="46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164AA47F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89556E1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2432DF2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EA8178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19BD556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25413AA" w14:textId="77777777" w:rsidR="0018200E" w:rsidRPr="00610E4A" w:rsidRDefault="001B1684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32 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E834F48" w14:textId="77777777" w:rsidR="0018200E" w:rsidRPr="00610E4A" w:rsidRDefault="00087BCC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52 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E852DA3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34FE5DF2" w14:textId="77777777" w:rsidTr="00461EAB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CCA71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F36A7" w14:textId="43DB56D3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Забезпечення роботи програм для ведення програмного забезпечення; оплата  послуг  </w:t>
            </w:r>
            <w:r w:rsidRPr="00E84663">
              <w:rPr>
                <w:color w:val="000000" w:themeColor="text1"/>
                <w:sz w:val="22"/>
                <w:szCs w:val="22"/>
                <w:lang w:val="uk-UA"/>
              </w:rPr>
              <w:t>інтернету</w:t>
            </w:r>
            <w:r w:rsidR="002336F9" w:rsidRPr="00E84663">
              <w:rPr>
                <w:color w:val="000000" w:themeColor="text1"/>
                <w:sz w:val="22"/>
                <w:szCs w:val="22"/>
                <w:lang w:val="uk-UA"/>
              </w:rPr>
              <w:t>; оплата послуг супутникового зв’язку (</w:t>
            </w:r>
            <w:proofErr w:type="spellStart"/>
            <w:r w:rsidR="002336F9" w:rsidRPr="00E84663">
              <w:rPr>
                <w:color w:val="000000" w:themeColor="text1"/>
                <w:sz w:val="22"/>
                <w:szCs w:val="22"/>
                <w:lang w:val="uk-UA"/>
              </w:rPr>
              <w:t>Starlink</w:t>
            </w:r>
            <w:proofErr w:type="spellEnd"/>
            <w:r w:rsidR="002336F9" w:rsidRPr="00E84663">
              <w:rPr>
                <w:color w:val="000000" w:themeColor="text1"/>
                <w:sz w:val="22"/>
                <w:szCs w:val="22"/>
                <w:lang w:val="uk-UA"/>
              </w:rPr>
              <w:t>)</w:t>
            </w:r>
            <w:r w:rsidR="00E84663" w:rsidRPr="00E84663">
              <w:rPr>
                <w:color w:val="000000" w:themeColor="text1"/>
                <w:sz w:val="22"/>
                <w:szCs w:val="22"/>
                <w:lang w:val="uk-UA"/>
              </w:rPr>
              <w:t>;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08A32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7ECD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741C3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28DA9" w14:textId="77777777" w:rsidR="0018200E" w:rsidRPr="00610E4A" w:rsidRDefault="001B1684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100 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F17299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087BCC" w:rsidRPr="00610E4A">
              <w:rPr>
                <w:color w:val="000000" w:themeColor="text1"/>
                <w:sz w:val="22"/>
                <w:szCs w:val="22"/>
                <w:lang w:val="uk-UA"/>
              </w:rPr>
              <w:t>89 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490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62822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29644794" w14:textId="7777777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66CC3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5B992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CCA1D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029D96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107</w:t>
            </w:r>
            <w:r w:rsidR="00087BCC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700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6488A4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79130A" w:rsidRPr="00610E4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087BCC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DACCE0" w14:textId="77777777" w:rsidR="0018200E" w:rsidRPr="00610E4A" w:rsidRDefault="001B1684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290</w:t>
            </w:r>
            <w:r w:rsidR="00087BCC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28A4A" w14:textId="77777777" w:rsidR="0018200E" w:rsidRPr="00610E4A" w:rsidRDefault="00087BCC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563 200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FF559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1A1EE8D6" w14:textId="7777777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AB024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41179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Придбання програмного забезпечення для роботи серверного обладнання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F11DE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DD535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39E80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74898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D427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600</w:t>
            </w:r>
            <w:r w:rsidR="00087BCC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C503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1818E4AC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ED727E5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F2240FB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02386EC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DFBC5E1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EE320C8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0A6D5C8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08409B4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360</w:t>
            </w:r>
            <w:r w:rsidR="00087BCC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47503A1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512A76B7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E096245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90BA4FF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EC57964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8CED85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24EEB9C" w14:textId="77777777" w:rsidR="0018200E" w:rsidRPr="00610E4A" w:rsidRDefault="00716F3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8B17D43" w14:textId="77777777" w:rsidR="0018200E" w:rsidRPr="00610E4A" w:rsidRDefault="001B1684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65 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1F5904" w14:textId="77777777" w:rsidR="005F744A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087BCC" w:rsidRPr="00610E4A">
              <w:rPr>
                <w:color w:val="000000" w:themeColor="text1"/>
                <w:sz w:val="22"/>
                <w:szCs w:val="22"/>
                <w:lang w:val="uk-UA"/>
              </w:rPr>
              <w:t>74</w:t>
            </w:r>
            <w:r w:rsidR="005F744A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610E4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9A6DAF3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03450C80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5192D89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1F4BF8F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75657BCE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14B8A24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9FF6E1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72FD248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40A2F124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609DBE0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0856190F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AFD421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0DD8A62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E129F25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B7018F5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467A4E50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D1B2EB3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6DB687C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5A44469F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3E1D27" w:rsidRPr="00610E4A" w14:paraId="4A7A16B5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A0BF903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85CDA81" w14:textId="77777777" w:rsidR="003E1D27" w:rsidRPr="00610E4A" w:rsidRDefault="003E1D27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Технічне переоснащення локальної мережі передачі даних Виконавчого комітету Ніжинської міської ради Чернігівської області за </w:t>
            </w:r>
            <w:proofErr w:type="spellStart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: м. Ніжин, площа імені Івана Франка,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D376EB7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29F32E0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06FB7C2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8E95509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A6FFFA8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55AF8B26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E1D27" w:rsidRPr="00610E4A" w14:paraId="05861A6F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48C5F8CB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DE651D2" w14:textId="77777777" w:rsidR="003E1D27" w:rsidRPr="00610E4A" w:rsidRDefault="003E1D27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Послуги з обробки даних, видачі сертифікатів та їх обслуговування (послуги КЕП)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7DDC978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286D4E3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9A1EF92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470651D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6E408C4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5310B2A" w14:textId="77777777" w:rsidR="003E1D27" w:rsidRPr="00610E4A" w:rsidRDefault="003E1D2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10E4A" w14:paraId="283CA5D0" w14:textId="77777777" w:rsidTr="00461EAB">
        <w:trPr>
          <w:trHeight w:val="33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4B0D571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EF8FD9C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01260DF0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BF14F82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63840538" w14:textId="77777777" w:rsidR="0018200E" w:rsidRPr="00610E4A" w:rsidRDefault="00716F3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="00E8536A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5 9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AC91643" w14:textId="77777777" w:rsidR="0018200E" w:rsidRPr="00610E4A" w:rsidRDefault="0021591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2 912 5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F67F37C" w14:textId="77777777" w:rsidR="0018200E" w:rsidRPr="00610E4A" w:rsidRDefault="0021591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958 0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1F4D283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10E4A" w14:paraId="136406F5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39B1D536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 w:rsidRPr="00610E4A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764D4F62" w14:textId="516C53E5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Оновлення комп’ютерів, </w:t>
            </w:r>
            <w:r w:rsidRPr="00E84663">
              <w:rPr>
                <w:color w:val="000000" w:themeColor="text1"/>
                <w:sz w:val="22"/>
                <w:szCs w:val="22"/>
                <w:lang w:val="uk-UA"/>
              </w:rPr>
              <w:t>периферійного</w:t>
            </w:r>
            <w:r w:rsidR="002336F9" w:rsidRPr="00E84663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E84663">
              <w:rPr>
                <w:color w:val="000000" w:themeColor="text1"/>
                <w:sz w:val="22"/>
                <w:szCs w:val="22"/>
                <w:lang w:val="uk-UA"/>
              </w:rPr>
              <w:t>обладнання</w:t>
            </w:r>
            <w:r w:rsidR="002336F9" w:rsidRPr="00E84663">
              <w:rPr>
                <w:color w:val="000000" w:themeColor="text1"/>
                <w:sz w:val="22"/>
                <w:szCs w:val="22"/>
                <w:lang w:val="uk-UA"/>
              </w:rPr>
              <w:t>, систем супутникового зв’язку</w:t>
            </w:r>
            <w:r w:rsidRPr="00E84663">
              <w:rPr>
                <w:color w:val="000000" w:themeColor="text1"/>
                <w:sz w:val="22"/>
                <w:szCs w:val="22"/>
                <w:lang w:val="uk-UA"/>
              </w:rPr>
              <w:t xml:space="preserve"> та оргтехніки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0EEB497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36EB64B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79544770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35CED" w:rsidRPr="00610E4A">
              <w:rPr>
                <w:color w:val="000000" w:themeColor="text1"/>
                <w:sz w:val="22"/>
                <w:szCs w:val="22"/>
                <w:lang w:val="uk-UA"/>
              </w:rPr>
              <w:t>30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1459EFB" w14:textId="77777777" w:rsidR="0018200E" w:rsidRPr="00610E4A" w:rsidRDefault="001313EB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1 365 500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56F0D06F" w14:textId="77777777" w:rsidR="0018200E" w:rsidRPr="00610E4A" w:rsidRDefault="0021591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C35CED" w:rsidRPr="00610E4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85 5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F791693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1C035FB8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7F6B9AB9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5E1BB479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7E77D2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6B9B416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0D3E8530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2884A12" w14:textId="1238DC4B" w:rsidR="0018200E" w:rsidRPr="00610E4A" w:rsidRDefault="002336F9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18E60E4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E27E830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6E03BD42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487BC6FF" w14:textId="77777777" w:rsidR="00970487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 w:rsidRPr="00610E4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F8E0478" w14:textId="77777777" w:rsidR="00970487" w:rsidRPr="00610E4A" w:rsidRDefault="00970487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Планшети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64E55A6" w14:textId="77777777" w:rsidR="00970487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63883EA" w14:textId="77777777" w:rsidR="00970487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1299434" w14:textId="77777777" w:rsidR="00970487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32773D2" w14:textId="77777777" w:rsidR="00970487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5B930C77" w14:textId="77777777" w:rsidR="00970487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3520E84" w14:textId="77777777" w:rsidR="00970487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Інші джерела власних надходжень бюджет-них установ</w:t>
            </w:r>
          </w:p>
        </w:tc>
      </w:tr>
      <w:tr w:rsidR="00622547" w:rsidRPr="00610E4A" w14:paraId="21921C3D" w14:textId="77777777" w:rsidTr="00461EAB">
        <w:trPr>
          <w:trHeight w:val="24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0808EFB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7EF9EC5A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54ED293D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953DC68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13B540E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1 4</w:t>
            </w:r>
            <w:r w:rsidR="00526D73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51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C14617F" w14:textId="77777777" w:rsidR="0018200E" w:rsidRPr="00610E4A" w:rsidRDefault="001313EB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1 365 500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4ED18C2" w14:textId="77777777" w:rsidR="0018200E" w:rsidRPr="00610E4A" w:rsidRDefault="00461EAB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21591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707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21591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526D73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6DB993A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10E4A" w14:paraId="271B1E27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7D5225A6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 w:rsidRPr="00610E4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14:paraId="537B5B2C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E658937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84DE1D7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3EDDCD4C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E19AE6E" w14:textId="77777777" w:rsidR="0018200E" w:rsidRPr="00610E4A" w:rsidRDefault="0026689B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1A45994A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7B1671DD" w14:textId="77777777" w:rsidR="0018200E" w:rsidRPr="00610E4A" w:rsidRDefault="00970487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10E4A" w14:paraId="649A0DEA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660832D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 w:rsidRPr="00610E4A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14:paraId="4F953A5A" w14:textId="77777777" w:rsidR="0018200E" w:rsidRPr="00610E4A" w:rsidRDefault="0018200E" w:rsidP="00CB0289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2AEC62D7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998AB45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00EF55C1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8B97EDD" w14:textId="77777777" w:rsidR="0018200E" w:rsidRPr="00610E4A" w:rsidRDefault="001313EB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4 400 000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F44D580" w14:textId="77777777" w:rsidR="0018200E" w:rsidRPr="00610E4A" w:rsidRDefault="0021591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="0018200E" w:rsidRPr="00610E4A">
              <w:rPr>
                <w:color w:val="000000" w:themeColor="text1"/>
                <w:sz w:val="22"/>
                <w:szCs w:val="22"/>
                <w:lang w:val="uk-UA"/>
              </w:rPr>
              <w:t>85 600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EBF8690" w14:textId="77777777" w:rsidR="0018200E" w:rsidRPr="00610E4A" w:rsidRDefault="0018200E" w:rsidP="00CB0289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10E4A" w14:paraId="2126E349" w14:textId="77777777" w:rsidTr="00461EAB">
        <w:trPr>
          <w:trHeight w:val="240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514AE6A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573DB46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8AFB9D6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879236E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7A5100E2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400</w:t>
            </w:r>
            <w:r w:rsidR="001313EB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109BDAB6" w14:textId="77777777" w:rsidR="0018200E" w:rsidRPr="00610E4A" w:rsidRDefault="001313EB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4 400 000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46222E4A" w14:textId="77777777" w:rsidR="0018200E" w:rsidRPr="00610E4A" w:rsidRDefault="0021591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10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856B33D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10E4A" w14:paraId="72DB17E5" w14:textId="77777777" w:rsidTr="00461EAB">
        <w:trPr>
          <w:trHeight w:val="29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BEA1CDE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F625714" w14:textId="77777777" w:rsidR="0018200E" w:rsidRPr="00610E4A" w:rsidRDefault="0018200E" w:rsidP="00CB0289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AB3596E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D7AAF85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46AC63FF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 </w:t>
            </w:r>
            <w:r w:rsidR="00E8536A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</w:t>
            </w:r>
            <w:r w:rsidR="00526D73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788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E850FF1" w14:textId="77777777" w:rsidR="0018200E" w:rsidRPr="00610E4A" w:rsidRDefault="0021591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8 818 500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1C17661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E8536A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2</w:t>
            </w:r>
            <w:r w:rsidR="0021591E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05 </w:t>
            </w:r>
            <w:r w:rsidR="006B2B07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 w:rsidR="00526D73"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28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5E73B4E" w14:textId="77777777" w:rsidR="0018200E" w:rsidRPr="00610E4A" w:rsidRDefault="0018200E" w:rsidP="00CB0289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5A308FFF" w14:textId="77777777" w:rsidR="0018200E" w:rsidRPr="00610E4A" w:rsidRDefault="0018200E" w:rsidP="00CB0289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610E4A">
        <w:rPr>
          <w:color w:val="000000" w:themeColor="text1"/>
          <w:lang w:val="uk-UA"/>
        </w:rPr>
        <w:t xml:space="preserve">                     </w:t>
      </w:r>
    </w:p>
    <w:p w14:paraId="5E0C222E" w14:textId="77777777" w:rsidR="00EB1F62" w:rsidRPr="00610E4A" w:rsidRDefault="00EB1F62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t xml:space="preserve">2. Начальнику </w:t>
      </w:r>
      <w:r w:rsidRPr="004C3F63">
        <w:rPr>
          <w:color w:val="000000" w:themeColor="text1"/>
          <w:sz w:val="28"/>
          <w:szCs w:val="28"/>
          <w:lang w:val="uk-UA"/>
        </w:rPr>
        <w:t>відділу</w:t>
      </w:r>
      <w:r w:rsidRPr="004C3F63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C3F63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з питань організації діяльності Ніжинської міської ради Чернігівської області та її виконавчого комітету (Доля О.В.)</w:t>
      </w:r>
      <w:r w:rsidRPr="00610E4A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610E4A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14:paraId="12881FBF" w14:textId="77777777" w:rsidR="00EB1F62" w:rsidRPr="00610E4A" w:rsidRDefault="00EB1F62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14:paraId="0B369E7C" w14:textId="77777777" w:rsidR="00EB1F62" w:rsidRPr="00610E4A" w:rsidRDefault="00EB1F62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610E4A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610E4A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10E4A">
        <w:rPr>
          <w:noProof/>
          <w:color w:val="000000" w:themeColor="text1"/>
          <w:sz w:val="28"/>
          <w:lang w:val="uk-UA"/>
        </w:rPr>
        <w:t>інвестиційної діяльності, бюд</w:t>
      </w:r>
      <w:r w:rsidR="00F05D55" w:rsidRPr="00610E4A">
        <w:rPr>
          <w:noProof/>
          <w:color w:val="000000" w:themeColor="text1"/>
          <w:sz w:val="28"/>
          <w:lang w:val="uk-UA"/>
        </w:rPr>
        <w:t xml:space="preserve"> </w:t>
      </w:r>
      <w:r w:rsidRPr="00610E4A">
        <w:rPr>
          <w:noProof/>
          <w:color w:val="000000" w:themeColor="text1"/>
          <w:sz w:val="28"/>
          <w:lang w:val="uk-UA"/>
        </w:rPr>
        <w:t>жету та фінансів</w:t>
      </w:r>
      <w:r w:rsidRPr="00610E4A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610E4A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610E4A">
        <w:rPr>
          <w:color w:val="000000" w:themeColor="text1"/>
          <w:sz w:val="28"/>
          <w:szCs w:val="28"/>
          <w:lang w:val="uk-UA"/>
        </w:rPr>
        <w:t xml:space="preserve"> В.Х.).</w:t>
      </w:r>
    </w:p>
    <w:p w14:paraId="496AA216" w14:textId="77777777" w:rsidR="00EB1F62" w:rsidRPr="00610E4A" w:rsidRDefault="00EB1F62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AD8F1D2" w14:textId="77777777" w:rsidR="00EB1F62" w:rsidRPr="00610E4A" w:rsidRDefault="00EB1F62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FC1D83D" w14:textId="77777777" w:rsidR="00EB1F62" w:rsidRPr="00610E4A" w:rsidRDefault="00EB1F62" w:rsidP="00CB0289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1A915290" w14:textId="77777777" w:rsidR="00EB1F62" w:rsidRPr="00610E4A" w:rsidRDefault="00EB1F62" w:rsidP="00CB0289">
      <w:pPr>
        <w:rPr>
          <w:color w:val="000000" w:themeColor="text1"/>
          <w:sz w:val="28"/>
          <w:szCs w:val="28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t>Міський голова</w:t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="009D413B"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ab/>
      </w:r>
      <w:r w:rsidRPr="00610E4A">
        <w:rPr>
          <w:color w:val="000000" w:themeColor="text1"/>
          <w:sz w:val="28"/>
          <w:szCs w:val="28"/>
          <w:lang w:val="uk-UA"/>
        </w:rPr>
        <w:tab/>
        <w:t>О</w:t>
      </w:r>
      <w:r w:rsidR="00320DAA" w:rsidRPr="00610E4A">
        <w:rPr>
          <w:color w:val="000000" w:themeColor="text1"/>
          <w:sz w:val="28"/>
          <w:szCs w:val="28"/>
          <w:lang w:val="uk-UA"/>
        </w:rPr>
        <w:t>лександр</w:t>
      </w:r>
      <w:r w:rsidRPr="00610E4A">
        <w:rPr>
          <w:color w:val="000000" w:themeColor="text1"/>
          <w:sz w:val="28"/>
          <w:szCs w:val="28"/>
          <w:lang w:val="uk-UA"/>
        </w:rPr>
        <w:t xml:space="preserve"> КОДОЛА</w:t>
      </w:r>
    </w:p>
    <w:p w14:paraId="29CFA586" w14:textId="021E5252" w:rsidR="00B24137" w:rsidRPr="00610E4A" w:rsidRDefault="00B24137" w:rsidP="004F5127">
      <w:pPr>
        <w:widowControl/>
        <w:suppressAutoHyphens w:val="0"/>
        <w:autoSpaceDE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10E4A">
        <w:rPr>
          <w:color w:val="000000" w:themeColor="text1"/>
          <w:sz w:val="28"/>
          <w:szCs w:val="28"/>
          <w:lang w:val="uk-UA"/>
        </w:rPr>
        <w:br w:type="page"/>
      </w:r>
    </w:p>
    <w:p w14:paraId="1E0DDF12" w14:textId="77777777" w:rsidR="00B24137" w:rsidRPr="00610E4A" w:rsidRDefault="00B24137" w:rsidP="00CB028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Hlk77839464"/>
      <w:r w:rsidRPr="00610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14:paraId="5EC017DC" w14:textId="7FB917D9" w:rsidR="00855592" w:rsidRDefault="00B24137" w:rsidP="00CC676B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10E4A">
        <w:rPr>
          <w:b/>
          <w:color w:val="000000" w:themeColor="text1"/>
          <w:sz w:val="28"/>
          <w:szCs w:val="28"/>
          <w:lang w:val="uk-UA" w:eastAsia="uk-UA"/>
        </w:rPr>
        <w:t xml:space="preserve">до проекту рішення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>Про внесення змін до додатку 1</w:t>
      </w:r>
      <w:r w:rsidR="008064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>«Програми інформатизації діяльності</w:t>
      </w:r>
      <w:r w:rsidR="008064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 xml:space="preserve">виконавчого комітету Ніжинської міської ради </w:t>
      </w:r>
      <w:r w:rsidR="008064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>Чернігівської області на 2020 – 2022 роки»,</w:t>
      </w:r>
      <w:r w:rsidR="008064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 xml:space="preserve">затвердженої рішенням Ніжинської міської ради </w:t>
      </w:r>
      <w:r w:rsidR="008064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 xml:space="preserve">від 24.12. 2019 р №7-65/2019 </w:t>
      </w:r>
      <w:r w:rsidR="008064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>«Про затвердження бюджетних програм</w:t>
      </w:r>
      <w:r w:rsidR="008064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806481" w:rsidRPr="00806481">
        <w:rPr>
          <w:b/>
          <w:color w:val="000000" w:themeColor="text1"/>
          <w:sz w:val="28"/>
          <w:szCs w:val="28"/>
          <w:lang w:val="uk-UA"/>
        </w:rPr>
        <w:t>Місцевого значення на 2020 рік» (зі змінами)</w:t>
      </w:r>
    </w:p>
    <w:p w14:paraId="41F14137" w14:textId="77777777" w:rsidR="00B24137" w:rsidRPr="00610E4A" w:rsidRDefault="00B24137" w:rsidP="00CB0289">
      <w:pPr>
        <w:pStyle w:val="a4"/>
        <w:tabs>
          <w:tab w:val="left" w:pos="3960"/>
        </w:tabs>
        <w:rPr>
          <w:color w:val="000000" w:themeColor="text1"/>
          <w:sz w:val="28"/>
          <w:szCs w:val="28"/>
        </w:rPr>
      </w:pPr>
    </w:p>
    <w:p w14:paraId="5F5FBD6F" w14:textId="77777777" w:rsidR="00B24137" w:rsidRPr="00610E4A" w:rsidRDefault="00B24137" w:rsidP="00CB028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>Проект рішення передбачає збільшення обсягу фінансування на 202</w:t>
      </w:r>
      <w:r w:rsidR="00596388"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 бюджетної програми місцевого значення П</w:t>
      </w:r>
      <w:r w:rsidRPr="00610E4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="00596388" w:rsidRPr="00610E4A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в зв’язку з впровадженням проектів модернізацій систем інформатизації в виконавчому комітеті та їх структурних підрозділах</w:t>
      </w:r>
      <w:r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388"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Згідно переліку що викладений у тексті проекту.</w:t>
      </w:r>
    </w:p>
    <w:p w14:paraId="76F33F16" w14:textId="77777777" w:rsidR="00596388" w:rsidRPr="00610E4A" w:rsidRDefault="00596388" w:rsidP="00CB028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>Метою прийняття рішення є модернізація та технічне переоснащення локальної мережі передачі даних Виконавчого комітету Ніжинської міської ради Чернігівської області.</w:t>
      </w:r>
    </w:p>
    <w:p w14:paraId="6CC8212E" w14:textId="77777777" w:rsidR="00B24137" w:rsidRPr="00610E4A" w:rsidRDefault="00B24137" w:rsidP="00CB028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610E4A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керуючись </w:t>
      </w:r>
      <w:r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54ADDB05" w14:textId="0B0DE4FC" w:rsidR="00596388" w:rsidRPr="00610E4A" w:rsidRDefault="00596388" w:rsidP="00CB028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Потреба прийняття рішення пов’язана з необхідністю </w:t>
      </w:r>
      <w:r w:rsidR="004C3F63" w:rsidRPr="004C3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закупівлі систем супутникового зв’язку </w:t>
      </w:r>
      <w:proofErr w:type="spellStart"/>
      <w:r w:rsidR="004C3F63" w:rsidRPr="004C3F63">
        <w:rPr>
          <w:rFonts w:ascii="Times New Roman" w:hAnsi="Times New Roman" w:cs="Times New Roman"/>
          <w:color w:val="000000" w:themeColor="text1"/>
          <w:sz w:val="24"/>
          <w:szCs w:val="24"/>
        </w:rPr>
        <w:t>Starlink</w:t>
      </w:r>
      <w:proofErr w:type="spellEnd"/>
      <w:r w:rsidR="004C3F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B82BA7" w14:textId="77777777" w:rsidR="00B24137" w:rsidRPr="00610E4A" w:rsidRDefault="00B24137" w:rsidP="00CB028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F8188" w14:textId="77777777" w:rsidR="00CA3794" w:rsidRPr="00610E4A" w:rsidRDefault="00CA3794" w:rsidP="00CB0289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610E4A">
        <w:rPr>
          <w:sz w:val="24"/>
          <w:szCs w:val="24"/>
          <w:lang w:val="uk-UA"/>
        </w:rPr>
        <w:t>Зміни що пропонуються</w:t>
      </w:r>
    </w:p>
    <w:p w14:paraId="40C90C68" w14:textId="77777777" w:rsidR="00596388" w:rsidRPr="00610E4A" w:rsidRDefault="00596388" w:rsidP="00CB0289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610E4A">
        <w:rPr>
          <w:sz w:val="24"/>
          <w:szCs w:val="24"/>
          <w:lang w:val="uk-UA"/>
        </w:rPr>
        <w:t xml:space="preserve">Ресурсне забезпечення </w:t>
      </w:r>
      <w:r w:rsidRPr="00610E4A">
        <w:rPr>
          <w:bCs/>
          <w:spacing w:val="-2"/>
          <w:sz w:val="24"/>
          <w:szCs w:val="24"/>
          <w:lang w:val="uk-UA"/>
        </w:rPr>
        <w:t xml:space="preserve">Програми  </w:t>
      </w:r>
      <w:r w:rsidRPr="00610E4A">
        <w:rPr>
          <w:sz w:val="24"/>
          <w:szCs w:val="24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14:paraId="7BEDCEFD" w14:textId="77777777" w:rsidR="00596388" w:rsidRPr="00610E4A" w:rsidRDefault="00596388" w:rsidP="00CB0289">
      <w:pPr>
        <w:tabs>
          <w:tab w:val="left" w:pos="6480"/>
          <w:tab w:val="left" w:pos="6690"/>
        </w:tabs>
        <w:ind w:right="-1"/>
        <w:jc w:val="center"/>
        <w:rPr>
          <w:sz w:val="24"/>
          <w:szCs w:val="24"/>
          <w:lang w:val="uk-UA"/>
        </w:rPr>
      </w:pPr>
      <w:r w:rsidRPr="00610E4A">
        <w:rPr>
          <w:sz w:val="24"/>
          <w:szCs w:val="24"/>
          <w:lang w:val="uk-UA"/>
        </w:rPr>
        <w:t>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375"/>
        <w:gridCol w:w="4678"/>
      </w:tblGrid>
      <w:tr w:rsidR="00CB0289" w:rsidRPr="00610E4A" w14:paraId="0800C7B0" w14:textId="77777777" w:rsidTr="00CB0289">
        <w:trPr>
          <w:trHeight w:val="62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34BB19BD" w14:textId="77777777" w:rsidR="00CB0289" w:rsidRPr="00610E4A" w:rsidRDefault="00CB0289" w:rsidP="005842C1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375" w:type="dxa"/>
          </w:tcPr>
          <w:p w14:paraId="646644E0" w14:textId="5F76D474" w:rsidR="00CB0289" w:rsidRPr="00610E4A" w:rsidRDefault="00CB0289" w:rsidP="005842C1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БУЛО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08D737B0" w14:textId="116BC9AF" w:rsidR="00CB0289" w:rsidRPr="00610E4A" w:rsidRDefault="00CB0289" w:rsidP="005842C1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СТАЛО</w:t>
            </w:r>
          </w:p>
        </w:tc>
      </w:tr>
      <w:tr w:rsidR="00CB0289" w:rsidRPr="003327F2" w14:paraId="755515A8" w14:textId="77777777" w:rsidTr="00CB0289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0F9519A" w14:textId="77777777" w:rsidR="00CB0289" w:rsidRPr="00610E4A" w:rsidRDefault="00CB0289" w:rsidP="005842C1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4375" w:type="dxa"/>
          </w:tcPr>
          <w:p w14:paraId="73302629" w14:textId="71B58DE4" w:rsidR="00CB0289" w:rsidRPr="00610E4A" w:rsidRDefault="004C3F63" w:rsidP="004C3F63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C3F63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7BC504C" w14:textId="426D38FD" w:rsidR="00CB0289" w:rsidRPr="00610E4A" w:rsidRDefault="00CB0289" w:rsidP="004C3F63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4C3F63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систем зв’язку </w:t>
            </w:r>
            <w:r w:rsidRPr="004C3F63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(</w:t>
            </w:r>
            <w:proofErr w:type="spellStart"/>
            <w:r w:rsidRPr="004C3F63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Starlink</w:t>
            </w:r>
            <w:proofErr w:type="spellEnd"/>
            <w:r w:rsidRPr="004C3F63">
              <w:rPr>
                <w:b/>
                <w:bCs/>
                <w:color w:val="000000" w:themeColor="text1"/>
                <w:sz w:val="22"/>
                <w:szCs w:val="22"/>
                <w:lang w:val="uk-UA"/>
              </w:rPr>
              <w:t>),</w:t>
            </w: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 комплектуючих  тощо</w:t>
            </w:r>
          </w:p>
        </w:tc>
      </w:tr>
      <w:tr w:rsidR="00CB0289" w:rsidRPr="00610E4A" w14:paraId="20069875" w14:textId="77777777" w:rsidTr="00CB0289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2D997" w14:textId="77777777" w:rsidR="00CB0289" w:rsidRPr="00610E4A" w:rsidRDefault="00CB0289" w:rsidP="005842C1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14:paraId="1F929581" w14:textId="6CE690FB" w:rsidR="00CB0289" w:rsidRPr="00610E4A" w:rsidRDefault="004C3F63" w:rsidP="004C3F63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C3F63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9267EE" w14:textId="1934F473" w:rsidR="00CB0289" w:rsidRPr="00610E4A" w:rsidRDefault="00CB0289" w:rsidP="004C3F63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Забезпечення роботи програм для ведення програмного забезпечення; оплата  послуг  </w:t>
            </w:r>
            <w:r w:rsidRPr="00E84663">
              <w:rPr>
                <w:color w:val="000000" w:themeColor="text1"/>
                <w:sz w:val="22"/>
                <w:szCs w:val="22"/>
                <w:lang w:val="uk-UA"/>
              </w:rPr>
              <w:t xml:space="preserve">інтернету; </w:t>
            </w:r>
            <w:r w:rsidRPr="004C3F63">
              <w:rPr>
                <w:b/>
                <w:color w:val="000000" w:themeColor="text1"/>
                <w:sz w:val="22"/>
                <w:szCs w:val="22"/>
                <w:lang w:val="uk-UA"/>
              </w:rPr>
              <w:t>оплата послуг супутникового зв’язку (</w:t>
            </w:r>
            <w:proofErr w:type="spellStart"/>
            <w:r w:rsidRPr="004C3F63">
              <w:rPr>
                <w:b/>
                <w:color w:val="000000" w:themeColor="text1"/>
                <w:sz w:val="22"/>
                <w:szCs w:val="22"/>
                <w:lang w:val="uk-UA"/>
              </w:rPr>
              <w:t>Starlink</w:t>
            </w:r>
            <w:proofErr w:type="spellEnd"/>
            <w:r w:rsidRPr="004C3F63">
              <w:rPr>
                <w:b/>
                <w:color w:val="000000" w:themeColor="text1"/>
                <w:sz w:val="22"/>
                <w:szCs w:val="22"/>
                <w:lang w:val="uk-UA"/>
              </w:rPr>
              <w:t>);</w:t>
            </w:r>
          </w:p>
        </w:tc>
      </w:tr>
      <w:tr w:rsidR="00CB0289" w:rsidRPr="00610E4A" w14:paraId="399F0F1B" w14:textId="77777777" w:rsidTr="00CB0289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2419ABB" w14:textId="77777777" w:rsidR="00CB0289" w:rsidRPr="00610E4A" w:rsidRDefault="00CB0289" w:rsidP="005842C1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4375" w:type="dxa"/>
          </w:tcPr>
          <w:p w14:paraId="656090A0" w14:textId="7FFD09FC" w:rsidR="00CB0289" w:rsidRPr="00610E4A" w:rsidRDefault="004C3F63" w:rsidP="004C3F63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4C3F63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9D9C5A2" w14:textId="557E3268" w:rsidR="00CB0289" w:rsidRPr="00610E4A" w:rsidRDefault="00CB0289" w:rsidP="004C3F63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10E4A">
              <w:rPr>
                <w:color w:val="000000" w:themeColor="text1"/>
                <w:sz w:val="22"/>
                <w:szCs w:val="22"/>
                <w:lang w:val="uk-UA"/>
              </w:rPr>
              <w:t xml:space="preserve">Оновлення комп’ютерів, </w:t>
            </w:r>
            <w:r w:rsidRPr="00E84663">
              <w:rPr>
                <w:color w:val="000000" w:themeColor="text1"/>
                <w:sz w:val="22"/>
                <w:szCs w:val="22"/>
                <w:lang w:val="uk-UA"/>
              </w:rPr>
              <w:t xml:space="preserve">периферійного обладнання, </w:t>
            </w:r>
            <w:r w:rsidRPr="004C3F63">
              <w:rPr>
                <w:b/>
                <w:color w:val="000000" w:themeColor="text1"/>
                <w:sz w:val="22"/>
                <w:szCs w:val="22"/>
                <w:lang w:val="uk-UA"/>
              </w:rPr>
              <w:t>систем супутникового зв’язку</w:t>
            </w:r>
            <w:r w:rsidRPr="00E84663">
              <w:rPr>
                <w:color w:val="000000" w:themeColor="text1"/>
                <w:sz w:val="22"/>
                <w:szCs w:val="22"/>
                <w:lang w:val="uk-UA"/>
              </w:rPr>
              <w:t xml:space="preserve"> та оргтехніки</w:t>
            </w:r>
          </w:p>
        </w:tc>
      </w:tr>
    </w:tbl>
    <w:p w14:paraId="2DA4D946" w14:textId="77777777" w:rsidR="00B24137" w:rsidRPr="00610E4A" w:rsidRDefault="00B24137" w:rsidP="00CB028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01199" w14:textId="77777777" w:rsidR="00B24137" w:rsidRPr="00610E4A" w:rsidRDefault="00B24137" w:rsidP="00CB0289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FD2C7" w14:textId="77777777" w:rsidR="00B24137" w:rsidRPr="00610E4A" w:rsidRDefault="00B24137" w:rsidP="00CB0289">
      <w:pPr>
        <w:jc w:val="both"/>
        <w:rPr>
          <w:color w:val="000000" w:themeColor="text1"/>
          <w:sz w:val="24"/>
          <w:szCs w:val="24"/>
          <w:lang w:val="uk-UA"/>
        </w:rPr>
      </w:pPr>
      <w:r w:rsidRPr="00610E4A">
        <w:rPr>
          <w:color w:val="000000" w:themeColor="text1"/>
          <w:sz w:val="24"/>
          <w:szCs w:val="24"/>
          <w:lang w:val="uk-UA"/>
        </w:rPr>
        <w:t>Начальник відділу господарського</w:t>
      </w:r>
    </w:p>
    <w:p w14:paraId="7AE5FEF8" w14:textId="77777777" w:rsidR="00B24137" w:rsidRPr="00610E4A" w:rsidRDefault="00B24137" w:rsidP="00CB0289">
      <w:pPr>
        <w:jc w:val="both"/>
        <w:rPr>
          <w:color w:val="000000" w:themeColor="text1"/>
          <w:sz w:val="24"/>
          <w:szCs w:val="24"/>
          <w:lang w:val="uk-UA"/>
        </w:rPr>
      </w:pPr>
      <w:r w:rsidRPr="00610E4A">
        <w:rPr>
          <w:color w:val="000000" w:themeColor="text1"/>
          <w:sz w:val="24"/>
          <w:szCs w:val="24"/>
          <w:lang w:val="uk-UA"/>
        </w:rPr>
        <w:t>забезпечення виконавчого комітету</w:t>
      </w:r>
    </w:p>
    <w:p w14:paraId="647378C3" w14:textId="77777777" w:rsidR="00B24137" w:rsidRPr="00610E4A" w:rsidRDefault="00B24137" w:rsidP="00CB0289">
      <w:pPr>
        <w:jc w:val="both"/>
        <w:rPr>
          <w:b/>
          <w:color w:val="000000" w:themeColor="text1"/>
          <w:sz w:val="24"/>
          <w:szCs w:val="24"/>
          <w:lang w:val="uk-UA"/>
        </w:rPr>
      </w:pPr>
      <w:r w:rsidRPr="00610E4A">
        <w:rPr>
          <w:color w:val="000000" w:themeColor="text1"/>
          <w:sz w:val="24"/>
          <w:szCs w:val="24"/>
          <w:lang w:val="uk-UA"/>
        </w:rPr>
        <w:t xml:space="preserve">Ніжинської міської ради                                                             </w:t>
      </w:r>
      <w:r w:rsidRPr="00610E4A">
        <w:rPr>
          <w:b/>
          <w:color w:val="000000" w:themeColor="text1"/>
          <w:sz w:val="24"/>
          <w:szCs w:val="24"/>
          <w:lang w:val="uk-UA"/>
        </w:rPr>
        <w:t xml:space="preserve">С ДМИТРІЄВ </w:t>
      </w:r>
    </w:p>
    <w:p w14:paraId="3CECB6AB" w14:textId="77777777" w:rsidR="00B24137" w:rsidRPr="00610E4A" w:rsidRDefault="00B24137" w:rsidP="00CB0289">
      <w:pPr>
        <w:jc w:val="both"/>
        <w:rPr>
          <w:b/>
          <w:color w:val="000000" w:themeColor="text1"/>
          <w:sz w:val="24"/>
          <w:szCs w:val="24"/>
          <w:lang w:val="uk-UA"/>
        </w:rPr>
      </w:pPr>
    </w:p>
    <w:bookmarkEnd w:id="2"/>
    <w:p w14:paraId="60289230" w14:textId="6048D041" w:rsidR="00B24137" w:rsidRPr="00610E4A" w:rsidRDefault="00B24137" w:rsidP="00CB0289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</w:p>
    <w:sectPr w:rsidR="00B24137" w:rsidRPr="00610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012B3"/>
    <w:rsid w:val="000266ED"/>
    <w:rsid w:val="00075939"/>
    <w:rsid w:val="00087BCC"/>
    <w:rsid w:val="000905AE"/>
    <w:rsid w:val="000B37BA"/>
    <w:rsid w:val="000B7BB6"/>
    <w:rsid w:val="000C0E08"/>
    <w:rsid w:val="000D1213"/>
    <w:rsid w:val="001313EB"/>
    <w:rsid w:val="00153F25"/>
    <w:rsid w:val="00161221"/>
    <w:rsid w:val="001740D9"/>
    <w:rsid w:val="00177F3D"/>
    <w:rsid w:val="0018200E"/>
    <w:rsid w:val="00193862"/>
    <w:rsid w:val="00193AF5"/>
    <w:rsid w:val="001B1684"/>
    <w:rsid w:val="001E4D60"/>
    <w:rsid w:val="00215248"/>
    <w:rsid w:val="0021591E"/>
    <w:rsid w:val="002336F9"/>
    <w:rsid w:val="0026689B"/>
    <w:rsid w:val="002D65A4"/>
    <w:rsid w:val="00307634"/>
    <w:rsid w:val="00320DAA"/>
    <w:rsid w:val="00323525"/>
    <w:rsid w:val="003327F2"/>
    <w:rsid w:val="00355470"/>
    <w:rsid w:val="00365C3D"/>
    <w:rsid w:val="00383D4D"/>
    <w:rsid w:val="00385280"/>
    <w:rsid w:val="003E1D27"/>
    <w:rsid w:val="00400BBD"/>
    <w:rsid w:val="0041244E"/>
    <w:rsid w:val="004428DE"/>
    <w:rsid w:val="00461EAB"/>
    <w:rsid w:val="004B49FB"/>
    <w:rsid w:val="004C3F63"/>
    <w:rsid w:val="004F5127"/>
    <w:rsid w:val="00526D73"/>
    <w:rsid w:val="00596388"/>
    <w:rsid w:val="005C7E53"/>
    <w:rsid w:val="005D061C"/>
    <w:rsid w:val="005D6B4D"/>
    <w:rsid w:val="005F744A"/>
    <w:rsid w:val="00606273"/>
    <w:rsid w:val="00610E4A"/>
    <w:rsid w:val="00622547"/>
    <w:rsid w:val="006536AA"/>
    <w:rsid w:val="0068374B"/>
    <w:rsid w:val="0069188C"/>
    <w:rsid w:val="006B2B07"/>
    <w:rsid w:val="00713AB7"/>
    <w:rsid w:val="00716F3E"/>
    <w:rsid w:val="00760377"/>
    <w:rsid w:val="007632CA"/>
    <w:rsid w:val="0079130A"/>
    <w:rsid w:val="007D009D"/>
    <w:rsid w:val="007D1EB0"/>
    <w:rsid w:val="007F0ACA"/>
    <w:rsid w:val="00806481"/>
    <w:rsid w:val="008221B9"/>
    <w:rsid w:val="00830A45"/>
    <w:rsid w:val="00855592"/>
    <w:rsid w:val="008570E4"/>
    <w:rsid w:val="00890A19"/>
    <w:rsid w:val="008C658F"/>
    <w:rsid w:val="008D2A9C"/>
    <w:rsid w:val="008E1B7A"/>
    <w:rsid w:val="00941E8D"/>
    <w:rsid w:val="00970487"/>
    <w:rsid w:val="00976619"/>
    <w:rsid w:val="009C4A9B"/>
    <w:rsid w:val="009C6787"/>
    <w:rsid w:val="009D413B"/>
    <w:rsid w:val="009F4288"/>
    <w:rsid w:val="00A04B09"/>
    <w:rsid w:val="00A17229"/>
    <w:rsid w:val="00A50637"/>
    <w:rsid w:val="00A9248D"/>
    <w:rsid w:val="00AA2785"/>
    <w:rsid w:val="00AA52BA"/>
    <w:rsid w:val="00AD6481"/>
    <w:rsid w:val="00AE0D37"/>
    <w:rsid w:val="00B130E7"/>
    <w:rsid w:val="00B172FE"/>
    <w:rsid w:val="00B22BA0"/>
    <w:rsid w:val="00B24137"/>
    <w:rsid w:val="00B374E5"/>
    <w:rsid w:val="00B656EE"/>
    <w:rsid w:val="00BA6948"/>
    <w:rsid w:val="00BB3AFE"/>
    <w:rsid w:val="00BD0BA7"/>
    <w:rsid w:val="00C14DC8"/>
    <w:rsid w:val="00C14F01"/>
    <w:rsid w:val="00C22AF2"/>
    <w:rsid w:val="00C31022"/>
    <w:rsid w:val="00C35CED"/>
    <w:rsid w:val="00C644DF"/>
    <w:rsid w:val="00C6597E"/>
    <w:rsid w:val="00C81088"/>
    <w:rsid w:val="00CA3794"/>
    <w:rsid w:val="00CB0289"/>
    <w:rsid w:val="00CC04BC"/>
    <w:rsid w:val="00CC5041"/>
    <w:rsid w:val="00CC676B"/>
    <w:rsid w:val="00D2164B"/>
    <w:rsid w:val="00D734A0"/>
    <w:rsid w:val="00D7537B"/>
    <w:rsid w:val="00D94219"/>
    <w:rsid w:val="00D95730"/>
    <w:rsid w:val="00DB2DA7"/>
    <w:rsid w:val="00DE534A"/>
    <w:rsid w:val="00DF43B6"/>
    <w:rsid w:val="00E46785"/>
    <w:rsid w:val="00E83602"/>
    <w:rsid w:val="00E84663"/>
    <w:rsid w:val="00E8536A"/>
    <w:rsid w:val="00EB1F62"/>
    <w:rsid w:val="00EB5710"/>
    <w:rsid w:val="00EC5A77"/>
    <w:rsid w:val="00EE4C46"/>
    <w:rsid w:val="00F05D55"/>
    <w:rsid w:val="00F10786"/>
    <w:rsid w:val="00F474D4"/>
    <w:rsid w:val="00F6132B"/>
    <w:rsid w:val="00F70E15"/>
    <w:rsid w:val="00F73F4F"/>
    <w:rsid w:val="00FA1AE2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91B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List Paragraph"/>
    <w:basedOn w:val="a"/>
    <w:uiPriority w:val="34"/>
    <w:qFormat/>
    <w:rsid w:val="00E8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62B8-9B15-4175-87A1-627E14B6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13</cp:revision>
  <cp:lastPrinted>2022-12-12T05:59:00Z</cp:lastPrinted>
  <dcterms:created xsi:type="dcterms:W3CDTF">2021-12-08T08:54:00Z</dcterms:created>
  <dcterms:modified xsi:type="dcterms:W3CDTF">2022-12-12T06:01:00Z</dcterms:modified>
</cp:coreProperties>
</file>