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Pr="00243223" w:rsidRDefault="00AD6BC8" w:rsidP="00AD6BC8">
      <w:pPr>
        <w:ind w:left="3540" w:firstLine="708"/>
        <w:jc w:val="left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223">
        <w:rPr>
          <w:b/>
          <w:sz w:val="28"/>
          <w:szCs w:val="28"/>
          <w:lang w:val="uk-UA"/>
        </w:rPr>
        <w:tab/>
      </w:r>
      <w:r w:rsidR="00243223">
        <w:rPr>
          <w:b/>
          <w:sz w:val="28"/>
          <w:szCs w:val="28"/>
          <w:lang w:val="uk-UA"/>
        </w:rPr>
        <w:tab/>
        <w:t xml:space="preserve">  </w:t>
      </w:r>
    </w:p>
    <w:p w:rsidR="000E3555" w:rsidRPr="00243223" w:rsidRDefault="00243223" w:rsidP="00F407BF">
      <w:pPr>
        <w:tabs>
          <w:tab w:val="left" w:pos="6949"/>
        </w:tabs>
        <w:jc w:val="center"/>
        <w:rPr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</w:t>
      </w:r>
    </w:p>
    <w:p w:rsidR="00397E93" w:rsidRPr="00F407BF" w:rsidRDefault="00F407BF" w:rsidP="00F407B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2C466A" w:rsidRPr="00F407BF">
        <w:rPr>
          <w:b/>
          <w:sz w:val="28"/>
          <w:szCs w:val="28"/>
        </w:rPr>
        <w:t>УКРАЇНА</w:t>
      </w:r>
    </w:p>
    <w:p w:rsidR="002C466A" w:rsidRPr="00F407BF" w:rsidRDefault="002C466A" w:rsidP="00F407BF">
      <w:pPr>
        <w:jc w:val="center"/>
        <w:rPr>
          <w:sz w:val="6"/>
          <w:szCs w:val="6"/>
          <w:lang w:val="uk-UA"/>
        </w:rPr>
      </w:pPr>
      <w:r w:rsidRPr="00F407BF">
        <w:rPr>
          <w:b/>
          <w:sz w:val="28"/>
          <w:szCs w:val="28"/>
        </w:rPr>
        <w:t>ЧЕРНІГІВСЬКА ОБЛАСТЬ</w:t>
      </w:r>
    </w:p>
    <w:p w:rsidR="002C466A" w:rsidRPr="00F407BF" w:rsidRDefault="002C466A" w:rsidP="00F407BF">
      <w:pPr>
        <w:pStyle w:val="1"/>
        <w:rPr>
          <w:rFonts w:ascii="Times New Roman" w:hAnsi="Times New Roman"/>
        </w:rPr>
      </w:pPr>
      <w:r w:rsidRPr="00F407BF">
        <w:rPr>
          <w:rFonts w:ascii="Times New Roman" w:hAnsi="Times New Roman"/>
        </w:rPr>
        <w:t>Н І Ж И Н С Ь К А    М І С Ь К А    Р А Д А</w:t>
      </w:r>
    </w:p>
    <w:p w:rsidR="002C466A" w:rsidRPr="00F407BF" w:rsidRDefault="00F17AEB" w:rsidP="00F407BF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26</w:t>
      </w:r>
      <w:r w:rsidR="002C466A" w:rsidRPr="00F407BF">
        <w:rPr>
          <w:sz w:val="32"/>
          <w:lang w:val="uk-UA"/>
        </w:rPr>
        <w:t xml:space="preserve"> </w:t>
      </w:r>
      <w:proofErr w:type="spellStart"/>
      <w:r w:rsidR="002C466A" w:rsidRPr="00F407BF">
        <w:rPr>
          <w:sz w:val="32"/>
        </w:rPr>
        <w:t>сесія</w:t>
      </w:r>
      <w:proofErr w:type="spellEnd"/>
      <w:r w:rsidR="002C466A" w:rsidRPr="00F407BF">
        <w:rPr>
          <w:sz w:val="32"/>
        </w:rPr>
        <w:t xml:space="preserve"> </w:t>
      </w:r>
      <w:r w:rsidR="002C466A" w:rsidRPr="00F407BF">
        <w:rPr>
          <w:sz w:val="32"/>
          <w:lang w:val="en-US"/>
        </w:rPr>
        <w:t>VII</w:t>
      </w:r>
      <w:r w:rsidR="00243223">
        <w:rPr>
          <w:sz w:val="32"/>
          <w:lang w:val="uk-UA"/>
        </w:rPr>
        <w:t>І</w:t>
      </w:r>
      <w:r w:rsidR="002C466A" w:rsidRPr="00F407BF">
        <w:rPr>
          <w:sz w:val="32"/>
        </w:rPr>
        <w:t xml:space="preserve"> </w:t>
      </w:r>
      <w:proofErr w:type="spellStart"/>
      <w:r w:rsidR="002C466A" w:rsidRPr="00F407BF"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943A85">
        <w:rPr>
          <w:sz w:val="28"/>
          <w:szCs w:val="28"/>
          <w:lang w:val="uk-UA"/>
        </w:rPr>
        <w:t>07 грудня</w:t>
      </w:r>
      <w:r w:rsidR="00F407BF">
        <w:rPr>
          <w:sz w:val="28"/>
          <w:szCs w:val="28"/>
          <w:lang w:val="uk-UA"/>
        </w:rPr>
        <w:t xml:space="preserve"> 20</w:t>
      </w:r>
      <w:r w:rsidR="00243223">
        <w:rPr>
          <w:sz w:val="28"/>
          <w:szCs w:val="28"/>
          <w:lang w:val="uk-UA"/>
        </w:rPr>
        <w:t>22</w:t>
      </w:r>
      <w:r w:rsidR="00F407BF">
        <w:rPr>
          <w:sz w:val="28"/>
          <w:szCs w:val="28"/>
          <w:lang w:val="uk-UA"/>
        </w:rPr>
        <w:t xml:space="preserve"> р.</w:t>
      </w:r>
      <w:r w:rsidR="00DC1B67">
        <w:rPr>
          <w:sz w:val="28"/>
          <w:szCs w:val="28"/>
          <w:lang w:val="uk-UA"/>
        </w:rPr>
        <w:t xml:space="preserve">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F407BF">
        <w:rPr>
          <w:sz w:val="28"/>
          <w:szCs w:val="28"/>
          <w:lang w:val="uk-UA"/>
        </w:rPr>
        <w:t xml:space="preserve">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943A85">
        <w:rPr>
          <w:sz w:val="28"/>
          <w:szCs w:val="28"/>
          <w:lang w:val="uk-UA"/>
        </w:rPr>
        <w:t>50-26/2022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3"/>
        <w:gridCol w:w="2451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5C1A95" w:rsidRPr="00E17088" w:rsidRDefault="002C466A" w:rsidP="00947DE5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120690871"/>
            <w:r w:rsidRPr="00D17718">
              <w:rPr>
                <w:sz w:val="28"/>
                <w:szCs w:val="28"/>
              </w:rPr>
              <w:t xml:space="preserve">Про  </w:t>
            </w:r>
            <w:r w:rsidR="00E17088">
              <w:rPr>
                <w:sz w:val="28"/>
                <w:szCs w:val="28"/>
                <w:lang w:val="uk-UA"/>
              </w:rPr>
              <w:t xml:space="preserve">закріплення </w:t>
            </w:r>
          </w:p>
          <w:p w:rsidR="00494A43" w:rsidRDefault="00635DE7" w:rsidP="00494A43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нерухомого майна</w:t>
            </w:r>
            <w:r w:rsidR="00494A43">
              <w:rPr>
                <w:sz w:val="28"/>
                <w:szCs w:val="28"/>
                <w:lang w:val="uk-UA"/>
              </w:rPr>
              <w:t xml:space="preserve"> </w:t>
            </w:r>
            <w:r w:rsidR="00494A43">
              <w:rPr>
                <w:sz w:val="28"/>
                <w:szCs w:val="28"/>
              </w:rPr>
              <w:t xml:space="preserve">на </w:t>
            </w:r>
            <w:proofErr w:type="spellStart"/>
            <w:r w:rsidR="00494A43">
              <w:rPr>
                <w:sz w:val="28"/>
                <w:szCs w:val="28"/>
              </w:rPr>
              <w:t>праві</w:t>
            </w:r>
            <w:proofErr w:type="spellEnd"/>
            <w:r w:rsidR="00494A43">
              <w:rPr>
                <w:sz w:val="28"/>
                <w:szCs w:val="28"/>
              </w:rPr>
              <w:t xml:space="preserve"> </w:t>
            </w:r>
          </w:p>
          <w:p w:rsidR="002C466A" w:rsidRPr="00B44400" w:rsidRDefault="00243223" w:rsidP="00494A43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господарського відання</w:t>
            </w:r>
            <w:bookmarkEnd w:id="0"/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C466A" w:rsidRPr="007003E0" w:rsidRDefault="002C466A" w:rsidP="002C466A">
      <w:pPr>
        <w:ind w:firstLine="709"/>
        <w:rPr>
          <w:sz w:val="28"/>
          <w:szCs w:val="28"/>
        </w:rPr>
      </w:pPr>
    </w:p>
    <w:p w:rsidR="003D41CE" w:rsidRDefault="002C466A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2B5D92" w:rsidRPr="004D635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2B5D92">
        <w:rPr>
          <w:sz w:val="28"/>
          <w:szCs w:val="28"/>
          <w:lang w:val="uk-UA"/>
        </w:rPr>
        <w:t xml:space="preserve"> (зі змінами)</w:t>
      </w:r>
      <w:r w:rsidRPr="00E1057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</w:t>
      </w:r>
      <w:r w:rsidR="00625DE9">
        <w:rPr>
          <w:sz w:val="28"/>
          <w:lang w:val="uk-UA"/>
        </w:rPr>
        <w:t xml:space="preserve"> </w:t>
      </w:r>
      <w:r>
        <w:rPr>
          <w:sz w:val="28"/>
          <w:lang w:val="uk-UA"/>
        </w:rPr>
        <w:t>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5175B5" w:rsidRPr="00C1586D">
        <w:rPr>
          <w:sz w:val="28"/>
          <w:lang w:val="uk-UA"/>
        </w:rPr>
        <w:t xml:space="preserve">враховуючи </w:t>
      </w:r>
      <w:bookmarkStart w:id="1" w:name="_Hlk120631363"/>
      <w:bookmarkStart w:id="2" w:name="_Hlk120692624"/>
      <w:r w:rsidR="00B44400">
        <w:rPr>
          <w:sz w:val="28"/>
          <w:lang w:val="uk-UA"/>
        </w:rPr>
        <w:t>рішення Ніжинського міськрайонного суду Чернігівської області від 1</w:t>
      </w:r>
      <w:r w:rsidR="002B5D92">
        <w:rPr>
          <w:sz w:val="28"/>
          <w:lang w:val="uk-UA"/>
        </w:rPr>
        <w:t>9  серпня</w:t>
      </w:r>
      <w:r w:rsidR="00B44400">
        <w:rPr>
          <w:sz w:val="28"/>
          <w:lang w:val="uk-UA"/>
        </w:rPr>
        <w:t xml:space="preserve"> 20</w:t>
      </w:r>
      <w:r w:rsidR="002B5D92">
        <w:rPr>
          <w:sz w:val="28"/>
          <w:lang w:val="uk-UA"/>
        </w:rPr>
        <w:t>22</w:t>
      </w:r>
      <w:r w:rsidR="00B44400">
        <w:rPr>
          <w:sz w:val="28"/>
          <w:lang w:val="uk-UA"/>
        </w:rPr>
        <w:t xml:space="preserve"> року </w:t>
      </w:r>
      <w:r w:rsidR="009356A6">
        <w:rPr>
          <w:sz w:val="28"/>
          <w:lang w:val="uk-UA"/>
        </w:rPr>
        <w:t>у справі № 740/</w:t>
      </w:r>
      <w:r w:rsidR="002B5D92">
        <w:rPr>
          <w:sz w:val="28"/>
          <w:lang w:val="uk-UA"/>
        </w:rPr>
        <w:t>1415</w:t>
      </w:r>
      <w:r w:rsidR="009356A6">
        <w:rPr>
          <w:sz w:val="28"/>
          <w:lang w:val="uk-UA"/>
        </w:rPr>
        <w:t>/</w:t>
      </w:r>
      <w:r w:rsidR="002B5D92">
        <w:rPr>
          <w:sz w:val="28"/>
          <w:lang w:val="uk-UA"/>
        </w:rPr>
        <w:t>22</w:t>
      </w:r>
      <w:r w:rsidR="009356A6">
        <w:rPr>
          <w:sz w:val="28"/>
          <w:lang w:val="uk-UA"/>
        </w:rPr>
        <w:t xml:space="preserve"> </w:t>
      </w:r>
      <w:r w:rsidR="00B44400">
        <w:rPr>
          <w:sz w:val="28"/>
          <w:lang w:val="uk-UA"/>
        </w:rPr>
        <w:t>про передачу у комунальну власність Ніжин</w:t>
      </w:r>
      <w:r w:rsidR="002B5D92">
        <w:rPr>
          <w:sz w:val="28"/>
          <w:lang w:val="uk-UA"/>
        </w:rPr>
        <w:t>ської міської ради</w:t>
      </w:r>
      <w:r w:rsidR="00B44400">
        <w:rPr>
          <w:sz w:val="28"/>
          <w:lang w:val="uk-UA"/>
        </w:rPr>
        <w:t xml:space="preserve"> нежитлової будівлі розташованої за адресою:</w:t>
      </w:r>
      <w:r w:rsidR="002736A6">
        <w:rPr>
          <w:sz w:val="28"/>
          <w:lang w:val="uk-UA"/>
        </w:rPr>
        <w:t xml:space="preserve"> Чернігівська область,</w:t>
      </w:r>
      <w:r w:rsidR="00B44400">
        <w:rPr>
          <w:sz w:val="28"/>
          <w:lang w:val="uk-UA"/>
        </w:rPr>
        <w:t xml:space="preserve"> м. Ніжин, вул.</w:t>
      </w:r>
      <w:r w:rsidR="00E2683C">
        <w:rPr>
          <w:sz w:val="28"/>
          <w:lang w:val="uk-UA"/>
        </w:rPr>
        <w:t xml:space="preserve"> </w:t>
      </w:r>
      <w:r w:rsidR="005166D3">
        <w:rPr>
          <w:sz w:val="28"/>
          <w:lang w:val="uk-UA"/>
        </w:rPr>
        <w:t xml:space="preserve">Московська (С. </w:t>
      </w:r>
      <w:proofErr w:type="spellStart"/>
      <w:r w:rsidR="005166D3">
        <w:rPr>
          <w:sz w:val="28"/>
          <w:lang w:val="uk-UA"/>
        </w:rPr>
        <w:t>Прощенка</w:t>
      </w:r>
      <w:proofErr w:type="spellEnd"/>
      <w:r w:rsidR="005166D3">
        <w:rPr>
          <w:sz w:val="28"/>
          <w:lang w:val="uk-UA"/>
        </w:rPr>
        <w:t>),7</w:t>
      </w:r>
      <w:bookmarkEnd w:id="1"/>
      <w:r w:rsidR="005166D3">
        <w:rPr>
          <w:sz w:val="28"/>
          <w:lang w:val="uk-UA"/>
        </w:rPr>
        <w:t xml:space="preserve"> та рішення Ніжинського міськрайонного суду Чернігівської області від 17  серпня 2022 року у справі № 740/141</w:t>
      </w:r>
      <w:r w:rsidR="002736A6">
        <w:rPr>
          <w:sz w:val="28"/>
          <w:lang w:val="uk-UA"/>
        </w:rPr>
        <w:t>8</w:t>
      </w:r>
      <w:r w:rsidR="005166D3">
        <w:rPr>
          <w:sz w:val="28"/>
          <w:lang w:val="uk-UA"/>
        </w:rPr>
        <w:t xml:space="preserve">/22 про передачу у комунальну власність Ніжинської міської ради нежитлової будівлі розташованої за адресою: </w:t>
      </w:r>
      <w:r w:rsidR="002736A6">
        <w:rPr>
          <w:sz w:val="28"/>
          <w:lang w:val="uk-UA"/>
        </w:rPr>
        <w:t xml:space="preserve">Чернігівська область, </w:t>
      </w:r>
      <w:r w:rsidR="005166D3">
        <w:rPr>
          <w:sz w:val="28"/>
          <w:lang w:val="uk-UA"/>
        </w:rPr>
        <w:t>м. Ніжин, ву</w:t>
      </w:r>
      <w:r w:rsidR="002736A6">
        <w:rPr>
          <w:sz w:val="28"/>
          <w:lang w:val="uk-UA"/>
        </w:rPr>
        <w:t>л. Зикова,36</w:t>
      </w:r>
      <w:bookmarkEnd w:id="2"/>
      <w:r w:rsidR="005175B5">
        <w:rPr>
          <w:sz w:val="28"/>
          <w:lang w:val="uk-UA"/>
        </w:rPr>
        <w:t>, міська рада вирішила:</w:t>
      </w:r>
    </w:p>
    <w:p w:rsidR="003D41CE" w:rsidRDefault="003D41C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1.</w:t>
      </w:r>
      <w:bookmarkStart w:id="3" w:name="_Hlk120691012"/>
      <w:r w:rsidR="00B05C97">
        <w:rPr>
          <w:sz w:val="28"/>
          <w:szCs w:val="28"/>
          <w:lang w:val="uk-UA"/>
        </w:rPr>
        <w:t xml:space="preserve">Закріпити за </w:t>
      </w:r>
      <w:r w:rsidR="002736A6">
        <w:rPr>
          <w:sz w:val="28"/>
          <w:szCs w:val="28"/>
          <w:lang w:val="uk-UA"/>
        </w:rPr>
        <w:t xml:space="preserve">комунальним підприємством «Служба </w:t>
      </w:r>
      <w:r>
        <w:rPr>
          <w:sz w:val="28"/>
          <w:szCs w:val="28"/>
          <w:lang w:val="uk-UA"/>
        </w:rPr>
        <w:t>Є</w:t>
      </w:r>
      <w:r w:rsidR="002736A6">
        <w:rPr>
          <w:sz w:val="28"/>
          <w:szCs w:val="28"/>
          <w:lang w:val="uk-UA"/>
        </w:rPr>
        <w:t xml:space="preserve">диного </w:t>
      </w:r>
      <w:r>
        <w:rPr>
          <w:sz w:val="28"/>
          <w:szCs w:val="28"/>
          <w:lang w:val="uk-UA"/>
        </w:rPr>
        <w:t>З</w:t>
      </w:r>
      <w:r w:rsidR="002736A6">
        <w:rPr>
          <w:sz w:val="28"/>
          <w:szCs w:val="28"/>
          <w:lang w:val="uk-UA"/>
        </w:rPr>
        <w:t>амовника»</w:t>
      </w:r>
      <w:r w:rsidR="00B05C97">
        <w:rPr>
          <w:sz w:val="28"/>
          <w:lang w:val="uk-UA"/>
        </w:rPr>
        <w:t xml:space="preserve"> </w:t>
      </w:r>
      <w:bookmarkStart w:id="4" w:name="_GoBack"/>
      <w:bookmarkEnd w:id="4"/>
      <w:r w:rsidR="00B3531C">
        <w:rPr>
          <w:sz w:val="28"/>
          <w:lang w:val="uk-UA"/>
        </w:rPr>
        <w:t>(</w:t>
      </w:r>
      <w:r w:rsidR="009356A6">
        <w:rPr>
          <w:sz w:val="28"/>
          <w:lang w:val="uk-UA"/>
        </w:rPr>
        <w:t xml:space="preserve">код ЄДРПОУ </w:t>
      </w:r>
      <w:r>
        <w:rPr>
          <w:sz w:val="28"/>
          <w:lang w:val="uk-UA"/>
        </w:rPr>
        <w:t>32126283</w:t>
      </w:r>
      <w:r w:rsidR="00B3531C">
        <w:rPr>
          <w:sz w:val="28"/>
          <w:lang w:val="uk-UA"/>
        </w:rPr>
        <w:t xml:space="preserve">) </w:t>
      </w:r>
      <w:r w:rsidR="00E2683C">
        <w:rPr>
          <w:sz w:val="28"/>
          <w:szCs w:val="28"/>
          <w:lang w:val="uk-UA"/>
        </w:rPr>
        <w:t xml:space="preserve">на праві </w:t>
      </w:r>
      <w:r>
        <w:rPr>
          <w:sz w:val="28"/>
          <w:szCs w:val="28"/>
          <w:lang w:val="uk-UA"/>
        </w:rPr>
        <w:t>господарського відання</w:t>
      </w:r>
      <w:r w:rsidR="001B7349">
        <w:rPr>
          <w:sz w:val="28"/>
          <w:szCs w:val="28"/>
          <w:lang w:val="uk-UA"/>
        </w:rPr>
        <w:t xml:space="preserve"> </w:t>
      </w:r>
      <w:r w:rsidR="008300F0">
        <w:rPr>
          <w:sz w:val="28"/>
          <w:szCs w:val="28"/>
          <w:lang w:val="uk-UA"/>
        </w:rPr>
        <w:t>з</w:t>
      </w:r>
      <w:r w:rsidR="001B7349">
        <w:rPr>
          <w:sz w:val="28"/>
          <w:szCs w:val="28"/>
          <w:lang w:val="uk-UA"/>
        </w:rPr>
        <w:t xml:space="preserve"> постановкою на баланс</w:t>
      </w:r>
      <w:r w:rsidR="00D778DD">
        <w:rPr>
          <w:sz w:val="28"/>
          <w:szCs w:val="28"/>
          <w:lang w:val="uk-UA"/>
        </w:rPr>
        <w:t xml:space="preserve"> підприємства</w:t>
      </w:r>
      <w:r>
        <w:rPr>
          <w:sz w:val="28"/>
          <w:szCs w:val="28"/>
          <w:lang w:val="uk-UA"/>
        </w:rPr>
        <w:t>:</w:t>
      </w:r>
    </w:p>
    <w:p w:rsidR="00F21BF9" w:rsidRDefault="003D41C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1.1.</w:t>
      </w:r>
      <w:r w:rsidR="00E2683C">
        <w:rPr>
          <w:sz w:val="28"/>
          <w:lang w:val="uk-UA"/>
        </w:rPr>
        <w:t>нежитлову будівлю</w:t>
      </w:r>
      <w:r w:rsidR="00FD65E4">
        <w:rPr>
          <w:sz w:val="28"/>
          <w:lang w:val="uk-UA"/>
        </w:rPr>
        <w:t xml:space="preserve"> загальною площею </w:t>
      </w:r>
      <w:r w:rsidR="004F6CBF">
        <w:rPr>
          <w:sz w:val="28"/>
          <w:lang w:val="uk-UA"/>
        </w:rPr>
        <w:t>77,4</w:t>
      </w:r>
      <w:r w:rsidR="00FD65E4">
        <w:rPr>
          <w:sz w:val="28"/>
          <w:lang w:val="uk-UA"/>
        </w:rPr>
        <w:t xml:space="preserve"> </w:t>
      </w:r>
      <w:proofErr w:type="spellStart"/>
      <w:r w:rsidR="00FD65E4">
        <w:rPr>
          <w:sz w:val="28"/>
          <w:lang w:val="uk-UA"/>
        </w:rPr>
        <w:t>кв.м</w:t>
      </w:r>
      <w:proofErr w:type="spellEnd"/>
      <w:r w:rsidR="00FD65E4">
        <w:rPr>
          <w:sz w:val="28"/>
          <w:lang w:val="uk-UA"/>
        </w:rPr>
        <w:t>.</w:t>
      </w:r>
      <w:r w:rsidR="00E2683C">
        <w:rPr>
          <w:sz w:val="28"/>
          <w:lang w:val="uk-UA"/>
        </w:rPr>
        <w:t>, ро</w:t>
      </w:r>
      <w:r w:rsidR="00F407BF">
        <w:rPr>
          <w:sz w:val="28"/>
          <w:lang w:val="uk-UA"/>
        </w:rPr>
        <w:t xml:space="preserve">зташовану за адресою: </w:t>
      </w:r>
      <w:r w:rsidR="005166D3">
        <w:rPr>
          <w:sz w:val="28"/>
          <w:lang w:val="uk-UA"/>
        </w:rPr>
        <w:t xml:space="preserve"> Чернігівська область, </w:t>
      </w:r>
      <w:r w:rsidR="00F407BF">
        <w:rPr>
          <w:sz w:val="28"/>
          <w:lang w:val="uk-UA"/>
        </w:rPr>
        <w:t xml:space="preserve">м. Ніжин, </w:t>
      </w:r>
      <w:r w:rsidR="00E2683C">
        <w:rPr>
          <w:sz w:val="28"/>
          <w:lang w:val="uk-UA"/>
        </w:rPr>
        <w:t>вул</w:t>
      </w:r>
      <w:r w:rsidR="004F6CBF">
        <w:rPr>
          <w:sz w:val="28"/>
          <w:lang w:val="uk-UA"/>
        </w:rPr>
        <w:t>иця</w:t>
      </w:r>
      <w:r w:rsidR="00E2683C">
        <w:rPr>
          <w:sz w:val="28"/>
          <w:lang w:val="uk-UA"/>
        </w:rPr>
        <w:t xml:space="preserve"> </w:t>
      </w:r>
      <w:proofErr w:type="spellStart"/>
      <w:r w:rsidR="004F6CBF">
        <w:rPr>
          <w:sz w:val="28"/>
          <w:lang w:val="uk-UA"/>
        </w:rPr>
        <w:t>Зикова</w:t>
      </w:r>
      <w:proofErr w:type="spellEnd"/>
      <w:r w:rsidR="004F6CBF">
        <w:rPr>
          <w:sz w:val="28"/>
          <w:lang w:val="uk-UA"/>
        </w:rPr>
        <w:t>,</w:t>
      </w:r>
      <w:r w:rsidR="00E2683C">
        <w:rPr>
          <w:sz w:val="28"/>
          <w:lang w:val="uk-UA"/>
        </w:rPr>
        <w:t xml:space="preserve"> будинок </w:t>
      </w:r>
      <w:r w:rsidR="004F6CBF">
        <w:rPr>
          <w:sz w:val="28"/>
          <w:lang w:val="uk-UA"/>
        </w:rPr>
        <w:t>36;</w:t>
      </w:r>
    </w:p>
    <w:p w:rsidR="004F6CBF" w:rsidRDefault="004F6CBF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1.2.</w:t>
      </w:r>
      <w:r w:rsidRPr="004F6CBF">
        <w:rPr>
          <w:sz w:val="28"/>
          <w:lang w:val="uk-UA"/>
        </w:rPr>
        <w:t xml:space="preserve"> </w:t>
      </w:r>
      <w:bookmarkStart w:id="5" w:name="_Hlk120695311"/>
      <w:r>
        <w:rPr>
          <w:sz w:val="28"/>
          <w:lang w:val="uk-UA"/>
        </w:rPr>
        <w:t xml:space="preserve">нежитлову будівлю загальною площею 208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., розташовану за адресою:  Чернігівська область, м. Ніжин, вулиця Московська, будинок 7</w:t>
      </w:r>
      <w:bookmarkEnd w:id="5"/>
      <w:r>
        <w:rPr>
          <w:sz w:val="28"/>
          <w:lang w:val="uk-UA"/>
        </w:rPr>
        <w:t>.</w:t>
      </w:r>
    </w:p>
    <w:p w:rsidR="00FC6112" w:rsidRDefault="00055BCF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2. Управлінню комунального майна та земельних відносин Ніжинської міської ради</w:t>
      </w:r>
      <w:r w:rsidR="00FC6112">
        <w:rPr>
          <w:sz w:val="28"/>
          <w:lang w:val="uk-UA"/>
        </w:rPr>
        <w:t>:</w:t>
      </w: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C37BB2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lastRenderedPageBreak/>
        <w:t>2.1.</w:t>
      </w:r>
      <w:r w:rsidR="00055BCF">
        <w:rPr>
          <w:sz w:val="28"/>
          <w:lang w:val="uk-UA"/>
        </w:rPr>
        <w:t xml:space="preserve"> підготувати Додаткові угоди до Договорів зберігання від 01 липня 2021 року щодо дострокового розірвання Договорів, зі Зберігачами</w:t>
      </w:r>
      <w:r w:rsidR="004C610C">
        <w:rPr>
          <w:sz w:val="28"/>
          <w:lang w:val="uk-UA"/>
        </w:rPr>
        <w:t xml:space="preserve"> майна</w:t>
      </w:r>
      <w:r w:rsidR="00055BCF">
        <w:rPr>
          <w:sz w:val="28"/>
          <w:lang w:val="uk-UA"/>
        </w:rPr>
        <w:t>: комунальним підприємством «Виробниче управління комунального господарства» Ніжинської міської ради</w:t>
      </w:r>
      <w:r w:rsidR="004C610C">
        <w:rPr>
          <w:sz w:val="28"/>
          <w:lang w:val="uk-UA"/>
        </w:rPr>
        <w:t xml:space="preserve">, </w:t>
      </w:r>
      <w:r w:rsidR="00374084">
        <w:rPr>
          <w:sz w:val="28"/>
          <w:lang w:val="uk-UA"/>
        </w:rPr>
        <w:t xml:space="preserve">стосовно </w:t>
      </w:r>
      <w:r w:rsidR="004C610C">
        <w:rPr>
          <w:sz w:val="28"/>
          <w:lang w:val="uk-UA"/>
        </w:rPr>
        <w:t xml:space="preserve">нежитлової будівлі загальною площею 208 </w:t>
      </w:r>
      <w:proofErr w:type="spellStart"/>
      <w:r w:rsidR="004C610C">
        <w:rPr>
          <w:sz w:val="28"/>
          <w:lang w:val="uk-UA"/>
        </w:rPr>
        <w:t>кв.м</w:t>
      </w:r>
      <w:proofErr w:type="spellEnd"/>
      <w:r w:rsidR="004C610C">
        <w:rPr>
          <w:sz w:val="28"/>
          <w:lang w:val="uk-UA"/>
        </w:rPr>
        <w:t>., розташованої за адресою:  Чернігівська область, м. Ніжин, вулиця Московська, будинок 7</w:t>
      </w:r>
      <w:r w:rsidR="00055BCF">
        <w:rPr>
          <w:sz w:val="28"/>
          <w:lang w:val="uk-UA"/>
        </w:rPr>
        <w:t xml:space="preserve"> та комунальним підприємством «Служба Єдиного Замовника»</w:t>
      </w:r>
      <w:r w:rsidR="004C610C">
        <w:rPr>
          <w:sz w:val="28"/>
          <w:lang w:val="uk-UA"/>
        </w:rPr>
        <w:t xml:space="preserve">, </w:t>
      </w:r>
      <w:r w:rsidR="00374084">
        <w:rPr>
          <w:sz w:val="28"/>
          <w:lang w:val="uk-UA"/>
        </w:rPr>
        <w:t>стосовно</w:t>
      </w:r>
      <w:r w:rsidR="004C610C">
        <w:rPr>
          <w:sz w:val="28"/>
          <w:lang w:val="uk-UA"/>
        </w:rPr>
        <w:t xml:space="preserve"> нежитлової будівлі розташованої за адресою: Чернігівська область, м. Ніжин, вул. Зикова,36</w:t>
      </w:r>
      <w:r>
        <w:rPr>
          <w:sz w:val="28"/>
          <w:lang w:val="uk-UA"/>
        </w:rPr>
        <w:t>;</w:t>
      </w:r>
    </w:p>
    <w:p w:rsidR="003D557E" w:rsidRDefault="003D557E" w:rsidP="003D41C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2.2. виготовити незалежні оцінки для постановки на баланс майна зазначеного в пункті 1 даного рішення.</w:t>
      </w:r>
    </w:p>
    <w:bookmarkEnd w:id="3"/>
    <w:p w:rsidR="008F5331" w:rsidRDefault="00374084" w:rsidP="008F533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F5331">
        <w:rPr>
          <w:sz w:val="28"/>
          <w:szCs w:val="28"/>
          <w:lang w:val="uk-UA"/>
        </w:rPr>
        <w:t>. Начальнику в</w:t>
      </w:r>
      <w:r w:rsidR="008F5331" w:rsidRPr="0063239F">
        <w:rPr>
          <w:sz w:val="28"/>
          <w:szCs w:val="28"/>
          <w:lang w:val="uk-UA"/>
        </w:rPr>
        <w:t xml:space="preserve">ідділу </w:t>
      </w:r>
      <w:r w:rsidR="008F5331">
        <w:rPr>
          <w:sz w:val="28"/>
          <w:szCs w:val="28"/>
          <w:lang w:val="uk-UA"/>
        </w:rPr>
        <w:t xml:space="preserve">комунального майна </w:t>
      </w:r>
      <w:r w:rsidR="00B222D2">
        <w:rPr>
          <w:sz w:val="28"/>
          <w:szCs w:val="28"/>
          <w:lang w:val="uk-UA"/>
        </w:rPr>
        <w:t>Управління комунального майна та земельних відносин</w:t>
      </w:r>
      <w:r w:rsidR="008F5331">
        <w:rPr>
          <w:sz w:val="28"/>
          <w:szCs w:val="28"/>
          <w:lang w:val="uk-UA"/>
        </w:rPr>
        <w:t xml:space="preserve"> Ніжинської міської ради </w:t>
      </w:r>
      <w:proofErr w:type="spellStart"/>
      <w:r w:rsidR="00B222D2">
        <w:rPr>
          <w:sz w:val="28"/>
          <w:szCs w:val="28"/>
          <w:lang w:val="uk-UA"/>
        </w:rPr>
        <w:t>Чернеті</w:t>
      </w:r>
      <w:proofErr w:type="spellEnd"/>
      <w:r w:rsidR="00B222D2">
        <w:rPr>
          <w:sz w:val="28"/>
          <w:szCs w:val="28"/>
          <w:lang w:val="uk-UA"/>
        </w:rPr>
        <w:t xml:space="preserve"> О.О.</w:t>
      </w:r>
      <w:r w:rsidR="008F5331">
        <w:rPr>
          <w:sz w:val="28"/>
          <w:szCs w:val="28"/>
          <w:lang w:val="uk-UA"/>
        </w:rPr>
        <w:t xml:space="preserve">, </w:t>
      </w:r>
      <w:r w:rsidR="008F5331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8F5331">
        <w:rPr>
          <w:sz w:val="28"/>
          <w:szCs w:val="28"/>
          <w:lang w:val="uk-UA"/>
        </w:rPr>
        <w:t xml:space="preserve">офіційному </w:t>
      </w:r>
      <w:r w:rsidR="008F5331" w:rsidRPr="0063239F">
        <w:rPr>
          <w:sz w:val="28"/>
          <w:szCs w:val="28"/>
          <w:lang w:val="uk-UA"/>
        </w:rPr>
        <w:t xml:space="preserve">сайті </w:t>
      </w:r>
      <w:r w:rsidR="008F5331">
        <w:rPr>
          <w:sz w:val="28"/>
          <w:szCs w:val="28"/>
          <w:lang w:val="uk-UA"/>
        </w:rPr>
        <w:t xml:space="preserve">Ніжинської міської ради </w:t>
      </w:r>
      <w:r w:rsidR="008F5331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A80552" w:rsidRPr="004E48FF" w:rsidRDefault="003D557E" w:rsidP="00A80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51F7A">
        <w:rPr>
          <w:sz w:val="28"/>
          <w:szCs w:val="28"/>
          <w:lang w:val="uk-UA"/>
        </w:rPr>
        <w:t xml:space="preserve">. </w:t>
      </w:r>
      <w:r w:rsidR="00A80552" w:rsidRPr="004E48FF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="00A80552" w:rsidRPr="004E48FF">
        <w:rPr>
          <w:sz w:val="28"/>
          <w:szCs w:val="28"/>
          <w:lang w:val="uk-UA"/>
        </w:rPr>
        <w:t>Онокало</w:t>
      </w:r>
      <w:proofErr w:type="spellEnd"/>
      <w:r w:rsidR="00A80552" w:rsidRPr="004E48FF">
        <w:rPr>
          <w:sz w:val="28"/>
          <w:szCs w:val="28"/>
          <w:lang w:val="uk-UA"/>
        </w:rPr>
        <w:t xml:space="preserve"> І.А.</w:t>
      </w:r>
    </w:p>
    <w:p w:rsidR="00A80552" w:rsidRDefault="003D557E" w:rsidP="00A80552">
      <w:pPr>
        <w:ind w:left="-142" w:right="-2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80552" w:rsidRPr="0080636A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A80552">
        <w:rPr>
          <w:sz w:val="28"/>
          <w:szCs w:val="28"/>
          <w:lang w:val="uk-UA"/>
        </w:rPr>
        <w:t xml:space="preserve">     </w:t>
      </w:r>
      <w:r w:rsidR="00A80552" w:rsidRPr="0080636A">
        <w:rPr>
          <w:sz w:val="28"/>
          <w:szCs w:val="28"/>
          <w:lang w:val="uk-UA"/>
        </w:rPr>
        <w:t>Дегтяренко В.М.).</w:t>
      </w: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E2683C" w:rsidP="0077328E">
      <w:pPr>
        <w:ind w:left="-142" w:right="-2" w:firstLine="0"/>
        <w:rPr>
          <w:sz w:val="28"/>
          <w:szCs w:val="28"/>
          <w:lang w:val="uk-UA"/>
        </w:rPr>
      </w:pPr>
      <w:r w:rsidRPr="00A80552">
        <w:rPr>
          <w:sz w:val="28"/>
          <w:szCs w:val="28"/>
          <w:lang w:val="uk-UA"/>
        </w:rPr>
        <w:t>Міський голова</w:t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Pr="00A80552">
        <w:rPr>
          <w:sz w:val="28"/>
          <w:szCs w:val="28"/>
          <w:lang w:val="uk-UA"/>
        </w:rPr>
        <w:tab/>
      </w:r>
      <w:r w:rsidR="00A80552">
        <w:rPr>
          <w:sz w:val="28"/>
          <w:szCs w:val="28"/>
          <w:lang w:val="uk-UA"/>
        </w:rPr>
        <w:t xml:space="preserve">               </w:t>
      </w:r>
      <w:r w:rsidR="00677227">
        <w:rPr>
          <w:sz w:val="28"/>
          <w:szCs w:val="28"/>
          <w:lang w:val="uk-UA"/>
        </w:rPr>
        <w:t xml:space="preserve">           </w:t>
      </w:r>
      <w:r w:rsidR="00A80552">
        <w:rPr>
          <w:sz w:val="28"/>
          <w:szCs w:val="28"/>
          <w:lang w:val="uk-UA"/>
        </w:rPr>
        <w:t>Олександр КОДОЛА</w:t>
      </w: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A80552" w:rsidP="00A80552">
      <w:pPr>
        <w:ind w:left="-142" w:right="-2" w:firstLine="851"/>
        <w:rPr>
          <w:sz w:val="28"/>
          <w:szCs w:val="28"/>
          <w:lang w:val="uk-UA"/>
        </w:rPr>
      </w:pPr>
    </w:p>
    <w:p w:rsidR="00A80552" w:rsidRDefault="00943A85" w:rsidP="00A80552">
      <w:pPr>
        <w:pStyle w:val="docdata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Візують</w:t>
      </w:r>
      <w:r w:rsidR="00A80552">
        <w:rPr>
          <w:b/>
          <w:bCs/>
          <w:color w:val="000000"/>
          <w:sz w:val="28"/>
          <w:szCs w:val="28"/>
        </w:rPr>
        <w:t>:</w:t>
      </w:r>
    </w:p>
    <w:p w:rsidR="00A80552" w:rsidRDefault="00A80552" w:rsidP="00A80552">
      <w:pPr>
        <w:pStyle w:val="a5"/>
        <w:spacing w:before="0" w:beforeAutospacing="0" w:after="0" w:afterAutospacing="0"/>
      </w:pPr>
      <w:r>
        <w:t> 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Ірина</w:t>
      </w:r>
      <w:proofErr w:type="spellEnd"/>
      <w:r>
        <w:rPr>
          <w:color w:val="000000"/>
          <w:sz w:val="28"/>
          <w:szCs w:val="28"/>
        </w:rPr>
        <w:t xml:space="preserve"> ОНОКАЛО</w:t>
      </w:r>
    </w:p>
    <w:p w:rsidR="00A80552" w:rsidRDefault="00A80552" w:rsidP="00943A85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A80552" w:rsidRDefault="00A80552" w:rsidP="00A80552">
      <w:pPr>
        <w:ind w:firstLine="0"/>
        <w:rPr>
          <w:sz w:val="28"/>
          <w:szCs w:val="28"/>
        </w:rPr>
      </w:pPr>
      <w:r w:rsidRPr="00B620B5">
        <w:rPr>
          <w:sz w:val="28"/>
          <w:szCs w:val="28"/>
          <w:lang w:val="uk-UA"/>
        </w:rPr>
        <w:t>П</w:t>
      </w:r>
      <w:proofErr w:type="spellStart"/>
      <w:r w:rsidRPr="00B620B5">
        <w:rPr>
          <w:sz w:val="28"/>
          <w:szCs w:val="28"/>
        </w:rPr>
        <w:t>ерший</w:t>
      </w:r>
      <w:proofErr w:type="spellEnd"/>
      <w:r w:rsidRPr="00B620B5">
        <w:rPr>
          <w:sz w:val="28"/>
          <w:szCs w:val="28"/>
        </w:rPr>
        <w:t xml:space="preserve"> заступник </w:t>
      </w:r>
      <w:proofErr w:type="spellStart"/>
      <w:r w:rsidRPr="00B620B5">
        <w:rPr>
          <w:sz w:val="28"/>
          <w:szCs w:val="28"/>
        </w:rPr>
        <w:t>міського</w:t>
      </w:r>
      <w:proofErr w:type="spellEnd"/>
      <w:r w:rsidRPr="00B620B5">
        <w:rPr>
          <w:sz w:val="28"/>
          <w:szCs w:val="28"/>
        </w:rPr>
        <w:t xml:space="preserve"> </w:t>
      </w:r>
      <w:proofErr w:type="spellStart"/>
      <w:r w:rsidRPr="00B620B5">
        <w:rPr>
          <w:sz w:val="28"/>
          <w:szCs w:val="28"/>
        </w:rPr>
        <w:t>голови</w:t>
      </w:r>
      <w:proofErr w:type="spellEnd"/>
      <w:r w:rsidRPr="00B620B5">
        <w:rPr>
          <w:sz w:val="28"/>
          <w:szCs w:val="28"/>
        </w:rPr>
        <w:t xml:space="preserve"> з </w:t>
      </w:r>
      <w:proofErr w:type="spellStart"/>
      <w:r w:rsidRPr="00B620B5">
        <w:rPr>
          <w:sz w:val="28"/>
          <w:szCs w:val="28"/>
        </w:rPr>
        <w:t>питань</w:t>
      </w:r>
      <w:proofErr w:type="spellEnd"/>
      <w:r w:rsidRPr="00B620B5">
        <w:rPr>
          <w:sz w:val="28"/>
          <w:szCs w:val="28"/>
        </w:rPr>
        <w:t xml:space="preserve"> </w:t>
      </w:r>
    </w:p>
    <w:p w:rsidR="00A80552" w:rsidRPr="00B620B5" w:rsidRDefault="00A80552" w:rsidP="00A80552">
      <w:pPr>
        <w:ind w:firstLine="0"/>
        <w:rPr>
          <w:sz w:val="28"/>
          <w:szCs w:val="28"/>
          <w:lang w:val="uk-UA"/>
        </w:rPr>
      </w:pPr>
      <w:proofErr w:type="spellStart"/>
      <w:r w:rsidRPr="00B620B5">
        <w:rPr>
          <w:sz w:val="28"/>
          <w:szCs w:val="28"/>
        </w:rPr>
        <w:t>діяльності</w:t>
      </w:r>
      <w:proofErr w:type="spellEnd"/>
      <w:r w:rsidRPr="00B620B5">
        <w:rPr>
          <w:sz w:val="28"/>
          <w:szCs w:val="28"/>
          <w:lang w:val="uk-UA"/>
        </w:rPr>
        <w:t xml:space="preserve"> </w:t>
      </w:r>
      <w:proofErr w:type="spellStart"/>
      <w:r w:rsidRPr="00B620B5"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B620B5">
        <w:rPr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Федір ВОВЧЕНКО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                                              </w:t>
      </w:r>
      <w:proofErr w:type="spellStart"/>
      <w:r>
        <w:rPr>
          <w:color w:val="000000"/>
          <w:sz w:val="28"/>
          <w:szCs w:val="28"/>
        </w:rPr>
        <w:t>Юрій</w:t>
      </w:r>
      <w:proofErr w:type="spellEnd"/>
      <w:r>
        <w:rPr>
          <w:color w:val="000000"/>
          <w:sz w:val="28"/>
          <w:szCs w:val="28"/>
        </w:rPr>
        <w:t xml:space="preserve"> ХОМЕНКО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t> 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юридично</w:t>
      </w:r>
      <w:proofErr w:type="spellEnd"/>
      <w:r>
        <w:rPr>
          <w:color w:val="000000"/>
          <w:sz w:val="28"/>
          <w:szCs w:val="28"/>
        </w:rPr>
        <w:t xml:space="preserve">-кадрового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апарату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виконавчого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комітету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                                                   </w:t>
      </w:r>
      <w:proofErr w:type="spellStart"/>
      <w:r>
        <w:rPr>
          <w:color w:val="000000"/>
          <w:sz w:val="28"/>
          <w:szCs w:val="28"/>
        </w:rPr>
        <w:t>В’ячеслав</w:t>
      </w:r>
      <w:proofErr w:type="spellEnd"/>
      <w:r>
        <w:rPr>
          <w:color w:val="000000"/>
          <w:sz w:val="28"/>
          <w:szCs w:val="28"/>
        </w:rPr>
        <w:t xml:space="preserve"> ЛЕГА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</w:p>
    <w:p w:rsidR="00943A85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43A85" w:rsidRDefault="00943A85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</w:t>
      </w:r>
      <w:r w:rsidR="00A80552">
        <w:rPr>
          <w:color w:val="000000"/>
          <w:sz w:val="28"/>
          <w:szCs w:val="28"/>
        </w:rPr>
        <w:t>ухгалтерського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80552">
        <w:rPr>
          <w:color w:val="000000"/>
          <w:sz w:val="28"/>
          <w:szCs w:val="28"/>
        </w:rPr>
        <w:t>обліку</w:t>
      </w:r>
      <w:proofErr w:type="spellEnd"/>
      <w:r w:rsidR="00A80552">
        <w:rPr>
          <w:color w:val="000000"/>
          <w:sz w:val="28"/>
          <w:szCs w:val="28"/>
        </w:rPr>
        <w:t xml:space="preserve">, </w:t>
      </w:r>
      <w:proofErr w:type="spellStart"/>
      <w:r w:rsidR="00A80552">
        <w:rPr>
          <w:color w:val="000000"/>
          <w:sz w:val="28"/>
          <w:szCs w:val="28"/>
        </w:rPr>
        <w:t>звітності</w:t>
      </w:r>
      <w:proofErr w:type="spellEnd"/>
      <w:r w:rsidR="00A80552">
        <w:rPr>
          <w:color w:val="000000"/>
          <w:sz w:val="28"/>
          <w:szCs w:val="28"/>
        </w:rPr>
        <w:t xml:space="preserve"> та правового </w:t>
      </w:r>
    </w:p>
    <w:p w:rsidR="00943A85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  <w:r w:rsidR="00943A85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  <w:r w:rsidR="00943A85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43A85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r>
        <w:rPr>
          <w:color w:val="000000"/>
          <w:sz w:val="28"/>
          <w:szCs w:val="28"/>
        </w:rPr>
        <w:t xml:space="preserve"> САВЧЕНКО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з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житлово-комунального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Комунальної</w:t>
      </w:r>
      <w:proofErr w:type="spellEnd"/>
      <w:r>
        <w:t xml:space="preserve">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, транспорту і </w:t>
      </w:r>
      <w:proofErr w:type="spellStart"/>
      <w:r>
        <w:rPr>
          <w:color w:val="000000"/>
          <w:sz w:val="28"/>
          <w:szCs w:val="28"/>
        </w:rPr>
        <w:t>зв’язку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енергозбереження</w:t>
      </w:r>
      <w:proofErr w:type="spellEnd"/>
      <w:r>
        <w:rPr>
          <w:color w:val="000000"/>
          <w:sz w:val="28"/>
          <w:szCs w:val="28"/>
        </w:rPr>
        <w:tab/>
        <w:t>                                                   Вячеслав ДЕГТЯРЕНКО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r>
        <w:t> </w:t>
      </w:r>
    </w:p>
    <w:p w:rsidR="00943A85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</w:t>
      </w:r>
      <w:proofErr w:type="spellStart"/>
      <w:r>
        <w:rPr>
          <w:color w:val="000000"/>
          <w:sz w:val="28"/>
          <w:szCs w:val="28"/>
        </w:rPr>
        <w:t>постійної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</w:p>
    <w:p w:rsidR="00943A85" w:rsidRPr="00943A85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 w:rsidR="00943A85">
        <w:rPr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регламенту, </w:t>
      </w:r>
      <w:proofErr w:type="spellStart"/>
      <w:r>
        <w:rPr>
          <w:color w:val="000000"/>
          <w:sz w:val="28"/>
          <w:szCs w:val="28"/>
        </w:rPr>
        <w:t>законності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943A85" w:rsidRPr="00943A85" w:rsidRDefault="00A80552" w:rsidP="00A80552">
      <w:pPr>
        <w:pStyle w:val="a5"/>
        <w:spacing w:before="0" w:beforeAutospacing="0" w:after="0" w:afterAutospacing="0"/>
        <w:ind w:firstLine="0"/>
      </w:pPr>
      <w:r>
        <w:rPr>
          <w:color w:val="000000"/>
          <w:sz w:val="28"/>
          <w:szCs w:val="28"/>
        </w:rPr>
        <w:t xml:space="preserve">прав і свобод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>,</w:t>
      </w:r>
      <w:r w:rsidR="00943A85">
        <w:rPr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запобігання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корупції</w:t>
      </w:r>
      <w:proofErr w:type="spellEnd"/>
      <w:r>
        <w:rPr>
          <w:color w:val="000000"/>
          <w:sz w:val="28"/>
          <w:szCs w:val="28"/>
        </w:rPr>
        <w:t xml:space="preserve">, </w:t>
      </w:r>
    </w:p>
    <w:p w:rsidR="00A80552" w:rsidRDefault="00A80552" w:rsidP="00A80552">
      <w:pPr>
        <w:pStyle w:val="a5"/>
        <w:spacing w:before="0" w:beforeAutospacing="0" w:after="0" w:afterAutospacing="0"/>
        <w:ind w:firstLine="0"/>
      </w:pPr>
      <w:proofErr w:type="spellStart"/>
      <w:r>
        <w:rPr>
          <w:color w:val="000000"/>
          <w:sz w:val="28"/>
          <w:szCs w:val="28"/>
        </w:rPr>
        <w:t>адміністративно-територіального</w:t>
      </w:r>
      <w:proofErr w:type="spellEnd"/>
    </w:p>
    <w:p w:rsidR="00A80552" w:rsidRDefault="00A80552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устрою, </w:t>
      </w:r>
      <w:proofErr w:type="spellStart"/>
      <w:r>
        <w:rPr>
          <w:color w:val="000000"/>
          <w:sz w:val="28"/>
          <w:szCs w:val="28"/>
        </w:rPr>
        <w:t>депутатської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етики</w:t>
      </w:r>
      <w:proofErr w:type="spellEnd"/>
      <w:r>
        <w:rPr>
          <w:color w:val="000000"/>
          <w:sz w:val="28"/>
          <w:szCs w:val="28"/>
        </w:rPr>
        <w:t xml:space="preserve">                                </w:t>
      </w:r>
      <w:proofErr w:type="spellStart"/>
      <w:r>
        <w:rPr>
          <w:color w:val="000000"/>
          <w:sz w:val="28"/>
          <w:szCs w:val="28"/>
        </w:rPr>
        <w:t>Валерій</w:t>
      </w:r>
      <w:proofErr w:type="spellEnd"/>
      <w:r>
        <w:rPr>
          <w:color w:val="000000"/>
          <w:sz w:val="28"/>
          <w:szCs w:val="28"/>
        </w:rPr>
        <w:t xml:space="preserve"> САЛОГУБ</w:t>
      </w:r>
    </w:p>
    <w:p w:rsidR="00943A85" w:rsidRDefault="00943A85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</w:p>
    <w:p w:rsidR="00943A85" w:rsidRDefault="00943A85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комунального підприємства</w:t>
      </w:r>
    </w:p>
    <w:p w:rsidR="00943A85" w:rsidRPr="00943A85" w:rsidRDefault="00943A85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«Служба </w:t>
      </w:r>
      <w:r w:rsidR="008300F0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диного </w:t>
      </w:r>
      <w:r w:rsidR="008300F0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>амовника»                                              Владислав КОРМАН</w:t>
      </w:r>
    </w:p>
    <w:p w:rsidR="00943A85" w:rsidRDefault="00943A85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</w:p>
    <w:p w:rsidR="00943A85" w:rsidRDefault="00943A85" w:rsidP="00A80552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</w:p>
    <w:p w:rsidR="00A80552" w:rsidRDefault="00A80552" w:rsidP="00A80552">
      <w:pPr>
        <w:pStyle w:val="a5"/>
        <w:spacing w:before="0" w:beforeAutospacing="0" w:after="0" w:afterAutospacing="0"/>
        <w:ind w:firstLine="0"/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A80552" w:rsidRPr="00CF285B" w:rsidRDefault="00A80552" w:rsidP="00A80552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CF285B">
        <w:rPr>
          <w:sz w:val="28"/>
          <w:szCs w:val="28"/>
          <w:lang w:val="uk-UA"/>
        </w:rPr>
        <w:t>Пояснювальна записка</w:t>
      </w:r>
    </w:p>
    <w:p w:rsidR="00306DFC" w:rsidRDefault="00A80552" w:rsidP="00306DFC">
      <w:pPr>
        <w:ind w:firstLine="0"/>
        <w:rPr>
          <w:sz w:val="28"/>
          <w:szCs w:val="28"/>
          <w:lang w:val="uk-UA"/>
        </w:rPr>
      </w:pPr>
      <w:r w:rsidRPr="00CF285B"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6" w:name="_Hlk76996028"/>
      <w:r w:rsidRPr="00CF285B">
        <w:rPr>
          <w:sz w:val="28"/>
          <w:szCs w:val="28"/>
          <w:lang w:val="uk-UA"/>
        </w:rPr>
        <w:t>«</w:t>
      </w:r>
      <w:bookmarkStart w:id="7" w:name="_Hlk83367464"/>
      <w:bookmarkStart w:id="8" w:name="_Hlk94089843"/>
      <w:r w:rsidR="00306DFC" w:rsidRPr="00D17718">
        <w:rPr>
          <w:sz w:val="28"/>
          <w:szCs w:val="28"/>
        </w:rPr>
        <w:t xml:space="preserve">Про  </w:t>
      </w:r>
      <w:r w:rsidR="00306DFC">
        <w:rPr>
          <w:sz w:val="28"/>
          <w:szCs w:val="28"/>
          <w:lang w:val="uk-UA"/>
        </w:rPr>
        <w:t xml:space="preserve">закріплення нерухомого майна </w:t>
      </w:r>
      <w:r w:rsidR="00306DFC">
        <w:rPr>
          <w:sz w:val="28"/>
          <w:szCs w:val="28"/>
        </w:rPr>
        <w:t xml:space="preserve">на </w:t>
      </w:r>
      <w:proofErr w:type="spellStart"/>
      <w:r w:rsidR="00306DFC">
        <w:rPr>
          <w:sz w:val="28"/>
          <w:szCs w:val="28"/>
        </w:rPr>
        <w:t>праві</w:t>
      </w:r>
      <w:proofErr w:type="spellEnd"/>
      <w:r w:rsidR="00306DFC">
        <w:rPr>
          <w:sz w:val="28"/>
          <w:szCs w:val="28"/>
        </w:rPr>
        <w:t xml:space="preserve"> </w:t>
      </w:r>
      <w:r w:rsidR="00306DFC">
        <w:rPr>
          <w:sz w:val="28"/>
          <w:szCs w:val="28"/>
          <w:lang w:val="uk-UA"/>
        </w:rPr>
        <w:t>господарського відання</w:t>
      </w:r>
      <w:r w:rsidRPr="00CF285B">
        <w:rPr>
          <w:sz w:val="28"/>
          <w:szCs w:val="28"/>
          <w:lang w:val="uk-UA"/>
        </w:rPr>
        <w:t xml:space="preserve">» </w:t>
      </w:r>
      <w:bookmarkEnd w:id="6"/>
      <w:bookmarkEnd w:id="7"/>
      <w:bookmarkEnd w:id="8"/>
      <w:r w:rsidRPr="00CF285B">
        <w:rPr>
          <w:sz w:val="28"/>
          <w:szCs w:val="28"/>
          <w:lang w:val="uk-UA"/>
        </w:rPr>
        <w:t>від «</w:t>
      </w:r>
      <w:r w:rsidR="00306DFC">
        <w:rPr>
          <w:sz w:val="28"/>
          <w:szCs w:val="28"/>
          <w:lang w:val="uk-UA"/>
        </w:rPr>
        <w:t>30</w:t>
      </w:r>
      <w:r w:rsidRPr="00CF285B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листопада</w:t>
      </w:r>
      <w:r w:rsidRPr="00CF285B">
        <w:rPr>
          <w:sz w:val="28"/>
          <w:szCs w:val="28"/>
          <w:lang w:val="uk-UA"/>
        </w:rPr>
        <w:t xml:space="preserve"> 2022 року №</w:t>
      </w:r>
      <w:r w:rsidR="00815A8C">
        <w:rPr>
          <w:sz w:val="28"/>
          <w:szCs w:val="28"/>
          <w:lang w:val="uk-UA"/>
        </w:rPr>
        <w:t>1121.</w:t>
      </w:r>
      <w:r w:rsidR="00306DFC">
        <w:rPr>
          <w:sz w:val="28"/>
          <w:szCs w:val="28"/>
          <w:lang w:val="uk-UA"/>
        </w:rPr>
        <w:t xml:space="preserve">    </w:t>
      </w:r>
      <w:r w:rsidR="00EC365D">
        <w:rPr>
          <w:sz w:val="28"/>
          <w:szCs w:val="28"/>
          <w:lang w:val="uk-UA"/>
        </w:rPr>
        <w:t xml:space="preserve"> </w:t>
      </w:r>
      <w:r w:rsidRPr="00CF285B">
        <w:rPr>
          <w:sz w:val="28"/>
          <w:szCs w:val="28"/>
          <w:lang w:val="uk-UA"/>
        </w:rPr>
        <w:t xml:space="preserve">   </w:t>
      </w:r>
    </w:p>
    <w:p w:rsidR="00815A8C" w:rsidRDefault="00815A8C" w:rsidP="00306DFC">
      <w:pPr>
        <w:ind w:firstLine="0"/>
        <w:rPr>
          <w:sz w:val="28"/>
          <w:szCs w:val="28"/>
          <w:lang w:val="uk-UA"/>
        </w:rPr>
      </w:pPr>
    </w:p>
    <w:p w:rsidR="00A80552" w:rsidRDefault="00A80552" w:rsidP="00306DFC">
      <w:pPr>
        <w:ind w:firstLine="0"/>
        <w:rPr>
          <w:sz w:val="28"/>
          <w:szCs w:val="28"/>
          <w:lang w:val="uk-UA"/>
        </w:rPr>
      </w:pPr>
      <w:r w:rsidRPr="00CF285B">
        <w:rPr>
          <w:sz w:val="28"/>
          <w:szCs w:val="28"/>
          <w:lang w:val="uk-UA"/>
        </w:rPr>
        <w:t>Проект рішення Ніжинської міської ради «</w:t>
      </w:r>
      <w:r w:rsidR="00306DFC" w:rsidRPr="00D17718">
        <w:rPr>
          <w:sz w:val="28"/>
          <w:szCs w:val="28"/>
        </w:rPr>
        <w:t xml:space="preserve">Про  </w:t>
      </w:r>
      <w:r w:rsidR="00306DFC">
        <w:rPr>
          <w:sz w:val="28"/>
          <w:szCs w:val="28"/>
          <w:lang w:val="uk-UA"/>
        </w:rPr>
        <w:t xml:space="preserve">закріплення нерухомого майна </w:t>
      </w:r>
      <w:r w:rsidR="00306DFC">
        <w:rPr>
          <w:sz w:val="28"/>
          <w:szCs w:val="28"/>
        </w:rPr>
        <w:t xml:space="preserve">на </w:t>
      </w:r>
      <w:proofErr w:type="spellStart"/>
      <w:r w:rsidR="00306DFC">
        <w:rPr>
          <w:sz w:val="28"/>
          <w:szCs w:val="28"/>
        </w:rPr>
        <w:t>праві</w:t>
      </w:r>
      <w:proofErr w:type="spellEnd"/>
      <w:r w:rsidR="00306DFC">
        <w:rPr>
          <w:sz w:val="28"/>
          <w:szCs w:val="28"/>
        </w:rPr>
        <w:t xml:space="preserve"> </w:t>
      </w:r>
      <w:r w:rsidR="00306DFC">
        <w:rPr>
          <w:sz w:val="28"/>
          <w:szCs w:val="28"/>
          <w:lang w:val="uk-UA"/>
        </w:rPr>
        <w:t>господарського відання</w:t>
      </w:r>
      <w:r w:rsidRPr="00CF285B">
        <w:rPr>
          <w:sz w:val="28"/>
          <w:szCs w:val="28"/>
          <w:lang w:val="uk-UA"/>
        </w:rPr>
        <w:t xml:space="preserve">» </w:t>
      </w:r>
    </w:p>
    <w:p w:rsidR="00815A8C" w:rsidRDefault="00815A8C" w:rsidP="00306DFC">
      <w:pPr>
        <w:ind w:firstLine="0"/>
        <w:rPr>
          <w:sz w:val="28"/>
          <w:szCs w:val="28"/>
          <w:lang w:val="uk-UA"/>
        </w:rPr>
      </w:pPr>
    </w:p>
    <w:p w:rsidR="00306DFC" w:rsidRDefault="00A80552" w:rsidP="00306DFC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CF285B">
        <w:rPr>
          <w:b/>
          <w:sz w:val="28"/>
          <w:szCs w:val="28"/>
          <w:lang w:val="uk-UA"/>
        </w:rPr>
        <w:t>1</w:t>
      </w:r>
      <w:r w:rsidRPr="00CF285B">
        <w:rPr>
          <w:sz w:val="28"/>
          <w:szCs w:val="28"/>
          <w:lang w:val="uk-UA"/>
        </w:rPr>
        <w:t>.передбачає –</w:t>
      </w:r>
      <w:r w:rsidRPr="00A611CC">
        <w:rPr>
          <w:sz w:val="28"/>
          <w:szCs w:val="28"/>
          <w:lang w:val="uk-UA"/>
        </w:rPr>
        <w:t xml:space="preserve"> </w:t>
      </w:r>
      <w:r w:rsidR="00306DFC">
        <w:rPr>
          <w:sz w:val="28"/>
          <w:szCs w:val="28"/>
          <w:lang w:val="uk-UA"/>
        </w:rPr>
        <w:t>закріплення за комунальним підприємством «Служба Єдиного Замовника» Ніжинської міської ради</w:t>
      </w:r>
      <w:r w:rsidR="00306DFC">
        <w:rPr>
          <w:sz w:val="28"/>
          <w:lang w:val="uk-UA"/>
        </w:rPr>
        <w:t xml:space="preserve"> (код ЄДРПОУ 32126283) </w:t>
      </w:r>
      <w:r w:rsidR="00306DFC">
        <w:rPr>
          <w:sz w:val="28"/>
          <w:szCs w:val="28"/>
          <w:lang w:val="uk-UA"/>
        </w:rPr>
        <w:t>на праві господарського відання</w:t>
      </w:r>
      <w:r w:rsidR="00D778DD">
        <w:rPr>
          <w:sz w:val="28"/>
          <w:szCs w:val="28"/>
          <w:lang w:val="uk-UA"/>
        </w:rPr>
        <w:t xml:space="preserve"> с постановкою на баланс</w:t>
      </w:r>
      <w:r w:rsidR="00815A8C">
        <w:rPr>
          <w:sz w:val="28"/>
          <w:szCs w:val="28"/>
          <w:lang w:val="uk-UA"/>
        </w:rPr>
        <w:t xml:space="preserve"> підприємства</w:t>
      </w:r>
      <w:r w:rsidR="00306DFC">
        <w:rPr>
          <w:sz w:val="28"/>
          <w:szCs w:val="28"/>
          <w:lang w:val="uk-UA"/>
        </w:rPr>
        <w:t>:</w:t>
      </w:r>
    </w:p>
    <w:p w:rsidR="00306DFC" w:rsidRDefault="00306DFC" w:rsidP="00306DFC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1.1.нежитлов</w:t>
      </w:r>
      <w:r w:rsidR="006E7E82">
        <w:rPr>
          <w:sz w:val="28"/>
          <w:lang w:val="uk-UA"/>
        </w:rPr>
        <w:t>овї</w:t>
      </w:r>
      <w:r>
        <w:rPr>
          <w:sz w:val="28"/>
          <w:lang w:val="uk-UA"/>
        </w:rPr>
        <w:t xml:space="preserve"> будівл</w:t>
      </w:r>
      <w:r w:rsidR="006E7E82">
        <w:rPr>
          <w:sz w:val="28"/>
          <w:lang w:val="uk-UA"/>
        </w:rPr>
        <w:t>і</w:t>
      </w:r>
      <w:r>
        <w:rPr>
          <w:sz w:val="28"/>
          <w:lang w:val="uk-UA"/>
        </w:rPr>
        <w:t xml:space="preserve"> загальною площею 77,4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., розташован</w:t>
      </w:r>
      <w:r w:rsidR="006E7E82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за адресою:  Чернігівська область, м. Ніжин, вулиця </w:t>
      </w:r>
      <w:proofErr w:type="spellStart"/>
      <w:r>
        <w:rPr>
          <w:sz w:val="28"/>
          <w:lang w:val="uk-UA"/>
        </w:rPr>
        <w:t>Зикова</w:t>
      </w:r>
      <w:proofErr w:type="spellEnd"/>
      <w:r>
        <w:rPr>
          <w:sz w:val="28"/>
          <w:lang w:val="uk-UA"/>
        </w:rPr>
        <w:t>, будинок 36;</w:t>
      </w:r>
    </w:p>
    <w:p w:rsidR="00306DFC" w:rsidRPr="003D41CE" w:rsidRDefault="00306DFC" w:rsidP="00306DFC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1.2.</w:t>
      </w:r>
      <w:r w:rsidRPr="004F6CBF">
        <w:rPr>
          <w:sz w:val="28"/>
          <w:lang w:val="uk-UA"/>
        </w:rPr>
        <w:t xml:space="preserve"> </w:t>
      </w:r>
      <w:r>
        <w:rPr>
          <w:sz w:val="28"/>
          <w:lang w:val="uk-UA"/>
        </w:rPr>
        <w:t>нежитлов</w:t>
      </w:r>
      <w:r w:rsidR="006E7E82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будівл</w:t>
      </w:r>
      <w:r w:rsidR="006E7E82">
        <w:rPr>
          <w:sz w:val="28"/>
          <w:lang w:val="uk-UA"/>
        </w:rPr>
        <w:t>і</w:t>
      </w:r>
      <w:r>
        <w:rPr>
          <w:sz w:val="28"/>
          <w:lang w:val="uk-UA"/>
        </w:rPr>
        <w:t xml:space="preserve"> загальною площею 208 </w:t>
      </w:r>
      <w:proofErr w:type="spellStart"/>
      <w:r>
        <w:rPr>
          <w:sz w:val="28"/>
          <w:lang w:val="uk-UA"/>
        </w:rPr>
        <w:t>кв.м</w:t>
      </w:r>
      <w:proofErr w:type="spellEnd"/>
      <w:r>
        <w:rPr>
          <w:sz w:val="28"/>
          <w:lang w:val="uk-UA"/>
        </w:rPr>
        <w:t>., розташован</w:t>
      </w:r>
      <w:r w:rsidR="006E7E82">
        <w:rPr>
          <w:sz w:val="28"/>
          <w:lang w:val="uk-UA"/>
        </w:rPr>
        <w:t>ої</w:t>
      </w:r>
      <w:r>
        <w:rPr>
          <w:sz w:val="28"/>
          <w:lang w:val="uk-UA"/>
        </w:rPr>
        <w:t xml:space="preserve"> за адресою:  Чернігівська область, м. Ніжин, вулиця Московська, будинок 7.</w:t>
      </w:r>
    </w:p>
    <w:p w:rsidR="00A80552" w:rsidRPr="00EC365D" w:rsidRDefault="00A80552" w:rsidP="00A80552">
      <w:pPr>
        <w:ind w:firstLine="708"/>
        <w:rPr>
          <w:sz w:val="28"/>
          <w:szCs w:val="28"/>
          <w:lang w:val="uk-UA"/>
        </w:rPr>
      </w:pPr>
      <w:r w:rsidRPr="00EC365D">
        <w:rPr>
          <w:b/>
          <w:sz w:val="28"/>
          <w:szCs w:val="28"/>
          <w:lang w:val="uk-UA"/>
        </w:rPr>
        <w:t xml:space="preserve">2. </w:t>
      </w:r>
      <w:r w:rsidRPr="00EC365D">
        <w:rPr>
          <w:sz w:val="28"/>
          <w:szCs w:val="28"/>
          <w:lang w:val="uk-UA"/>
        </w:rPr>
        <w:t xml:space="preserve">підстава – </w:t>
      </w:r>
      <w:r w:rsidR="00EC365D">
        <w:rPr>
          <w:sz w:val="28"/>
          <w:lang w:val="uk-UA"/>
        </w:rPr>
        <w:t xml:space="preserve">рішення Ніжинського міськрайонного суду Чернігівської області від 19  серпня 2022 року у справі № 740/1415/22 про передачу у комунальну власність Ніжинської міської ради нежитлової будівлі розташованої за адресою: Чернігівська область, м. Ніжин, вул. Московська </w:t>
      </w:r>
      <w:r w:rsidR="00D778DD">
        <w:rPr>
          <w:sz w:val="28"/>
          <w:lang w:val="uk-UA"/>
        </w:rPr>
        <w:t xml:space="preserve">  </w:t>
      </w:r>
      <w:r w:rsidR="00EC365D">
        <w:rPr>
          <w:sz w:val="28"/>
          <w:lang w:val="uk-UA"/>
        </w:rPr>
        <w:t xml:space="preserve">(С. </w:t>
      </w:r>
      <w:proofErr w:type="spellStart"/>
      <w:r w:rsidR="00EC365D">
        <w:rPr>
          <w:sz w:val="28"/>
          <w:lang w:val="uk-UA"/>
        </w:rPr>
        <w:t>Прощенка</w:t>
      </w:r>
      <w:proofErr w:type="spellEnd"/>
      <w:r w:rsidR="00EC365D">
        <w:rPr>
          <w:sz w:val="28"/>
          <w:lang w:val="uk-UA"/>
        </w:rPr>
        <w:t>),7 та рішення Ніжинського міськрайонного суду Чернігівської області від 17  серпня 2022 року у справі № 740/1418/22 про передачу у комунальну власність Ніжинської міської ради нежитлової будівлі розташованої за адресою: Чернігівська область, м. Ніжин, вул. Зикова,36;</w:t>
      </w:r>
    </w:p>
    <w:p w:rsidR="00EC365D" w:rsidRPr="00EC365D" w:rsidRDefault="00A80552" w:rsidP="00A80552">
      <w:pPr>
        <w:ind w:firstLine="708"/>
        <w:rPr>
          <w:sz w:val="28"/>
          <w:szCs w:val="28"/>
          <w:lang w:val="uk-UA"/>
        </w:rPr>
      </w:pPr>
      <w:r w:rsidRPr="00EC365D">
        <w:rPr>
          <w:b/>
          <w:sz w:val="28"/>
          <w:szCs w:val="28"/>
          <w:lang w:val="uk-UA"/>
        </w:rPr>
        <w:t xml:space="preserve">3. </w:t>
      </w:r>
      <w:r w:rsidRPr="00EC365D"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EC365D" w:rsidRPr="00253CDA">
        <w:rPr>
          <w:sz w:val="28"/>
          <w:szCs w:val="28"/>
          <w:lang w:val="uk-UA"/>
        </w:rPr>
        <w:t xml:space="preserve">статей </w:t>
      </w:r>
      <w:r w:rsidR="00EC365D">
        <w:rPr>
          <w:sz w:val="28"/>
          <w:szCs w:val="28"/>
          <w:lang w:val="uk-UA"/>
        </w:rPr>
        <w:t xml:space="preserve">25, </w:t>
      </w:r>
      <w:r w:rsidR="00EC365D" w:rsidRPr="00253CDA">
        <w:rPr>
          <w:sz w:val="28"/>
          <w:szCs w:val="28"/>
          <w:lang w:val="uk-UA"/>
        </w:rPr>
        <w:t>26, 42, 59, 60</w:t>
      </w:r>
      <w:r w:rsidR="00EC365D">
        <w:rPr>
          <w:sz w:val="28"/>
          <w:szCs w:val="28"/>
          <w:lang w:val="uk-UA"/>
        </w:rPr>
        <w:t>, 73 Закону України «</w:t>
      </w:r>
      <w:r w:rsidR="00EC365D" w:rsidRPr="00253CDA">
        <w:rPr>
          <w:sz w:val="28"/>
          <w:szCs w:val="28"/>
          <w:lang w:val="uk-UA"/>
        </w:rPr>
        <w:t xml:space="preserve">Про </w:t>
      </w:r>
      <w:r w:rsidR="00EC365D">
        <w:rPr>
          <w:sz w:val="28"/>
          <w:szCs w:val="28"/>
          <w:lang w:val="uk-UA"/>
        </w:rPr>
        <w:t>місцеве самоврядування в Україні»</w:t>
      </w:r>
      <w:r w:rsidR="00EC365D" w:rsidRPr="00253CDA">
        <w:rPr>
          <w:sz w:val="28"/>
          <w:szCs w:val="28"/>
          <w:lang w:val="uk-UA"/>
        </w:rPr>
        <w:t xml:space="preserve">, </w:t>
      </w:r>
      <w:r w:rsidR="00EC365D" w:rsidRPr="004D635F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EC365D">
        <w:rPr>
          <w:sz w:val="28"/>
          <w:szCs w:val="28"/>
          <w:lang w:val="uk-UA"/>
        </w:rPr>
        <w:t xml:space="preserve"> (зі змінами)</w:t>
      </w:r>
      <w:r w:rsidR="00EC365D" w:rsidRPr="00E10574">
        <w:rPr>
          <w:sz w:val="28"/>
          <w:szCs w:val="28"/>
          <w:lang w:val="uk-UA"/>
        </w:rPr>
        <w:t>,</w:t>
      </w:r>
      <w:r w:rsidR="00EC365D">
        <w:rPr>
          <w:sz w:val="28"/>
          <w:szCs w:val="28"/>
          <w:lang w:val="uk-UA"/>
        </w:rPr>
        <w:t xml:space="preserve"> </w:t>
      </w:r>
      <w:r w:rsidR="00EC365D">
        <w:rPr>
          <w:sz w:val="28"/>
          <w:lang w:val="uk-UA"/>
        </w:rPr>
        <w:t xml:space="preserve">рішення </w:t>
      </w:r>
      <w:r w:rsidR="00EC365D" w:rsidRPr="00E10574">
        <w:rPr>
          <w:sz w:val="28"/>
          <w:szCs w:val="28"/>
          <w:lang w:val="uk-UA"/>
        </w:rPr>
        <w:t>Ніжинської міської ради від</w:t>
      </w:r>
      <w:r w:rsidR="00EC365D">
        <w:rPr>
          <w:sz w:val="28"/>
          <w:szCs w:val="28"/>
          <w:lang w:val="uk-UA"/>
        </w:rPr>
        <w:t xml:space="preserve"> 03 травня 2017 року </w:t>
      </w:r>
      <w:r w:rsidR="00EC365D">
        <w:rPr>
          <w:sz w:val="28"/>
          <w:lang w:val="uk-UA"/>
        </w:rPr>
        <w:t xml:space="preserve"> № 49-23/2017 «Про затвердження П</w:t>
      </w:r>
      <w:r w:rsidR="00EC365D"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C365D"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="00EC365D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C365D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 w:rsidR="00EC365D"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 w:rsidR="00EC365D"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="00EC365D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EC365D"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C365D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C365D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C365D"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="00EC365D"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 w:rsidR="00EC365D">
        <w:rPr>
          <w:color w:val="000000"/>
          <w:sz w:val="28"/>
          <w:szCs w:val="28"/>
          <w:bdr w:val="none" w:sz="0" w:space="0" w:color="auto" w:frame="1"/>
          <w:lang w:val="uk-UA"/>
        </w:rPr>
        <w:t>»;</w:t>
      </w:r>
    </w:p>
    <w:p w:rsidR="00A80552" w:rsidRPr="00CF285B" w:rsidRDefault="00A80552" w:rsidP="00A80552">
      <w:pPr>
        <w:ind w:firstLine="708"/>
        <w:rPr>
          <w:sz w:val="28"/>
          <w:szCs w:val="28"/>
        </w:rPr>
      </w:pPr>
      <w:r w:rsidRPr="00CF285B">
        <w:rPr>
          <w:b/>
          <w:sz w:val="28"/>
          <w:szCs w:val="28"/>
        </w:rPr>
        <w:t>4</w:t>
      </w:r>
      <w:r w:rsidRPr="00CF285B">
        <w:rPr>
          <w:sz w:val="28"/>
          <w:szCs w:val="28"/>
        </w:rPr>
        <w:t xml:space="preserve">-реалізація </w:t>
      </w:r>
      <w:proofErr w:type="spellStart"/>
      <w:r w:rsidRPr="00CF285B">
        <w:rPr>
          <w:sz w:val="28"/>
          <w:szCs w:val="28"/>
        </w:rPr>
        <w:t>запропонованого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рішення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дасть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можливість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ефективно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використовувати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комунальне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майно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Ніжинської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територіальної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громади</w:t>
      </w:r>
      <w:proofErr w:type="spellEnd"/>
      <w:r w:rsidRPr="00CF285B">
        <w:rPr>
          <w:sz w:val="28"/>
          <w:szCs w:val="28"/>
        </w:rPr>
        <w:t>.</w:t>
      </w:r>
    </w:p>
    <w:p w:rsidR="00A80552" w:rsidRPr="00694C7F" w:rsidRDefault="00A80552" w:rsidP="00A80552">
      <w:pPr>
        <w:ind w:firstLine="708"/>
        <w:rPr>
          <w:b/>
          <w:sz w:val="28"/>
          <w:szCs w:val="28"/>
          <w:lang w:val="uk-UA"/>
        </w:rPr>
      </w:pPr>
      <w:r w:rsidRPr="00CF285B">
        <w:rPr>
          <w:b/>
          <w:sz w:val="28"/>
          <w:szCs w:val="28"/>
        </w:rPr>
        <w:t>5</w:t>
      </w:r>
      <w:r w:rsidRPr="00CF285B">
        <w:rPr>
          <w:sz w:val="28"/>
          <w:szCs w:val="28"/>
        </w:rPr>
        <w:t xml:space="preserve">-відповідальний за </w:t>
      </w:r>
      <w:proofErr w:type="spellStart"/>
      <w:r w:rsidRPr="00CF285B">
        <w:rPr>
          <w:sz w:val="28"/>
          <w:szCs w:val="28"/>
        </w:rPr>
        <w:t>підготовку</w:t>
      </w:r>
      <w:proofErr w:type="spellEnd"/>
      <w:r w:rsidRPr="00CF285B">
        <w:rPr>
          <w:sz w:val="28"/>
          <w:szCs w:val="28"/>
        </w:rPr>
        <w:t xml:space="preserve"> проекту </w:t>
      </w:r>
      <w:proofErr w:type="spellStart"/>
      <w:r w:rsidRPr="00CF285B">
        <w:rPr>
          <w:sz w:val="28"/>
          <w:szCs w:val="28"/>
        </w:rPr>
        <w:t>рішення</w:t>
      </w:r>
      <w:proofErr w:type="spellEnd"/>
      <w:r w:rsidRPr="00CF285B">
        <w:rPr>
          <w:sz w:val="28"/>
          <w:szCs w:val="28"/>
        </w:rPr>
        <w:t xml:space="preserve"> </w:t>
      </w:r>
      <w:proofErr w:type="gramStart"/>
      <w:r w:rsidRPr="00CF285B"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 начальник</w:t>
      </w:r>
      <w:proofErr w:type="gramEnd"/>
      <w:r>
        <w:rPr>
          <w:sz w:val="28"/>
          <w:szCs w:val="28"/>
          <w:lang w:val="uk-UA"/>
        </w:rPr>
        <w:t xml:space="preserve"> відділу комунального майна </w:t>
      </w:r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управління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комунального</w:t>
      </w:r>
      <w:proofErr w:type="spellEnd"/>
      <w:r w:rsidRPr="00CF285B">
        <w:rPr>
          <w:sz w:val="28"/>
          <w:szCs w:val="28"/>
        </w:rPr>
        <w:t xml:space="preserve"> майна та </w:t>
      </w:r>
      <w:proofErr w:type="spellStart"/>
      <w:r w:rsidRPr="00CF285B">
        <w:rPr>
          <w:sz w:val="28"/>
          <w:szCs w:val="28"/>
        </w:rPr>
        <w:t>земельних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відносин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Ніжинської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міської</w:t>
      </w:r>
      <w:proofErr w:type="spellEnd"/>
      <w:r w:rsidRPr="00CF285B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lang w:val="uk-UA"/>
        </w:rPr>
        <w:t>Чернета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A80552" w:rsidRPr="00CF285B" w:rsidRDefault="00A80552" w:rsidP="00A8055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80552" w:rsidRPr="00CF285B" w:rsidRDefault="00A80552" w:rsidP="00A80552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C365D" w:rsidRDefault="00A80552" w:rsidP="00EC365D">
      <w:pPr>
        <w:ind w:firstLine="0"/>
        <w:rPr>
          <w:sz w:val="28"/>
          <w:szCs w:val="28"/>
        </w:rPr>
      </w:pPr>
      <w:r w:rsidRPr="00CF285B">
        <w:rPr>
          <w:sz w:val="28"/>
          <w:szCs w:val="28"/>
        </w:rPr>
        <w:t xml:space="preserve">Начальник </w:t>
      </w:r>
      <w:proofErr w:type="spellStart"/>
      <w:r w:rsidRPr="00CF285B">
        <w:rPr>
          <w:sz w:val="28"/>
          <w:szCs w:val="28"/>
        </w:rPr>
        <w:t>управління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комунального</w:t>
      </w:r>
      <w:proofErr w:type="spellEnd"/>
      <w:r w:rsidRPr="00CF285B">
        <w:rPr>
          <w:sz w:val="28"/>
          <w:szCs w:val="28"/>
        </w:rPr>
        <w:t xml:space="preserve"> майна та </w:t>
      </w:r>
    </w:p>
    <w:p w:rsidR="00A80552" w:rsidRPr="00CF285B" w:rsidRDefault="00A80552" w:rsidP="00EC365D">
      <w:pPr>
        <w:ind w:firstLine="0"/>
        <w:rPr>
          <w:sz w:val="28"/>
          <w:szCs w:val="28"/>
        </w:rPr>
      </w:pPr>
      <w:proofErr w:type="spellStart"/>
      <w:r w:rsidRPr="00CF285B">
        <w:rPr>
          <w:sz w:val="28"/>
          <w:szCs w:val="28"/>
        </w:rPr>
        <w:t>земельних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відносин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Ніжинської</w:t>
      </w:r>
      <w:proofErr w:type="spellEnd"/>
      <w:r w:rsidRPr="00CF285B">
        <w:rPr>
          <w:sz w:val="28"/>
          <w:szCs w:val="28"/>
        </w:rPr>
        <w:t xml:space="preserve"> </w:t>
      </w:r>
      <w:proofErr w:type="spellStart"/>
      <w:r w:rsidRPr="00CF285B">
        <w:rPr>
          <w:sz w:val="28"/>
          <w:szCs w:val="28"/>
        </w:rPr>
        <w:t>міської</w:t>
      </w:r>
      <w:proofErr w:type="spellEnd"/>
      <w:r w:rsidRPr="00CF285B">
        <w:rPr>
          <w:sz w:val="28"/>
          <w:szCs w:val="28"/>
        </w:rPr>
        <w:t xml:space="preserve"> ради</w:t>
      </w:r>
      <w:r w:rsidRPr="00CF285B">
        <w:rPr>
          <w:sz w:val="28"/>
          <w:szCs w:val="28"/>
        </w:rPr>
        <w:tab/>
      </w:r>
      <w:r w:rsidRPr="00CF285B">
        <w:rPr>
          <w:sz w:val="28"/>
          <w:szCs w:val="28"/>
        </w:rPr>
        <w:tab/>
      </w:r>
      <w:proofErr w:type="gramStart"/>
      <w:r w:rsidRPr="00CF285B">
        <w:rPr>
          <w:sz w:val="28"/>
          <w:szCs w:val="28"/>
        </w:rPr>
        <w:tab/>
        <w:t xml:space="preserve">  </w:t>
      </w:r>
      <w:proofErr w:type="spellStart"/>
      <w:r w:rsidRPr="00CF285B">
        <w:rPr>
          <w:sz w:val="28"/>
          <w:szCs w:val="28"/>
        </w:rPr>
        <w:t>Ірина</w:t>
      </w:r>
      <w:proofErr w:type="spellEnd"/>
      <w:proofErr w:type="gramEnd"/>
      <w:r w:rsidRPr="00CF285B">
        <w:rPr>
          <w:sz w:val="28"/>
          <w:szCs w:val="28"/>
        </w:rPr>
        <w:t xml:space="preserve"> ОНОКАЛО</w:t>
      </w:r>
    </w:p>
    <w:p w:rsidR="00A80552" w:rsidRPr="00CF285B" w:rsidRDefault="00A80552" w:rsidP="00A80552">
      <w:pPr>
        <w:rPr>
          <w:sz w:val="28"/>
          <w:szCs w:val="28"/>
        </w:rPr>
      </w:pPr>
    </w:p>
    <w:p w:rsidR="00A80552" w:rsidRPr="00A80552" w:rsidRDefault="00A80552" w:rsidP="00A80552">
      <w:pPr>
        <w:rPr>
          <w:sz w:val="28"/>
          <w:szCs w:val="28"/>
        </w:rPr>
      </w:pPr>
    </w:p>
    <w:sectPr w:rsidR="00A80552" w:rsidRPr="00A80552" w:rsidSect="00F407BF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9601EE"/>
    <w:multiLevelType w:val="hybridMultilevel"/>
    <w:tmpl w:val="581A508E"/>
    <w:lvl w:ilvl="0" w:tplc="D7FA524A">
      <w:start w:val="1"/>
      <w:numFmt w:val="decimal"/>
      <w:lvlText w:val="%1."/>
      <w:lvlJc w:val="left"/>
      <w:pPr>
        <w:ind w:left="1168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6A"/>
    <w:rsid w:val="00045B09"/>
    <w:rsid w:val="00055BCF"/>
    <w:rsid w:val="0006134D"/>
    <w:rsid w:val="000A1D84"/>
    <w:rsid w:val="000A56B3"/>
    <w:rsid w:val="000B791A"/>
    <w:rsid w:val="000E3555"/>
    <w:rsid w:val="00124615"/>
    <w:rsid w:val="00131BED"/>
    <w:rsid w:val="00133852"/>
    <w:rsid w:val="00135349"/>
    <w:rsid w:val="00136C3E"/>
    <w:rsid w:val="00144ECD"/>
    <w:rsid w:val="0015232C"/>
    <w:rsid w:val="001B7349"/>
    <w:rsid w:val="001C3783"/>
    <w:rsid w:val="001E2494"/>
    <w:rsid w:val="00200016"/>
    <w:rsid w:val="002013A2"/>
    <w:rsid w:val="00243223"/>
    <w:rsid w:val="002736A6"/>
    <w:rsid w:val="00281E32"/>
    <w:rsid w:val="00286C7E"/>
    <w:rsid w:val="002879A2"/>
    <w:rsid w:val="002A12E3"/>
    <w:rsid w:val="002B5049"/>
    <w:rsid w:val="002B50E2"/>
    <w:rsid w:val="002B5D92"/>
    <w:rsid w:val="002C466A"/>
    <w:rsid w:val="002E0422"/>
    <w:rsid w:val="00306DFC"/>
    <w:rsid w:val="00344283"/>
    <w:rsid w:val="00374084"/>
    <w:rsid w:val="00393DDE"/>
    <w:rsid w:val="00396311"/>
    <w:rsid w:val="00397E93"/>
    <w:rsid w:val="003B7F3E"/>
    <w:rsid w:val="003D41CE"/>
    <w:rsid w:val="003D557E"/>
    <w:rsid w:val="00403D94"/>
    <w:rsid w:val="00410900"/>
    <w:rsid w:val="00426576"/>
    <w:rsid w:val="00452490"/>
    <w:rsid w:val="0045335C"/>
    <w:rsid w:val="004544CC"/>
    <w:rsid w:val="00467AF6"/>
    <w:rsid w:val="0048058F"/>
    <w:rsid w:val="00494A43"/>
    <w:rsid w:val="004B3DE7"/>
    <w:rsid w:val="004C610C"/>
    <w:rsid w:val="004D100C"/>
    <w:rsid w:val="004D3CFE"/>
    <w:rsid w:val="004E59B5"/>
    <w:rsid w:val="004E7EB8"/>
    <w:rsid w:val="004F6CBF"/>
    <w:rsid w:val="004F75E8"/>
    <w:rsid w:val="005144E1"/>
    <w:rsid w:val="005166D3"/>
    <w:rsid w:val="005175B5"/>
    <w:rsid w:val="00532A26"/>
    <w:rsid w:val="005472E3"/>
    <w:rsid w:val="00587D3F"/>
    <w:rsid w:val="005A0C30"/>
    <w:rsid w:val="005A1C36"/>
    <w:rsid w:val="005B0972"/>
    <w:rsid w:val="005C1A95"/>
    <w:rsid w:val="005E508F"/>
    <w:rsid w:val="005F2AFD"/>
    <w:rsid w:val="005F36F1"/>
    <w:rsid w:val="00606230"/>
    <w:rsid w:val="00610A0F"/>
    <w:rsid w:val="00622B2B"/>
    <w:rsid w:val="00625DE9"/>
    <w:rsid w:val="00635617"/>
    <w:rsid w:val="00635A5F"/>
    <w:rsid w:val="00635DE7"/>
    <w:rsid w:val="006370AC"/>
    <w:rsid w:val="0064215D"/>
    <w:rsid w:val="00677227"/>
    <w:rsid w:val="006912CD"/>
    <w:rsid w:val="00695B63"/>
    <w:rsid w:val="006E7E82"/>
    <w:rsid w:val="007263B6"/>
    <w:rsid w:val="007306A4"/>
    <w:rsid w:val="007479D3"/>
    <w:rsid w:val="0077328E"/>
    <w:rsid w:val="00781F14"/>
    <w:rsid w:val="007A0FCF"/>
    <w:rsid w:val="007A706C"/>
    <w:rsid w:val="007F0A43"/>
    <w:rsid w:val="008133B4"/>
    <w:rsid w:val="00815A8C"/>
    <w:rsid w:val="008300F0"/>
    <w:rsid w:val="0088007A"/>
    <w:rsid w:val="008807EE"/>
    <w:rsid w:val="0088508E"/>
    <w:rsid w:val="008A6C86"/>
    <w:rsid w:val="008F5331"/>
    <w:rsid w:val="009122E8"/>
    <w:rsid w:val="009356A6"/>
    <w:rsid w:val="00943A85"/>
    <w:rsid w:val="00947C69"/>
    <w:rsid w:val="00947DE5"/>
    <w:rsid w:val="00957018"/>
    <w:rsid w:val="00966D7F"/>
    <w:rsid w:val="009E3B35"/>
    <w:rsid w:val="009E3BD0"/>
    <w:rsid w:val="00A04185"/>
    <w:rsid w:val="00A0672D"/>
    <w:rsid w:val="00A17E2C"/>
    <w:rsid w:val="00A42FCB"/>
    <w:rsid w:val="00A80552"/>
    <w:rsid w:val="00AD4469"/>
    <w:rsid w:val="00AD6B62"/>
    <w:rsid w:val="00AD6BC8"/>
    <w:rsid w:val="00B05C97"/>
    <w:rsid w:val="00B13461"/>
    <w:rsid w:val="00B222D2"/>
    <w:rsid w:val="00B3531C"/>
    <w:rsid w:val="00B44400"/>
    <w:rsid w:val="00B46419"/>
    <w:rsid w:val="00B502DB"/>
    <w:rsid w:val="00B57B47"/>
    <w:rsid w:val="00B65A2A"/>
    <w:rsid w:val="00B87E7F"/>
    <w:rsid w:val="00BA14F7"/>
    <w:rsid w:val="00BF5204"/>
    <w:rsid w:val="00BF6208"/>
    <w:rsid w:val="00C34CBB"/>
    <w:rsid w:val="00C374D9"/>
    <w:rsid w:val="00C37BB2"/>
    <w:rsid w:val="00CA5A7F"/>
    <w:rsid w:val="00CC7F85"/>
    <w:rsid w:val="00CD61EB"/>
    <w:rsid w:val="00CF6EA0"/>
    <w:rsid w:val="00D11DB8"/>
    <w:rsid w:val="00D51F7A"/>
    <w:rsid w:val="00D57753"/>
    <w:rsid w:val="00D778DD"/>
    <w:rsid w:val="00D850E0"/>
    <w:rsid w:val="00DB2513"/>
    <w:rsid w:val="00DC1B67"/>
    <w:rsid w:val="00DE01DE"/>
    <w:rsid w:val="00DF7011"/>
    <w:rsid w:val="00E008AF"/>
    <w:rsid w:val="00E03E35"/>
    <w:rsid w:val="00E17088"/>
    <w:rsid w:val="00E2683C"/>
    <w:rsid w:val="00E57831"/>
    <w:rsid w:val="00E57AEA"/>
    <w:rsid w:val="00EA5C05"/>
    <w:rsid w:val="00EC365D"/>
    <w:rsid w:val="00ED207E"/>
    <w:rsid w:val="00ED314E"/>
    <w:rsid w:val="00F01C23"/>
    <w:rsid w:val="00F05BF5"/>
    <w:rsid w:val="00F11CAB"/>
    <w:rsid w:val="00F17AEB"/>
    <w:rsid w:val="00F17E68"/>
    <w:rsid w:val="00F21BF9"/>
    <w:rsid w:val="00F36D57"/>
    <w:rsid w:val="00F407BF"/>
    <w:rsid w:val="00F43145"/>
    <w:rsid w:val="00F536C6"/>
    <w:rsid w:val="00F54492"/>
    <w:rsid w:val="00F5464A"/>
    <w:rsid w:val="00F76B02"/>
    <w:rsid w:val="00F950DB"/>
    <w:rsid w:val="00FC6112"/>
    <w:rsid w:val="00FD0331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FB9C"/>
  <w15:docId w15:val="{6DB2017C-39FD-46B0-B199-3BFCE6E2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A80552"/>
    <w:pPr>
      <w:spacing w:before="100" w:beforeAutospacing="1" w:after="100" w:afterAutospacing="1"/>
      <w:ind w:firstLine="0"/>
      <w:jc w:val="left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461F3-5185-4857-9E2D-3F24967B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liliya Kudlau</cp:lastModifiedBy>
  <cp:revision>17</cp:revision>
  <cp:lastPrinted>2022-12-08T12:47:00Z</cp:lastPrinted>
  <dcterms:created xsi:type="dcterms:W3CDTF">2022-11-29T14:08:00Z</dcterms:created>
  <dcterms:modified xsi:type="dcterms:W3CDTF">2022-12-08T12:58:00Z</dcterms:modified>
</cp:coreProperties>
</file>