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>І СКЛИКАННЯ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5"/>
        <w:tblW w:w="9828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7114"/>
        <w:gridCol w:w="2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Засідання виконавчого комітету від 08.12.2022 року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after="0" w:afterAutospacing="0" w:line="276" w:lineRule="auto"/>
              <w:jc w:val="both"/>
              <w:rPr>
                <w:rStyle w:val="6"/>
                <w:sz w:val="28"/>
                <w:szCs w:val="28"/>
                <w:lang w:val="uk-UA"/>
              </w:rPr>
            </w:pPr>
            <w:r>
              <w:rPr>
                <w:rStyle w:val="6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2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 виділення коштів на придбання фоторамок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hd w:val="clear" w:color="auto" w:fill="FFFFFF"/>
              <w:tabs>
                <w:tab w:val="left" w:pos="7983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Про фінансування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матеріально-технічних засобів для потреб Добровольчого формування Ніжинської територіальної громади №1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7260"/>
              </w:tabs>
              <w:ind w:left="1"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 надання одноразової матеріальної допомоги сім’ям загиблих військовослужбовців Збройних сил України, Національної гвардії України, територіальної оборони Ніжинської територіальної громади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одноразової матеріальної допомоги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Про надання дозволу на списання з балансу комунального некомерційного підприємства «Ніжинська центральна міська лікарня імені Миколи Галицького» Ніжинської міської ради Чернігівської області інших необоротних матеріальних активів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Про встановлення меморіальної дошки Поповичу В.В. на будівлі за адресою м.Ніжин, вул. Західна, 37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7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Про встановлення меморіальної дошки Борису О.О. на будівлі за адресою м.Ніжин, вул. Набережна Вороб’ївська, 10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Про продовження терміну дії тарифів на послугу з централізованого водопостачання та послугу з централізованого водовідведення комунальному підприємству «Ніжинське управління водопровідно-каналізаційного господарства»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Про звільнення земельних ділянок та об’єктів благоустрою від тимчасових споруд, малих архітектурних форм, що встановлені без правовстановлюючих документів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Про відшкодування коштів перевізникам за пільгове перевезення окремих категорій громадян автомобільним транспортом загального користування вмісті Ніжині за листопад 2022 року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Про організацію сезонної торгівлі ялинками та соснами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Про виплату одноразової грошової винагороди переможцям відкритого конкурсу на кращий ескіз для муралу на вул. Гоголя у м.Ніжині, Чернігівська обл.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Про надання дозволу виконавчому комітету Ніжинської міської ради на списання інших необоротних матеріальних активів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hd w:val="clear" w:color="auto" w:fill="FFFFFF"/>
              <w:tabs>
                <w:tab w:val="left" w:pos="7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Про розміщення тимчасових споруд у м.Ніжині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продовження функціонування дитячого будинку сімейного типу на території Ніжинської територіальної громади</w:t>
            </w:r>
          </w:p>
          <w:p>
            <w:pPr>
              <w:widowControl w:val="0"/>
              <w:shd w:val="clear" w:color="auto" w:fill="FFFFFF"/>
              <w:tabs>
                <w:tab w:val="left" w:pos="7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Про відзначення дітей соціально- уразливих категорій з нагоди Різдвяних та Новорічних свят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Про скасування постанови у справі про адміністративне правопорушення, яка винесена адміністративною комісією при виконавчому комітеті Ніжинської міської ради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Про затвердження Порядку видачі довідок про фактичне місце проживання (не проживання) особи за певною адресою на території Ніжинської територіальної громади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458</w:t>
            </w:r>
          </w:p>
        </w:tc>
      </w:tr>
    </w:tbl>
    <w:p>
      <w:pPr>
        <w:rPr>
          <w:lang w:val="uk-UA"/>
        </w:rPr>
      </w:pPr>
      <w:bookmarkStart w:id="0" w:name="_GoBack"/>
      <w:bookmarkEnd w:id="0"/>
    </w:p>
    <w:sectPr>
      <w:pgSz w:w="11906" w:h="16838"/>
      <w:pgMar w:top="426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15FB7"/>
    <w:rsid w:val="00043289"/>
    <w:rsid w:val="000E44CB"/>
    <w:rsid w:val="00206220"/>
    <w:rsid w:val="002459F6"/>
    <w:rsid w:val="002D1856"/>
    <w:rsid w:val="00380D35"/>
    <w:rsid w:val="003C267F"/>
    <w:rsid w:val="003C6FFB"/>
    <w:rsid w:val="00451D0D"/>
    <w:rsid w:val="00467790"/>
    <w:rsid w:val="00523F80"/>
    <w:rsid w:val="00550148"/>
    <w:rsid w:val="005715FD"/>
    <w:rsid w:val="005962C5"/>
    <w:rsid w:val="005B359D"/>
    <w:rsid w:val="005D2018"/>
    <w:rsid w:val="005F1AEF"/>
    <w:rsid w:val="005F471D"/>
    <w:rsid w:val="00615210"/>
    <w:rsid w:val="006344F5"/>
    <w:rsid w:val="006414AB"/>
    <w:rsid w:val="00694FD7"/>
    <w:rsid w:val="006A226C"/>
    <w:rsid w:val="006B5FE9"/>
    <w:rsid w:val="007213F0"/>
    <w:rsid w:val="00723EFC"/>
    <w:rsid w:val="007D1B51"/>
    <w:rsid w:val="00983F89"/>
    <w:rsid w:val="00A61DA9"/>
    <w:rsid w:val="00AA2EFE"/>
    <w:rsid w:val="00AF4106"/>
    <w:rsid w:val="00C11574"/>
    <w:rsid w:val="00CC2893"/>
    <w:rsid w:val="00CE08A4"/>
    <w:rsid w:val="00D15FB7"/>
    <w:rsid w:val="00D42C47"/>
    <w:rsid w:val="00E04BB0"/>
    <w:rsid w:val="00F10366"/>
    <w:rsid w:val="00F45F77"/>
    <w:rsid w:val="00F82FCB"/>
    <w:rsid w:val="00FE6C1E"/>
    <w:rsid w:val="0260342F"/>
    <w:rsid w:val="055159FF"/>
    <w:rsid w:val="0904315A"/>
    <w:rsid w:val="11203BFB"/>
    <w:rsid w:val="1297745F"/>
    <w:rsid w:val="14957291"/>
    <w:rsid w:val="185E0ADB"/>
    <w:rsid w:val="197D617F"/>
    <w:rsid w:val="1B095777"/>
    <w:rsid w:val="1BFE1F24"/>
    <w:rsid w:val="25FA01B2"/>
    <w:rsid w:val="27FB0DF7"/>
    <w:rsid w:val="30FA6230"/>
    <w:rsid w:val="3DAE69FA"/>
    <w:rsid w:val="4261703B"/>
    <w:rsid w:val="434D371F"/>
    <w:rsid w:val="4B4F7D55"/>
    <w:rsid w:val="4ED7686B"/>
    <w:rsid w:val="4F4314FC"/>
    <w:rsid w:val="5ACD0F13"/>
    <w:rsid w:val="5F2E58C8"/>
    <w:rsid w:val="60E461CA"/>
    <w:rsid w:val="663210AA"/>
    <w:rsid w:val="68EB7E85"/>
    <w:rsid w:val="6BEF00A6"/>
    <w:rsid w:val="6DD36B53"/>
    <w:rsid w:val="6DF006FA"/>
    <w:rsid w:val="6E887CE2"/>
    <w:rsid w:val="747E36ED"/>
    <w:rsid w:val="77F67226"/>
    <w:rsid w:val="7D4B41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4"/>
    <w:basedOn w:val="1"/>
    <w:next w:val="1"/>
    <w:unhideWhenUsed/>
    <w:qFormat/>
    <w:uiPriority w:val="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4"/>
    <w:qFormat/>
    <w:uiPriority w:val="22"/>
    <w:rPr>
      <w:b/>
      <w:bCs/>
    </w:rPr>
  </w:style>
  <w:style w:type="paragraph" w:styleId="7">
    <w:name w:val="Body Text Indent"/>
    <w:basedOn w:val="1"/>
    <w:link w:val="12"/>
    <w:qFormat/>
    <w:uiPriority w:val="0"/>
    <w:pPr>
      <w:ind w:left="142" w:hanging="142"/>
      <w:jc w:val="center"/>
    </w:pPr>
    <w:rPr>
      <w:b/>
      <w:lang w:val="uk-UA"/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9">
    <w:name w:val="No Spacing"/>
    <w:qFormat/>
    <w:uiPriority w:val="99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10">
    <w:name w:val="Обычный1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11">
    <w:name w:val="docdata"/>
    <w:basedOn w:val="4"/>
    <w:qFormat/>
    <w:uiPriority w:val="0"/>
  </w:style>
  <w:style w:type="character" w:customStyle="1" w:styleId="12">
    <w:name w:val="Основной текст с отступом Знак"/>
    <w:basedOn w:val="4"/>
    <w:link w:val="7"/>
    <w:qFormat/>
    <w:uiPriority w:val="0"/>
    <w:rPr>
      <w:b/>
      <w:lang w:val="uk-UA"/>
    </w:rPr>
  </w:style>
  <w:style w:type="paragraph" w:customStyle="1" w:styleId="13">
    <w:name w:val="Знак Знак2"/>
    <w:basedOn w:val="1"/>
    <w:qFormat/>
    <w:uiPriority w:val="0"/>
    <w:pPr>
      <w:spacing w:after="0" w:line="240" w:lineRule="auto"/>
    </w:pPr>
    <w:rPr>
      <w:rFonts w:ascii="Verdana" w:hAnsi="Verdana" w:eastAsia="Times New Roman" w:cs="Verdana"/>
      <w:sz w:val="20"/>
      <w:szCs w:val="20"/>
      <w:lang w:val="en-US" w:eastAsia="en-US"/>
    </w:rPr>
  </w:style>
  <w:style w:type="character" w:customStyle="1" w:styleId="14">
    <w:name w:val="Основной текст_"/>
    <w:link w:val="15"/>
    <w:qFormat/>
    <w:uiPriority w:val="0"/>
    <w:rPr>
      <w:spacing w:val="2"/>
      <w:sz w:val="25"/>
      <w:szCs w:val="25"/>
      <w:shd w:val="clear" w:color="auto" w:fill="FFFFFF"/>
    </w:rPr>
  </w:style>
  <w:style w:type="paragraph" w:customStyle="1" w:styleId="15">
    <w:name w:val="Основной текст2"/>
    <w:basedOn w:val="1"/>
    <w:link w:val="14"/>
    <w:qFormat/>
    <w:uiPriority w:val="0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16">
    <w:name w:val="List Paragraph"/>
    <w:basedOn w:val="1"/>
    <w:qFormat/>
    <w:uiPriority w:val="34"/>
    <w:pPr>
      <w:ind w:left="720"/>
      <w:contextualSpacing/>
    </w:pPr>
  </w:style>
  <w:style w:type="paragraph" w:customStyle="1" w:styleId="17">
    <w:name w:val="tj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8">
    <w:name w:val="docy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2</Pages>
  <Words>389</Words>
  <Characters>2218</Characters>
  <Lines>18</Lines>
  <Paragraphs>5</Paragraphs>
  <TotalTime>22</TotalTime>
  <ScaleCrop>false</ScaleCrop>
  <LinksUpToDate>false</LinksUpToDate>
  <CharactersWithSpaces>2602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2021-12-09T09:24:00Z</dcterms:created>
  <dc:creator>Пользователь</dc:creator>
  <cp:lastModifiedBy>VNMR</cp:lastModifiedBy>
  <cp:lastPrinted>2023-01-04T09:43:08Z</cp:lastPrinted>
  <dcterms:modified xsi:type="dcterms:W3CDTF">2023-01-04T09:43:35Z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2E81B2D3A57B4511B460CF09225A22C9</vt:lpwstr>
  </property>
</Properties>
</file>