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2B8" w:rsidRPr="001D16E1" w:rsidRDefault="00AD62B8" w:rsidP="00AD62B8">
      <w:pPr>
        <w:widowControl w:val="0"/>
        <w:spacing w:after="0" w:line="240" w:lineRule="auto"/>
        <w:ind w:left="-360" w:firstLine="540"/>
        <w:jc w:val="center"/>
        <w:rPr>
          <w:rFonts w:ascii="Times New Roman" w:hAnsi="Times New Roman" w:cs="Times New Roman"/>
          <w:sz w:val="28"/>
          <w:szCs w:val="28"/>
          <w:u w:val="single"/>
          <w:lang w:val="uk-UA"/>
        </w:rPr>
      </w:pPr>
      <w:r w:rsidRPr="001D16E1">
        <w:rPr>
          <w:rFonts w:ascii="Times New Roman" w:hAnsi="Times New Roman" w:cs="Times New Roman"/>
          <w:noProof/>
          <w:sz w:val="28"/>
          <w:szCs w:val="28"/>
          <w:lang w:val="uk-UA" w:eastAsia="uk-UA" w:bidi="ar-SA"/>
        </w:rPr>
        <w:drawing>
          <wp:inline distT="0" distB="0" distL="0" distR="0">
            <wp:extent cx="457200" cy="5619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lum bright="-6000" contrast="42000"/>
                    </a:blip>
                    <a:srcRect/>
                    <a:stretch>
                      <a:fillRect/>
                    </a:stretch>
                  </pic:blipFill>
                  <pic:spPr bwMode="auto">
                    <a:xfrm>
                      <a:off x="0" y="0"/>
                      <a:ext cx="457200" cy="561975"/>
                    </a:xfrm>
                    <a:prstGeom prst="rect">
                      <a:avLst/>
                    </a:prstGeom>
                    <a:noFill/>
                    <a:ln w="9525">
                      <a:noFill/>
                      <a:miter lim="800000"/>
                      <a:headEnd/>
                      <a:tailEnd/>
                    </a:ln>
                  </pic:spPr>
                </pic:pic>
              </a:graphicData>
            </a:graphic>
          </wp:inline>
        </w:drawing>
      </w:r>
    </w:p>
    <w:p w:rsidR="00AD62B8" w:rsidRPr="001D16E1" w:rsidRDefault="00AD62B8" w:rsidP="00AD62B8">
      <w:pPr>
        <w:widowControl w:val="0"/>
        <w:spacing w:after="0" w:line="240" w:lineRule="auto"/>
        <w:ind w:left="-360" w:firstLine="540"/>
        <w:jc w:val="center"/>
        <w:rPr>
          <w:rFonts w:ascii="Times New Roman" w:hAnsi="Times New Roman" w:cs="Times New Roman"/>
          <w:b/>
          <w:sz w:val="28"/>
          <w:szCs w:val="28"/>
          <w:lang w:val="uk-UA"/>
        </w:rPr>
      </w:pPr>
    </w:p>
    <w:p w:rsidR="00AD62B8" w:rsidRPr="001D16E1" w:rsidRDefault="00AD62B8" w:rsidP="00AD62B8">
      <w:pPr>
        <w:widowControl w:val="0"/>
        <w:spacing w:after="0" w:line="240" w:lineRule="auto"/>
        <w:jc w:val="center"/>
        <w:rPr>
          <w:rFonts w:ascii="Times New Roman" w:hAnsi="Times New Roman" w:cs="Times New Roman"/>
          <w:b/>
          <w:sz w:val="32"/>
          <w:szCs w:val="32"/>
          <w:lang w:val="uk-UA"/>
        </w:rPr>
      </w:pPr>
      <w:r w:rsidRPr="001D16E1">
        <w:rPr>
          <w:rFonts w:ascii="Times New Roman" w:hAnsi="Times New Roman" w:cs="Times New Roman"/>
          <w:b/>
          <w:sz w:val="32"/>
          <w:szCs w:val="32"/>
          <w:lang w:val="uk-UA"/>
        </w:rPr>
        <w:t>УКРАЇНА</w:t>
      </w:r>
    </w:p>
    <w:p w:rsidR="00AD62B8" w:rsidRPr="001D16E1" w:rsidRDefault="00AD62B8" w:rsidP="00AD62B8">
      <w:pPr>
        <w:widowControl w:val="0"/>
        <w:spacing w:after="0" w:line="240" w:lineRule="auto"/>
        <w:jc w:val="center"/>
        <w:rPr>
          <w:rFonts w:ascii="Times New Roman" w:hAnsi="Times New Roman" w:cs="Times New Roman"/>
          <w:sz w:val="32"/>
          <w:szCs w:val="32"/>
          <w:lang w:val="uk-UA"/>
        </w:rPr>
      </w:pPr>
      <w:r w:rsidRPr="001D16E1">
        <w:rPr>
          <w:rFonts w:ascii="Times New Roman" w:hAnsi="Times New Roman" w:cs="Times New Roman"/>
          <w:b/>
          <w:sz w:val="32"/>
          <w:szCs w:val="32"/>
          <w:lang w:val="uk-UA"/>
        </w:rPr>
        <w:t>ЧЕРНІГІВСЬКА ОБЛАСТЬ</w:t>
      </w:r>
    </w:p>
    <w:p w:rsidR="00AD62B8" w:rsidRPr="001D16E1" w:rsidRDefault="00AD62B8" w:rsidP="00AD62B8">
      <w:pPr>
        <w:widowControl w:val="0"/>
        <w:spacing w:after="0" w:line="240" w:lineRule="auto"/>
        <w:jc w:val="center"/>
        <w:rPr>
          <w:rFonts w:ascii="Times New Roman" w:hAnsi="Times New Roman" w:cs="Times New Roman"/>
          <w:b/>
          <w:sz w:val="32"/>
          <w:szCs w:val="32"/>
          <w:lang w:val="uk-UA"/>
        </w:rPr>
      </w:pPr>
      <w:r w:rsidRPr="001D16E1">
        <w:rPr>
          <w:rFonts w:ascii="Times New Roman" w:hAnsi="Times New Roman" w:cs="Times New Roman"/>
          <w:b/>
          <w:sz w:val="32"/>
          <w:szCs w:val="32"/>
          <w:lang w:val="uk-UA"/>
        </w:rPr>
        <w:t>Н І Ж И Н С Ь К А    М І С Ь К А    Р А Д А</w:t>
      </w:r>
    </w:p>
    <w:p w:rsidR="00AD62B8" w:rsidRPr="001D16E1" w:rsidRDefault="003468E0" w:rsidP="00AD62B8">
      <w:pPr>
        <w:widowControl w:val="0"/>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30 </w:t>
      </w:r>
      <w:r w:rsidR="00AD62B8" w:rsidRPr="001D16E1">
        <w:rPr>
          <w:rFonts w:ascii="Times New Roman" w:hAnsi="Times New Roman" w:cs="Times New Roman"/>
          <w:b/>
          <w:sz w:val="32"/>
          <w:szCs w:val="32"/>
          <w:lang w:val="uk-UA"/>
        </w:rPr>
        <w:t xml:space="preserve">сесія VIIІ </w:t>
      </w:r>
      <w:proofErr w:type="spellStart"/>
      <w:r w:rsidR="00AD62B8" w:rsidRPr="001D16E1">
        <w:rPr>
          <w:rFonts w:ascii="Times New Roman" w:hAnsi="Times New Roman" w:cs="Times New Roman"/>
          <w:b/>
          <w:sz w:val="32"/>
          <w:szCs w:val="32"/>
          <w:lang w:val="uk-UA"/>
        </w:rPr>
        <w:t>cкликання</w:t>
      </w:r>
      <w:proofErr w:type="spellEnd"/>
    </w:p>
    <w:p w:rsidR="00AD62B8" w:rsidRPr="001D16E1" w:rsidRDefault="00AD62B8" w:rsidP="00AD62B8">
      <w:pPr>
        <w:pStyle w:val="2"/>
        <w:widowControl w:val="0"/>
        <w:spacing w:before="0" w:line="240" w:lineRule="auto"/>
        <w:ind w:left="-360" w:firstLine="540"/>
        <w:jc w:val="center"/>
        <w:rPr>
          <w:rFonts w:ascii="Times New Roman" w:hAnsi="Times New Roman" w:cs="Times New Roman"/>
          <w:i/>
          <w:lang w:val="uk-UA"/>
        </w:rPr>
      </w:pPr>
    </w:p>
    <w:p w:rsidR="00AD62B8" w:rsidRPr="001D16E1" w:rsidRDefault="00AD62B8" w:rsidP="00AD62B8">
      <w:pPr>
        <w:pStyle w:val="2"/>
        <w:widowControl w:val="0"/>
        <w:spacing w:before="0" w:line="240" w:lineRule="auto"/>
        <w:ind w:left="-360" w:firstLine="540"/>
        <w:jc w:val="center"/>
        <w:rPr>
          <w:rFonts w:ascii="Times New Roman" w:hAnsi="Times New Roman" w:cs="Times New Roman"/>
          <w:b/>
          <w:sz w:val="32"/>
          <w:szCs w:val="32"/>
          <w:lang w:val="uk-UA"/>
        </w:rPr>
      </w:pPr>
      <w:r w:rsidRPr="001D16E1">
        <w:rPr>
          <w:rFonts w:ascii="Times New Roman" w:hAnsi="Times New Roman" w:cs="Times New Roman"/>
          <w:b/>
          <w:sz w:val="32"/>
          <w:szCs w:val="32"/>
          <w:lang w:val="uk-UA"/>
        </w:rPr>
        <w:t xml:space="preserve">Р І Ш Е Н </w:t>
      </w:r>
      <w:proofErr w:type="spellStart"/>
      <w:r w:rsidRPr="001D16E1">
        <w:rPr>
          <w:rFonts w:ascii="Times New Roman" w:hAnsi="Times New Roman" w:cs="Times New Roman"/>
          <w:b/>
          <w:sz w:val="32"/>
          <w:szCs w:val="32"/>
          <w:lang w:val="uk-UA"/>
        </w:rPr>
        <w:t>Н</w:t>
      </w:r>
      <w:proofErr w:type="spellEnd"/>
      <w:r w:rsidRPr="001D16E1">
        <w:rPr>
          <w:rFonts w:ascii="Times New Roman" w:hAnsi="Times New Roman" w:cs="Times New Roman"/>
          <w:b/>
          <w:sz w:val="32"/>
          <w:szCs w:val="32"/>
          <w:lang w:val="uk-UA"/>
        </w:rPr>
        <w:t xml:space="preserve"> Я</w:t>
      </w:r>
    </w:p>
    <w:p w:rsidR="00AD62B8" w:rsidRPr="001D16E1" w:rsidRDefault="00AD62B8" w:rsidP="00AD62B8">
      <w:pPr>
        <w:widowControl w:val="0"/>
        <w:spacing w:after="0" w:line="240" w:lineRule="auto"/>
        <w:jc w:val="both"/>
        <w:rPr>
          <w:rFonts w:ascii="Times New Roman" w:hAnsi="Times New Roman" w:cs="Times New Roman"/>
          <w:sz w:val="28"/>
          <w:szCs w:val="28"/>
          <w:lang w:val="uk-UA"/>
        </w:rPr>
      </w:pPr>
    </w:p>
    <w:p w:rsidR="00AD62B8" w:rsidRPr="001D16E1" w:rsidRDefault="00DC6D5E" w:rsidP="00AD62B8">
      <w:pPr>
        <w:widowControl w:val="0"/>
        <w:spacing w:after="0" w:line="240" w:lineRule="auto"/>
        <w:rPr>
          <w:rFonts w:ascii="Times New Roman" w:hAnsi="Times New Roman" w:cs="Times New Roman"/>
          <w:sz w:val="28"/>
          <w:szCs w:val="28"/>
          <w:u w:val="single"/>
          <w:lang w:val="uk-UA"/>
        </w:rPr>
      </w:pPr>
      <w:r>
        <w:rPr>
          <w:rFonts w:ascii="Times New Roman" w:hAnsi="Times New Roman" w:cs="Times New Roman"/>
          <w:sz w:val="28"/>
          <w:szCs w:val="28"/>
          <w:lang w:val="uk-UA"/>
        </w:rPr>
        <w:t xml:space="preserve">18 квітня </w:t>
      </w:r>
      <w:r w:rsidR="00AD62B8" w:rsidRPr="001D16E1">
        <w:rPr>
          <w:rFonts w:ascii="Times New Roman" w:hAnsi="Times New Roman" w:cs="Times New Roman"/>
          <w:sz w:val="28"/>
          <w:szCs w:val="28"/>
          <w:lang w:val="uk-UA"/>
        </w:rPr>
        <w:t>202</w:t>
      </w:r>
      <w:r w:rsidR="00181005" w:rsidRPr="001D16E1">
        <w:rPr>
          <w:rFonts w:ascii="Times New Roman" w:hAnsi="Times New Roman" w:cs="Times New Roman"/>
          <w:sz w:val="28"/>
          <w:szCs w:val="28"/>
          <w:lang w:val="uk-UA"/>
        </w:rPr>
        <w:t>3</w:t>
      </w:r>
      <w:r w:rsidR="00AD62B8" w:rsidRPr="001D16E1">
        <w:rPr>
          <w:rFonts w:ascii="Times New Roman" w:hAnsi="Times New Roman" w:cs="Times New Roman"/>
          <w:sz w:val="28"/>
          <w:szCs w:val="28"/>
          <w:lang w:val="uk-UA"/>
        </w:rPr>
        <w:t xml:space="preserve"> р.</w:t>
      </w:r>
      <w:r w:rsidR="00AD62B8" w:rsidRPr="001D16E1">
        <w:rPr>
          <w:rFonts w:ascii="Times New Roman" w:hAnsi="Times New Roman" w:cs="Times New Roman"/>
          <w:sz w:val="28"/>
          <w:szCs w:val="28"/>
          <w:lang w:val="uk-UA"/>
        </w:rPr>
        <w:tab/>
      </w:r>
      <w:r w:rsidR="00480B58">
        <w:rPr>
          <w:rFonts w:ascii="Times New Roman" w:hAnsi="Times New Roman" w:cs="Times New Roman"/>
          <w:sz w:val="28"/>
          <w:szCs w:val="28"/>
          <w:lang w:val="uk-UA"/>
        </w:rPr>
        <w:tab/>
      </w:r>
      <w:r w:rsidR="00686307" w:rsidRPr="001D16E1">
        <w:rPr>
          <w:rFonts w:ascii="Times New Roman" w:hAnsi="Times New Roman" w:cs="Times New Roman"/>
          <w:sz w:val="28"/>
          <w:szCs w:val="28"/>
          <w:lang w:val="uk-UA"/>
        </w:rPr>
        <w:tab/>
        <w:t xml:space="preserve">       </w:t>
      </w:r>
      <w:r w:rsidR="00AD62B8" w:rsidRPr="001D16E1">
        <w:rPr>
          <w:rFonts w:ascii="Times New Roman" w:hAnsi="Times New Roman" w:cs="Times New Roman"/>
          <w:sz w:val="28"/>
          <w:szCs w:val="28"/>
          <w:lang w:val="uk-UA"/>
        </w:rPr>
        <w:t>м. Ніжин</w:t>
      </w:r>
      <w:r w:rsidR="00AD62B8" w:rsidRPr="001D16E1">
        <w:rPr>
          <w:rFonts w:ascii="Times New Roman" w:hAnsi="Times New Roman" w:cs="Times New Roman"/>
          <w:sz w:val="28"/>
          <w:szCs w:val="28"/>
          <w:lang w:val="uk-UA"/>
        </w:rPr>
        <w:tab/>
      </w:r>
      <w:r w:rsidR="00686307" w:rsidRPr="001D16E1">
        <w:rPr>
          <w:rFonts w:ascii="Times New Roman" w:hAnsi="Times New Roman" w:cs="Times New Roman"/>
          <w:sz w:val="28"/>
          <w:szCs w:val="28"/>
          <w:lang w:val="uk-UA"/>
        </w:rPr>
        <w:tab/>
      </w:r>
      <w:r w:rsidR="00AD62B8" w:rsidRPr="001D16E1">
        <w:rPr>
          <w:rFonts w:ascii="Times New Roman" w:hAnsi="Times New Roman" w:cs="Times New Roman"/>
          <w:sz w:val="28"/>
          <w:szCs w:val="28"/>
          <w:lang w:val="uk-UA"/>
        </w:rPr>
        <w:tab/>
      </w:r>
      <w:r w:rsidR="00686307" w:rsidRPr="001D16E1">
        <w:rPr>
          <w:rFonts w:ascii="Times New Roman" w:hAnsi="Times New Roman" w:cs="Times New Roman"/>
          <w:sz w:val="28"/>
          <w:szCs w:val="28"/>
          <w:lang w:val="uk-UA"/>
        </w:rPr>
        <w:t xml:space="preserve">     </w:t>
      </w:r>
      <w:r w:rsidR="00AD62B8" w:rsidRPr="001D16E1">
        <w:rPr>
          <w:rFonts w:ascii="Times New Roman" w:hAnsi="Times New Roman" w:cs="Times New Roman"/>
          <w:sz w:val="28"/>
          <w:szCs w:val="28"/>
          <w:lang w:val="uk-UA"/>
        </w:rPr>
        <w:t xml:space="preserve">№ </w:t>
      </w:r>
      <w:r>
        <w:rPr>
          <w:rFonts w:ascii="Times New Roman" w:hAnsi="Times New Roman" w:cs="Times New Roman"/>
          <w:sz w:val="28"/>
          <w:szCs w:val="28"/>
          <w:lang w:val="uk-UA"/>
        </w:rPr>
        <w:t>8-30</w:t>
      </w:r>
      <w:r w:rsidR="00AD62B8" w:rsidRPr="001D16E1">
        <w:rPr>
          <w:rFonts w:ascii="Times New Roman" w:hAnsi="Times New Roman" w:cs="Times New Roman"/>
          <w:sz w:val="28"/>
          <w:szCs w:val="28"/>
          <w:lang w:val="uk-UA"/>
        </w:rPr>
        <w:t>/202</w:t>
      </w:r>
      <w:r w:rsidR="00181005" w:rsidRPr="001D16E1">
        <w:rPr>
          <w:rFonts w:ascii="Times New Roman" w:hAnsi="Times New Roman" w:cs="Times New Roman"/>
          <w:sz w:val="28"/>
          <w:szCs w:val="28"/>
          <w:lang w:val="uk-UA"/>
        </w:rPr>
        <w:t>3</w:t>
      </w:r>
    </w:p>
    <w:p w:rsidR="00AD62B8" w:rsidRPr="001D16E1" w:rsidRDefault="00AD62B8" w:rsidP="00AD62B8">
      <w:pPr>
        <w:widowControl w:val="0"/>
        <w:spacing w:after="0" w:line="240" w:lineRule="auto"/>
        <w:rPr>
          <w:rFonts w:ascii="Times New Roman" w:hAnsi="Times New Roman" w:cs="Times New Roman"/>
          <w:b/>
          <w:sz w:val="28"/>
          <w:szCs w:val="28"/>
          <w:lang w:val="uk-UA"/>
        </w:rPr>
      </w:pPr>
    </w:p>
    <w:p w:rsidR="00AD62B8" w:rsidRPr="001D16E1" w:rsidRDefault="00AD62B8" w:rsidP="00AD62B8">
      <w:pPr>
        <w:pStyle w:val="a9"/>
        <w:widowControl w:val="0"/>
        <w:rPr>
          <w:rFonts w:ascii="Times New Roman" w:hAnsi="Times New Roman" w:cs="Times New Roman"/>
          <w:b/>
          <w:sz w:val="28"/>
          <w:szCs w:val="28"/>
          <w:lang w:val="uk-UA"/>
        </w:rPr>
      </w:pPr>
      <w:r w:rsidRPr="001D16E1">
        <w:rPr>
          <w:rFonts w:ascii="Times New Roman" w:hAnsi="Times New Roman" w:cs="Times New Roman"/>
          <w:b/>
          <w:sz w:val="28"/>
          <w:szCs w:val="28"/>
          <w:lang w:val="uk-UA"/>
        </w:rPr>
        <w:t>Про затвердження Переліку соціальних послуг,</w:t>
      </w:r>
    </w:p>
    <w:p w:rsidR="00AD62B8" w:rsidRPr="001D16E1" w:rsidRDefault="00AD62B8" w:rsidP="00AD62B8">
      <w:pPr>
        <w:widowControl w:val="0"/>
        <w:spacing w:after="0" w:line="240" w:lineRule="auto"/>
        <w:rPr>
          <w:rFonts w:ascii="Times New Roman" w:hAnsi="Times New Roman" w:cs="Times New Roman"/>
          <w:b/>
          <w:sz w:val="28"/>
          <w:szCs w:val="28"/>
          <w:lang w:val="uk-UA"/>
        </w:rPr>
      </w:pPr>
      <w:r w:rsidRPr="001D16E1">
        <w:rPr>
          <w:rFonts w:ascii="Times New Roman" w:hAnsi="Times New Roman" w:cs="Times New Roman"/>
          <w:b/>
          <w:sz w:val="28"/>
          <w:szCs w:val="28"/>
          <w:lang w:val="uk-UA"/>
        </w:rPr>
        <w:t xml:space="preserve">умов та порядку їх надання структурними </w:t>
      </w:r>
    </w:p>
    <w:p w:rsidR="00AD62B8" w:rsidRPr="001D16E1" w:rsidRDefault="00AD62B8" w:rsidP="00AD62B8">
      <w:pPr>
        <w:widowControl w:val="0"/>
        <w:spacing w:after="0" w:line="240" w:lineRule="auto"/>
        <w:rPr>
          <w:rFonts w:ascii="Times New Roman" w:hAnsi="Times New Roman" w:cs="Times New Roman"/>
          <w:b/>
          <w:sz w:val="28"/>
          <w:szCs w:val="28"/>
          <w:lang w:val="uk-UA"/>
        </w:rPr>
      </w:pPr>
      <w:r w:rsidRPr="001D16E1">
        <w:rPr>
          <w:rFonts w:ascii="Times New Roman" w:hAnsi="Times New Roman" w:cs="Times New Roman"/>
          <w:b/>
          <w:sz w:val="28"/>
          <w:szCs w:val="28"/>
          <w:lang w:val="uk-UA"/>
        </w:rPr>
        <w:t>підрозділами територіального центру соціального</w:t>
      </w:r>
    </w:p>
    <w:p w:rsidR="00AD62B8" w:rsidRPr="001D16E1" w:rsidRDefault="00AD62B8" w:rsidP="00AD62B8">
      <w:pPr>
        <w:widowControl w:val="0"/>
        <w:spacing w:after="0" w:line="240" w:lineRule="auto"/>
        <w:rPr>
          <w:rFonts w:ascii="Times New Roman" w:hAnsi="Times New Roman" w:cs="Times New Roman"/>
          <w:b/>
          <w:sz w:val="28"/>
          <w:szCs w:val="28"/>
          <w:lang w:val="uk-UA"/>
        </w:rPr>
      </w:pPr>
      <w:r w:rsidRPr="001D16E1">
        <w:rPr>
          <w:rFonts w:ascii="Times New Roman" w:hAnsi="Times New Roman" w:cs="Times New Roman"/>
          <w:b/>
          <w:sz w:val="28"/>
          <w:szCs w:val="28"/>
          <w:lang w:val="uk-UA"/>
        </w:rPr>
        <w:t>обслуговування (надання соціальних послуг)</w:t>
      </w:r>
    </w:p>
    <w:p w:rsidR="00AD62B8" w:rsidRPr="001D16E1" w:rsidRDefault="00AD62B8" w:rsidP="00AD62B8">
      <w:pPr>
        <w:widowControl w:val="0"/>
        <w:spacing w:after="0" w:line="240" w:lineRule="auto"/>
        <w:rPr>
          <w:rFonts w:ascii="Times New Roman" w:hAnsi="Times New Roman" w:cs="Times New Roman"/>
          <w:b/>
          <w:sz w:val="28"/>
          <w:szCs w:val="28"/>
          <w:lang w:val="uk-UA"/>
        </w:rPr>
      </w:pPr>
      <w:r w:rsidRPr="001D16E1">
        <w:rPr>
          <w:rFonts w:ascii="Times New Roman" w:hAnsi="Times New Roman" w:cs="Times New Roman"/>
          <w:b/>
          <w:sz w:val="28"/>
          <w:szCs w:val="28"/>
          <w:lang w:val="uk-UA"/>
        </w:rPr>
        <w:t>Ніжинської міської ради</w:t>
      </w:r>
      <w:r w:rsidR="00125D59">
        <w:rPr>
          <w:rFonts w:ascii="Times New Roman" w:hAnsi="Times New Roman" w:cs="Times New Roman"/>
          <w:b/>
          <w:sz w:val="28"/>
          <w:szCs w:val="28"/>
          <w:lang w:val="uk-UA"/>
        </w:rPr>
        <w:t xml:space="preserve"> Чернігівської області</w:t>
      </w:r>
    </w:p>
    <w:p w:rsidR="00AD62B8" w:rsidRPr="001D16E1" w:rsidRDefault="00AD62B8" w:rsidP="00AD62B8">
      <w:pPr>
        <w:pStyle w:val="af3"/>
        <w:widowControl w:val="0"/>
        <w:ind w:firstLine="567"/>
        <w:jc w:val="left"/>
        <w:rPr>
          <w:sz w:val="28"/>
          <w:szCs w:val="28"/>
          <w:lang w:val="uk-UA"/>
        </w:rPr>
      </w:pPr>
    </w:p>
    <w:p w:rsidR="00181005" w:rsidRPr="001D16E1" w:rsidRDefault="00AD62B8" w:rsidP="00181005">
      <w:pPr>
        <w:pStyle w:val="a9"/>
        <w:ind w:firstLine="567"/>
        <w:jc w:val="both"/>
        <w:rPr>
          <w:rFonts w:ascii="Times New Roman" w:hAnsi="Times New Roman"/>
          <w:sz w:val="28"/>
          <w:szCs w:val="28"/>
          <w:lang w:val="uk-UA"/>
        </w:rPr>
      </w:pPr>
      <w:r w:rsidRPr="001D16E1">
        <w:rPr>
          <w:rFonts w:ascii="Times New Roman" w:hAnsi="Times New Roman" w:cs="Times New Roman"/>
          <w:sz w:val="28"/>
          <w:szCs w:val="28"/>
          <w:lang w:val="uk-UA"/>
        </w:rPr>
        <w:t xml:space="preserve">Відповідно до статей 34, 42, 59, 73 Закону України «Про місцеве самоврядування в Україні», Регламенту Ніжинської міської ради Чернігівської області, затвердженого рішенням Ніжинської міської ради Чернігівської області </w:t>
      </w:r>
      <w:r w:rsidR="00536303" w:rsidRPr="001D16E1">
        <w:rPr>
          <w:rFonts w:ascii="Times New Roman" w:hAnsi="Times New Roman" w:cs="Times New Roman"/>
          <w:sz w:val="28"/>
          <w:szCs w:val="28"/>
          <w:lang w:val="uk-UA"/>
        </w:rPr>
        <w:t>8</w:t>
      </w:r>
      <w:r w:rsidRPr="001D16E1">
        <w:rPr>
          <w:rFonts w:ascii="Times New Roman" w:hAnsi="Times New Roman" w:cs="Times New Roman"/>
          <w:sz w:val="28"/>
          <w:szCs w:val="28"/>
          <w:lang w:val="uk-UA"/>
        </w:rPr>
        <w:t xml:space="preserve"> скликання від 2</w:t>
      </w:r>
      <w:r w:rsidR="00536303" w:rsidRPr="001D16E1">
        <w:rPr>
          <w:rFonts w:ascii="Times New Roman" w:hAnsi="Times New Roman" w:cs="Times New Roman"/>
          <w:sz w:val="28"/>
          <w:szCs w:val="28"/>
          <w:lang w:val="uk-UA"/>
        </w:rPr>
        <w:t>7</w:t>
      </w:r>
      <w:r w:rsidRPr="001D16E1">
        <w:rPr>
          <w:rFonts w:ascii="Times New Roman" w:hAnsi="Times New Roman" w:cs="Times New Roman"/>
          <w:sz w:val="28"/>
          <w:szCs w:val="28"/>
          <w:lang w:val="uk-UA"/>
        </w:rPr>
        <w:t xml:space="preserve"> листопада 20</w:t>
      </w:r>
      <w:r w:rsidR="00536303" w:rsidRPr="001D16E1">
        <w:rPr>
          <w:rFonts w:ascii="Times New Roman" w:hAnsi="Times New Roman" w:cs="Times New Roman"/>
          <w:sz w:val="28"/>
          <w:szCs w:val="28"/>
          <w:lang w:val="uk-UA"/>
        </w:rPr>
        <w:t>20</w:t>
      </w:r>
      <w:r w:rsidRPr="001D16E1">
        <w:rPr>
          <w:rFonts w:ascii="Times New Roman" w:hAnsi="Times New Roman" w:cs="Times New Roman"/>
          <w:sz w:val="28"/>
          <w:szCs w:val="28"/>
          <w:lang w:val="uk-UA"/>
        </w:rPr>
        <w:t xml:space="preserve"> року № </w:t>
      </w:r>
      <w:r w:rsidR="00536303" w:rsidRPr="001D16E1">
        <w:rPr>
          <w:rFonts w:ascii="Times New Roman" w:hAnsi="Times New Roman" w:cs="Times New Roman"/>
          <w:sz w:val="28"/>
          <w:szCs w:val="28"/>
          <w:lang w:val="uk-UA"/>
        </w:rPr>
        <w:t>3</w:t>
      </w:r>
      <w:r w:rsidRPr="001D16E1">
        <w:rPr>
          <w:rFonts w:ascii="Times New Roman" w:hAnsi="Times New Roman" w:cs="Times New Roman"/>
          <w:sz w:val="28"/>
          <w:szCs w:val="28"/>
          <w:lang w:val="uk-UA"/>
        </w:rPr>
        <w:t>-2/20</w:t>
      </w:r>
      <w:r w:rsidR="00536303" w:rsidRPr="001D16E1">
        <w:rPr>
          <w:rFonts w:ascii="Times New Roman" w:hAnsi="Times New Roman" w:cs="Times New Roman"/>
          <w:sz w:val="28"/>
          <w:szCs w:val="28"/>
          <w:lang w:val="uk-UA"/>
        </w:rPr>
        <w:t>20</w:t>
      </w:r>
      <w:r w:rsidRPr="001D16E1">
        <w:rPr>
          <w:rFonts w:ascii="Times New Roman" w:hAnsi="Times New Roman" w:cs="Times New Roman"/>
          <w:sz w:val="28"/>
          <w:szCs w:val="28"/>
          <w:lang w:val="uk-UA"/>
        </w:rPr>
        <w:t xml:space="preserve">, </w:t>
      </w:r>
      <w:r w:rsidR="00181005" w:rsidRPr="001D16E1">
        <w:rPr>
          <w:rFonts w:ascii="Times New Roman" w:hAnsi="Times New Roman" w:cs="Times New Roman"/>
          <w:sz w:val="28"/>
          <w:szCs w:val="28"/>
          <w:lang w:val="uk-UA"/>
        </w:rPr>
        <w:t xml:space="preserve">Закону України «Про соціальні послуги», </w:t>
      </w:r>
      <w:r w:rsidRPr="001D16E1">
        <w:rPr>
          <w:rFonts w:ascii="Times New Roman" w:hAnsi="Times New Roman" w:cs="Times New Roman"/>
          <w:sz w:val="28"/>
          <w:szCs w:val="28"/>
          <w:lang w:val="uk-UA"/>
        </w:rPr>
        <w:t xml:space="preserve">постанови Кабінету Міністрів України від 29 грудня 2009 року № 1417 «Деякі питання діяльності територіальних центрів соціального обслуговування (надання соціальних послуг)», </w:t>
      </w:r>
      <w:r w:rsidR="00181005" w:rsidRPr="001D16E1">
        <w:rPr>
          <w:rFonts w:ascii="Times New Roman" w:hAnsi="Times New Roman" w:cs="Times New Roman"/>
          <w:sz w:val="28"/>
          <w:szCs w:val="28"/>
          <w:lang w:val="uk-UA"/>
        </w:rPr>
        <w:t xml:space="preserve">постанови Кабінету Міністрів України від 01 червня 2020 року № 587 «Про організацію надання соціальних послуг», </w:t>
      </w:r>
      <w:r w:rsidRPr="001D16E1">
        <w:rPr>
          <w:rFonts w:ascii="Times New Roman" w:hAnsi="Times New Roman" w:cs="Times New Roman"/>
          <w:sz w:val="28"/>
          <w:szCs w:val="28"/>
          <w:lang w:val="uk-UA"/>
        </w:rPr>
        <w:t xml:space="preserve">Положення про територіальний центр соціального обслуговування (надання соціальних послуг) Ніжинської міської ради, затвердженого рішенням Ніжинської міської ради від </w:t>
      </w:r>
      <w:r w:rsidR="00181005" w:rsidRPr="001D16E1">
        <w:rPr>
          <w:rFonts w:ascii="Times New Roman" w:hAnsi="Times New Roman" w:cs="Times New Roman"/>
          <w:spacing w:val="-10"/>
          <w:sz w:val="28"/>
          <w:szCs w:val="28"/>
          <w:lang w:val="uk-UA"/>
        </w:rPr>
        <w:t xml:space="preserve">11 жовтня 2022 </w:t>
      </w:r>
      <w:r w:rsidRPr="001D16E1">
        <w:rPr>
          <w:rFonts w:ascii="Times New Roman" w:hAnsi="Times New Roman" w:cs="Times New Roman"/>
          <w:sz w:val="28"/>
          <w:szCs w:val="28"/>
          <w:lang w:val="uk-UA"/>
        </w:rPr>
        <w:t xml:space="preserve">року № </w:t>
      </w:r>
      <w:r w:rsidR="00181005" w:rsidRPr="001D16E1">
        <w:rPr>
          <w:rFonts w:ascii="Times New Roman" w:hAnsi="Times New Roman" w:cs="Times New Roman"/>
          <w:spacing w:val="-10"/>
          <w:sz w:val="28"/>
          <w:szCs w:val="28"/>
          <w:lang w:val="uk-UA"/>
        </w:rPr>
        <w:t>№ 71-25/2022</w:t>
      </w:r>
      <w:r w:rsidR="003D1388" w:rsidRPr="001D16E1">
        <w:rPr>
          <w:rFonts w:ascii="Times New Roman" w:hAnsi="Times New Roman" w:cs="Times New Roman"/>
          <w:sz w:val="28"/>
          <w:szCs w:val="28"/>
          <w:lang w:val="uk-UA"/>
        </w:rPr>
        <w:t xml:space="preserve">, </w:t>
      </w:r>
      <w:r w:rsidR="00181005" w:rsidRPr="001D16E1">
        <w:rPr>
          <w:rFonts w:ascii="Times New Roman" w:hAnsi="Times New Roman"/>
          <w:sz w:val="28"/>
          <w:szCs w:val="28"/>
          <w:lang w:val="uk-UA"/>
        </w:rPr>
        <w:t>з метою забезпечення соціальних гарантій отримувачів соціальних послуг та впровадження інноваційних сервісів «Мобільна соціальна служба» і «Університет третього віку», міська рада вирішила:</w:t>
      </w:r>
    </w:p>
    <w:p w:rsidR="0092556A" w:rsidRPr="001D16E1" w:rsidRDefault="00475423" w:rsidP="0092556A">
      <w:pPr>
        <w:pStyle w:val="a9"/>
        <w:widowControl w:val="0"/>
        <w:ind w:firstLine="567"/>
        <w:jc w:val="both"/>
        <w:rPr>
          <w:rFonts w:ascii="Times New Roman" w:hAnsi="Times New Roman" w:cs="Times New Roman"/>
          <w:sz w:val="28"/>
          <w:szCs w:val="28"/>
          <w:lang w:val="uk-UA"/>
        </w:rPr>
      </w:pPr>
      <w:r w:rsidRPr="001D16E1">
        <w:rPr>
          <w:rFonts w:ascii="Times New Roman" w:hAnsi="Times New Roman" w:cs="Times New Roman"/>
          <w:sz w:val="28"/>
          <w:szCs w:val="28"/>
          <w:lang w:val="uk-UA"/>
        </w:rPr>
        <w:t xml:space="preserve">1. </w:t>
      </w:r>
      <w:r w:rsidR="0092556A" w:rsidRPr="001D16E1">
        <w:rPr>
          <w:rFonts w:ascii="Times New Roman" w:hAnsi="Times New Roman" w:cs="Times New Roman"/>
          <w:sz w:val="28"/>
          <w:szCs w:val="28"/>
          <w:lang w:val="uk-UA"/>
        </w:rPr>
        <w:t xml:space="preserve">Затвердити </w:t>
      </w:r>
      <w:r w:rsidR="000827E1" w:rsidRPr="001D16E1">
        <w:rPr>
          <w:rFonts w:ascii="Times New Roman" w:hAnsi="Times New Roman" w:cs="Times New Roman"/>
          <w:sz w:val="28"/>
          <w:szCs w:val="28"/>
          <w:lang w:val="uk-UA"/>
        </w:rPr>
        <w:t>«Перелік соціальних послуг, умов та поряд</w:t>
      </w:r>
      <w:r w:rsidRPr="001D16E1">
        <w:rPr>
          <w:rFonts w:ascii="Times New Roman" w:hAnsi="Times New Roman" w:cs="Times New Roman"/>
          <w:sz w:val="28"/>
          <w:szCs w:val="28"/>
          <w:lang w:val="uk-UA"/>
        </w:rPr>
        <w:t>к</w:t>
      </w:r>
      <w:r w:rsidR="0092556A" w:rsidRPr="001D16E1">
        <w:rPr>
          <w:rFonts w:ascii="Times New Roman" w:hAnsi="Times New Roman" w:cs="Times New Roman"/>
          <w:sz w:val="28"/>
          <w:szCs w:val="28"/>
          <w:lang w:val="uk-UA"/>
        </w:rPr>
        <w:t>у</w:t>
      </w:r>
      <w:r w:rsidR="000827E1" w:rsidRPr="001D16E1">
        <w:rPr>
          <w:rFonts w:ascii="Times New Roman" w:hAnsi="Times New Roman" w:cs="Times New Roman"/>
          <w:sz w:val="28"/>
          <w:szCs w:val="28"/>
          <w:lang w:val="uk-UA"/>
        </w:rPr>
        <w:t xml:space="preserve"> їх надання структурними підрозділами територіального центру соціального обслуговування (надання соціальних послуг) Ніжинської міської ради</w:t>
      </w:r>
      <w:r w:rsidRPr="001D16E1">
        <w:rPr>
          <w:rFonts w:ascii="Times New Roman" w:hAnsi="Times New Roman" w:cs="Times New Roman"/>
          <w:sz w:val="28"/>
          <w:szCs w:val="28"/>
          <w:lang w:val="uk-UA"/>
        </w:rPr>
        <w:t xml:space="preserve"> Чернігівської області</w:t>
      </w:r>
      <w:r w:rsidR="00A77F4A" w:rsidRPr="001D16E1">
        <w:rPr>
          <w:rFonts w:ascii="Times New Roman" w:hAnsi="Times New Roman" w:cs="Times New Roman"/>
          <w:sz w:val="28"/>
          <w:szCs w:val="28"/>
          <w:lang w:val="uk-UA"/>
        </w:rPr>
        <w:t>»</w:t>
      </w:r>
      <w:r w:rsidR="000827E1" w:rsidRPr="001D16E1">
        <w:rPr>
          <w:rFonts w:ascii="Times New Roman" w:hAnsi="Times New Roman" w:cs="Times New Roman"/>
          <w:sz w:val="28"/>
          <w:szCs w:val="28"/>
          <w:lang w:val="uk-UA"/>
        </w:rPr>
        <w:t xml:space="preserve"> </w:t>
      </w:r>
      <w:r w:rsidR="0092556A" w:rsidRPr="001D16E1">
        <w:rPr>
          <w:rFonts w:ascii="Times New Roman" w:hAnsi="Times New Roman" w:cs="Times New Roman"/>
          <w:sz w:val="28"/>
          <w:szCs w:val="28"/>
          <w:lang w:val="uk-UA"/>
        </w:rPr>
        <w:t>(додається).</w:t>
      </w:r>
    </w:p>
    <w:p w:rsidR="003A5663" w:rsidRPr="001D16E1" w:rsidRDefault="0092556A" w:rsidP="0092556A">
      <w:pPr>
        <w:pStyle w:val="a9"/>
        <w:widowControl w:val="0"/>
        <w:ind w:firstLine="567"/>
        <w:jc w:val="both"/>
        <w:rPr>
          <w:rFonts w:ascii="Times New Roman" w:hAnsi="Times New Roman" w:cs="Times New Roman"/>
          <w:sz w:val="28"/>
          <w:szCs w:val="28"/>
          <w:lang w:val="uk-UA"/>
        </w:rPr>
      </w:pPr>
      <w:r w:rsidRPr="001D16E1">
        <w:rPr>
          <w:rFonts w:ascii="Times New Roman" w:hAnsi="Times New Roman" w:cs="Times New Roman"/>
          <w:sz w:val="28"/>
          <w:szCs w:val="28"/>
          <w:lang w:val="uk-UA"/>
        </w:rPr>
        <w:t xml:space="preserve">2. Визнати таким, що втратило чинність </w:t>
      </w:r>
      <w:r w:rsidR="000827E1" w:rsidRPr="001D16E1">
        <w:rPr>
          <w:rFonts w:ascii="Times New Roman" w:hAnsi="Times New Roman" w:cs="Times New Roman"/>
          <w:sz w:val="28"/>
          <w:szCs w:val="28"/>
          <w:lang w:val="uk-UA"/>
        </w:rPr>
        <w:t>рішення Ніжинської міської ради від</w:t>
      </w:r>
      <w:r w:rsidRPr="001D16E1">
        <w:rPr>
          <w:rFonts w:ascii="Times New Roman" w:hAnsi="Times New Roman" w:cs="Times New Roman"/>
          <w:sz w:val="28"/>
          <w:szCs w:val="28"/>
          <w:lang w:val="uk-UA"/>
        </w:rPr>
        <w:t xml:space="preserve"> </w:t>
      </w:r>
      <w:r w:rsidR="00BD6FA0" w:rsidRPr="001D16E1">
        <w:rPr>
          <w:rFonts w:ascii="Times New Roman" w:hAnsi="Times New Roman" w:cs="Times New Roman"/>
          <w:sz w:val="28"/>
          <w:szCs w:val="28"/>
          <w:lang w:val="uk-UA"/>
        </w:rPr>
        <w:t xml:space="preserve">26 грудня </w:t>
      </w:r>
      <w:r w:rsidR="00582388" w:rsidRPr="001D16E1">
        <w:rPr>
          <w:rFonts w:ascii="Times New Roman" w:hAnsi="Times New Roman" w:cs="Times New Roman"/>
          <w:sz w:val="28"/>
          <w:szCs w:val="28"/>
          <w:lang w:val="uk-UA"/>
        </w:rPr>
        <w:t>2016 р</w:t>
      </w:r>
      <w:r w:rsidR="009F4D6B" w:rsidRPr="001D16E1">
        <w:rPr>
          <w:rFonts w:ascii="Times New Roman" w:hAnsi="Times New Roman" w:cs="Times New Roman"/>
          <w:sz w:val="28"/>
          <w:szCs w:val="28"/>
          <w:lang w:val="uk-UA"/>
        </w:rPr>
        <w:t>оку</w:t>
      </w:r>
      <w:r w:rsidR="00582388" w:rsidRPr="001D16E1">
        <w:rPr>
          <w:rFonts w:ascii="Times New Roman" w:hAnsi="Times New Roman" w:cs="Times New Roman"/>
          <w:sz w:val="28"/>
          <w:szCs w:val="28"/>
          <w:lang w:val="uk-UA"/>
        </w:rPr>
        <w:t xml:space="preserve"> № 22-19/2016</w:t>
      </w:r>
      <w:r w:rsidR="000827E1" w:rsidRPr="001D16E1">
        <w:rPr>
          <w:rFonts w:ascii="Times New Roman" w:hAnsi="Times New Roman" w:cs="Times New Roman"/>
          <w:sz w:val="28"/>
          <w:szCs w:val="28"/>
          <w:lang w:val="uk-UA"/>
        </w:rPr>
        <w:t xml:space="preserve"> «</w:t>
      </w:r>
      <w:r w:rsidR="001E195D" w:rsidRPr="001D16E1">
        <w:rPr>
          <w:rFonts w:ascii="Times New Roman" w:hAnsi="Times New Roman" w:cs="Times New Roman"/>
          <w:sz w:val="28"/>
          <w:szCs w:val="28"/>
          <w:lang w:val="uk-UA"/>
        </w:rPr>
        <w:t>Про затвердження Переліку соціальних послуг, умов та порядку їх надання структурними підрозділами, структури та штатної чисельності працівників територіального центру соціального обслуговування (надання соціальних послуг) Ніжинської міської ради</w:t>
      </w:r>
      <w:r w:rsidR="000827E1" w:rsidRPr="001D16E1">
        <w:rPr>
          <w:rFonts w:ascii="Times New Roman" w:hAnsi="Times New Roman" w:cs="Times New Roman"/>
          <w:sz w:val="28"/>
          <w:szCs w:val="28"/>
          <w:lang w:val="uk-UA"/>
        </w:rPr>
        <w:t>»</w:t>
      </w:r>
      <w:r w:rsidRPr="001D16E1">
        <w:rPr>
          <w:rFonts w:ascii="Times New Roman" w:hAnsi="Times New Roman" w:cs="Times New Roman"/>
          <w:sz w:val="28"/>
          <w:szCs w:val="28"/>
          <w:lang w:val="uk-UA"/>
        </w:rPr>
        <w:t xml:space="preserve"> </w:t>
      </w:r>
      <w:r w:rsidR="00D021CD" w:rsidRPr="001D16E1">
        <w:rPr>
          <w:rFonts w:ascii="Times New Roman" w:hAnsi="Times New Roman" w:cs="Times New Roman"/>
          <w:sz w:val="28"/>
          <w:szCs w:val="28"/>
          <w:lang w:val="uk-UA"/>
        </w:rPr>
        <w:t>(зі змінами</w:t>
      </w:r>
      <w:r w:rsidR="00EA367F" w:rsidRPr="001D16E1">
        <w:rPr>
          <w:rFonts w:ascii="Times New Roman" w:hAnsi="Times New Roman" w:cs="Times New Roman"/>
          <w:sz w:val="28"/>
          <w:szCs w:val="28"/>
          <w:lang w:val="uk-UA"/>
        </w:rPr>
        <w:t>)</w:t>
      </w:r>
      <w:r w:rsidR="00D021CD" w:rsidRPr="001D16E1">
        <w:rPr>
          <w:rFonts w:ascii="Times New Roman" w:hAnsi="Times New Roman" w:cs="Times New Roman"/>
          <w:sz w:val="28"/>
          <w:szCs w:val="28"/>
          <w:lang w:val="uk-UA"/>
        </w:rPr>
        <w:t>.</w:t>
      </w:r>
      <w:r w:rsidR="000827E1" w:rsidRPr="001D16E1">
        <w:rPr>
          <w:rFonts w:ascii="Times New Roman" w:hAnsi="Times New Roman" w:cs="Times New Roman"/>
          <w:sz w:val="28"/>
          <w:szCs w:val="28"/>
          <w:lang w:val="uk-UA"/>
        </w:rPr>
        <w:t xml:space="preserve"> </w:t>
      </w:r>
    </w:p>
    <w:p w:rsidR="00731786" w:rsidRPr="001D16E1" w:rsidRDefault="00731786" w:rsidP="00E000FB">
      <w:pPr>
        <w:pStyle w:val="a9"/>
        <w:ind w:firstLine="567"/>
        <w:jc w:val="both"/>
        <w:rPr>
          <w:rFonts w:ascii="Times New Roman" w:hAnsi="Times New Roman" w:cs="Times New Roman"/>
          <w:sz w:val="28"/>
          <w:szCs w:val="28"/>
          <w:lang w:val="uk-UA"/>
        </w:rPr>
      </w:pPr>
      <w:r w:rsidRPr="001D16E1">
        <w:rPr>
          <w:rFonts w:ascii="Times New Roman" w:hAnsi="Times New Roman" w:cs="Times New Roman"/>
          <w:sz w:val="28"/>
          <w:szCs w:val="28"/>
          <w:lang w:val="uk-UA"/>
        </w:rPr>
        <w:lastRenderedPageBreak/>
        <w:t>3. Директору територіального центру соціального обслуговування (надання соціальних послуг) Шаповаловій І.М. забезпечити оприлюднення рішення на офіційному веб-сайті Ніжинської міської ради протягом п’яти робочих днів з дня його прийняття.</w:t>
      </w:r>
    </w:p>
    <w:p w:rsidR="00731786" w:rsidRPr="001D16E1" w:rsidRDefault="00731786" w:rsidP="00E000FB">
      <w:pPr>
        <w:pStyle w:val="a9"/>
        <w:ind w:firstLine="567"/>
        <w:jc w:val="both"/>
        <w:rPr>
          <w:rFonts w:ascii="Times New Roman" w:hAnsi="Times New Roman" w:cs="Times New Roman"/>
          <w:sz w:val="28"/>
          <w:szCs w:val="28"/>
          <w:lang w:val="uk-UA"/>
        </w:rPr>
      </w:pPr>
      <w:r w:rsidRPr="001D16E1">
        <w:rPr>
          <w:rFonts w:ascii="Times New Roman" w:hAnsi="Times New Roman" w:cs="Times New Roman"/>
          <w:sz w:val="28"/>
          <w:szCs w:val="28"/>
          <w:lang w:val="uk-UA"/>
        </w:rPr>
        <w:t xml:space="preserve">4. Організацію виконання рішення покласти на заступника міського голови з питань діяльності виконавчих органів ради </w:t>
      </w:r>
      <w:proofErr w:type="spellStart"/>
      <w:r w:rsidRPr="001D16E1">
        <w:rPr>
          <w:rFonts w:ascii="Times New Roman" w:hAnsi="Times New Roman" w:cs="Times New Roman"/>
          <w:sz w:val="28"/>
          <w:szCs w:val="28"/>
          <w:lang w:val="uk-UA"/>
        </w:rPr>
        <w:t>Грозенко</w:t>
      </w:r>
      <w:proofErr w:type="spellEnd"/>
      <w:r w:rsidRPr="001D16E1">
        <w:rPr>
          <w:rFonts w:ascii="Times New Roman" w:hAnsi="Times New Roman" w:cs="Times New Roman"/>
          <w:sz w:val="28"/>
          <w:szCs w:val="28"/>
          <w:lang w:val="uk-UA"/>
        </w:rPr>
        <w:t xml:space="preserve"> І.В.</w:t>
      </w:r>
    </w:p>
    <w:p w:rsidR="00731786" w:rsidRPr="001D16E1" w:rsidRDefault="00731786" w:rsidP="00E000FB">
      <w:pPr>
        <w:pStyle w:val="a9"/>
        <w:ind w:firstLine="567"/>
        <w:jc w:val="both"/>
        <w:rPr>
          <w:rFonts w:ascii="Times New Roman" w:hAnsi="Times New Roman" w:cs="Times New Roman"/>
          <w:sz w:val="28"/>
          <w:szCs w:val="28"/>
          <w:lang w:val="uk-UA"/>
        </w:rPr>
      </w:pPr>
      <w:r w:rsidRPr="001D16E1">
        <w:rPr>
          <w:rFonts w:ascii="Times New Roman" w:hAnsi="Times New Roman" w:cs="Times New Roman"/>
          <w:sz w:val="28"/>
          <w:szCs w:val="28"/>
          <w:lang w:val="uk-UA"/>
        </w:rPr>
        <w:t xml:space="preserve">5. Контроль за виконанням рішення покласти на постійну депутатську комісію міської ради </w:t>
      </w:r>
      <w:r w:rsidRPr="001D16E1">
        <w:rPr>
          <w:rFonts w:ascii="Times New Roman" w:eastAsia="Times New Roman" w:hAnsi="Times New Roman" w:cs="Times New Roman"/>
          <w:bCs/>
          <w:sz w:val="28"/>
          <w:szCs w:val="28"/>
          <w:lang w:val="uk-UA"/>
        </w:rPr>
        <w:t xml:space="preserve">з питань освіти, охорони здоров’я, соціального захисту, культури, туризму, молодіжної політики та спорту (голова комісії </w:t>
      </w:r>
      <w:r w:rsidRPr="001D16E1">
        <w:rPr>
          <w:rFonts w:ascii="Times New Roman" w:hAnsi="Times New Roman" w:cs="Times New Roman"/>
          <w:sz w:val="28"/>
          <w:szCs w:val="28"/>
          <w:shd w:val="clear" w:color="auto" w:fill="FFFFFF"/>
          <w:lang w:val="uk-UA"/>
        </w:rPr>
        <w:t>Кірсанова С.Є.</w:t>
      </w:r>
      <w:r w:rsidRPr="001D16E1">
        <w:rPr>
          <w:rFonts w:ascii="Times New Roman" w:hAnsi="Times New Roman" w:cs="Times New Roman"/>
          <w:sz w:val="28"/>
          <w:szCs w:val="28"/>
          <w:lang w:val="uk-UA"/>
        </w:rPr>
        <w:t>).</w:t>
      </w:r>
    </w:p>
    <w:p w:rsidR="00731786" w:rsidRPr="001D16E1" w:rsidRDefault="00731786" w:rsidP="00D021CD">
      <w:pPr>
        <w:pStyle w:val="a9"/>
        <w:jc w:val="both"/>
        <w:rPr>
          <w:rFonts w:ascii="Times New Roman" w:hAnsi="Times New Roman" w:cs="Times New Roman"/>
          <w:sz w:val="28"/>
          <w:szCs w:val="28"/>
          <w:lang w:val="uk-UA"/>
        </w:rPr>
      </w:pPr>
    </w:p>
    <w:p w:rsidR="00D021CD" w:rsidRPr="001D16E1" w:rsidRDefault="00D021CD" w:rsidP="00D021CD">
      <w:pPr>
        <w:pStyle w:val="a9"/>
        <w:jc w:val="both"/>
        <w:rPr>
          <w:rFonts w:ascii="Times New Roman" w:hAnsi="Times New Roman" w:cs="Times New Roman"/>
          <w:sz w:val="28"/>
          <w:szCs w:val="28"/>
          <w:lang w:val="uk-UA"/>
        </w:rPr>
      </w:pPr>
    </w:p>
    <w:p w:rsidR="00731786" w:rsidRPr="001D16E1" w:rsidRDefault="00731786" w:rsidP="00D021CD">
      <w:pPr>
        <w:tabs>
          <w:tab w:val="num" w:pos="0"/>
          <w:tab w:val="left" w:pos="567"/>
        </w:tabs>
        <w:spacing w:after="0" w:line="240" w:lineRule="auto"/>
        <w:rPr>
          <w:rFonts w:ascii="Times New Roman" w:hAnsi="Times New Roman" w:cs="Times New Roman"/>
          <w:sz w:val="28"/>
          <w:szCs w:val="28"/>
          <w:lang w:val="uk-UA"/>
        </w:rPr>
      </w:pPr>
    </w:p>
    <w:p w:rsidR="00731786" w:rsidRPr="001D16E1" w:rsidRDefault="00731786" w:rsidP="00D021CD">
      <w:pPr>
        <w:tabs>
          <w:tab w:val="num" w:pos="0"/>
          <w:tab w:val="left" w:pos="567"/>
        </w:tabs>
        <w:spacing w:after="0" w:line="240" w:lineRule="auto"/>
        <w:jc w:val="center"/>
        <w:rPr>
          <w:rFonts w:ascii="Times New Roman" w:hAnsi="Times New Roman" w:cs="Times New Roman"/>
          <w:b/>
          <w:sz w:val="28"/>
          <w:szCs w:val="28"/>
          <w:lang w:val="uk-UA"/>
        </w:rPr>
      </w:pPr>
      <w:r w:rsidRPr="001D16E1">
        <w:rPr>
          <w:rFonts w:ascii="Times New Roman" w:hAnsi="Times New Roman" w:cs="Times New Roman"/>
          <w:b/>
          <w:sz w:val="28"/>
          <w:szCs w:val="28"/>
          <w:lang w:val="uk-UA"/>
        </w:rPr>
        <w:t>Міський голова</w:t>
      </w:r>
      <w:r w:rsidRPr="001D16E1">
        <w:rPr>
          <w:rFonts w:ascii="Times New Roman" w:hAnsi="Times New Roman" w:cs="Times New Roman"/>
          <w:b/>
          <w:sz w:val="28"/>
          <w:szCs w:val="28"/>
          <w:lang w:val="uk-UA"/>
        </w:rPr>
        <w:tab/>
      </w:r>
      <w:r w:rsidRPr="001D16E1">
        <w:rPr>
          <w:rFonts w:ascii="Times New Roman" w:hAnsi="Times New Roman" w:cs="Times New Roman"/>
          <w:b/>
          <w:sz w:val="28"/>
          <w:szCs w:val="28"/>
          <w:lang w:val="uk-UA"/>
        </w:rPr>
        <w:tab/>
      </w:r>
      <w:r w:rsidRPr="001D16E1">
        <w:rPr>
          <w:rFonts w:ascii="Times New Roman" w:hAnsi="Times New Roman" w:cs="Times New Roman"/>
          <w:b/>
          <w:sz w:val="28"/>
          <w:szCs w:val="28"/>
          <w:lang w:val="uk-UA"/>
        </w:rPr>
        <w:tab/>
      </w:r>
      <w:r w:rsidRPr="001D16E1">
        <w:rPr>
          <w:rFonts w:ascii="Times New Roman" w:hAnsi="Times New Roman" w:cs="Times New Roman"/>
          <w:b/>
          <w:sz w:val="28"/>
          <w:szCs w:val="28"/>
          <w:lang w:val="uk-UA"/>
        </w:rPr>
        <w:tab/>
      </w:r>
      <w:r w:rsidRPr="001D16E1">
        <w:rPr>
          <w:rFonts w:ascii="Times New Roman" w:hAnsi="Times New Roman" w:cs="Times New Roman"/>
          <w:b/>
          <w:sz w:val="28"/>
          <w:szCs w:val="28"/>
          <w:lang w:val="uk-UA"/>
        </w:rPr>
        <w:tab/>
      </w:r>
      <w:r w:rsidRPr="001D16E1">
        <w:rPr>
          <w:rFonts w:ascii="Times New Roman" w:hAnsi="Times New Roman" w:cs="Times New Roman"/>
          <w:b/>
          <w:sz w:val="28"/>
          <w:szCs w:val="28"/>
          <w:lang w:val="uk-UA"/>
        </w:rPr>
        <w:tab/>
        <w:t>Олександр КОДОЛА</w:t>
      </w:r>
    </w:p>
    <w:p w:rsidR="00731786" w:rsidRPr="001D16E1" w:rsidRDefault="00731786" w:rsidP="00731786">
      <w:pPr>
        <w:tabs>
          <w:tab w:val="left" w:pos="1275"/>
        </w:tabs>
        <w:rPr>
          <w:b/>
          <w:lang w:val="uk-UA"/>
        </w:rPr>
      </w:pPr>
    </w:p>
    <w:p w:rsidR="00731786" w:rsidRPr="001D16E1" w:rsidRDefault="00731786" w:rsidP="00AD62B8">
      <w:pPr>
        <w:pStyle w:val="a9"/>
        <w:widowControl w:val="0"/>
        <w:ind w:firstLine="708"/>
        <w:jc w:val="both"/>
        <w:rPr>
          <w:rFonts w:ascii="Times New Roman" w:hAnsi="Times New Roman" w:cs="Times New Roman"/>
          <w:sz w:val="28"/>
          <w:szCs w:val="28"/>
          <w:lang w:val="uk-UA"/>
        </w:rPr>
      </w:pPr>
    </w:p>
    <w:p w:rsidR="005F1765" w:rsidRPr="001D16E1" w:rsidRDefault="005F1765" w:rsidP="00AD62B8">
      <w:pPr>
        <w:widowControl w:val="0"/>
        <w:spacing w:after="0" w:line="240" w:lineRule="auto"/>
        <w:rPr>
          <w:rFonts w:ascii="Times New Roman" w:hAnsi="Times New Roman" w:cs="Times New Roman"/>
          <w:sz w:val="28"/>
          <w:szCs w:val="28"/>
          <w:lang w:val="uk-UA"/>
        </w:rPr>
      </w:pPr>
    </w:p>
    <w:p w:rsidR="00BF0604" w:rsidRPr="001D16E1" w:rsidRDefault="00BF0604" w:rsidP="00AD62B8">
      <w:pPr>
        <w:widowControl w:val="0"/>
        <w:spacing w:after="0" w:line="240" w:lineRule="auto"/>
        <w:rPr>
          <w:rFonts w:ascii="Times New Roman" w:hAnsi="Times New Roman" w:cs="Times New Roman"/>
          <w:sz w:val="28"/>
          <w:szCs w:val="28"/>
          <w:lang w:val="uk-UA"/>
        </w:rPr>
      </w:pPr>
    </w:p>
    <w:p w:rsidR="00BF0604" w:rsidRPr="001D16E1" w:rsidRDefault="00BF0604" w:rsidP="00AD62B8">
      <w:pPr>
        <w:widowControl w:val="0"/>
        <w:spacing w:after="0" w:line="240" w:lineRule="auto"/>
        <w:rPr>
          <w:rFonts w:ascii="Times New Roman" w:hAnsi="Times New Roman" w:cs="Times New Roman"/>
          <w:sz w:val="28"/>
          <w:szCs w:val="28"/>
          <w:lang w:val="uk-UA"/>
        </w:rPr>
      </w:pPr>
    </w:p>
    <w:p w:rsidR="00DB2814" w:rsidRPr="001D16E1" w:rsidRDefault="00DB2814" w:rsidP="00AD62B8">
      <w:pPr>
        <w:widowControl w:val="0"/>
        <w:spacing w:after="0" w:line="240" w:lineRule="auto"/>
        <w:rPr>
          <w:rFonts w:ascii="Times New Roman" w:hAnsi="Times New Roman" w:cs="Times New Roman"/>
          <w:sz w:val="28"/>
          <w:szCs w:val="28"/>
          <w:lang w:val="uk-UA"/>
        </w:rPr>
      </w:pPr>
    </w:p>
    <w:p w:rsidR="00DB2814" w:rsidRPr="001D16E1" w:rsidRDefault="00DB2814" w:rsidP="00AD62B8">
      <w:pPr>
        <w:widowControl w:val="0"/>
        <w:spacing w:after="0" w:line="240" w:lineRule="auto"/>
        <w:rPr>
          <w:rFonts w:ascii="Times New Roman" w:hAnsi="Times New Roman" w:cs="Times New Roman"/>
          <w:sz w:val="28"/>
          <w:szCs w:val="28"/>
          <w:lang w:val="uk-UA"/>
        </w:rPr>
      </w:pPr>
    </w:p>
    <w:p w:rsidR="00686307" w:rsidRPr="001D16E1" w:rsidRDefault="00686307" w:rsidP="00AD62B8">
      <w:pPr>
        <w:widowControl w:val="0"/>
        <w:spacing w:after="0" w:line="240" w:lineRule="auto"/>
        <w:rPr>
          <w:rFonts w:ascii="Times New Roman" w:hAnsi="Times New Roman" w:cs="Times New Roman"/>
          <w:sz w:val="28"/>
          <w:szCs w:val="28"/>
          <w:lang w:val="uk-UA"/>
        </w:rPr>
      </w:pPr>
    </w:p>
    <w:p w:rsidR="00DB2814" w:rsidRPr="001D16E1" w:rsidRDefault="00DB2814" w:rsidP="00AD62B8">
      <w:pPr>
        <w:widowControl w:val="0"/>
        <w:spacing w:after="0" w:line="240" w:lineRule="auto"/>
        <w:rPr>
          <w:rFonts w:ascii="Times New Roman" w:hAnsi="Times New Roman" w:cs="Times New Roman"/>
          <w:sz w:val="28"/>
          <w:szCs w:val="28"/>
          <w:lang w:val="uk-UA"/>
        </w:rPr>
      </w:pPr>
    </w:p>
    <w:p w:rsidR="00D021CD" w:rsidRPr="001D16E1" w:rsidRDefault="00D021CD" w:rsidP="00AD62B8">
      <w:pPr>
        <w:widowControl w:val="0"/>
        <w:spacing w:after="0" w:line="240" w:lineRule="auto"/>
        <w:rPr>
          <w:rFonts w:ascii="Times New Roman" w:hAnsi="Times New Roman" w:cs="Times New Roman"/>
          <w:sz w:val="28"/>
          <w:szCs w:val="28"/>
          <w:lang w:val="uk-UA"/>
        </w:rPr>
      </w:pPr>
    </w:p>
    <w:p w:rsidR="00D021CD" w:rsidRPr="001D16E1" w:rsidRDefault="00D021CD" w:rsidP="00AD62B8">
      <w:pPr>
        <w:widowControl w:val="0"/>
        <w:spacing w:after="0" w:line="240" w:lineRule="auto"/>
        <w:rPr>
          <w:rFonts w:ascii="Times New Roman" w:hAnsi="Times New Roman" w:cs="Times New Roman"/>
          <w:sz w:val="28"/>
          <w:szCs w:val="28"/>
          <w:lang w:val="uk-UA"/>
        </w:rPr>
      </w:pPr>
    </w:p>
    <w:p w:rsidR="00D021CD" w:rsidRPr="001D16E1" w:rsidRDefault="00D021CD" w:rsidP="00AD62B8">
      <w:pPr>
        <w:widowControl w:val="0"/>
        <w:spacing w:after="0" w:line="240" w:lineRule="auto"/>
        <w:rPr>
          <w:rFonts w:ascii="Times New Roman" w:hAnsi="Times New Roman" w:cs="Times New Roman"/>
          <w:sz w:val="28"/>
          <w:szCs w:val="28"/>
          <w:lang w:val="uk-UA"/>
        </w:rPr>
      </w:pPr>
    </w:p>
    <w:p w:rsidR="00D021CD" w:rsidRPr="001D16E1" w:rsidRDefault="00D021CD" w:rsidP="00AD62B8">
      <w:pPr>
        <w:widowControl w:val="0"/>
        <w:spacing w:after="0" w:line="240" w:lineRule="auto"/>
        <w:rPr>
          <w:rFonts w:ascii="Times New Roman" w:hAnsi="Times New Roman" w:cs="Times New Roman"/>
          <w:sz w:val="28"/>
          <w:szCs w:val="28"/>
          <w:lang w:val="uk-UA"/>
        </w:rPr>
      </w:pPr>
    </w:p>
    <w:p w:rsidR="00D021CD" w:rsidRPr="001D16E1" w:rsidRDefault="00D021CD" w:rsidP="00AD62B8">
      <w:pPr>
        <w:widowControl w:val="0"/>
        <w:spacing w:after="0" w:line="240" w:lineRule="auto"/>
        <w:rPr>
          <w:rFonts w:ascii="Times New Roman" w:hAnsi="Times New Roman" w:cs="Times New Roman"/>
          <w:sz w:val="28"/>
          <w:szCs w:val="28"/>
          <w:lang w:val="uk-UA"/>
        </w:rPr>
      </w:pPr>
    </w:p>
    <w:p w:rsidR="00D021CD" w:rsidRPr="001D16E1" w:rsidRDefault="00D021CD" w:rsidP="00AD62B8">
      <w:pPr>
        <w:widowControl w:val="0"/>
        <w:spacing w:after="0" w:line="240" w:lineRule="auto"/>
        <w:rPr>
          <w:rFonts w:ascii="Times New Roman" w:hAnsi="Times New Roman" w:cs="Times New Roman"/>
          <w:sz w:val="28"/>
          <w:szCs w:val="28"/>
          <w:lang w:val="uk-UA"/>
        </w:rPr>
      </w:pPr>
    </w:p>
    <w:p w:rsidR="00D021CD" w:rsidRPr="001D16E1" w:rsidRDefault="00D021CD" w:rsidP="00AD62B8">
      <w:pPr>
        <w:widowControl w:val="0"/>
        <w:spacing w:after="0" w:line="240" w:lineRule="auto"/>
        <w:rPr>
          <w:rFonts w:ascii="Times New Roman" w:hAnsi="Times New Roman" w:cs="Times New Roman"/>
          <w:sz w:val="28"/>
          <w:szCs w:val="28"/>
          <w:lang w:val="uk-UA"/>
        </w:rPr>
      </w:pPr>
    </w:p>
    <w:p w:rsidR="00D021CD" w:rsidRPr="001D16E1" w:rsidRDefault="00D021CD" w:rsidP="00AD62B8">
      <w:pPr>
        <w:widowControl w:val="0"/>
        <w:spacing w:after="0" w:line="240" w:lineRule="auto"/>
        <w:rPr>
          <w:rFonts w:ascii="Times New Roman" w:hAnsi="Times New Roman" w:cs="Times New Roman"/>
          <w:sz w:val="28"/>
          <w:szCs w:val="28"/>
          <w:lang w:val="uk-UA"/>
        </w:rPr>
      </w:pPr>
    </w:p>
    <w:p w:rsidR="00D021CD" w:rsidRPr="001D16E1" w:rsidRDefault="00D021CD" w:rsidP="00AD62B8">
      <w:pPr>
        <w:widowControl w:val="0"/>
        <w:spacing w:after="0" w:line="240" w:lineRule="auto"/>
        <w:rPr>
          <w:rFonts w:ascii="Times New Roman" w:hAnsi="Times New Roman" w:cs="Times New Roman"/>
          <w:sz w:val="28"/>
          <w:szCs w:val="28"/>
          <w:lang w:val="uk-UA"/>
        </w:rPr>
      </w:pPr>
    </w:p>
    <w:p w:rsidR="00D021CD" w:rsidRPr="001D16E1" w:rsidRDefault="00D021CD" w:rsidP="00AD62B8">
      <w:pPr>
        <w:widowControl w:val="0"/>
        <w:spacing w:after="0" w:line="240" w:lineRule="auto"/>
        <w:rPr>
          <w:rFonts w:ascii="Times New Roman" w:hAnsi="Times New Roman" w:cs="Times New Roman"/>
          <w:sz w:val="28"/>
          <w:szCs w:val="28"/>
          <w:lang w:val="uk-UA"/>
        </w:rPr>
      </w:pPr>
    </w:p>
    <w:p w:rsidR="00D021CD" w:rsidRPr="001D16E1" w:rsidRDefault="00D021CD" w:rsidP="00AD62B8">
      <w:pPr>
        <w:widowControl w:val="0"/>
        <w:spacing w:after="0" w:line="240" w:lineRule="auto"/>
        <w:rPr>
          <w:rFonts w:ascii="Times New Roman" w:hAnsi="Times New Roman" w:cs="Times New Roman"/>
          <w:sz w:val="28"/>
          <w:szCs w:val="28"/>
          <w:lang w:val="uk-UA"/>
        </w:rPr>
      </w:pPr>
    </w:p>
    <w:p w:rsidR="00D021CD" w:rsidRPr="001D16E1" w:rsidRDefault="00D021CD" w:rsidP="00AD62B8">
      <w:pPr>
        <w:widowControl w:val="0"/>
        <w:spacing w:after="0" w:line="240" w:lineRule="auto"/>
        <w:rPr>
          <w:rFonts w:ascii="Times New Roman" w:hAnsi="Times New Roman" w:cs="Times New Roman"/>
          <w:sz w:val="28"/>
          <w:szCs w:val="28"/>
          <w:lang w:val="uk-UA"/>
        </w:rPr>
      </w:pPr>
    </w:p>
    <w:p w:rsidR="00D021CD" w:rsidRPr="001D16E1" w:rsidRDefault="00D021CD" w:rsidP="00AD62B8">
      <w:pPr>
        <w:widowControl w:val="0"/>
        <w:spacing w:after="0" w:line="240" w:lineRule="auto"/>
        <w:rPr>
          <w:rFonts w:ascii="Times New Roman" w:hAnsi="Times New Roman" w:cs="Times New Roman"/>
          <w:sz w:val="28"/>
          <w:szCs w:val="28"/>
          <w:lang w:val="uk-UA"/>
        </w:rPr>
      </w:pPr>
    </w:p>
    <w:p w:rsidR="00D021CD" w:rsidRPr="001D16E1" w:rsidRDefault="00D021CD" w:rsidP="00AD62B8">
      <w:pPr>
        <w:widowControl w:val="0"/>
        <w:spacing w:after="0" w:line="240" w:lineRule="auto"/>
        <w:rPr>
          <w:rFonts w:ascii="Times New Roman" w:hAnsi="Times New Roman" w:cs="Times New Roman"/>
          <w:sz w:val="28"/>
          <w:szCs w:val="28"/>
          <w:lang w:val="uk-UA"/>
        </w:rPr>
      </w:pPr>
    </w:p>
    <w:p w:rsidR="00D021CD" w:rsidRPr="001D16E1" w:rsidRDefault="00D021CD" w:rsidP="00AD62B8">
      <w:pPr>
        <w:widowControl w:val="0"/>
        <w:spacing w:after="0" w:line="240" w:lineRule="auto"/>
        <w:rPr>
          <w:rFonts w:ascii="Times New Roman" w:hAnsi="Times New Roman" w:cs="Times New Roman"/>
          <w:sz w:val="28"/>
          <w:szCs w:val="28"/>
          <w:lang w:val="uk-UA"/>
        </w:rPr>
      </w:pPr>
    </w:p>
    <w:p w:rsidR="00D021CD" w:rsidRPr="001D16E1" w:rsidRDefault="00D021CD" w:rsidP="00AD62B8">
      <w:pPr>
        <w:widowControl w:val="0"/>
        <w:spacing w:after="0" w:line="240" w:lineRule="auto"/>
        <w:rPr>
          <w:rFonts w:ascii="Times New Roman" w:hAnsi="Times New Roman" w:cs="Times New Roman"/>
          <w:sz w:val="28"/>
          <w:szCs w:val="28"/>
          <w:lang w:val="uk-UA"/>
        </w:rPr>
      </w:pPr>
    </w:p>
    <w:p w:rsidR="00D021CD" w:rsidRPr="001D16E1" w:rsidRDefault="00D021CD" w:rsidP="00AD62B8">
      <w:pPr>
        <w:widowControl w:val="0"/>
        <w:spacing w:after="0" w:line="240" w:lineRule="auto"/>
        <w:rPr>
          <w:rFonts w:ascii="Times New Roman" w:hAnsi="Times New Roman" w:cs="Times New Roman"/>
          <w:sz w:val="28"/>
          <w:szCs w:val="28"/>
          <w:lang w:val="uk-UA"/>
        </w:rPr>
      </w:pPr>
    </w:p>
    <w:p w:rsidR="00D021CD" w:rsidRPr="001D16E1" w:rsidRDefault="00D021CD" w:rsidP="00AD62B8">
      <w:pPr>
        <w:widowControl w:val="0"/>
        <w:spacing w:after="0" w:line="240" w:lineRule="auto"/>
        <w:rPr>
          <w:rFonts w:ascii="Times New Roman" w:hAnsi="Times New Roman" w:cs="Times New Roman"/>
          <w:sz w:val="28"/>
          <w:szCs w:val="28"/>
          <w:lang w:val="uk-UA"/>
        </w:rPr>
      </w:pPr>
    </w:p>
    <w:p w:rsidR="00D021CD" w:rsidRDefault="00D021CD" w:rsidP="00AD62B8">
      <w:pPr>
        <w:widowControl w:val="0"/>
        <w:spacing w:after="0" w:line="240" w:lineRule="auto"/>
        <w:rPr>
          <w:rFonts w:ascii="Times New Roman" w:hAnsi="Times New Roman" w:cs="Times New Roman"/>
          <w:sz w:val="28"/>
          <w:szCs w:val="28"/>
          <w:lang w:val="uk-UA"/>
        </w:rPr>
      </w:pPr>
    </w:p>
    <w:p w:rsidR="00480B58" w:rsidRDefault="00480B58" w:rsidP="00AD62B8">
      <w:pPr>
        <w:widowControl w:val="0"/>
        <w:spacing w:after="0" w:line="240" w:lineRule="auto"/>
        <w:rPr>
          <w:rFonts w:ascii="Times New Roman" w:hAnsi="Times New Roman" w:cs="Times New Roman"/>
          <w:sz w:val="28"/>
          <w:szCs w:val="28"/>
          <w:lang w:val="uk-UA"/>
        </w:rPr>
      </w:pPr>
    </w:p>
    <w:p w:rsidR="00480B58" w:rsidRPr="001D16E1" w:rsidRDefault="00480B58" w:rsidP="00AD62B8">
      <w:pPr>
        <w:widowControl w:val="0"/>
        <w:spacing w:after="0" w:line="240" w:lineRule="auto"/>
        <w:rPr>
          <w:rFonts w:ascii="Times New Roman" w:hAnsi="Times New Roman" w:cs="Times New Roman"/>
          <w:sz w:val="28"/>
          <w:szCs w:val="28"/>
          <w:lang w:val="uk-UA"/>
        </w:rPr>
      </w:pPr>
    </w:p>
    <w:p w:rsidR="00650566" w:rsidRPr="001D16E1" w:rsidRDefault="00650566" w:rsidP="00650566">
      <w:pPr>
        <w:tabs>
          <w:tab w:val="left" w:pos="6930"/>
        </w:tabs>
        <w:spacing w:after="0" w:line="240" w:lineRule="auto"/>
        <w:ind w:left="5103"/>
        <w:jc w:val="both"/>
        <w:rPr>
          <w:rFonts w:ascii="Times New Roman" w:hAnsi="Times New Roman" w:cs="Times New Roman"/>
          <w:sz w:val="28"/>
          <w:szCs w:val="28"/>
          <w:lang w:val="uk-UA"/>
        </w:rPr>
      </w:pPr>
      <w:r w:rsidRPr="001D16E1">
        <w:rPr>
          <w:rFonts w:ascii="Times New Roman" w:hAnsi="Times New Roman" w:cs="Times New Roman"/>
          <w:sz w:val="28"/>
          <w:szCs w:val="28"/>
          <w:lang w:val="uk-UA"/>
        </w:rPr>
        <w:lastRenderedPageBreak/>
        <w:t>ЗАТВЕРДЖЕНО</w:t>
      </w:r>
      <w:r w:rsidRPr="001D16E1">
        <w:rPr>
          <w:rFonts w:ascii="Times New Roman" w:hAnsi="Times New Roman"/>
          <w:sz w:val="28"/>
          <w:szCs w:val="28"/>
          <w:lang w:val="uk-UA"/>
        </w:rPr>
        <w:t xml:space="preserve"> </w:t>
      </w:r>
      <w:r w:rsidRPr="001D16E1">
        <w:rPr>
          <w:rFonts w:ascii="Times New Roman" w:hAnsi="Times New Roman"/>
          <w:sz w:val="28"/>
          <w:szCs w:val="28"/>
          <w:u w:val="single"/>
          <w:lang w:val="uk-UA"/>
        </w:rPr>
        <w:t xml:space="preserve">         </w:t>
      </w:r>
      <w:r w:rsidRPr="001D16E1">
        <w:rPr>
          <w:rFonts w:ascii="Times New Roman" w:hAnsi="Times New Roman"/>
          <w:sz w:val="28"/>
          <w:szCs w:val="28"/>
          <w:lang w:val="uk-UA"/>
        </w:rPr>
        <w:t xml:space="preserve"> </w:t>
      </w:r>
    </w:p>
    <w:p w:rsidR="00650566" w:rsidRPr="001D16E1" w:rsidRDefault="00650566" w:rsidP="00650566">
      <w:pPr>
        <w:pStyle w:val="a9"/>
        <w:spacing w:before="120"/>
        <w:ind w:left="5103"/>
        <w:jc w:val="both"/>
        <w:rPr>
          <w:rFonts w:ascii="Times New Roman" w:hAnsi="Times New Roman"/>
          <w:sz w:val="28"/>
          <w:szCs w:val="28"/>
          <w:lang w:val="uk-UA"/>
        </w:rPr>
      </w:pPr>
      <w:r w:rsidRPr="001D16E1">
        <w:rPr>
          <w:rFonts w:ascii="Times New Roman" w:hAnsi="Times New Roman"/>
          <w:sz w:val="28"/>
          <w:szCs w:val="28"/>
          <w:lang w:val="uk-UA"/>
        </w:rPr>
        <w:t xml:space="preserve">рішення </w:t>
      </w:r>
      <w:r w:rsidR="00C7454C">
        <w:rPr>
          <w:rFonts w:ascii="Times New Roman" w:hAnsi="Times New Roman"/>
          <w:sz w:val="28"/>
          <w:szCs w:val="28"/>
          <w:lang w:val="uk-UA"/>
        </w:rPr>
        <w:t xml:space="preserve">30 сесії </w:t>
      </w:r>
      <w:r w:rsidRPr="001D16E1">
        <w:rPr>
          <w:rFonts w:ascii="Times New Roman" w:hAnsi="Times New Roman"/>
          <w:sz w:val="28"/>
          <w:szCs w:val="28"/>
          <w:lang w:val="uk-UA"/>
        </w:rPr>
        <w:t>Ніжинської міської ради VII</w:t>
      </w:r>
      <w:r w:rsidR="00C87E91">
        <w:rPr>
          <w:rFonts w:ascii="Times New Roman" w:hAnsi="Times New Roman"/>
          <w:sz w:val="28"/>
          <w:szCs w:val="28"/>
          <w:lang w:val="uk-UA"/>
        </w:rPr>
        <w:t>І</w:t>
      </w:r>
      <w:r w:rsidRPr="001D16E1">
        <w:rPr>
          <w:rFonts w:ascii="Times New Roman" w:hAnsi="Times New Roman"/>
          <w:sz w:val="28"/>
          <w:szCs w:val="28"/>
          <w:lang w:val="uk-UA"/>
        </w:rPr>
        <w:t xml:space="preserve"> скликання</w:t>
      </w:r>
    </w:p>
    <w:p w:rsidR="00650566" w:rsidRPr="001D16E1" w:rsidRDefault="00C87E91" w:rsidP="00650566">
      <w:pPr>
        <w:pStyle w:val="a9"/>
        <w:ind w:left="5103"/>
        <w:jc w:val="both"/>
        <w:rPr>
          <w:rFonts w:ascii="Times New Roman" w:hAnsi="Times New Roman"/>
          <w:sz w:val="28"/>
          <w:szCs w:val="28"/>
          <w:lang w:val="uk-UA"/>
        </w:rPr>
      </w:pPr>
      <w:r>
        <w:rPr>
          <w:rFonts w:ascii="Times New Roman" w:hAnsi="Times New Roman"/>
          <w:sz w:val="28"/>
          <w:szCs w:val="28"/>
          <w:lang w:val="uk-UA"/>
        </w:rPr>
        <w:t xml:space="preserve">18 квітня </w:t>
      </w:r>
      <w:r w:rsidR="00650566" w:rsidRPr="001D16E1">
        <w:rPr>
          <w:rFonts w:ascii="Times New Roman" w:hAnsi="Times New Roman"/>
          <w:sz w:val="28"/>
          <w:szCs w:val="28"/>
          <w:lang w:val="uk-UA"/>
        </w:rPr>
        <w:t xml:space="preserve">2023 року № </w:t>
      </w:r>
      <w:r>
        <w:rPr>
          <w:rFonts w:ascii="Times New Roman" w:hAnsi="Times New Roman"/>
          <w:sz w:val="28"/>
          <w:szCs w:val="28"/>
          <w:lang w:val="uk-UA"/>
        </w:rPr>
        <w:t>8-30/2023</w:t>
      </w:r>
    </w:p>
    <w:p w:rsidR="00650566" w:rsidRPr="001D16E1" w:rsidRDefault="00650566" w:rsidP="00650566">
      <w:pPr>
        <w:widowControl w:val="0"/>
        <w:shd w:val="clear" w:color="auto" w:fill="FFFFFF" w:themeFill="background1"/>
        <w:spacing w:after="0" w:line="240" w:lineRule="auto"/>
        <w:jc w:val="center"/>
        <w:rPr>
          <w:rFonts w:ascii="Times New Roman" w:eastAsia="Times New Roman" w:hAnsi="Times New Roman" w:cs="Times New Roman"/>
          <w:color w:val="000000"/>
          <w:sz w:val="26"/>
          <w:szCs w:val="26"/>
          <w:lang w:val="uk-UA" w:eastAsia="uk-UA"/>
        </w:rPr>
      </w:pPr>
    </w:p>
    <w:p w:rsidR="00650566" w:rsidRPr="001D16E1" w:rsidRDefault="00650566" w:rsidP="00650566">
      <w:pPr>
        <w:widowControl w:val="0"/>
        <w:shd w:val="clear" w:color="auto" w:fill="FFFFFF" w:themeFill="background1"/>
        <w:spacing w:after="0" w:line="240" w:lineRule="auto"/>
        <w:jc w:val="center"/>
        <w:rPr>
          <w:rFonts w:ascii="Times New Roman" w:eastAsia="Times New Roman" w:hAnsi="Times New Roman" w:cs="Times New Roman"/>
          <w:color w:val="000000"/>
          <w:sz w:val="26"/>
          <w:szCs w:val="26"/>
          <w:lang w:val="uk-UA" w:eastAsia="uk-UA"/>
        </w:rPr>
      </w:pPr>
      <w:bookmarkStart w:id="0" w:name="_GoBack"/>
      <w:bookmarkEnd w:id="0"/>
    </w:p>
    <w:p w:rsidR="00650566" w:rsidRPr="001D16E1" w:rsidRDefault="00650566" w:rsidP="00650566">
      <w:pPr>
        <w:widowControl w:val="0"/>
        <w:shd w:val="clear" w:color="auto" w:fill="FFFFFF" w:themeFill="background1"/>
        <w:spacing w:after="0" w:line="240" w:lineRule="auto"/>
        <w:jc w:val="center"/>
        <w:rPr>
          <w:rFonts w:ascii="Times New Roman" w:eastAsia="Times New Roman" w:hAnsi="Times New Roman" w:cs="Times New Roman"/>
          <w:b/>
          <w:color w:val="000000"/>
          <w:sz w:val="28"/>
          <w:szCs w:val="28"/>
          <w:lang w:val="uk-UA" w:eastAsia="uk-UA"/>
        </w:rPr>
      </w:pPr>
      <w:r w:rsidRPr="001D16E1">
        <w:rPr>
          <w:rFonts w:ascii="Times New Roman" w:eastAsia="Times New Roman" w:hAnsi="Times New Roman" w:cs="Times New Roman"/>
          <w:b/>
          <w:color w:val="000000"/>
          <w:sz w:val="28"/>
          <w:szCs w:val="28"/>
          <w:lang w:val="uk-UA" w:eastAsia="uk-UA"/>
        </w:rPr>
        <w:t xml:space="preserve">ПЕРЕЛІК </w:t>
      </w:r>
    </w:p>
    <w:p w:rsidR="00650566" w:rsidRDefault="00650566" w:rsidP="00650566">
      <w:pPr>
        <w:widowControl w:val="0"/>
        <w:shd w:val="clear" w:color="auto" w:fill="FFFFFF" w:themeFill="background1"/>
        <w:spacing w:after="0" w:line="240" w:lineRule="auto"/>
        <w:jc w:val="center"/>
        <w:rPr>
          <w:rFonts w:ascii="Times New Roman" w:eastAsia="Times New Roman" w:hAnsi="Times New Roman" w:cs="Times New Roman"/>
          <w:b/>
          <w:color w:val="000000"/>
          <w:sz w:val="28"/>
          <w:szCs w:val="28"/>
          <w:lang w:val="uk-UA" w:eastAsia="uk-UA"/>
        </w:rPr>
      </w:pPr>
      <w:r w:rsidRPr="001D16E1">
        <w:rPr>
          <w:rFonts w:ascii="Times New Roman" w:eastAsia="Times New Roman" w:hAnsi="Times New Roman" w:cs="Times New Roman"/>
          <w:b/>
          <w:color w:val="000000"/>
          <w:sz w:val="28"/>
          <w:szCs w:val="28"/>
          <w:lang w:val="uk-UA" w:eastAsia="uk-UA"/>
        </w:rPr>
        <w:t xml:space="preserve">соціальних послуг, умови та порядок їх надання структурними підрозділами територіального центру соціального обслуговування (надання соціальних послуг) Ніжинської міської ради </w:t>
      </w:r>
    </w:p>
    <w:p w:rsidR="00650566" w:rsidRPr="001D16E1" w:rsidRDefault="00650566" w:rsidP="00650566">
      <w:pPr>
        <w:widowControl w:val="0"/>
        <w:shd w:val="clear" w:color="auto" w:fill="FFFFFF" w:themeFill="background1"/>
        <w:spacing w:after="0" w:line="240" w:lineRule="auto"/>
        <w:jc w:val="center"/>
        <w:rPr>
          <w:rFonts w:ascii="Times New Roman" w:eastAsia="Times New Roman" w:hAnsi="Times New Roman" w:cs="Times New Roman"/>
          <w:b/>
          <w:color w:val="000000"/>
          <w:sz w:val="28"/>
          <w:szCs w:val="28"/>
          <w:lang w:val="uk-UA" w:eastAsia="uk-UA"/>
        </w:rPr>
      </w:pPr>
      <w:r w:rsidRPr="001D16E1">
        <w:rPr>
          <w:rFonts w:ascii="Times New Roman" w:eastAsia="Times New Roman" w:hAnsi="Times New Roman" w:cs="Times New Roman"/>
          <w:b/>
          <w:color w:val="000000"/>
          <w:sz w:val="28"/>
          <w:szCs w:val="28"/>
          <w:lang w:val="uk-UA" w:eastAsia="uk-UA"/>
        </w:rPr>
        <w:t>Чернігівської області</w:t>
      </w:r>
    </w:p>
    <w:p w:rsidR="00650566" w:rsidRPr="001D16E1" w:rsidRDefault="00650566" w:rsidP="00650566">
      <w:pPr>
        <w:widowControl w:val="0"/>
        <w:shd w:val="clear" w:color="auto" w:fill="FFFFFF" w:themeFill="background1"/>
        <w:spacing w:after="0" w:line="240" w:lineRule="auto"/>
        <w:jc w:val="center"/>
        <w:rPr>
          <w:rFonts w:ascii="Times New Roman" w:eastAsia="Times New Roman" w:hAnsi="Times New Roman" w:cs="Times New Roman"/>
          <w:b/>
          <w:color w:val="000000"/>
          <w:sz w:val="28"/>
          <w:szCs w:val="28"/>
          <w:lang w:val="uk-UA" w:eastAsia="uk-UA"/>
        </w:rPr>
      </w:pPr>
    </w:p>
    <w:p w:rsidR="00650566" w:rsidRPr="001D16E1" w:rsidRDefault="00650566" w:rsidP="00650566">
      <w:pPr>
        <w:widowControl w:val="0"/>
        <w:shd w:val="clear" w:color="auto" w:fill="FFFFFF" w:themeFill="background1"/>
        <w:spacing w:after="0" w:line="240" w:lineRule="auto"/>
        <w:jc w:val="center"/>
        <w:rPr>
          <w:rFonts w:ascii="Times New Roman" w:eastAsia="Times New Roman" w:hAnsi="Times New Roman" w:cs="Times New Roman"/>
          <w:b/>
          <w:color w:val="000000"/>
          <w:sz w:val="28"/>
          <w:szCs w:val="28"/>
          <w:lang w:val="uk-UA" w:eastAsia="uk-UA"/>
        </w:rPr>
      </w:pPr>
      <w:r w:rsidRPr="001D16E1">
        <w:rPr>
          <w:rFonts w:ascii="Times New Roman" w:eastAsia="Times New Roman" w:hAnsi="Times New Roman" w:cs="Times New Roman"/>
          <w:b/>
          <w:color w:val="000000"/>
          <w:sz w:val="28"/>
          <w:szCs w:val="28"/>
          <w:lang w:val="uk-UA" w:eastAsia="uk-UA"/>
        </w:rPr>
        <w:t>І. Загальні положення</w:t>
      </w:r>
    </w:p>
    <w:p w:rsidR="00650566" w:rsidRPr="001D16E1" w:rsidRDefault="00650566" w:rsidP="00650566">
      <w:pPr>
        <w:widowControl w:val="0"/>
        <w:shd w:val="clear" w:color="auto" w:fill="FFFFFF" w:themeFill="background1"/>
        <w:spacing w:before="120" w:after="0" w:line="240" w:lineRule="auto"/>
        <w:ind w:firstLine="567"/>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1.1. Територіальний центр соціального обслуговування (надання соціальних послуг) Ніжинської міської ради Чернігівської області (далі – Територіальний центр) надає такі соціальні послуги:</w:t>
      </w:r>
    </w:p>
    <w:p w:rsidR="00650566" w:rsidRPr="001D16E1" w:rsidRDefault="00650566" w:rsidP="00650566">
      <w:pPr>
        <w:pStyle w:val="aa"/>
        <w:widowControl w:val="0"/>
        <w:numPr>
          <w:ilvl w:val="0"/>
          <w:numId w:val="2"/>
        </w:numPr>
        <w:shd w:val="clear" w:color="auto" w:fill="FFFFFF" w:themeFill="background1"/>
        <w:spacing w:after="0" w:line="240" w:lineRule="auto"/>
        <w:ind w:left="426"/>
        <w:contextualSpacing w:val="0"/>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догляд вдома;</w:t>
      </w:r>
    </w:p>
    <w:p w:rsidR="00650566" w:rsidRPr="001D16E1" w:rsidRDefault="00650566" w:rsidP="00650566">
      <w:pPr>
        <w:pStyle w:val="aa"/>
        <w:widowControl w:val="0"/>
        <w:numPr>
          <w:ilvl w:val="0"/>
          <w:numId w:val="2"/>
        </w:numPr>
        <w:shd w:val="clear" w:color="auto" w:fill="FFFFFF" w:themeFill="background1"/>
        <w:spacing w:after="0" w:line="240" w:lineRule="auto"/>
        <w:ind w:left="426"/>
        <w:contextualSpacing w:val="0"/>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денний догляд;</w:t>
      </w:r>
    </w:p>
    <w:p w:rsidR="00650566" w:rsidRPr="001D16E1" w:rsidRDefault="00650566" w:rsidP="00650566">
      <w:pPr>
        <w:pStyle w:val="aa"/>
        <w:widowControl w:val="0"/>
        <w:numPr>
          <w:ilvl w:val="0"/>
          <w:numId w:val="2"/>
        </w:numPr>
        <w:shd w:val="clear" w:color="auto" w:fill="FFFFFF" w:themeFill="background1"/>
        <w:spacing w:after="0" w:line="240" w:lineRule="auto"/>
        <w:ind w:left="426"/>
        <w:contextualSpacing w:val="0"/>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денний догляд дітей з інвалідністю;</w:t>
      </w:r>
    </w:p>
    <w:p w:rsidR="00650566" w:rsidRPr="001D16E1" w:rsidRDefault="00650566" w:rsidP="00650566">
      <w:pPr>
        <w:pStyle w:val="aa"/>
        <w:widowControl w:val="0"/>
        <w:numPr>
          <w:ilvl w:val="0"/>
          <w:numId w:val="2"/>
        </w:numPr>
        <w:shd w:val="clear" w:color="auto" w:fill="FFFFFF" w:themeFill="background1"/>
        <w:spacing w:after="0" w:line="240" w:lineRule="auto"/>
        <w:ind w:left="426"/>
        <w:contextualSpacing w:val="0"/>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соціальна адаптація;</w:t>
      </w:r>
    </w:p>
    <w:p w:rsidR="00650566" w:rsidRPr="001D16E1" w:rsidRDefault="00650566" w:rsidP="00650566">
      <w:pPr>
        <w:pStyle w:val="aa"/>
        <w:widowControl w:val="0"/>
        <w:numPr>
          <w:ilvl w:val="0"/>
          <w:numId w:val="2"/>
        </w:numPr>
        <w:shd w:val="clear" w:color="auto" w:fill="FFFFFF" w:themeFill="background1"/>
        <w:spacing w:after="0" w:line="240" w:lineRule="auto"/>
        <w:ind w:left="426"/>
        <w:contextualSpacing w:val="0"/>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натуральна допомога.</w:t>
      </w:r>
    </w:p>
    <w:p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Крім того, територіальний центр може надавати такі соціальні послуги:</w:t>
      </w:r>
    </w:p>
    <w:p w:rsidR="00650566" w:rsidRPr="001D16E1" w:rsidRDefault="00650566" w:rsidP="00650566">
      <w:pPr>
        <w:pStyle w:val="aa"/>
        <w:widowControl w:val="0"/>
        <w:numPr>
          <w:ilvl w:val="0"/>
          <w:numId w:val="3"/>
        </w:numPr>
        <w:shd w:val="clear" w:color="auto" w:fill="FFFFFF" w:themeFill="background1"/>
        <w:spacing w:after="0" w:line="240" w:lineRule="auto"/>
        <w:ind w:left="426"/>
        <w:contextualSpacing w:val="0"/>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паліативний догляд;</w:t>
      </w:r>
    </w:p>
    <w:p w:rsidR="00650566" w:rsidRPr="001D16E1" w:rsidRDefault="00650566" w:rsidP="00650566">
      <w:pPr>
        <w:pStyle w:val="aa"/>
        <w:widowControl w:val="0"/>
        <w:numPr>
          <w:ilvl w:val="0"/>
          <w:numId w:val="3"/>
        </w:numPr>
        <w:shd w:val="clear" w:color="auto" w:fill="FFFFFF" w:themeFill="background1"/>
        <w:spacing w:after="0" w:line="240" w:lineRule="auto"/>
        <w:ind w:left="426"/>
        <w:contextualSpacing w:val="0"/>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консультування;</w:t>
      </w:r>
    </w:p>
    <w:p w:rsidR="00650566" w:rsidRPr="001D16E1" w:rsidRDefault="00650566" w:rsidP="00650566">
      <w:pPr>
        <w:pStyle w:val="aa"/>
        <w:widowControl w:val="0"/>
        <w:numPr>
          <w:ilvl w:val="0"/>
          <w:numId w:val="3"/>
        </w:numPr>
        <w:shd w:val="clear" w:color="auto" w:fill="FFFFFF" w:themeFill="background1"/>
        <w:spacing w:after="0" w:line="240" w:lineRule="auto"/>
        <w:ind w:left="426"/>
        <w:contextualSpacing w:val="0"/>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представництво інтересів;</w:t>
      </w:r>
    </w:p>
    <w:p w:rsidR="00650566" w:rsidRPr="001D16E1" w:rsidRDefault="00650566" w:rsidP="00650566">
      <w:pPr>
        <w:pStyle w:val="aa"/>
        <w:widowControl w:val="0"/>
        <w:numPr>
          <w:ilvl w:val="0"/>
          <w:numId w:val="3"/>
        </w:numPr>
        <w:shd w:val="clear" w:color="auto" w:fill="FFFFFF" w:themeFill="background1"/>
        <w:spacing w:after="0" w:line="240" w:lineRule="auto"/>
        <w:ind w:left="426"/>
        <w:contextualSpacing w:val="0"/>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соціальна профілактика;</w:t>
      </w:r>
    </w:p>
    <w:p w:rsidR="00650566" w:rsidRPr="001D16E1" w:rsidRDefault="00650566" w:rsidP="00650566">
      <w:pPr>
        <w:pStyle w:val="aa"/>
        <w:widowControl w:val="0"/>
        <w:numPr>
          <w:ilvl w:val="0"/>
          <w:numId w:val="3"/>
        </w:numPr>
        <w:shd w:val="clear" w:color="auto" w:fill="FFFFFF" w:themeFill="background1"/>
        <w:spacing w:after="0" w:line="240" w:lineRule="auto"/>
        <w:ind w:left="426"/>
        <w:contextualSpacing w:val="0"/>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соціально-трудова адаптація;</w:t>
      </w:r>
    </w:p>
    <w:p w:rsidR="00650566" w:rsidRPr="001D16E1" w:rsidRDefault="00650566" w:rsidP="00650566">
      <w:pPr>
        <w:pStyle w:val="aa"/>
        <w:widowControl w:val="0"/>
        <w:numPr>
          <w:ilvl w:val="0"/>
          <w:numId w:val="3"/>
        </w:numPr>
        <w:shd w:val="clear" w:color="auto" w:fill="FFFFFF" w:themeFill="background1"/>
        <w:spacing w:after="0" w:line="240" w:lineRule="auto"/>
        <w:ind w:left="426"/>
        <w:contextualSpacing w:val="0"/>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sz w:val="28"/>
          <w:szCs w:val="28"/>
          <w:lang w:val="uk-UA" w:eastAsia="uk-UA"/>
        </w:rPr>
        <w:t>посередництво (медіація)</w:t>
      </w:r>
      <w:r w:rsidRPr="001D16E1">
        <w:rPr>
          <w:rFonts w:ascii="Times New Roman" w:eastAsia="Times New Roman" w:hAnsi="Times New Roman" w:cs="Times New Roman"/>
          <w:color w:val="000000"/>
          <w:sz w:val="28"/>
          <w:szCs w:val="28"/>
          <w:lang w:val="uk-UA" w:eastAsia="uk-UA"/>
        </w:rPr>
        <w:t>;</w:t>
      </w:r>
    </w:p>
    <w:p w:rsidR="00650566" w:rsidRPr="001D16E1" w:rsidRDefault="00650566" w:rsidP="00650566">
      <w:pPr>
        <w:pStyle w:val="aa"/>
        <w:widowControl w:val="0"/>
        <w:numPr>
          <w:ilvl w:val="0"/>
          <w:numId w:val="3"/>
        </w:numPr>
        <w:shd w:val="clear" w:color="auto" w:fill="FFFFFF" w:themeFill="background1"/>
        <w:spacing w:after="0" w:line="240" w:lineRule="auto"/>
        <w:ind w:left="426"/>
        <w:contextualSpacing w:val="0"/>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екстрене (кризове) втручання;</w:t>
      </w:r>
    </w:p>
    <w:p w:rsidR="00650566" w:rsidRPr="001D16E1" w:rsidRDefault="00650566" w:rsidP="00650566">
      <w:pPr>
        <w:pStyle w:val="aa"/>
        <w:widowControl w:val="0"/>
        <w:numPr>
          <w:ilvl w:val="0"/>
          <w:numId w:val="3"/>
        </w:numPr>
        <w:shd w:val="clear" w:color="auto" w:fill="FFFFFF" w:themeFill="background1"/>
        <w:spacing w:after="0" w:line="240" w:lineRule="auto"/>
        <w:ind w:left="426"/>
        <w:contextualSpacing w:val="0"/>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фізичний супровід осіб з інвалідністю, які мають порушення опорно-рухового апарату та пересуваються на кріслах колісних, з інтелектуальними, сенсорними, фізичними, моторними, психічними та поведінковими порушеннями;</w:t>
      </w:r>
    </w:p>
    <w:p w:rsidR="00650566" w:rsidRPr="001D16E1" w:rsidRDefault="00650566" w:rsidP="00650566">
      <w:pPr>
        <w:pStyle w:val="aa"/>
        <w:widowControl w:val="0"/>
        <w:numPr>
          <w:ilvl w:val="0"/>
          <w:numId w:val="3"/>
        </w:numPr>
        <w:shd w:val="clear" w:color="auto" w:fill="FFFFFF" w:themeFill="background1"/>
        <w:spacing w:after="0" w:line="240" w:lineRule="auto"/>
        <w:ind w:left="426"/>
        <w:contextualSpacing w:val="0"/>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інформування;</w:t>
      </w:r>
    </w:p>
    <w:p w:rsidR="00650566" w:rsidRPr="001D16E1" w:rsidRDefault="00650566" w:rsidP="00650566">
      <w:pPr>
        <w:pStyle w:val="aa"/>
        <w:widowControl w:val="0"/>
        <w:numPr>
          <w:ilvl w:val="0"/>
          <w:numId w:val="3"/>
        </w:numPr>
        <w:shd w:val="clear" w:color="auto" w:fill="FFFFFF" w:themeFill="background1"/>
        <w:spacing w:after="0" w:line="240" w:lineRule="auto"/>
        <w:ind w:left="426"/>
        <w:contextualSpacing w:val="0"/>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транспортні;</w:t>
      </w:r>
    </w:p>
    <w:p w:rsidR="00650566" w:rsidRPr="001D16E1" w:rsidRDefault="00650566" w:rsidP="00650566">
      <w:pPr>
        <w:pStyle w:val="aa"/>
        <w:widowControl w:val="0"/>
        <w:numPr>
          <w:ilvl w:val="0"/>
          <w:numId w:val="3"/>
        </w:numPr>
        <w:shd w:val="clear" w:color="auto" w:fill="FFFFFF" w:themeFill="background1"/>
        <w:spacing w:after="0" w:line="240" w:lineRule="auto"/>
        <w:ind w:left="426"/>
        <w:contextualSpacing w:val="0"/>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інші соціальні послуги.</w:t>
      </w:r>
    </w:p>
    <w:p w:rsidR="00650566"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 xml:space="preserve">1.2. </w:t>
      </w:r>
      <w:r>
        <w:rPr>
          <w:rFonts w:ascii="Times New Roman" w:eastAsia="Times New Roman" w:hAnsi="Times New Roman" w:cs="Times New Roman"/>
          <w:color w:val="000000"/>
          <w:sz w:val="28"/>
          <w:szCs w:val="28"/>
          <w:lang w:val="uk-UA" w:eastAsia="uk-UA"/>
        </w:rPr>
        <w:t>У Територіальному центрі можуть бути створені інноваційні сервіси «Мобільна соціальна служба», «Університет третього віку» та інші спеціалізовані формування.</w:t>
      </w:r>
    </w:p>
    <w:p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1.3. </w:t>
      </w:r>
      <w:r w:rsidRPr="001D16E1">
        <w:rPr>
          <w:rFonts w:ascii="Times New Roman" w:eastAsia="Times New Roman" w:hAnsi="Times New Roman" w:cs="Times New Roman"/>
          <w:color w:val="000000"/>
          <w:sz w:val="28"/>
          <w:szCs w:val="28"/>
          <w:lang w:val="uk-UA" w:eastAsia="uk-UA"/>
        </w:rPr>
        <w:t>Рішення про надання соціальних послуг приймається управлінням соціального захисту населення (далі – Управління) відповідно до законодавства.</w:t>
      </w:r>
    </w:p>
    <w:p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lastRenderedPageBreak/>
        <w:t>На підставі рішення про надання соціальних послуг, прийнятого Управлінням, та копії висновку про стан здоров’я особи, яка потребує надання соціальних послуг (далі – висновок про стан здоров’я), територіальний центр відповідно до державних стандартів соціальних послуг:</w:t>
      </w:r>
    </w:p>
    <w:p w:rsidR="00650566" w:rsidRPr="001D16E1" w:rsidRDefault="00650566" w:rsidP="00650566">
      <w:pPr>
        <w:pStyle w:val="aa"/>
        <w:widowControl w:val="0"/>
        <w:numPr>
          <w:ilvl w:val="0"/>
          <w:numId w:val="4"/>
        </w:numPr>
        <w:shd w:val="clear" w:color="auto" w:fill="FFFFFF" w:themeFill="background1"/>
        <w:spacing w:after="0" w:line="240" w:lineRule="auto"/>
        <w:ind w:left="426"/>
        <w:contextualSpacing w:val="0"/>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визначає ступінь індивідуальних потреб отримувача соціальної послуги;</w:t>
      </w:r>
    </w:p>
    <w:p w:rsidR="00650566" w:rsidRPr="001D16E1" w:rsidRDefault="00650566" w:rsidP="00650566">
      <w:pPr>
        <w:pStyle w:val="aa"/>
        <w:widowControl w:val="0"/>
        <w:numPr>
          <w:ilvl w:val="0"/>
          <w:numId w:val="4"/>
        </w:numPr>
        <w:shd w:val="clear" w:color="auto" w:fill="FFFFFF" w:themeFill="background1"/>
        <w:spacing w:after="0" w:line="240" w:lineRule="auto"/>
        <w:ind w:left="426"/>
        <w:contextualSpacing w:val="0"/>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встановлює групу рухової активності (у разі потреби);</w:t>
      </w:r>
    </w:p>
    <w:p w:rsidR="00650566" w:rsidRPr="001D16E1" w:rsidRDefault="00650566" w:rsidP="00650566">
      <w:pPr>
        <w:pStyle w:val="aa"/>
        <w:widowControl w:val="0"/>
        <w:numPr>
          <w:ilvl w:val="0"/>
          <w:numId w:val="4"/>
        </w:numPr>
        <w:shd w:val="clear" w:color="auto" w:fill="FFFFFF" w:themeFill="background1"/>
        <w:spacing w:after="0" w:line="240" w:lineRule="auto"/>
        <w:ind w:left="426"/>
        <w:contextualSpacing w:val="0"/>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визначає зміст та обсяг соціальних послуг;</w:t>
      </w:r>
    </w:p>
    <w:p w:rsidR="00650566" w:rsidRPr="001D16E1" w:rsidRDefault="00650566" w:rsidP="00650566">
      <w:pPr>
        <w:pStyle w:val="aa"/>
        <w:widowControl w:val="0"/>
        <w:numPr>
          <w:ilvl w:val="0"/>
          <w:numId w:val="4"/>
        </w:numPr>
        <w:shd w:val="clear" w:color="auto" w:fill="FFFFFF" w:themeFill="background1"/>
        <w:spacing w:after="0" w:line="240" w:lineRule="auto"/>
        <w:ind w:left="426"/>
        <w:contextualSpacing w:val="0"/>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складає індивідуальний план надання соціальної послуги;</w:t>
      </w:r>
    </w:p>
    <w:p w:rsidR="00650566" w:rsidRPr="001D16E1" w:rsidRDefault="00650566" w:rsidP="00650566">
      <w:pPr>
        <w:pStyle w:val="aa"/>
        <w:widowControl w:val="0"/>
        <w:numPr>
          <w:ilvl w:val="0"/>
          <w:numId w:val="4"/>
        </w:numPr>
        <w:shd w:val="clear" w:color="auto" w:fill="FFFFFF" w:themeFill="background1"/>
        <w:spacing w:after="0" w:line="240" w:lineRule="auto"/>
        <w:ind w:left="426"/>
        <w:contextualSpacing w:val="0"/>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видає наказ про взяття отримувача соціальної послуги на обслуговування;</w:t>
      </w:r>
    </w:p>
    <w:p w:rsidR="00650566" w:rsidRPr="001D16E1" w:rsidRDefault="00650566" w:rsidP="00650566">
      <w:pPr>
        <w:pStyle w:val="aa"/>
        <w:widowControl w:val="0"/>
        <w:numPr>
          <w:ilvl w:val="0"/>
          <w:numId w:val="4"/>
        </w:numPr>
        <w:shd w:val="clear" w:color="auto" w:fill="FFFFFF" w:themeFill="background1"/>
        <w:spacing w:after="0" w:line="240" w:lineRule="auto"/>
        <w:ind w:left="0" w:firstLine="66"/>
        <w:contextualSpacing w:val="0"/>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укладає з отримувачем/законним представником отримувача соціальних послуг договір про надання соціальної послуги (соціальних послуг).</w:t>
      </w:r>
    </w:p>
    <w:p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У разі введення надзвичайного або воєнного стану в Україні або окремих її місцевостях для невідкладного надання соціальних послуг засновник може уповноважити територіальний центр приймати рішення про надання соціальних послуг екстрено (</w:t>
      </w:r>
      <w:proofErr w:type="spellStart"/>
      <w:r w:rsidRPr="001D16E1">
        <w:rPr>
          <w:rFonts w:ascii="Times New Roman" w:eastAsia="Times New Roman" w:hAnsi="Times New Roman" w:cs="Times New Roman"/>
          <w:color w:val="000000"/>
          <w:sz w:val="28"/>
          <w:szCs w:val="28"/>
          <w:lang w:val="uk-UA" w:eastAsia="uk-UA"/>
        </w:rPr>
        <w:t>кризово</w:t>
      </w:r>
      <w:proofErr w:type="spellEnd"/>
      <w:r w:rsidRPr="001D16E1">
        <w:rPr>
          <w:rFonts w:ascii="Times New Roman" w:eastAsia="Times New Roman" w:hAnsi="Times New Roman" w:cs="Times New Roman"/>
          <w:color w:val="000000"/>
          <w:sz w:val="28"/>
          <w:szCs w:val="28"/>
          <w:lang w:val="uk-UA" w:eastAsia="uk-UA"/>
        </w:rPr>
        <w:t>) особам, які опинилися у складних життєвих обставинах через шкоду, завдану пожежею, стихійним лихом, катастрофою, бойовими діями, терористичним актом, збройним конфліктом, тимчасовою окупацією, та внутрішньо переміщеним особам.</w:t>
      </w:r>
    </w:p>
    <w:p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У разі коли територіальним центром прийнято рішення про надання соціальних послуг екстрено (</w:t>
      </w:r>
      <w:proofErr w:type="spellStart"/>
      <w:r w:rsidRPr="001D16E1">
        <w:rPr>
          <w:rFonts w:ascii="Times New Roman" w:eastAsia="Times New Roman" w:hAnsi="Times New Roman" w:cs="Times New Roman"/>
          <w:color w:val="000000"/>
          <w:sz w:val="28"/>
          <w:szCs w:val="28"/>
          <w:lang w:val="uk-UA" w:eastAsia="uk-UA"/>
        </w:rPr>
        <w:t>кризово</w:t>
      </w:r>
      <w:proofErr w:type="spellEnd"/>
      <w:r w:rsidRPr="001D16E1">
        <w:rPr>
          <w:rFonts w:ascii="Times New Roman" w:eastAsia="Times New Roman" w:hAnsi="Times New Roman" w:cs="Times New Roman"/>
          <w:color w:val="000000"/>
          <w:sz w:val="28"/>
          <w:szCs w:val="28"/>
          <w:lang w:val="uk-UA" w:eastAsia="uk-UA"/>
        </w:rPr>
        <w:t>), територіальний центр видає наказ про надання соціальних послуг екстрено (</w:t>
      </w:r>
      <w:proofErr w:type="spellStart"/>
      <w:r w:rsidRPr="001D16E1">
        <w:rPr>
          <w:rFonts w:ascii="Times New Roman" w:eastAsia="Times New Roman" w:hAnsi="Times New Roman" w:cs="Times New Roman"/>
          <w:color w:val="000000"/>
          <w:sz w:val="28"/>
          <w:szCs w:val="28"/>
          <w:lang w:val="uk-UA" w:eastAsia="uk-UA"/>
        </w:rPr>
        <w:t>кризово</w:t>
      </w:r>
      <w:proofErr w:type="spellEnd"/>
      <w:r w:rsidRPr="001D16E1">
        <w:rPr>
          <w:rFonts w:ascii="Times New Roman" w:eastAsia="Times New Roman" w:hAnsi="Times New Roman" w:cs="Times New Roman"/>
          <w:color w:val="000000"/>
          <w:sz w:val="28"/>
          <w:szCs w:val="28"/>
          <w:lang w:val="uk-UA" w:eastAsia="uk-UA"/>
        </w:rPr>
        <w:t>). Акти про надання соціальних послуг екстрено (</w:t>
      </w:r>
      <w:proofErr w:type="spellStart"/>
      <w:r w:rsidRPr="001D16E1">
        <w:rPr>
          <w:rFonts w:ascii="Times New Roman" w:eastAsia="Times New Roman" w:hAnsi="Times New Roman" w:cs="Times New Roman"/>
          <w:color w:val="000000"/>
          <w:sz w:val="28"/>
          <w:szCs w:val="28"/>
          <w:lang w:val="uk-UA" w:eastAsia="uk-UA"/>
        </w:rPr>
        <w:t>кризово</w:t>
      </w:r>
      <w:proofErr w:type="spellEnd"/>
      <w:r w:rsidRPr="001D16E1">
        <w:rPr>
          <w:rFonts w:ascii="Times New Roman" w:eastAsia="Times New Roman" w:hAnsi="Times New Roman" w:cs="Times New Roman"/>
          <w:color w:val="000000"/>
          <w:sz w:val="28"/>
          <w:szCs w:val="28"/>
          <w:lang w:val="uk-UA" w:eastAsia="uk-UA"/>
        </w:rPr>
        <w:t>) за формою, затвердженою Мінсоцполітики, надсилаються територіальним центром засновнику протягом одного місяця з дня надання соціальних послуг.</w:t>
      </w:r>
    </w:p>
    <w:p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На час надання соціальних послуг екстрено (</w:t>
      </w:r>
      <w:proofErr w:type="spellStart"/>
      <w:r w:rsidRPr="001D16E1">
        <w:rPr>
          <w:rFonts w:ascii="Times New Roman" w:eastAsia="Times New Roman" w:hAnsi="Times New Roman" w:cs="Times New Roman"/>
          <w:color w:val="000000"/>
          <w:sz w:val="28"/>
          <w:szCs w:val="28"/>
          <w:lang w:val="uk-UA" w:eastAsia="uk-UA"/>
        </w:rPr>
        <w:t>кризово</w:t>
      </w:r>
      <w:proofErr w:type="spellEnd"/>
      <w:r w:rsidRPr="001D16E1">
        <w:rPr>
          <w:rFonts w:ascii="Times New Roman" w:eastAsia="Times New Roman" w:hAnsi="Times New Roman" w:cs="Times New Roman"/>
          <w:color w:val="000000"/>
          <w:sz w:val="28"/>
          <w:szCs w:val="28"/>
          <w:lang w:val="uk-UA" w:eastAsia="uk-UA"/>
        </w:rPr>
        <w:t>) не проводиться визначення ступеня індивідуальних потреб отримувача соціальних послуг, складання індивідуального плану надання соціальної допомоги та укладання договору про надання соціальної послуги (соціальних послуг).</w:t>
      </w:r>
    </w:p>
    <w:p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У разі потреби в наданні соціальних послуг постійно територіальний центр вживає заходів до виготовлення отримувачу соціальних послуг усіх необхідних для надання соціальних послуг документів, після чого:</w:t>
      </w:r>
    </w:p>
    <w:p w:rsidR="00650566" w:rsidRPr="001D16E1" w:rsidRDefault="00650566" w:rsidP="00650566">
      <w:pPr>
        <w:pStyle w:val="aa"/>
        <w:widowControl w:val="0"/>
        <w:numPr>
          <w:ilvl w:val="0"/>
          <w:numId w:val="5"/>
        </w:numPr>
        <w:shd w:val="clear" w:color="auto" w:fill="FFFFFF" w:themeFill="background1"/>
        <w:spacing w:after="0" w:line="240" w:lineRule="auto"/>
        <w:ind w:left="426"/>
        <w:contextualSpacing w:val="0"/>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визначає ступінь індивідуальних потреб отримувача соціальної послуги;</w:t>
      </w:r>
    </w:p>
    <w:p w:rsidR="00650566" w:rsidRPr="001D16E1" w:rsidRDefault="00650566" w:rsidP="00650566">
      <w:pPr>
        <w:pStyle w:val="aa"/>
        <w:widowControl w:val="0"/>
        <w:numPr>
          <w:ilvl w:val="0"/>
          <w:numId w:val="5"/>
        </w:numPr>
        <w:shd w:val="clear" w:color="auto" w:fill="FFFFFF" w:themeFill="background1"/>
        <w:spacing w:after="0" w:line="240" w:lineRule="auto"/>
        <w:ind w:left="426"/>
        <w:contextualSpacing w:val="0"/>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встановлює групу рухової активності (у разі потреби);</w:t>
      </w:r>
    </w:p>
    <w:p w:rsidR="00650566" w:rsidRPr="001D16E1" w:rsidRDefault="00650566" w:rsidP="00650566">
      <w:pPr>
        <w:pStyle w:val="aa"/>
        <w:widowControl w:val="0"/>
        <w:numPr>
          <w:ilvl w:val="0"/>
          <w:numId w:val="5"/>
        </w:numPr>
        <w:shd w:val="clear" w:color="auto" w:fill="FFFFFF" w:themeFill="background1"/>
        <w:spacing w:after="0" w:line="240" w:lineRule="auto"/>
        <w:ind w:left="426"/>
        <w:contextualSpacing w:val="0"/>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визначає зміст та обсяг соціальних послуг;</w:t>
      </w:r>
    </w:p>
    <w:p w:rsidR="00650566" w:rsidRPr="001D16E1" w:rsidRDefault="00650566" w:rsidP="00650566">
      <w:pPr>
        <w:pStyle w:val="aa"/>
        <w:widowControl w:val="0"/>
        <w:numPr>
          <w:ilvl w:val="0"/>
          <w:numId w:val="5"/>
        </w:numPr>
        <w:shd w:val="clear" w:color="auto" w:fill="FFFFFF" w:themeFill="background1"/>
        <w:spacing w:after="0" w:line="240" w:lineRule="auto"/>
        <w:ind w:left="426"/>
        <w:contextualSpacing w:val="0"/>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складає індивідуальний план надання соціальної послуги;</w:t>
      </w:r>
    </w:p>
    <w:p w:rsidR="00650566" w:rsidRPr="001D16E1" w:rsidRDefault="00650566" w:rsidP="00650566">
      <w:pPr>
        <w:pStyle w:val="aa"/>
        <w:widowControl w:val="0"/>
        <w:numPr>
          <w:ilvl w:val="0"/>
          <w:numId w:val="5"/>
        </w:numPr>
        <w:shd w:val="clear" w:color="auto" w:fill="FFFFFF" w:themeFill="background1"/>
        <w:spacing w:after="0" w:line="240" w:lineRule="auto"/>
        <w:ind w:left="426"/>
        <w:contextualSpacing w:val="0"/>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видає наказ про взяття отримувача соціальної послуги на обслуговування;</w:t>
      </w:r>
    </w:p>
    <w:p w:rsidR="00650566" w:rsidRPr="001D16E1" w:rsidRDefault="00650566" w:rsidP="00650566">
      <w:pPr>
        <w:pStyle w:val="aa"/>
        <w:widowControl w:val="0"/>
        <w:numPr>
          <w:ilvl w:val="0"/>
          <w:numId w:val="5"/>
        </w:numPr>
        <w:shd w:val="clear" w:color="auto" w:fill="FFFFFF" w:themeFill="background1"/>
        <w:spacing w:after="0" w:line="240" w:lineRule="auto"/>
        <w:ind w:left="0" w:firstLine="66"/>
        <w:contextualSpacing w:val="0"/>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 xml:space="preserve">укладає з отримувачем/законним представником отримувача соціальних послуг договір про надання соціальної послуги (соціальних </w:t>
      </w:r>
      <w:r w:rsidRPr="001D16E1">
        <w:rPr>
          <w:rFonts w:ascii="Times New Roman" w:eastAsia="Times New Roman" w:hAnsi="Times New Roman" w:cs="Times New Roman"/>
          <w:color w:val="000000"/>
          <w:sz w:val="28"/>
          <w:szCs w:val="28"/>
          <w:lang w:val="uk-UA" w:eastAsia="uk-UA"/>
        </w:rPr>
        <w:lastRenderedPageBreak/>
        <w:t>послуг).</w:t>
      </w:r>
    </w:p>
    <w:p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1.</w:t>
      </w:r>
      <w:r>
        <w:rPr>
          <w:rFonts w:ascii="Times New Roman" w:eastAsia="Times New Roman" w:hAnsi="Times New Roman" w:cs="Times New Roman"/>
          <w:color w:val="000000"/>
          <w:sz w:val="28"/>
          <w:szCs w:val="28"/>
          <w:lang w:val="uk-UA" w:eastAsia="uk-UA"/>
        </w:rPr>
        <w:t>4</w:t>
      </w:r>
      <w:r w:rsidRPr="001D16E1">
        <w:rPr>
          <w:rFonts w:ascii="Times New Roman" w:eastAsia="Times New Roman" w:hAnsi="Times New Roman" w:cs="Times New Roman"/>
          <w:color w:val="000000"/>
          <w:sz w:val="28"/>
          <w:szCs w:val="28"/>
          <w:lang w:val="uk-UA" w:eastAsia="uk-UA"/>
        </w:rPr>
        <w:t xml:space="preserve">. Територіальний центр, до якого безпосередньо звернулися:  </w:t>
      </w:r>
    </w:p>
    <w:p w:rsidR="00650566" w:rsidRPr="001D16E1" w:rsidRDefault="00650566" w:rsidP="00650566">
      <w:pPr>
        <w:pStyle w:val="a9"/>
        <w:widowControl w:val="0"/>
        <w:ind w:firstLine="567"/>
        <w:jc w:val="both"/>
        <w:rPr>
          <w:rFonts w:ascii="Times New Roman" w:hAnsi="Times New Roman" w:cs="Times New Roman"/>
          <w:sz w:val="28"/>
          <w:szCs w:val="28"/>
          <w:lang w:val="uk-UA"/>
        </w:rPr>
      </w:pPr>
      <w:r w:rsidRPr="001D16E1">
        <w:rPr>
          <w:rFonts w:ascii="Times New Roman" w:hAnsi="Times New Roman" w:cs="Times New Roman"/>
          <w:sz w:val="28"/>
          <w:szCs w:val="28"/>
          <w:lang w:val="uk-UA"/>
        </w:rPr>
        <w:t>- особи похилого віку, особи з інвалідністю, хворі (з числа осіб працездатного віку на період до встановлення їм групи інвалідності, але не більш як чотири місяці), які не здатні до самообслуговування і потребують постійної сторонньої допомоги, визнані такими в порядку, затвердженому МОЗ;</w:t>
      </w:r>
    </w:p>
    <w:p w:rsidR="00650566" w:rsidRPr="001D16E1" w:rsidRDefault="00650566" w:rsidP="00650566">
      <w:pPr>
        <w:pStyle w:val="a9"/>
        <w:widowControl w:val="0"/>
        <w:ind w:firstLine="567"/>
        <w:jc w:val="both"/>
        <w:rPr>
          <w:rFonts w:ascii="Times New Roman" w:hAnsi="Times New Roman" w:cs="Times New Roman"/>
          <w:sz w:val="28"/>
          <w:szCs w:val="28"/>
          <w:lang w:val="uk-UA"/>
        </w:rPr>
      </w:pPr>
      <w:r w:rsidRPr="001D16E1">
        <w:rPr>
          <w:rFonts w:ascii="Times New Roman" w:hAnsi="Times New Roman" w:cs="Times New Roman"/>
          <w:sz w:val="28"/>
          <w:szCs w:val="28"/>
          <w:lang w:val="uk-UA"/>
        </w:rPr>
        <w:t>- особи, які перебувають у складній життєвій ситуації у зв’язку з безробіттям і зареєстровані в державній службі зайнятості як такі, що шукають роботу, а також у зв’язку зі стихійним лихом, катастрофою, бойовими діями, терористичним актом, збройним конфліктом, тимчасовою окупацією (і мають на своєму утриманні неповнолітніх дітей, дітей з інвалідністю, осіб похилого віку, осіб з інвалідністю), якщо середньомісячний сукупний дохід їх сімей нижчий ніж прожитковий мінімум для сім’ї;</w:t>
      </w:r>
    </w:p>
    <w:p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val="uk-UA" w:eastAsia="uk-UA"/>
        </w:rPr>
      </w:pPr>
      <w:r w:rsidRPr="001D16E1">
        <w:rPr>
          <w:rFonts w:ascii="Times New Roman" w:hAnsi="Times New Roman" w:cs="Times New Roman"/>
          <w:sz w:val="28"/>
          <w:szCs w:val="28"/>
          <w:lang w:val="uk-UA"/>
        </w:rPr>
        <w:t>- батьки дітей з інвалідністю віком від трьох до 18 років,</w:t>
      </w:r>
      <w:r w:rsidRPr="001D16E1">
        <w:rPr>
          <w:rFonts w:ascii="Times New Roman" w:eastAsia="Times New Roman" w:hAnsi="Times New Roman" w:cs="Times New Roman"/>
          <w:color w:val="000000"/>
          <w:sz w:val="28"/>
          <w:szCs w:val="28"/>
          <w:lang w:val="uk-UA" w:eastAsia="uk-UA"/>
        </w:rPr>
        <w:t xml:space="preserve"> або, їх законні представники, уповноважені особи органу опіки та піклування, допомагає у поданні заяви до Управління не пізніше ніж наступного робочого дня та інформує про можливість щодо отримання необхідної допомоги та умови її надання (в усній формі, через електронні засоби комунікації або шляхом надання друкованих інформаційних матеріалів).</w:t>
      </w:r>
    </w:p>
    <w:p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Фахівець із соціальної роботи/фахівець із соціальної допомоги вдома/соціальний працівник проводить оцінювання потреб у соціальних послугах особи/сім’ї, яка належить до вразливих категорій населення або перебуває під впливом чинників, що можуть зумовити потрапляння у складні життєві обставини.</w:t>
      </w:r>
    </w:p>
    <w:p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1.</w:t>
      </w:r>
      <w:r>
        <w:rPr>
          <w:rFonts w:ascii="Times New Roman" w:eastAsia="Times New Roman" w:hAnsi="Times New Roman" w:cs="Times New Roman"/>
          <w:color w:val="000000"/>
          <w:sz w:val="28"/>
          <w:szCs w:val="28"/>
          <w:lang w:val="uk-UA" w:eastAsia="uk-UA"/>
        </w:rPr>
        <w:t>5</w:t>
      </w:r>
      <w:r w:rsidRPr="001D16E1">
        <w:rPr>
          <w:rFonts w:ascii="Times New Roman" w:eastAsia="Times New Roman" w:hAnsi="Times New Roman" w:cs="Times New Roman"/>
          <w:color w:val="000000"/>
          <w:sz w:val="28"/>
          <w:szCs w:val="28"/>
          <w:lang w:val="uk-UA" w:eastAsia="uk-UA"/>
        </w:rPr>
        <w:t>. З метою визначення додаткової потреби в натуральній допомозі та за згодою осіб, зазначених у пункті 1.3, проводиться позачергове оцінювання індивідуальних потреб отримувача соціальних послуг відповідно до державних стандартів соціальних послуг.</w:t>
      </w:r>
    </w:p>
    <w:p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sz w:val="28"/>
          <w:szCs w:val="28"/>
          <w:lang w:val="uk-UA" w:eastAsia="uk-UA"/>
        </w:rPr>
      </w:pPr>
      <w:r w:rsidRPr="001D16E1">
        <w:rPr>
          <w:rFonts w:ascii="Times New Roman" w:eastAsia="Times New Roman" w:hAnsi="Times New Roman" w:cs="Times New Roman"/>
          <w:color w:val="000000"/>
          <w:sz w:val="28"/>
          <w:szCs w:val="28"/>
          <w:lang w:val="uk-UA" w:eastAsia="uk-UA"/>
        </w:rPr>
        <w:t>1.</w:t>
      </w:r>
      <w:r>
        <w:rPr>
          <w:rFonts w:ascii="Times New Roman" w:eastAsia="Times New Roman" w:hAnsi="Times New Roman" w:cs="Times New Roman"/>
          <w:color w:val="000000"/>
          <w:sz w:val="28"/>
          <w:szCs w:val="28"/>
          <w:lang w:val="uk-UA" w:eastAsia="uk-UA"/>
        </w:rPr>
        <w:t>6</w:t>
      </w:r>
      <w:r w:rsidRPr="001D16E1">
        <w:rPr>
          <w:rFonts w:ascii="Times New Roman" w:eastAsia="Times New Roman" w:hAnsi="Times New Roman" w:cs="Times New Roman"/>
          <w:color w:val="000000"/>
          <w:sz w:val="28"/>
          <w:szCs w:val="28"/>
          <w:lang w:val="uk-UA" w:eastAsia="uk-UA"/>
        </w:rPr>
        <w:t xml:space="preserve">. </w:t>
      </w:r>
      <w:r w:rsidRPr="001D16E1">
        <w:rPr>
          <w:rFonts w:ascii="Times New Roman" w:eastAsia="Times New Roman" w:hAnsi="Times New Roman" w:cs="Times New Roman"/>
          <w:sz w:val="28"/>
          <w:szCs w:val="28"/>
          <w:lang w:val="uk-UA" w:eastAsia="uk-UA"/>
        </w:rPr>
        <w:t xml:space="preserve">Територіальний центр забезпечує надання соціальних послуг за рахунок бюджетних коштів (безоплатно), з установленням диференційованої плати в обсязі, визначеному державними стандартами, платно (за рахунок отримувача соціальних послуг або третіх осіб) у визначеному законодавством </w:t>
      </w:r>
      <w:hyperlink r:id="rId7" w:anchor="w111" w:tgtFrame="_blank" w:history="1">
        <w:r w:rsidRPr="001D16E1">
          <w:rPr>
            <w:rFonts w:ascii="Times New Roman" w:eastAsia="Times New Roman" w:hAnsi="Times New Roman" w:cs="Times New Roman"/>
            <w:sz w:val="28"/>
            <w:szCs w:val="28"/>
            <w:lang w:val="uk-UA" w:eastAsia="uk-UA"/>
          </w:rPr>
          <w:t>поряд</w:t>
        </w:r>
      </w:hyperlink>
      <w:r w:rsidRPr="001D16E1">
        <w:rPr>
          <w:rFonts w:ascii="Times New Roman" w:eastAsia="Times New Roman" w:hAnsi="Times New Roman" w:cs="Times New Roman"/>
          <w:sz w:val="28"/>
          <w:szCs w:val="28"/>
          <w:lang w:val="uk-UA" w:eastAsia="uk-UA"/>
        </w:rPr>
        <w:t>ку.</w:t>
      </w:r>
    </w:p>
    <w:p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spacing w:val="-6"/>
          <w:sz w:val="28"/>
          <w:szCs w:val="28"/>
          <w:lang w:val="uk-UA" w:eastAsia="uk-UA"/>
        </w:rPr>
      </w:pPr>
      <w:r w:rsidRPr="001D16E1">
        <w:rPr>
          <w:rFonts w:ascii="Times New Roman" w:eastAsia="Times New Roman" w:hAnsi="Times New Roman" w:cs="Times New Roman"/>
          <w:spacing w:val="-6"/>
          <w:sz w:val="28"/>
          <w:szCs w:val="28"/>
          <w:lang w:val="uk-UA" w:eastAsia="uk-UA"/>
        </w:rPr>
        <w:t>1.</w:t>
      </w:r>
      <w:r>
        <w:rPr>
          <w:rFonts w:ascii="Times New Roman" w:eastAsia="Times New Roman" w:hAnsi="Times New Roman" w:cs="Times New Roman"/>
          <w:spacing w:val="-6"/>
          <w:sz w:val="28"/>
          <w:szCs w:val="28"/>
          <w:lang w:val="uk-UA" w:eastAsia="uk-UA"/>
        </w:rPr>
        <w:t>7</w:t>
      </w:r>
      <w:r w:rsidRPr="001D16E1">
        <w:rPr>
          <w:rFonts w:ascii="Times New Roman" w:eastAsia="Times New Roman" w:hAnsi="Times New Roman" w:cs="Times New Roman"/>
          <w:spacing w:val="-6"/>
          <w:sz w:val="28"/>
          <w:szCs w:val="28"/>
          <w:lang w:val="uk-UA" w:eastAsia="uk-UA"/>
        </w:rPr>
        <w:t>. Розмір плати за соціальні послуги встановлюється територіальним центром у визначеному законодавством </w:t>
      </w:r>
      <w:hyperlink r:id="rId8" w:anchor="w111" w:tgtFrame="_blank" w:history="1">
        <w:r w:rsidRPr="001D16E1">
          <w:rPr>
            <w:rFonts w:ascii="Times New Roman" w:eastAsia="Times New Roman" w:hAnsi="Times New Roman" w:cs="Times New Roman"/>
            <w:spacing w:val="-6"/>
            <w:sz w:val="28"/>
            <w:szCs w:val="28"/>
            <w:lang w:val="uk-UA" w:eastAsia="uk-UA"/>
          </w:rPr>
          <w:t>поряд</w:t>
        </w:r>
      </w:hyperlink>
      <w:r w:rsidRPr="001D16E1">
        <w:rPr>
          <w:rFonts w:ascii="Times New Roman" w:eastAsia="Times New Roman" w:hAnsi="Times New Roman" w:cs="Times New Roman"/>
          <w:spacing w:val="-6"/>
          <w:sz w:val="28"/>
          <w:szCs w:val="28"/>
          <w:lang w:val="uk-UA" w:eastAsia="uk-UA"/>
        </w:rPr>
        <w:t>ку і затверджується його засновником.</w:t>
      </w:r>
    </w:p>
    <w:p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sz w:val="28"/>
          <w:szCs w:val="28"/>
          <w:lang w:val="uk-UA" w:eastAsia="uk-UA"/>
        </w:rPr>
      </w:pPr>
      <w:r w:rsidRPr="001D16E1">
        <w:rPr>
          <w:rFonts w:ascii="Times New Roman" w:eastAsia="Times New Roman" w:hAnsi="Times New Roman" w:cs="Times New Roman"/>
          <w:sz w:val="28"/>
          <w:szCs w:val="28"/>
          <w:lang w:val="uk-UA" w:eastAsia="uk-UA"/>
        </w:rPr>
        <w:t>Розмір плати за соціальні послуги залежить від змісту та обсягу послуг, що надаються.</w:t>
      </w:r>
    </w:p>
    <w:p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sz w:val="28"/>
          <w:szCs w:val="28"/>
          <w:lang w:val="uk-UA" w:eastAsia="uk-UA"/>
        </w:rPr>
      </w:pPr>
      <w:r w:rsidRPr="001D16E1">
        <w:rPr>
          <w:rFonts w:ascii="Times New Roman" w:eastAsia="Times New Roman" w:hAnsi="Times New Roman" w:cs="Times New Roman"/>
          <w:sz w:val="28"/>
          <w:szCs w:val="28"/>
          <w:lang w:val="uk-UA" w:eastAsia="uk-UA"/>
        </w:rPr>
        <w:t>Кошти, що надходять від надання платних соціальних послуг, використовуються в установленому законодавством порядку.</w:t>
      </w:r>
    </w:p>
    <w:p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sz w:val="28"/>
          <w:szCs w:val="28"/>
          <w:lang w:val="uk-UA" w:eastAsia="uk-UA"/>
        </w:rPr>
      </w:pPr>
      <w:r w:rsidRPr="001D16E1">
        <w:rPr>
          <w:rFonts w:ascii="Times New Roman" w:eastAsia="Times New Roman" w:hAnsi="Times New Roman" w:cs="Times New Roman"/>
          <w:sz w:val="28"/>
          <w:szCs w:val="28"/>
          <w:lang w:val="uk-UA" w:eastAsia="uk-UA"/>
        </w:rPr>
        <w:t>Соціальні послуги понад обсяг, визначений державними стандартами соціальних послуг, надаються за плату.</w:t>
      </w:r>
    </w:p>
    <w:p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color w:val="000000"/>
          <w:spacing w:val="-4"/>
          <w:sz w:val="28"/>
          <w:szCs w:val="28"/>
          <w:lang w:val="uk-UA" w:eastAsia="uk-UA"/>
        </w:rPr>
      </w:pPr>
      <w:r w:rsidRPr="001D16E1">
        <w:rPr>
          <w:rFonts w:ascii="Times New Roman" w:eastAsia="Times New Roman" w:hAnsi="Times New Roman" w:cs="Times New Roman"/>
          <w:color w:val="000000"/>
          <w:spacing w:val="-4"/>
          <w:sz w:val="28"/>
          <w:szCs w:val="28"/>
          <w:lang w:val="uk-UA" w:eastAsia="uk-UA"/>
        </w:rPr>
        <w:t>1.</w:t>
      </w:r>
      <w:r>
        <w:rPr>
          <w:rFonts w:ascii="Times New Roman" w:eastAsia="Times New Roman" w:hAnsi="Times New Roman" w:cs="Times New Roman"/>
          <w:color w:val="000000"/>
          <w:spacing w:val="-4"/>
          <w:sz w:val="28"/>
          <w:szCs w:val="28"/>
          <w:lang w:val="uk-UA" w:eastAsia="uk-UA"/>
        </w:rPr>
        <w:t>8</w:t>
      </w:r>
      <w:r w:rsidRPr="001D16E1">
        <w:rPr>
          <w:rFonts w:ascii="Times New Roman" w:eastAsia="Times New Roman" w:hAnsi="Times New Roman" w:cs="Times New Roman"/>
          <w:color w:val="000000"/>
          <w:spacing w:val="-4"/>
          <w:sz w:val="28"/>
          <w:szCs w:val="28"/>
          <w:lang w:val="uk-UA" w:eastAsia="uk-UA"/>
        </w:rPr>
        <w:t xml:space="preserve">. Ніжинська міська рада має право приймати рішення про надання за </w:t>
      </w:r>
      <w:r w:rsidRPr="001D16E1">
        <w:rPr>
          <w:rFonts w:ascii="Times New Roman" w:eastAsia="Times New Roman" w:hAnsi="Times New Roman" w:cs="Times New Roman"/>
          <w:color w:val="000000"/>
          <w:spacing w:val="-4"/>
          <w:sz w:val="28"/>
          <w:szCs w:val="28"/>
          <w:lang w:val="uk-UA" w:eastAsia="uk-UA"/>
        </w:rPr>
        <w:lastRenderedPageBreak/>
        <w:t>рахунок бюджетних коштів інших соціальних послуг та/або про надання послуг іншим категоріям осіб. Для цього Ніжинська міська рада приймає рішення про перелік послуг, що надаються за рахунок бюджетних коштів, та/або про звільнення від плати за надання соціальних послуг окремих категорій осіб чи особи.</w:t>
      </w:r>
    </w:p>
    <w:p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1.</w:t>
      </w:r>
      <w:r>
        <w:rPr>
          <w:rFonts w:ascii="Times New Roman" w:eastAsia="Times New Roman" w:hAnsi="Times New Roman" w:cs="Times New Roman"/>
          <w:color w:val="000000"/>
          <w:sz w:val="28"/>
          <w:szCs w:val="28"/>
          <w:lang w:val="uk-UA" w:eastAsia="uk-UA"/>
        </w:rPr>
        <w:t>9</w:t>
      </w:r>
      <w:r w:rsidRPr="001D16E1">
        <w:rPr>
          <w:rFonts w:ascii="Times New Roman" w:eastAsia="Times New Roman" w:hAnsi="Times New Roman" w:cs="Times New Roman"/>
          <w:color w:val="000000"/>
          <w:sz w:val="28"/>
          <w:szCs w:val="28"/>
          <w:lang w:val="uk-UA" w:eastAsia="uk-UA"/>
        </w:rPr>
        <w:t>. На кожного отримувача соціальних послуг, який обслуговується територіальним центром, ведеться особова справа з дотриманням вимог Законів України “Про захист персональних даних” і “Про інформацію”.</w:t>
      </w:r>
    </w:p>
    <w:p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У разі коли надійшло рішення про надання особі двох і більше соціальних послуг, ведеться одна особова справа.</w:t>
      </w:r>
    </w:p>
    <w:p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Формування, облік та зберігання особової справи здійснюються у відділенні, яке обслуговує особу постійно.</w:t>
      </w:r>
    </w:p>
    <w:p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У разі надання соціальних послуг екстрено (</w:t>
      </w:r>
      <w:proofErr w:type="spellStart"/>
      <w:r w:rsidRPr="001D16E1">
        <w:rPr>
          <w:rFonts w:ascii="Times New Roman" w:eastAsia="Times New Roman" w:hAnsi="Times New Roman" w:cs="Times New Roman"/>
          <w:color w:val="000000"/>
          <w:sz w:val="28"/>
          <w:szCs w:val="28"/>
          <w:lang w:val="uk-UA" w:eastAsia="uk-UA"/>
        </w:rPr>
        <w:t>кризово</w:t>
      </w:r>
      <w:proofErr w:type="spellEnd"/>
      <w:r w:rsidRPr="001D16E1">
        <w:rPr>
          <w:rFonts w:ascii="Times New Roman" w:eastAsia="Times New Roman" w:hAnsi="Times New Roman" w:cs="Times New Roman"/>
          <w:color w:val="000000"/>
          <w:sz w:val="28"/>
          <w:szCs w:val="28"/>
          <w:lang w:val="uk-UA" w:eastAsia="uk-UA"/>
        </w:rPr>
        <w:t>) особова справа отримувача соціальних послуг формується поступово, спочатку долучається акт про надання соціальних послуг екстрено (</w:t>
      </w:r>
      <w:proofErr w:type="spellStart"/>
      <w:r w:rsidRPr="001D16E1">
        <w:rPr>
          <w:rFonts w:ascii="Times New Roman" w:eastAsia="Times New Roman" w:hAnsi="Times New Roman" w:cs="Times New Roman"/>
          <w:color w:val="000000"/>
          <w:sz w:val="28"/>
          <w:szCs w:val="28"/>
          <w:lang w:val="uk-UA" w:eastAsia="uk-UA"/>
        </w:rPr>
        <w:t>кризово</w:t>
      </w:r>
      <w:proofErr w:type="spellEnd"/>
      <w:r w:rsidRPr="001D16E1">
        <w:rPr>
          <w:rFonts w:ascii="Times New Roman" w:eastAsia="Times New Roman" w:hAnsi="Times New Roman" w:cs="Times New Roman"/>
          <w:color w:val="000000"/>
          <w:sz w:val="28"/>
          <w:szCs w:val="28"/>
          <w:lang w:val="uk-UA" w:eastAsia="uk-UA"/>
        </w:rPr>
        <w:t>).</w:t>
      </w:r>
    </w:p>
    <w:p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1.</w:t>
      </w:r>
      <w:r>
        <w:rPr>
          <w:rFonts w:ascii="Times New Roman" w:eastAsia="Times New Roman" w:hAnsi="Times New Roman" w:cs="Times New Roman"/>
          <w:color w:val="000000"/>
          <w:sz w:val="28"/>
          <w:szCs w:val="28"/>
          <w:lang w:val="uk-UA" w:eastAsia="uk-UA"/>
        </w:rPr>
        <w:t>10</w:t>
      </w:r>
      <w:r w:rsidRPr="001D16E1">
        <w:rPr>
          <w:rFonts w:ascii="Times New Roman" w:eastAsia="Times New Roman" w:hAnsi="Times New Roman" w:cs="Times New Roman"/>
          <w:color w:val="000000"/>
          <w:sz w:val="28"/>
          <w:szCs w:val="28"/>
          <w:lang w:val="uk-UA" w:eastAsia="uk-UA"/>
        </w:rPr>
        <w:t>. Територіальний центр забезпечує відповідальне ставлення працівників до виконання своїх обов’язків, повагу до гідності громадян, недопущення негуманних і дискримінаційних дій щодо осіб, які отримують соціальні послуги, використання відповідно до законодавства про інформацію та захист персональних даних інформації про отримувачів соціальних послуг, що стала відома під час надання соціальних послуг, та інформації, доступ до якої обмежений отримувачами соціальних послуг.</w:t>
      </w:r>
    </w:p>
    <w:p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1.1</w:t>
      </w:r>
      <w:r>
        <w:rPr>
          <w:rFonts w:ascii="Times New Roman" w:eastAsia="Times New Roman" w:hAnsi="Times New Roman" w:cs="Times New Roman"/>
          <w:color w:val="000000"/>
          <w:sz w:val="28"/>
          <w:szCs w:val="28"/>
          <w:lang w:val="uk-UA" w:eastAsia="uk-UA"/>
        </w:rPr>
        <w:t>1</w:t>
      </w:r>
      <w:r w:rsidRPr="001D16E1">
        <w:rPr>
          <w:rFonts w:ascii="Times New Roman" w:eastAsia="Times New Roman" w:hAnsi="Times New Roman" w:cs="Times New Roman"/>
          <w:color w:val="000000"/>
          <w:sz w:val="28"/>
          <w:szCs w:val="28"/>
          <w:lang w:val="uk-UA" w:eastAsia="uk-UA"/>
        </w:rPr>
        <w:t>. Отримувачу соціальних послуг може бути відмовлено в наданні або припинено надання соціальних послуг у разі наявності в нього відповідно до висновку про стан здоров’я медичних протипоказань, перелік яких затверджується МОЗ (рішення про надання соціальних послуг приймається після усунення таких протипоказань). Надання соціальних послуг тимчасово припиняється на строк до усунення таких протипоказань без розірвання договору про надання соціальної послуги (соціальних послуг).</w:t>
      </w:r>
    </w:p>
    <w:p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sz w:val="28"/>
          <w:szCs w:val="28"/>
          <w:lang w:val="uk-UA" w:eastAsia="uk-UA"/>
        </w:rPr>
      </w:pPr>
      <w:r w:rsidRPr="001D16E1">
        <w:rPr>
          <w:rFonts w:ascii="Times New Roman" w:eastAsia="Times New Roman" w:hAnsi="Times New Roman" w:cs="Times New Roman"/>
          <w:color w:val="000000"/>
          <w:sz w:val="28"/>
          <w:szCs w:val="28"/>
          <w:lang w:val="uk-UA" w:eastAsia="uk-UA"/>
        </w:rPr>
        <w:t>1.1</w:t>
      </w:r>
      <w:r>
        <w:rPr>
          <w:rFonts w:ascii="Times New Roman" w:eastAsia="Times New Roman" w:hAnsi="Times New Roman" w:cs="Times New Roman"/>
          <w:color w:val="000000"/>
          <w:sz w:val="28"/>
          <w:szCs w:val="28"/>
          <w:lang w:val="uk-UA" w:eastAsia="uk-UA"/>
        </w:rPr>
        <w:t>2</w:t>
      </w:r>
      <w:r w:rsidRPr="001D16E1">
        <w:rPr>
          <w:rFonts w:ascii="Times New Roman" w:eastAsia="Times New Roman" w:hAnsi="Times New Roman" w:cs="Times New Roman"/>
          <w:color w:val="000000"/>
          <w:sz w:val="28"/>
          <w:szCs w:val="28"/>
          <w:lang w:val="uk-UA" w:eastAsia="uk-UA"/>
        </w:rPr>
        <w:t xml:space="preserve">. Надання соціальних послуг особам, зазначеним у пункті 1.3, структурними </w:t>
      </w:r>
      <w:r w:rsidRPr="001D16E1">
        <w:rPr>
          <w:rFonts w:ascii="Times New Roman" w:eastAsia="Times New Roman" w:hAnsi="Times New Roman" w:cs="Times New Roman"/>
          <w:sz w:val="28"/>
          <w:szCs w:val="28"/>
          <w:lang w:val="uk-UA" w:eastAsia="uk-UA"/>
        </w:rPr>
        <w:t>підрозділами територіального центру припиняється в разі:</w:t>
      </w:r>
    </w:p>
    <w:p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sz w:val="28"/>
          <w:szCs w:val="28"/>
          <w:lang w:val="uk-UA" w:eastAsia="uk-UA"/>
        </w:rPr>
      </w:pPr>
      <w:r w:rsidRPr="001D16E1">
        <w:rPr>
          <w:rFonts w:ascii="Times New Roman" w:eastAsia="Times New Roman" w:hAnsi="Times New Roman" w:cs="Times New Roman"/>
          <w:sz w:val="28"/>
          <w:szCs w:val="28"/>
          <w:lang w:val="uk-UA" w:eastAsia="uk-UA"/>
        </w:rPr>
        <w:t>1) поліпшення стану здоров’я, подолання складних життєвих обставин, у результаті чого в отримувача соціальних послуг зникає потреба в отриманні соціальних послуг;</w:t>
      </w:r>
    </w:p>
    <w:p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sz w:val="28"/>
          <w:szCs w:val="28"/>
          <w:lang w:val="uk-UA" w:eastAsia="uk-UA"/>
        </w:rPr>
      </w:pPr>
      <w:r w:rsidRPr="001D16E1">
        <w:rPr>
          <w:rFonts w:ascii="Times New Roman" w:eastAsia="Times New Roman" w:hAnsi="Times New Roman" w:cs="Times New Roman"/>
          <w:sz w:val="28"/>
          <w:szCs w:val="28"/>
          <w:lang w:val="uk-UA" w:eastAsia="uk-UA"/>
        </w:rPr>
        <w:t>2) закінчення строку дії договору про надання соціальної послуги (соціальних послуг);</w:t>
      </w:r>
    </w:p>
    <w:p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sz w:val="28"/>
          <w:szCs w:val="28"/>
          <w:lang w:val="uk-UA" w:eastAsia="uk-UA"/>
        </w:rPr>
      </w:pPr>
      <w:r w:rsidRPr="001D16E1">
        <w:rPr>
          <w:rFonts w:ascii="Times New Roman" w:eastAsia="Times New Roman" w:hAnsi="Times New Roman" w:cs="Times New Roman"/>
          <w:sz w:val="28"/>
          <w:szCs w:val="28"/>
          <w:lang w:val="uk-UA" w:eastAsia="uk-UA"/>
        </w:rPr>
        <w:t>3) направлення (переведення) до установи/закладу надання соціальних послуг (</w:t>
      </w:r>
      <w:hyperlink r:id="rId9" w:anchor="w12" w:tgtFrame="_blank" w:history="1">
        <w:r w:rsidRPr="001D16E1">
          <w:rPr>
            <w:rFonts w:ascii="Times New Roman" w:eastAsia="Times New Roman" w:hAnsi="Times New Roman" w:cs="Times New Roman"/>
            <w:sz w:val="28"/>
            <w:szCs w:val="28"/>
            <w:lang w:val="uk-UA" w:eastAsia="uk-UA"/>
          </w:rPr>
          <w:t>стаціонарн</w:t>
        </w:r>
      </w:hyperlink>
      <w:r w:rsidRPr="001D16E1">
        <w:rPr>
          <w:rFonts w:ascii="Times New Roman" w:eastAsia="Times New Roman" w:hAnsi="Times New Roman" w:cs="Times New Roman"/>
          <w:sz w:val="28"/>
          <w:szCs w:val="28"/>
          <w:lang w:val="uk-UA" w:eastAsia="uk-UA"/>
        </w:rPr>
        <w:t>их, тимчасового перебування);</w:t>
      </w:r>
    </w:p>
    <w:p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sz w:val="28"/>
          <w:szCs w:val="28"/>
          <w:lang w:val="uk-UA" w:eastAsia="uk-UA"/>
        </w:rPr>
      </w:pPr>
      <w:r w:rsidRPr="001D16E1">
        <w:rPr>
          <w:rFonts w:ascii="Times New Roman" w:eastAsia="Times New Roman" w:hAnsi="Times New Roman" w:cs="Times New Roman"/>
          <w:sz w:val="28"/>
          <w:szCs w:val="28"/>
          <w:lang w:val="uk-UA" w:eastAsia="uk-UA"/>
        </w:rPr>
        <w:t>4) зміни задекларованого/зареєстрованого місця проживання (перебування) (переїзд за межі Ніжинської територіальної громади, на яку поширюються повноваження територіального центру);</w:t>
      </w:r>
    </w:p>
    <w:p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sz w:val="28"/>
          <w:szCs w:val="28"/>
          <w:lang w:val="uk-UA" w:eastAsia="uk-UA"/>
        </w:rPr>
      </w:pPr>
      <w:r w:rsidRPr="001D16E1">
        <w:rPr>
          <w:rFonts w:ascii="Times New Roman" w:eastAsia="Times New Roman" w:hAnsi="Times New Roman" w:cs="Times New Roman"/>
          <w:sz w:val="28"/>
          <w:szCs w:val="28"/>
          <w:lang w:val="uk-UA" w:eastAsia="uk-UA"/>
        </w:rPr>
        <w:t>5) невиконання без поважних причин отримувачем соціальних послуг вимог, визначених договором про надання соціальної послуги (соціальних послуг);</w:t>
      </w:r>
    </w:p>
    <w:p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sz w:val="28"/>
          <w:szCs w:val="28"/>
          <w:lang w:val="uk-UA" w:eastAsia="uk-UA"/>
        </w:rPr>
      </w:pPr>
      <w:r w:rsidRPr="001D16E1">
        <w:rPr>
          <w:rFonts w:ascii="Times New Roman" w:eastAsia="Times New Roman" w:hAnsi="Times New Roman" w:cs="Times New Roman"/>
          <w:sz w:val="28"/>
          <w:szCs w:val="28"/>
          <w:lang w:val="uk-UA" w:eastAsia="uk-UA"/>
        </w:rPr>
        <w:lastRenderedPageBreak/>
        <w:t>6) відмови отримувача соціальних послуг, його законного представника, органу опіки та піклування від отримання соціальних послуг;</w:t>
      </w:r>
    </w:p>
    <w:p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sz w:val="28"/>
          <w:szCs w:val="28"/>
          <w:lang w:val="uk-UA" w:eastAsia="uk-UA"/>
        </w:rPr>
      </w:pPr>
      <w:r w:rsidRPr="001D16E1">
        <w:rPr>
          <w:rFonts w:ascii="Times New Roman" w:eastAsia="Times New Roman" w:hAnsi="Times New Roman" w:cs="Times New Roman"/>
          <w:sz w:val="28"/>
          <w:szCs w:val="28"/>
          <w:lang w:val="uk-UA" w:eastAsia="uk-UA"/>
        </w:rPr>
        <w:t>7) припинення діяльності територіального центру. У такому разі уповноважений орган вживає заходів до забезпечення надання соціальних послуг особам, які їх отримували в цьому територіальному центрі (розглядає питання про можливість надання соціальних послуг громадськими об’єднаннями, фізичною особою, якій призначається щомісячна компенсаційна виплата відповідно до законодавства);</w:t>
      </w:r>
    </w:p>
    <w:p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sz w:val="28"/>
          <w:szCs w:val="28"/>
          <w:lang w:val="uk-UA" w:eastAsia="uk-UA"/>
        </w:rPr>
        <w:t>8) смерті отримувача соціальних послуг. У разі смерті отримувача соціальної послуги надання соціальних послуг припиняється на підставі одного із таких документів</w:t>
      </w:r>
      <w:r w:rsidRPr="001D16E1">
        <w:rPr>
          <w:rFonts w:ascii="Times New Roman" w:eastAsia="Times New Roman" w:hAnsi="Times New Roman" w:cs="Times New Roman"/>
          <w:color w:val="000000"/>
          <w:sz w:val="28"/>
          <w:szCs w:val="28"/>
          <w:lang w:val="uk-UA" w:eastAsia="uk-UA"/>
        </w:rPr>
        <w:t>:</w:t>
      </w:r>
    </w:p>
    <w:p w:rsidR="00650566" w:rsidRPr="001D16E1" w:rsidRDefault="00650566" w:rsidP="00650566">
      <w:pPr>
        <w:pStyle w:val="aa"/>
        <w:widowControl w:val="0"/>
        <w:numPr>
          <w:ilvl w:val="0"/>
          <w:numId w:val="6"/>
        </w:numPr>
        <w:shd w:val="clear" w:color="auto" w:fill="FFFFFF" w:themeFill="background1"/>
        <w:spacing w:after="0" w:line="240" w:lineRule="auto"/>
        <w:ind w:left="426"/>
        <w:contextualSpacing w:val="0"/>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рішення Управління;</w:t>
      </w:r>
    </w:p>
    <w:p w:rsidR="00650566" w:rsidRPr="001D16E1" w:rsidRDefault="00650566" w:rsidP="00650566">
      <w:pPr>
        <w:pStyle w:val="aa"/>
        <w:widowControl w:val="0"/>
        <w:numPr>
          <w:ilvl w:val="0"/>
          <w:numId w:val="6"/>
        </w:numPr>
        <w:shd w:val="clear" w:color="auto" w:fill="FFFFFF" w:themeFill="background1"/>
        <w:spacing w:after="0" w:line="240" w:lineRule="auto"/>
        <w:ind w:left="426"/>
        <w:contextualSpacing w:val="0"/>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свідоцтво про смерть.</w:t>
      </w:r>
    </w:p>
    <w:p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Припинення надання соціальних послуг відбувається після письмового попередження отримувача соціальних послуг (крім припинення в разі смерті отримувача) із зазначенням причин для припинення.</w:t>
      </w:r>
    </w:p>
    <w:p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1.1</w:t>
      </w:r>
      <w:r>
        <w:rPr>
          <w:rFonts w:ascii="Times New Roman" w:eastAsia="Times New Roman" w:hAnsi="Times New Roman" w:cs="Times New Roman"/>
          <w:color w:val="000000"/>
          <w:sz w:val="28"/>
          <w:szCs w:val="28"/>
          <w:lang w:val="uk-UA" w:eastAsia="uk-UA"/>
        </w:rPr>
        <w:t>3</w:t>
      </w:r>
      <w:r w:rsidRPr="001D16E1">
        <w:rPr>
          <w:rFonts w:ascii="Times New Roman" w:eastAsia="Times New Roman" w:hAnsi="Times New Roman" w:cs="Times New Roman"/>
          <w:color w:val="000000"/>
          <w:sz w:val="28"/>
          <w:szCs w:val="28"/>
          <w:lang w:val="uk-UA" w:eastAsia="uk-UA"/>
        </w:rPr>
        <w:t>. Про відмову в наданні або припинення надання соціальних послуг особі видається наказ, робиться позначка в журналі обліку та в особовій справі отримувача соціальної послуги із зазначенням дати за підписом завідувача відділення, яке обслуговувало особу. Повідомлення про відмову в наданні або припинення надання соціальних послуг особі територіальним центром надсилається до відповідного уповноваженого органу.</w:t>
      </w:r>
    </w:p>
    <w:p w:rsidR="00650566" w:rsidRPr="001D16E1" w:rsidRDefault="00650566" w:rsidP="00650566">
      <w:pPr>
        <w:widowControl w:val="0"/>
        <w:shd w:val="clear" w:color="auto" w:fill="FFFFFF" w:themeFill="background1"/>
        <w:spacing w:before="360" w:after="0" w:line="240" w:lineRule="auto"/>
        <w:jc w:val="center"/>
        <w:rPr>
          <w:rFonts w:ascii="Times New Roman" w:eastAsia="Times New Roman" w:hAnsi="Times New Roman" w:cs="Times New Roman"/>
          <w:b/>
          <w:color w:val="000000"/>
          <w:sz w:val="28"/>
          <w:szCs w:val="28"/>
          <w:lang w:val="uk-UA" w:eastAsia="uk-UA"/>
        </w:rPr>
      </w:pPr>
      <w:r w:rsidRPr="001D16E1">
        <w:rPr>
          <w:rFonts w:ascii="Times New Roman" w:eastAsia="Times New Roman" w:hAnsi="Times New Roman" w:cs="Times New Roman"/>
          <w:b/>
          <w:color w:val="000000"/>
          <w:sz w:val="28"/>
          <w:szCs w:val="28"/>
          <w:lang w:val="uk-UA" w:eastAsia="uk-UA"/>
        </w:rPr>
        <w:t xml:space="preserve">2. Перелік, умови та порядок надання соціальних послуг </w:t>
      </w:r>
    </w:p>
    <w:p w:rsidR="00650566" w:rsidRPr="001D16E1" w:rsidRDefault="00650566" w:rsidP="00650566">
      <w:pPr>
        <w:widowControl w:val="0"/>
        <w:shd w:val="clear" w:color="auto" w:fill="FFFFFF" w:themeFill="background1"/>
        <w:spacing w:after="0" w:line="240" w:lineRule="auto"/>
        <w:jc w:val="center"/>
        <w:rPr>
          <w:rFonts w:ascii="Times New Roman" w:eastAsia="Times New Roman" w:hAnsi="Times New Roman" w:cs="Times New Roman"/>
          <w:b/>
          <w:color w:val="000000"/>
          <w:sz w:val="28"/>
          <w:szCs w:val="28"/>
          <w:lang w:val="uk-UA" w:eastAsia="uk-UA"/>
        </w:rPr>
      </w:pPr>
      <w:r w:rsidRPr="001D16E1">
        <w:rPr>
          <w:rFonts w:ascii="Times New Roman" w:eastAsia="Times New Roman" w:hAnsi="Times New Roman" w:cs="Times New Roman"/>
          <w:b/>
          <w:color w:val="000000"/>
          <w:sz w:val="28"/>
          <w:szCs w:val="28"/>
          <w:lang w:val="uk-UA" w:eastAsia="uk-UA"/>
        </w:rPr>
        <w:t>відділенням соціальної допомоги вдома територіального центру</w:t>
      </w:r>
    </w:p>
    <w:p w:rsidR="00650566" w:rsidRPr="001D16E1" w:rsidRDefault="00650566" w:rsidP="00650566">
      <w:pPr>
        <w:widowControl w:val="0"/>
        <w:shd w:val="clear" w:color="auto" w:fill="FFFFFF" w:themeFill="background1"/>
        <w:spacing w:before="120" w:after="0" w:line="240" w:lineRule="auto"/>
        <w:ind w:firstLine="567"/>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2.1. Відділення соціальної допомоги вдома територіального центру (далі – відділення соціальної допомоги вдома) утворюється для надання соціальних послуг за місцем задекларованого/зареєстрованого місця проживання (перебування)/місця звернення не менше як 80 особам, які не здатні до самообслуговування у зв’язку з частковою або повною втратою рухової активності (III, IV, V групи рухової активності), пам’яті та потребують сторонньої допомоги, надання соціальних послуг у домашніх умовах згідно з висновком про стан здоров’я, а саме:</w:t>
      </w:r>
    </w:p>
    <w:p w:rsidR="00650566" w:rsidRPr="001D16E1" w:rsidRDefault="00650566" w:rsidP="00650566">
      <w:pPr>
        <w:pStyle w:val="aa"/>
        <w:widowControl w:val="0"/>
        <w:numPr>
          <w:ilvl w:val="0"/>
          <w:numId w:val="7"/>
        </w:numPr>
        <w:shd w:val="clear" w:color="auto" w:fill="FFFFFF" w:themeFill="background1"/>
        <w:spacing w:after="0" w:line="240" w:lineRule="auto"/>
        <w:ind w:left="426"/>
        <w:contextualSpacing w:val="0"/>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особам похилого віку, у тому числі з когнітивними розладами;</w:t>
      </w:r>
    </w:p>
    <w:p w:rsidR="00650566" w:rsidRPr="001D16E1" w:rsidRDefault="00650566" w:rsidP="00650566">
      <w:pPr>
        <w:pStyle w:val="aa"/>
        <w:widowControl w:val="0"/>
        <w:numPr>
          <w:ilvl w:val="0"/>
          <w:numId w:val="7"/>
        </w:numPr>
        <w:shd w:val="clear" w:color="auto" w:fill="FFFFFF" w:themeFill="background1"/>
        <w:spacing w:after="0" w:line="240" w:lineRule="auto"/>
        <w:ind w:left="426"/>
        <w:contextualSpacing w:val="0"/>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особам з інвалідністю;</w:t>
      </w:r>
    </w:p>
    <w:p w:rsidR="00650566" w:rsidRPr="001D16E1" w:rsidRDefault="00650566" w:rsidP="00650566">
      <w:pPr>
        <w:pStyle w:val="aa"/>
        <w:widowControl w:val="0"/>
        <w:numPr>
          <w:ilvl w:val="0"/>
          <w:numId w:val="7"/>
        </w:numPr>
        <w:shd w:val="clear" w:color="auto" w:fill="FFFFFF" w:themeFill="background1"/>
        <w:spacing w:after="0" w:line="240" w:lineRule="auto"/>
        <w:ind w:left="0" w:firstLine="66"/>
        <w:contextualSpacing w:val="0"/>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особам, які мають невиліковні хвороби, хвороби, що потребують тривалого лікування (із числа осіб працездатного віку на період до встановлення їм групи інвалідності, але не більше як на чотири місяці).</w:t>
      </w:r>
    </w:p>
    <w:p w:rsidR="00650566" w:rsidRPr="001D16E1" w:rsidRDefault="00650566" w:rsidP="00650566">
      <w:pPr>
        <w:pStyle w:val="aa"/>
        <w:widowControl w:val="0"/>
        <w:shd w:val="clear" w:color="auto" w:fill="FFFFFF" w:themeFill="background1"/>
        <w:spacing w:after="0" w:line="240" w:lineRule="auto"/>
        <w:ind w:left="0" w:firstLine="567"/>
        <w:contextualSpacing w:val="0"/>
        <w:jc w:val="both"/>
        <w:rPr>
          <w:rFonts w:ascii="Times New Roman" w:eastAsia="Times New Roman" w:hAnsi="Times New Roman" w:cs="Times New Roman"/>
          <w:color w:val="000000"/>
          <w:sz w:val="28"/>
          <w:szCs w:val="28"/>
          <w:lang w:val="uk-UA" w:eastAsia="uk-UA"/>
        </w:rPr>
      </w:pPr>
      <w:r w:rsidRPr="001D16E1">
        <w:rPr>
          <w:rFonts w:ascii="Times New Roman" w:hAnsi="Times New Roman" w:cs="Times New Roman"/>
          <w:sz w:val="28"/>
          <w:szCs w:val="28"/>
          <w:lang w:val="uk-UA"/>
        </w:rPr>
        <w:t>Відділення не здійснює надання соціальних послуг особам, які потребують цілодобового стороннього догляду.</w:t>
      </w:r>
    </w:p>
    <w:p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2.2. У разі виявлення не менше як 50 осіб із порушеннями опорно-</w:t>
      </w:r>
      <w:r w:rsidRPr="001D16E1">
        <w:rPr>
          <w:rFonts w:ascii="Times New Roman" w:eastAsia="Times New Roman" w:hAnsi="Times New Roman" w:cs="Times New Roman"/>
          <w:color w:val="000000"/>
          <w:sz w:val="28"/>
          <w:szCs w:val="28"/>
          <w:lang w:val="uk-UA" w:eastAsia="uk-UA"/>
        </w:rPr>
        <w:lastRenderedPageBreak/>
        <w:t>рухового апарату, зору, слуху, із психічними та поведінковими розладами (крім осіб, які страждають на психічні розлади і вчинили суспільно небезпечні діяння та отримують амбулаторну психіатричну допомогу в примусовому порядку за рішенням суду), інших категорій осіб, які не здатні до самообслуговування та потребують надання соціальних послуг вдома, уповноважений орган може утворювати спеціалізовані відділення, у тому числі паліативного догляду.</w:t>
      </w:r>
    </w:p>
    <w:p w:rsidR="00650566"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2.3. Відділення соціальної допомоги вдома надає відповідно до державних стандартів соціальн</w:t>
      </w:r>
      <w:r>
        <w:rPr>
          <w:rFonts w:ascii="Times New Roman" w:eastAsia="Times New Roman" w:hAnsi="Times New Roman" w:cs="Times New Roman"/>
          <w:color w:val="000000"/>
          <w:sz w:val="28"/>
          <w:szCs w:val="28"/>
          <w:lang w:val="uk-UA" w:eastAsia="uk-UA"/>
        </w:rPr>
        <w:t>у</w:t>
      </w:r>
      <w:r w:rsidRPr="001D16E1">
        <w:rPr>
          <w:rFonts w:ascii="Times New Roman" w:eastAsia="Times New Roman" w:hAnsi="Times New Roman" w:cs="Times New Roman"/>
          <w:color w:val="000000"/>
          <w:sz w:val="28"/>
          <w:szCs w:val="28"/>
          <w:lang w:val="uk-UA" w:eastAsia="uk-UA"/>
        </w:rPr>
        <w:t xml:space="preserve"> послуг</w:t>
      </w:r>
      <w:r>
        <w:rPr>
          <w:rFonts w:ascii="Times New Roman" w:eastAsia="Times New Roman" w:hAnsi="Times New Roman" w:cs="Times New Roman"/>
          <w:color w:val="000000"/>
          <w:sz w:val="28"/>
          <w:szCs w:val="28"/>
          <w:lang w:val="uk-UA" w:eastAsia="uk-UA"/>
        </w:rPr>
        <w:t>у</w:t>
      </w:r>
      <w:r w:rsidRPr="001D16E1">
        <w:rPr>
          <w:rFonts w:ascii="Times New Roman" w:eastAsia="Times New Roman" w:hAnsi="Times New Roman" w:cs="Times New Roman"/>
          <w:color w:val="000000"/>
          <w:sz w:val="28"/>
          <w:szCs w:val="28"/>
          <w:lang w:val="uk-UA" w:eastAsia="uk-UA"/>
        </w:rPr>
        <w:t xml:space="preserve"> </w:t>
      </w:r>
      <w:r>
        <w:rPr>
          <w:rFonts w:ascii="Times New Roman" w:eastAsia="Times New Roman" w:hAnsi="Times New Roman" w:cs="Times New Roman"/>
          <w:color w:val="000000"/>
          <w:sz w:val="28"/>
          <w:szCs w:val="28"/>
          <w:lang w:val="uk-UA" w:eastAsia="uk-UA"/>
        </w:rPr>
        <w:t>–</w:t>
      </w:r>
      <w:r w:rsidRPr="001D16E1">
        <w:rPr>
          <w:rFonts w:ascii="Times New Roman" w:eastAsia="Times New Roman" w:hAnsi="Times New Roman" w:cs="Times New Roman"/>
          <w:color w:val="000000"/>
          <w:sz w:val="28"/>
          <w:szCs w:val="28"/>
          <w:lang w:val="uk-UA" w:eastAsia="uk-UA"/>
        </w:rPr>
        <w:t xml:space="preserve"> </w:t>
      </w:r>
      <w:r>
        <w:rPr>
          <w:rFonts w:ascii="Times New Roman" w:eastAsia="Times New Roman" w:hAnsi="Times New Roman" w:cs="Times New Roman"/>
          <w:color w:val="000000"/>
          <w:sz w:val="28"/>
          <w:szCs w:val="28"/>
          <w:lang w:val="uk-UA" w:eastAsia="uk-UA"/>
        </w:rPr>
        <w:t>догляд вдома.</w:t>
      </w:r>
    </w:p>
    <w:p w:rsidR="00650566" w:rsidRPr="001D16E1" w:rsidRDefault="00650566" w:rsidP="00650566">
      <w:pPr>
        <w:widowControl w:val="0"/>
        <w:shd w:val="clear" w:color="auto" w:fill="FFFFFF" w:themeFill="background1"/>
        <w:spacing w:after="0" w:line="240" w:lineRule="auto"/>
        <w:ind w:left="567"/>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Крім того,</w:t>
      </w:r>
      <w:r>
        <w:rPr>
          <w:rFonts w:ascii="Times New Roman" w:eastAsia="Times New Roman" w:hAnsi="Times New Roman" w:cs="Times New Roman"/>
          <w:color w:val="000000"/>
          <w:sz w:val="28"/>
          <w:szCs w:val="28"/>
          <w:lang w:val="uk-UA" w:eastAsia="uk-UA"/>
        </w:rPr>
        <w:t xml:space="preserve"> відділення</w:t>
      </w:r>
      <w:r w:rsidRPr="001D16E1">
        <w:rPr>
          <w:rFonts w:ascii="Times New Roman" w:eastAsia="Times New Roman" w:hAnsi="Times New Roman" w:cs="Times New Roman"/>
          <w:color w:val="000000"/>
          <w:sz w:val="28"/>
          <w:szCs w:val="28"/>
          <w:lang w:val="uk-UA" w:eastAsia="uk-UA"/>
        </w:rPr>
        <w:t xml:space="preserve"> соціальної допомоги вдома може надавати такі</w:t>
      </w:r>
      <w:r>
        <w:rPr>
          <w:rFonts w:ascii="Times New Roman" w:eastAsia="Times New Roman" w:hAnsi="Times New Roman" w:cs="Times New Roman"/>
          <w:color w:val="000000"/>
          <w:sz w:val="28"/>
          <w:szCs w:val="28"/>
          <w:lang w:val="uk-UA" w:eastAsia="uk-UA"/>
        </w:rPr>
        <w:t xml:space="preserve"> </w:t>
      </w:r>
      <w:r w:rsidRPr="001D16E1">
        <w:rPr>
          <w:rFonts w:ascii="Times New Roman" w:eastAsia="Times New Roman" w:hAnsi="Times New Roman" w:cs="Times New Roman"/>
          <w:color w:val="000000"/>
          <w:sz w:val="28"/>
          <w:szCs w:val="28"/>
          <w:lang w:val="uk-UA" w:eastAsia="uk-UA"/>
        </w:rPr>
        <w:t>соціальні послуги:</w:t>
      </w:r>
    </w:p>
    <w:p w:rsidR="00650566" w:rsidRPr="00BB0CCD" w:rsidRDefault="00650566" w:rsidP="00650566">
      <w:pPr>
        <w:pStyle w:val="aa"/>
        <w:widowControl w:val="0"/>
        <w:numPr>
          <w:ilvl w:val="0"/>
          <w:numId w:val="16"/>
        </w:numPr>
        <w:shd w:val="clear" w:color="auto" w:fill="FFFFFF" w:themeFill="background1"/>
        <w:spacing w:after="0" w:line="240" w:lineRule="auto"/>
        <w:ind w:left="426"/>
        <w:jc w:val="both"/>
        <w:rPr>
          <w:rFonts w:ascii="Times New Roman" w:eastAsia="Times New Roman" w:hAnsi="Times New Roman" w:cs="Times New Roman"/>
          <w:color w:val="000000"/>
          <w:sz w:val="28"/>
          <w:szCs w:val="28"/>
          <w:lang w:val="uk-UA" w:eastAsia="uk-UA"/>
        </w:rPr>
      </w:pPr>
      <w:r w:rsidRPr="00BB0CCD">
        <w:rPr>
          <w:rFonts w:ascii="Times New Roman" w:eastAsia="Times New Roman" w:hAnsi="Times New Roman" w:cs="Times New Roman"/>
          <w:color w:val="000000"/>
          <w:sz w:val="28"/>
          <w:szCs w:val="28"/>
          <w:lang w:val="uk-UA" w:eastAsia="uk-UA"/>
        </w:rPr>
        <w:t>паліативний догляд;</w:t>
      </w:r>
    </w:p>
    <w:p w:rsidR="00650566" w:rsidRPr="00BB0CCD" w:rsidRDefault="00650566" w:rsidP="00650566">
      <w:pPr>
        <w:pStyle w:val="aa"/>
        <w:widowControl w:val="0"/>
        <w:numPr>
          <w:ilvl w:val="0"/>
          <w:numId w:val="16"/>
        </w:numPr>
        <w:shd w:val="clear" w:color="auto" w:fill="FFFFFF" w:themeFill="background1"/>
        <w:spacing w:after="0" w:line="240" w:lineRule="auto"/>
        <w:ind w:left="426"/>
        <w:jc w:val="both"/>
        <w:rPr>
          <w:rFonts w:ascii="Times New Roman" w:eastAsia="Times New Roman" w:hAnsi="Times New Roman" w:cs="Times New Roman"/>
          <w:color w:val="000000"/>
          <w:sz w:val="28"/>
          <w:szCs w:val="28"/>
          <w:lang w:val="uk-UA" w:eastAsia="uk-UA"/>
        </w:rPr>
      </w:pPr>
      <w:r w:rsidRPr="00BB0CCD">
        <w:rPr>
          <w:rFonts w:ascii="Times New Roman" w:eastAsia="Times New Roman" w:hAnsi="Times New Roman" w:cs="Times New Roman"/>
          <w:color w:val="000000"/>
          <w:sz w:val="28"/>
          <w:szCs w:val="28"/>
          <w:lang w:val="uk-UA" w:eastAsia="uk-UA"/>
        </w:rPr>
        <w:t>екстрене (кризове) втручання;</w:t>
      </w:r>
    </w:p>
    <w:p w:rsidR="00650566" w:rsidRPr="00BB0CCD" w:rsidRDefault="00650566" w:rsidP="00650566">
      <w:pPr>
        <w:pStyle w:val="aa"/>
        <w:widowControl w:val="0"/>
        <w:numPr>
          <w:ilvl w:val="0"/>
          <w:numId w:val="16"/>
        </w:numPr>
        <w:shd w:val="clear" w:color="auto" w:fill="FFFFFF" w:themeFill="background1"/>
        <w:spacing w:after="0" w:line="240" w:lineRule="auto"/>
        <w:ind w:left="426"/>
        <w:jc w:val="both"/>
        <w:rPr>
          <w:rFonts w:ascii="Times New Roman" w:eastAsia="Times New Roman" w:hAnsi="Times New Roman" w:cs="Times New Roman"/>
          <w:color w:val="000000"/>
          <w:sz w:val="28"/>
          <w:szCs w:val="28"/>
          <w:lang w:val="uk-UA" w:eastAsia="uk-UA"/>
        </w:rPr>
      </w:pPr>
      <w:r w:rsidRPr="00BB0CCD">
        <w:rPr>
          <w:rFonts w:ascii="Times New Roman" w:eastAsia="Times New Roman" w:hAnsi="Times New Roman" w:cs="Times New Roman"/>
          <w:color w:val="000000"/>
          <w:sz w:val="28"/>
          <w:szCs w:val="28"/>
          <w:lang w:val="uk-UA" w:eastAsia="uk-UA"/>
        </w:rPr>
        <w:t>консультування;</w:t>
      </w:r>
    </w:p>
    <w:p w:rsidR="00650566" w:rsidRPr="00BB0CCD" w:rsidRDefault="00650566" w:rsidP="00650566">
      <w:pPr>
        <w:pStyle w:val="aa"/>
        <w:widowControl w:val="0"/>
        <w:numPr>
          <w:ilvl w:val="0"/>
          <w:numId w:val="16"/>
        </w:numPr>
        <w:shd w:val="clear" w:color="auto" w:fill="FFFFFF" w:themeFill="background1"/>
        <w:spacing w:after="0" w:line="240" w:lineRule="auto"/>
        <w:ind w:left="426"/>
        <w:jc w:val="both"/>
        <w:rPr>
          <w:rFonts w:ascii="Times New Roman" w:eastAsia="Times New Roman" w:hAnsi="Times New Roman" w:cs="Times New Roman"/>
          <w:color w:val="000000"/>
          <w:sz w:val="28"/>
          <w:szCs w:val="28"/>
          <w:lang w:val="uk-UA" w:eastAsia="uk-UA"/>
        </w:rPr>
      </w:pPr>
      <w:r w:rsidRPr="00BB0CCD">
        <w:rPr>
          <w:rFonts w:ascii="Times New Roman" w:eastAsia="Times New Roman" w:hAnsi="Times New Roman" w:cs="Times New Roman"/>
          <w:color w:val="000000"/>
          <w:sz w:val="28"/>
          <w:szCs w:val="28"/>
          <w:lang w:val="uk-UA" w:eastAsia="uk-UA"/>
        </w:rPr>
        <w:t>представництво інтересів;</w:t>
      </w:r>
    </w:p>
    <w:p w:rsidR="00650566" w:rsidRPr="00BB0CCD" w:rsidRDefault="00650566" w:rsidP="00650566">
      <w:pPr>
        <w:pStyle w:val="aa"/>
        <w:widowControl w:val="0"/>
        <w:numPr>
          <w:ilvl w:val="0"/>
          <w:numId w:val="16"/>
        </w:numPr>
        <w:shd w:val="clear" w:color="auto" w:fill="FFFFFF" w:themeFill="background1"/>
        <w:spacing w:after="0" w:line="240" w:lineRule="auto"/>
        <w:ind w:left="426"/>
        <w:jc w:val="both"/>
        <w:rPr>
          <w:rFonts w:ascii="Times New Roman" w:eastAsia="Times New Roman" w:hAnsi="Times New Roman" w:cs="Times New Roman"/>
          <w:color w:val="000000"/>
          <w:sz w:val="28"/>
          <w:szCs w:val="28"/>
          <w:lang w:val="uk-UA" w:eastAsia="uk-UA"/>
        </w:rPr>
      </w:pPr>
      <w:r w:rsidRPr="00BB0CCD">
        <w:rPr>
          <w:rFonts w:ascii="Times New Roman" w:eastAsia="Times New Roman" w:hAnsi="Times New Roman" w:cs="Times New Roman"/>
          <w:color w:val="000000"/>
          <w:sz w:val="28"/>
          <w:szCs w:val="28"/>
          <w:lang w:val="uk-UA" w:eastAsia="uk-UA"/>
        </w:rPr>
        <w:t>фізичний супровід осіб з інвалідністю, які мають порушення опорно-рухового апарату та пересуваються на кріслах колісних, з інтелектуальними, сенсорними, фізичними, моторними, психічними та поведінковими порушеннями;</w:t>
      </w:r>
    </w:p>
    <w:p w:rsidR="00650566" w:rsidRPr="00BB0CCD" w:rsidRDefault="00650566" w:rsidP="00650566">
      <w:pPr>
        <w:pStyle w:val="aa"/>
        <w:widowControl w:val="0"/>
        <w:numPr>
          <w:ilvl w:val="0"/>
          <w:numId w:val="16"/>
        </w:numPr>
        <w:shd w:val="clear" w:color="auto" w:fill="FFFFFF" w:themeFill="background1"/>
        <w:spacing w:after="0" w:line="240" w:lineRule="auto"/>
        <w:ind w:left="426"/>
        <w:jc w:val="both"/>
        <w:rPr>
          <w:rFonts w:ascii="Times New Roman" w:eastAsia="Times New Roman" w:hAnsi="Times New Roman" w:cs="Times New Roman"/>
          <w:color w:val="000000"/>
          <w:sz w:val="28"/>
          <w:szCs w:val="28"/>
          <w:lang w:val="uk-UA" w:eastAsia="uk-UA"/>
        </w:rPr>
      </w:pPr>
      <w:r w:rsidRPr="00BB0CCD">
        <w:rPr>
          <w:rFonts w:ascii="Times New Roman" w:eastAsia="Times New Roman" w:hAnsi="Times New Roman" w:cs="Times New Roman"/>
          <w:color w:val="000000"/>
          <w:sz w:val="28"/>
          <w:szCs w:val="28"/>
          <w:lang w:val="uk-UA" w:eastAsia="uk-UA"/>
        </w:rPr>
        <w:t>інформування.</w:t>
      </w:r>
    </w:p>
    <w:p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2.4. Кількість осіб, яких має обслуговувати соціальний працівник або соціальний робітник, обсяг їх роботи визначає завідувач відділення соціальної допомоги вдома (фахівець із соціальної роботи/фахівець із соціальної допомоги вдома) з урахуванням стану здоров’я отримувача соціальної послуги, його віку, групи рухової активності, здатності до самообслуговування, місця та умов проживання, наявності транспортного сполучення, інших факторів, що можуть вплинути на якість надання соціальних послуг (один соціальний працівник або соціальний робітник обслуговує шістьох осіб у сільській місцевості, інших місцевостях, що не мають транспортного сполучення, у приватному або державному секторі без комунальних зручностей і 10 осіб в містах із комунальними зручностями; один соціальний працівник або соціальний робітник обслуговує двох непрацездатних осіб, яким установлена V група рухової активності, які потребують паліативної допомоги.</w:t>
      </w:r>
    </w:p>
    <w:p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2.5. Відділення соціальної допомоги вдома надає соціальну послугу догляду вдома відповідно до Державного стандарту догляду вдома, затвердженого Мінсоцполітики, умов договору про надання соціальної послуги (соціальних послуг), індивідуального плану надання соціальної послуги та затвердженого графіка роботи територіального центру.</w:t>
      </w:r>
    </w:p>
    <w:p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У разі надання соціальних послуг екстрено (</w:t>
      </w:r>
      <w:proofErr w:type="spellStart"/>
      <w:r w:rsidRPr="001D16E1">
        <w:rPr>
          <w:rFonts w:ascii="Times New Roman" w:eastAsia="Times New Roman" w:hAnsi="Times New Roman" w:cs="Times New Roman"/>
          <w:color w:val="000000"/>
          <w:sz w:val="28"/>
          <w:szCs w:val="28"/>
          <w:lang w:val="uk-UA" w:eastAsia="uk-UA"/>
        </w:rPr>
        <w:t>кризово</w:t>
      </w:r>
      <w:proofErr w:type="spellEnd"/>
      <w:r w:rsidRPr="001D16E1">
        <w:rPr>
          <w:rFonts w:ascii="Times New Roman" w:eastAsia="Times New Roman" w:hAnsi="Times New Roman" w:cs="Times New Roman"/>
          <w:color w:val="000000"/>
          <w:sz w:val="28"/>
          <w:szCs w:val="28"/>
          <w:lang w:val="uk-UA" w:eastAsia="uk-UA"/>
        </w:rPr>
        <w:t>) кількість та періодичність відвідувань залежить від потреб отримувача соціальних послуг і можливостей територіального центру.</w:t>
      </w:r>
    </w:p>
    <w:p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2.6. На кожну особу, яку обслуговує виключно відділення соціальної допомоги вдома, ведеться особова справа, в якій містяться:</w:t>
      </w:r>
    </w:p>
    <w:p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lastRenderedPageBreak/>
        <w:t>1) рішення Управління про надання соціальних послуг;</w:t>
      </w:r>
    </w:p>
    <w:p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2) копія висновку про стан здоров’я;</w:t>
      </w:r>
    </w:p>
    <w:p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3) індивідуальний план надання соціальної послуги;</w:t>
      </w:r>
    </w:p>
    <w:p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4) один примірник договору про надання соціальної послуги (соціальних послуг), укладеного особою/її законним представником і територіальним центром;</w:t>
      </w:r>
    </w:p>
    <w:p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 xml:space="preserve">5) </w:t>
      </w:r>
      <w:r w:rsidRPr="001D16E1">
        <w:rPr>
          <w:rFonts w:ascii="Times New Roman" w:eastAsia="Times New Roman" w:hAnsi="Times New Roman" w:cs="Times New Roman"/>
          <w:sz w:val="28"/>
          <w:szCs w:val="28"/>
          <w:lang w:val="uk-UA" w:eastAsia="uk-UA"/>
        </w:rPr>
        <w:t>копія наказу/витяг з наказу про надання соціальних послуг/відмову в наданні або припинення надання соціальних послуг</w:t>
      </w:r>
      <w:r w:rsidRPr="001D16E1">
        <w:rPr>
          <w:rFonts w:ascii="Times New Roman" w:eastAsia="Times New Roman" w:hAnsi="Times New Roman" w:cs="Times New Roman"/>
          <w:color w:val="000000"/>
          <w:sz w:val="28"/>
          <w:szCs w:val="28"/>
          <w:lang w:val="uk-UA" w:eastAsia="uk-UA"/>
        </w:rPr>
        <w:t>.</w:t>
      </w:r>
    </w:p>
    <w:p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color w:val="000000"/>
          <w:sz w:val="28"/>
          <w:szCs w:val="28"/>
          <w:lang w:val="uk-UA" w:eastAsia="uk-UA"/>
        </w:rPr>
      </w:pPr>
      <w:r w:rsidRPr="001D16E1">
        <w:rPr>
          <w:rFonts w:ascii="Times New Roman" w:eastAsia="Times New Roman" w:hAnsi="Times New Roman" w:cs="Times New Roman"/>
          <w:color w:val="000000"/>
          <w:sz w:val="28"/>
          <w:szCs w:val="28"/>
          <w:lang w:val="uk-UA" w:eastAsia="uk-UA"/>
        </w:rPr>
        <w:t>2.7. Під час надання соціальних послуг відділення соціальної допомоги вдома може надавати в тимчасове користування отримувачам соціальних послуг наявні в нього допоміжні засоби реабілітації, засоби малої механізації, окремі побутові прилади.</w:t>
      </w:r>
    </w:p>
    <w:p w:rsidR="00650566" w:rsidRPr="001D16E1" w:rsidRDefault="00650566" w:rsidP="00650566">
      <w:pPr>
        <w:widowControl w:val="0"/>
        <w:shd w:val="clear" w:color="auto" w:fill="FFFFFF" w:themeFill="background1"/>
        <w:spacing w:before="360" w:after="0" w:line="240" w:lineRule="auto"/>
        <w:jc w:val="center"/>
        <w:rPr>
          <w:rFonts w:ascii="Times New Roman" w:eastAsia="Times New Roman" w:hAnsi="Times New Roman" w:cs="Times New Roman"/>
          <w:b/>
          <w:color w:val="000000"/>
          <w:sz w:val="28"/>
          <w:szCs w:val="28"/>
          <w:lang w:val="uk-UA" w:eastAsia="uk-UA"/>
        </w:rPr>
      </w:pPr>
      <w:r w:rsidRPr="001D16E1">
        <w:rPr>
          <w:rFonts w:ascii="Times New Roman" w:eastAsia="Times New Roman" w:hAnsi="Times New Roman" w:cs="Times New Roman"/>
          <w:b/>
          <w:color w:val="000000"/>
          <w:sz w:val="28"/>
          <w:szCs w:val="28"/>
          <w:lang w:val="uk-UA" w:eastAsia="uk-UA"/>
        </w:rPr>
        <w:t>3. Перелік, умови та порядок надання соціальних послуг відділенням денного перебування територіального центру</w:t>
      </w:r>
    </w:p>
    <w:p w:rsidR="00650566" w:rsidRPr="001D16E1" w:rsidRDefault="00650566" w:rsidP="00650566">
      <w:pPr>
        <w:widowControl w:val="0"/>
        <w:shd w:val="clear" w:color="auto" w:fill="FFFFFF" w:themeFill="background1"/>
        <w:spacing w:before="120" w:after="0" w:line="240" w:lineRule="auto"/>
        <w:ind w:firstLine="567"/>
        <w:jc w:val="both"/>
        <w:rPr>
          <w:rFonts w:ascii="Times New Roman" w:eastAsia="Times New Roman" w:hAnsi="Times New Roman" w:cs="Times New Roman"/>
          <w:sz w:val="28"/>
          <w:szCs w:val="28"/>
          <w:lang w:val="uk-UA" w:eastAsia="uk-UA"/>
        </w:rPr>
      </w:pPr>
      <w:r w:rsidRPr="001D16E1">
        <w:rPr>
          <w:rFonts w:ascii="Times New Roman" w:eastAsia="Times New Roman" w:hAnsi="Times New Roman" w:cs="Times New Roman"/>
          <w:sz w:val="28"/>
          <w:szCs w:val="28"/>
          <w:lang w:val="uk-UA" w:eastAsia="uk-UA"/>
        </w:rPr>
        <w:t>3.1. Відділення денного перебування територіального центру (далі — відділення денного перебування) утворюється для надання соціальних послуг не менше як 30 особам, а саме:</w:t>
      </w:r>
    </w:p>
    <w:p w:rsidR="00650566" w:rsidRPr="001D16E1" w:rsidRDefault="00650566" w:rsidP="00650566">
      <w:pPr>
        <w:widowControl w:val="0"/>
        <w:shd w:val="clear" w:color="auto" w:fill="FFFFFF" w:themeFill="background1"/>
        <w:spacing w:after="0" w:line="240" w:lineRule="auto"/>
        <w:ind w:firstLine="426"/>
        <w:jc w:val="both"/>
        <w:rPr>
          <w:rFonts w:ascii="Times New Roman" w:hAnsi="Times New Roman" w:cs="Times New Roman"/>
          <w:sz w:val="28"/>
          <w:szCs w:val="28"/>
          <w:lang w:val="uk-UA"/>
        </w:rPr>
      </w:pPr>
      <w:r w:rsidRPr="001D16E1">
        <w:rPr>
          <w:rFonts w:ascii="Times New Roman" w:hAnsi="Times New Roman" w:cs="Times New Roman"/>
          <w:sz w:val="28"/>
          <w:szCs w:val="28"/>
          <w:lang w:val="uk-UA"/>
        </w:rPr>
        <w:t>- особам похилого віку;</w:t>
      </w:r>
    </w:p>
    <w:p w:rsidR="00650566" w:rsidRPr="001D16E1" w:rsidRDefault="00650566" w:rsidP="00650566">
      <w:pPr>
        <w:widowControl w:val="0"/>
        <w:shd w:val="clear" w:color="auto" w:fill="FFFFFF" w:themeFill="background1"/>
        <w:spacing w:after="0" w:line="240" w:lineRule="auto"/>
        <w:ind w:firstLine="426"/>
        <w:jc w:val="both"/>
        <w:rPr>
          <w:rFonts w:ascii="Times New Roman" w:eastAsia="Times New Roman" w:hAnsi="Times New Roman" w:cs="Times New Roman"/>
          <w:sz w:val="28"/>
          <w:szCs w:val="28"/>
          <w:lang w:val="uk-UA" w:eastAsia="uk-UA"/>
        </w:rPr>
      </w:pPr>
      <w:r w:rsidRPr="001D16E1">
        <w:rPr>
          <w:rFonts w:ascii="Times New Roman" w:hAnsi="Times New Roman" w:cs="Times New Roman"/>
          <w:sz w:val="28"/>
          <w:szCs w:val="28"/>
          <w:lang w:val="uk-UA"/>
        </w:rPr>
        <w:t>- особам з інвалідністю.</w:t>
      </w:r>
      <w:r w:rsidRPr="001D16E1">
        <w:rPr>
          <w:rFonts w:ascii="Times New Roman" w:eastAsia="Times New Roman" w:hAnsi="Times New Roman" w:cs="Times New Roman"/>
          <w:sz w:val="28"/>
          <w:szCs w:val="28"/>
          <w:lang w:val="uk-UA" w:eastAsia="uk-UA"/>
        </w:rPr>
        <w:t xml:space="preserve"> </w:t>
      </w:r>
    </w:p>
    <w:p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sz w:val="28"/>
          <w:szCs w:val="28"/>
          <w:lang w:val="uk-UA" w:eastAsia="uk-UA"/>
        </w:rPr>
      </w:pPr>
      <w:r w:rsidRPr="001D16E1">
        <w:rPr>
          <w:rFonts w:ascii="Times New Roman" w:eastAsia="Times New Roman" w:hAnsi="Times New Roman" w:cs="Times New Roman"/>
          <w:sz w:val="28"/>
          <w:szCs w:val="28"/>
          <w:lang w:val="uk-UA" w:eastAsia="uk-UA"/>
        </w:rPr>
        <w:t>У разі виявлення менше як 30 осіб, які потребують надання соціальних послуг відділенням денного перебування, соціальні послуги надаються без утворення такого відділення.</w:t>
      </w:r>
    </w:p>
    <w:p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sz w:val="28"/>
          <w:szCs w:val="28"/>
          <w:lang w:val="uk-UA" w:eastAsia="uk-UA"/>
        </w:rPr>
      </w:pPr>
      <w:r w:rsidRPr="001D16E1">
        <w:rPr>
          <w:rFonts w:ascii="Times New Roman" w:eastAsia="Times New Roman" w:hAnsi="Times New Roman" w:cs="Times New Roman"/>
          <w:spacing w:val="-4"/>
          <w:sz w:val="28"/>
          <w:szCs w:val="28"/>
          <w:lang w:val="uk-UA" w:eastAsia="uk-UA"/>
        </w:rPr>
        <w:t xml:space="preserve">3.2. Відділення денного перебування </w:t>
      </w:r>
      <w:r w:rsidRPr="001D16E1">
        <w:rPr>
          <w:rFonts w:ascii="Times New Roman" w:eastAsia="Times New Roman" w:hAnsi="Times New Roman" w:cs="Times New Roman"/>
          <w:color w:val="000000"/>
          <w:spacing w:val="-4"/>
          <w:sz w:val="28"/>
          <w:szCs w:val="28"/>
          <w:lang w:val="uk-UA" w:eastAsia="uk-UA"/>
        </w:rPr>
        <w:t xml:space="preserve">забезпечує надання соціальних послуг за рахунок бюджетних коштів (безоплатно) </w:t>
      </w:r>
      <w:r w:rsidRPr="001D16E1">
        <w:rPr>
          <w:rFonts w:ascii="Times New Roman" w:eastAsia="Times New Roman" w:hAnsi="Times New Roman" w:cs="Times New Roman"/>
          <w:spacing w:val="-4"/>
          <w:sz w:val="28"/>
          <w:szCs w:val="28"/>
          <w:lang w:val="uk-UA" w:eastAsia="uk-UA"/>
        </w:rPr>
        <w:t>особам, які не мають медичних протипоказань для перебування в колективі та потребують соціально-побутової і психологічної адаптації, надання соціальних послуг з метою усунення обмежень життєдіяльності, запобігання виникненню та розвитку можливих захворювань особи, підтримки її здоров’я, соціальної незалежності, сприяння розвитку різнобічних інтересів і потреб осіб, організації дозвілля і відпочинку, відновлення знань, вмінь і навичок щодо орієнтування в домашніх умовах, ведення домашнього господарства, самообслуговування, поведінки у суспільстві</w:t>
      </w:r>
      <w:r w:rsidRPr="001D16E1">
        <w:rPr>
          <w:rFonts w:ascii="Times New Roman" w:eastAsia="Times New Roman" w:hAnsi="Times New Roman" w:cs="Times New Roman"/>
          <w:sz w:val="28"/>
          <w:szCs w:val="28"/>
          <w:lang w:val="uk-UA" w:eastAsia="uk-UA"/>
        </w:rPr>
        <w:t>.</w:t>
      </w:r>
    </w:p>
    <w:p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sz w:val="28"/>
          <w:szCs w:val="28"/>
          <w:lang w:val="uk-UA" w:eastAsia="uk-UA"/>
        </w:rPr>
      </w:pPr>
      <w:r w:rsidRPr="001D16E1">
        <w:rPr>
          <w:rFonts w:ascii="Times New Roman" w:eastAsia="Times New Roman" w:hAnsi="Times New Roman" w:cs="Times New Roman"/>
          <w:sz w:val="28"/>
          <w:szCs w:val="28"/>
          <w:lang w:val="uk-UA" w:eastAsia="uk-UA"/>
        </w:rPr>
        <w:t xml:space="preserve">3.3. Відділення денного перебування надає такі </w:t>
      </w:r>
      <w:r>
        <w:rPr>
          <w:rFonts w:ascii="Times New Roman" w:eastAsia="Times New Roman" w:hAnsi="Times New Roman" w:cs="Times New Roman"/>
          <w:sz w:val="28"/>
          <w:szCs w:val="28"/>
          <w:lang w:val="uk-UA" w:eastAsia="uk-UA"/>
        </w:rPr>
        <w:t xml:space="preserve">соціальні </w:t>
      </w:r>
      <w:r w:rsidRPr="001D16E1">
        <w:rPr>
          <w:rFonts w:ascii="Times New Roman" w:eastAsia="Times New Roman" w:hAnsi="Times New Roman" w:cs="Times New Roman"/>
          <w:sz w:val="28"/>
          <w:szCs w:val="28"/>
          <w:lang w:val="uk-UA" w:eastAsia="uk-UA"/>
        </w:rPr>
        <w:t>послуги:</w:t>
      </w:r>
    </w:p>
    <w:p w:rsidR="00650566" w:rsidRDefault="00650566" w:rsidP="00650566">
      <w:pPr>
        <w:pStyle w:val="aa"/>
        <w:widowControl w:val="0"/>
        <w:numPr>
          <w:ilvl w:val="0"/>
          <w:numId w:val="9"/>
        </w:numPr>
        <w:shd w:val="clear" w:color="auto" w:fill="FFFFFF" w:themeFill="background1"/>
        <w:spacing w:after="0" w:line="240" w:lineRule="auto"/>
        <w:contextualSpacing w:val="0"/>
        <w:jc w:val="both"/>
        <w:rPr>
          <w:rFonts w:ascii="Times New Roman" w:eastAsia="Times New Roman" w:hAnsi="Times New Roman" w:cs="Times New Roman"/>
          <w:sz w:val="28"/>
          <w:szCs w:val="28"/>
          <w:lang w:val="uk-UA" w:eastAsia="uk-UA"/>
        </w:rPr>
      </w:pPr>
      <w:r w:rsidRPr="001D16E1">
        <w:rPr>
          <w:rFonts w:ascii="Times New Roman" w:eastAsia="Times New Roman" w:hAnsi="Times New Roman" w:cs="Times New Roman"/>
          <w:sz w:val="28"/>
          <w:szCs w:val="28"/>
          <w:lang w:val="uk-UA" w:eastAsia="uk-UA"/>
        </w:rPr>
        <w:t>соціальна адаптація;</w:t>
      </w:r>
    </w:p>
    <w:p w:rsidR="00650566" w:rsidRPr="001D16E1" w:rsidRDefault="00650566" w:rsidP="00650566">
      <w:pPr>
        <w:pStyle w:val="aa"/>
        <w:widowControl w:val="0"/>
        <w:numPr>
          <w:ilvl w:val="0"/>
          <w:numId w:val="9"/>
        </w:numPr>
        <w:shd w:val="clear" w:color="auto" w:fill="FFFFFF" w:themeFill="background1"/>
        <w:spacing w:after="0" w:line="240" w:lineRule="auto"/>
        <w:contextualSpacing w:val="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денний догляд;</w:t>
      </w:r>
    </w:p>
    <w:p w:rsidR="00650566" w:rsidRPr="001D16E1" w:rsidRDefault="00650566" w:rsidP="00650566">
      <w:pPr>
        <w:pStyle w:val="aa"/>
        <w:widowControl w:val="0"/>
        <w:numPr>
          <w:ilvl w:val="0"/>
          <w:numId w:val="9"/>
        </w:numPr>
        <w:shd w:val="clear" w:color="auto" w:fill="FFFFFF" w:themeFill="background1"/>
        <w:spacing w:after="0" w:line="240" w:lineRule="auto"/>
        <w:contextualSpacing w:val="0"/>
        <w:jc w:val="both"/>
        <w:rPr>
          <w:rFonts w:ascii="Times New Roman" w:eastAsia="Times New Roman" w:hAnsi="Times New Roman" w:cs="Times New Roman"/>
          <w:sz w:val="28"/>
          <w:szCs w:val="28"/>
          <w:lang w:val="uk-UA" w:eastAsia="uk-UA"/>
        </w:rPr>
      </w:pPr>
      <w:r w:rsidRPr="001D16E1">
        <w:rPr>
          <w:rFonts w:ascii="Times New Roman" w:eastAsia="Times New Roman" w:hAnsi="Times New Roman" w:cs="Times New Roman"/>
          <w:sz w:val="28"/>
          <w:szCs w:val="28"/>
          <w:lang w:val="uk-UA" w:eastAsia="uk-UA"/>
        </w:rPr>
        <w:t>соціально-трудова адаптація.</w:t>
      </w:r>
    </w:p>
    <w:p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sz w:val="28"/>
          <w:szCs w:val="28"/>
          <w:lang w:val="uk-UA" w:eastAsia="uk-UA"/>
        </w:rPr>
      </w:pPr>
      <w:r w:rsidRPr="001D16E1">
        <w:rPr>
          <w:rFonts w:ascii="Times New Roman" w:eastAsia="Times New Roman" w:hAnsi="Times New Roman" w:cs="Times New Roman"/>
          <w:sz w:val="28"/>
          <w:szCs w:val="28"/>
          <w:lang w:val="uk-UA" w:eastAsia="uk-UA"/>
        </w:rPr>
        <w:t>Крім того, відділення денного перебування може надавати такі соціальні послуги:</w:t>
      </w:r>
    </w:p>
    <w:p w:rsidR="00650566" w:rsidRPr="001D16E1" w:rsidRDefault="00650566" w:rsidP="00650566">
      <w:pPr>
        <w:pStyle w:val="aa"/>
        <w:widowControl w:val="0"/>
        <w:numPr>
          <w:ilvl w:val="0"/>
          <w:numId w:val="10"/>
        </w:numPr>
        <w:shd w:val="clear" w:color="auto" w:fill="FFFFFF" w:themeFill="background1"/>
        <w:spacing w:after="0" w:line="240" w:lineRule="auto"/>
        <w:contextualSpacing w:val="0"/>
        <w:jc w:val="both"/>
        <w:rPr>
          <w:rFonts w:ascii="Times New Roman" w:eastAsia="Times New Roman" w:hAnsi="Times New Roman" w:cs="Times New Roman"/>
          <w:sz w:val="28"/>
          <w:szCs w:val="28"/>
          <w:lang w:val="uk-UA" w:eastAsia="uk-UA"/>
        </w:rPr>
      </w:pPr>
      <w:r w:rsidRPr="001D16E1">
        <w:rPr>
          <w:rFonts w:ascii="Times New Roman" w:eastAsia="Times New Roman" w:hAnsi="Times New Roman" w:cs="Times New Roman"/>
          <w:sz w:val="28"/>
          <w:szCs w:val="28"/>
          <w:lang w:val="uk-UA" w:eastAsia="uk-UA"/>
        </w:rPr>
        <w:t>консультування;</w:t>
      </w:r>
    </w:p>
    <w:p w:rsidR="00650566" w:rsidRPr="001D16E1" w:rsidRDefault="00650566" w:rsidP="00650566">
      <w:pPr>
        <w:pStyle w:val="aa"/>
        <w:widowControl w:val="0"/>
        <w:numPr>
          <w:ilvl w:val="0"/>
          <w:numId w:val="10"/>
        </w:numPr>
        <w:shd w:val="clear" w:color="auto" w:fill="FFFFFF" w:themeFill="background1"/>
        <w:spacing w:after="0" w:line="240" w:lineRule="auto"/>
        <w:contextualSpacing w:val="0"/>
        <w:jc w:val="both"/>
        <w:rPr>
          <w:rFonts w:ascii="Times New Roman" w:eastAsia="Times New Roman" w:hAnsi="Times New Roman" w:cs="Times New Roman"/>
          <w:sz w:val="28"/>
          <w:szCs w:val="28"/>
          <w:lang w:val="uk-UA" w:eastAsia="uk-UA"/>
        </w:rPr>
      </w:pPr>
      <w:r w:rsidRPr="001D16E1">
        <w:rPr>
          <w:rFonts w:ascii="Times New Roman" w:eastAsia="Times New Roman" w:hAnsi="Times New Roman" w:cs="Times New Roman"/>
          <w:sz w:val="28"/>
          <w:szCs w:val="28"/>
          <w:lang w:val="uk-UA" w:eastAsia="uk-UA"/>
        </w:rPr>
        <w:t>представництво інтересів;</w:t>
      </w:r>
    </w:p>
    <w:p w:rsidR="00650566" w:rsidRPr="001D16E1" w:rsidRDefault="00650566" w:rsidP="00650566">
      <w:pPr>
        <w:pStyle w:val="aa"/>
        <w:widowControl w:val="0"/>
        <w:numPr>
          <w:ilvl w:val="0"/>
          <w:numId w:val="10"/>
        </w:numPr>
        <w:shd w:val="clear" w:color="auto" w:fill="FFFFFF" w:themeFill="background1"/>
        <w:spacing w:after="0" w:line="240" w:lineRule="auto"/>
        <w:contextualSpacing w:val="0"/>
        <w:jc w:val="both"/>
        <w:rPr>
          <w:rFonts w:ascii="Times New Roman" w:eastAsia="Times New Roman" w:hAnsi="Times New Roman" w:cs="Times New Roman"/>
          <w:sz w:val="28"/>
          <w:szCs w:val="28"/>
          <w:lang w:val="uk-UA" w:eastAsia="uk-UA"/>
        </w:rPr>
      </w:pPr>
      <w:r w:rsidRPr="001D16E1">
        <w:rPr>
          <w:rFonts w:ascii="Times New Roman" w:eastAsia="Times New Roman" w:hAnsi="Times New Roman" w:cs="Times New Roman"/>
          <w:sz w:val="28"/>
          <w:szCs w:val="28"/>
          <w:lang w:val="uk-UA" w:eastAsia="uk-UA"/>
        </w:rPr>
        <w:t>соціальна профілактика;</w:t>
      </w:r>
    </w:p>
    <w:p w:rsidR="00650566" w:rsidRDefault="00650566" w:rsidP="00650566">
      <w:pPr>
        <w:pStyle w:val="aa"/>
        <w:widowControl w:val="0"/>
        <w:numPr>
          <w:ilvl w:val="0"/>
          <w:numId w:val="10"/>
        </w:numPr>
        <w:shd w:val="clear" w:color="auto" w:fill="FFFFFF" w:themeFill="background1"/>
        <w:spacing w:after="0" w:line="240" w:lineRule="auto"/>
        <w:contextualSpacing w:val="0"/>
        <w:jc w:val="both"/>
        <w:rPr>
          <w:rFonts w:ascii="Times New Roman" w:eastAsia="Times New Roman" w:hAnsi="Times New Roman" w:cs="Times New Roman"/>
          <w:sz w:val="28"/>
          <w:szCs w:val="28"/>
          <w:lang w:val="uk-UA" w:eastAsia="uk-UA"/>
        </w:rPr>
      </w:pPr>
      <w:r w:rsidRPr="001D16E1">
        <w:rPr>
          <w:rFonts w:ascii="Times New Roman" w:eastAsia="Times New Roman" w:hAnsi="Times New Roman" w:cs="Times New Roman"/>
          <w:sz w:val="28"/>
          <w:szCs w:val="28"/>
          <w:lang w:val="uk-UA" w:eastAsia="uk-UA"/>
        </w:rPr>
        <w:t>посередництво (медіація);</w:t>
      </w:r>
    </w:p>
    <w:p w:rsidR="00650566" w:rsidRPr="00C5217C" w:rsidRDefault="00650566" w:rsidP="00650566">
      <w:pPr>
        <w:pStyle w:val="aa"/>
        <w:widowControl w:val="0"/>
        <w:numPr>
          <w:ilvl w:val="0"/>
          <w:numId w:val="10"/>
        </w:numPr>
        <w:shd w:val="clear" w:color="auto" w:fill="FFFFFF" w:themeFill="background1"/>
        <w:spacing w:after="0" w:line="240" w:lineRule="auto"/>
        <w:contextualSpacing w:val="0"/>
        <w:jc w:val="both"/>
        <w:rPr>
          <w:rFonts w:ascii="Times New Roman" w:eastAsia="Times New Roman" w:hAnsi="Times New Roman" w:cs="Times New Roman"/>
          <w:sz w:val="28"/>
          <w:szCs w:val="28"/>
          <w:lang w:val="uk-UA" w:eastAsia="uk-UA"/>
        </w:rPr>
      </w:pPr>
      <w:r w:rsidRPr="00C5217C">
        <w:rPr>
          <w:rFonts w:ascii="Times New Roman" w:eastAsia="Times New Roman" w:hAnsi="Times New Roman" w:cs="Times New Roman"/>
          <w:sz w:val="28"/>
          <w:szCs w:val="28"/>
          <w:lang w:val="uk-UA" w:eastAsia="uk-UA"/>
        </w:rPr>
        <w:t>інформування.</w:t>
      </w:r>
    </w:p>
    <w:p w:rsidR="00650566" w:rsidRPr="001D16E1" w:rsidRDefault="00650566" w:rsidP="00650566">
      <w:pPr>
        <w:widowControl w:val="0"/>
        <w:spacing w:after="0" w:line="240" w:lineRule="auto"/>
        <w:ind w:firstLine="567"/>
        <w:jc w:val="both"/>
        <w:rPr>
          <w:rFonts w:ascii="Times New Roman" w:hAnsi="Times New Roman" w:cs="Times New Roman"/>
          <w:spacing w:val="-4"/>
          <w:sz w:val="28"/>
          <w:szCs w:val="28"/>
          <w:lang w:val="uk-UA"/>
        </w:rPr>
      </w:pPr>
      <w:r w:rsidRPr="001D16E1">
        <w:rPr>
          <w:rFonts w:ascii="Times New Roman" w:hAnsi="Times New Roman" w:cs="Times New Roman"/>
          <w:spacing w:val="-4"/>
          <w:sz w:val="28"/>
          <w:szCs w:val="28"/>
          <w:lang w:val="uk-UA"/>
        </w:rPr>
        <w:lastRenderedPageBreak/>
        <w:t>3.4. При відділенні денного перебування створено інноваційний сервіс «Універси</w:t>
      </w:r>
      <w:r>
        <w:rPr>
          <w:rFonts w:ascii="Times New Roman" w:hAnsi="Times New Roman" w:cs="Times New Roman"/>
          <w:spacing w:val="-4"/>
          <w:sz w:val="28"/>
          <w:szCs w:val="28"/>
          <w:lang w:val="uk-UA"/>
        </w:rPr>
        <w:t xml:space="preserve">тет третього віку» (далі – УТВ), який </w:t>
      </w:r>
      <w:r w:rsidRPr="001D16E1">
        <w:rPr>
          <w:rFonts w:ascii="Times New Roman" w:hAnsi="Times New Roman" w:cs="Times New Roman"/>
          <w:spacing w:val="-4"/>
          <w:sz w:val="28"/>
          <w:szCs w:val="28"/>
          <w:lang w:val="uk-UA"/>
        </w:rPr>
        <w:t>д</w:t>
      </w:r>
      <w:r>
        <w:rPr>
          <w:rFonts w:ascii="Times New Roman" w:hAnsi="Times New Roman" w:cs="Times New Roman"/>
          <w:spacing w:val="-4"/>
          <w:sz w:val="28"/>
          <w:szCs w:val="28"/>
          <w:lang w:val="uk-UA"/>
        </w:rPr>
        <w:t>іє</w:t>
      </w:r>
      <w:r w:rsidRPr="001D16E1">
        <w:rPr>
          <w:rFonts w:ascii="Times New Roman" w:hAnsi="Times New Roman" w:cs="Times New Roman"/>
          <w:spacing w:val="-4"/>
          <w:sz w:val="28"/>
          <w:szCs w:val="28"/>
          <w:lang w:val="uk-UA"/>
        </w:rPr>
        <w:t xml:space="preserve"> відповідно до положення «Про Університет третього віку», затвердженого наказом директора територіального центру.</w:t>
      </w:r>
    </w:p>
    <w:p w:rsidR="00650566" w:rsidRPr="001D16E1" w:rsidRDefault="00650566" w:rsidP="00650566">
      <w:pPr>
        <w:pStyle w:val="a9"/>
        <w:widowControl w:val="0"/>
        <w:ind w:firstLine="567"/>
        <w:jc w:val="both"/>
        <w:rPr>
          <w:rFonts w:ascii="Times New Roman" w:hAnsi="Times New Roman" w:cs="Times New Roman"/>
          <w:sz w:val="28"/>
          <w:szCs w:val="28"/>
          <w:lang w:val="uk-UA"/>
        </w:rPr>
      </w:pPr>
      <w:r w:rsidRPr="001D16E1">
        <w:rPr>
          <w:rFonts w:ascii="Times New Roman" w:hAnsi="Times New Roman" w:cs="Times New Roman"/>
          <w:spacing w:val="-4"/>
          <w:sz w:val="28"/>
          <w:szCs w:val="28"/>
          <w:lang w:val="uk-UA"/>
        </w:rPr>
        <w:t>3.</w:t>
      </w:r>
      <w:r>
        <w:rPr>
          <w:rFonts w:ascii="Times New Roman" w:hAnsi="Times New Roman" w:cs="Times New Roman"/>
          <w:spacing w:val="-4"/>
          <w:sz w:val="28"/>
          <w:szCs w:val="28"/>
          <w:lang w:val="uk-UA"/>
        </w:rPr>
        <w:t>5</w:t>
      </w:r>
      <w:r w:rsidRPr="001D16E1">
        <w:rPr>
          <w:rFonts w:ascii="Times New Roman" w:hAnsi="Times New Roman" w:cs="Times New Roman"/>
          <w:spacing w:val="-4"/>
          <w:sz w:val="28"/>
          <w:szCs w:val="28"/>
          <w:lang w:val="uk-UA"/>
        </w:rPr>
        <w:t xml:space="preserve">. </w:t>
      </w:r>
      <w:r w:rsidRPr="001D16E1">
        <w:rPr>
          <w:rFonts w:ascii="Times New Roman" w:hAnsi="Times New Roman" w:cs="Times New Roman"/>
          <w:sz w:val="28"/>
          <w:szCs w:val="28"/>
          <w:lang w:val="uk-UA"/>
        </w:rPr>
        <w:t xml:space="preserve">Метою роботи УТВ є реалізація принципу навчання людей старшого віку впродовж всього життя та підтримка фізичних, психологічних </w:t>
      </w:r>
      <w:r>
        <w:rPr>
          <w:rFonts w:ascii="Times New Roman" w:hAnsi="Times New Roman" w:cs="Times New Roman"/>
          <w:sz w:val="28"/>
          <w:szCs w:val="28"/>
          <w:lang w:val="uk-UA"/>
        </w:rPr>
        <w:t>і</w:t>
      </w:r>
      <w:r w:rsidRPr="001D16E1">
        <w:rPr>
          <w:rFonts w:ascii="Times New Roman" w:hAnsi="Times New Roman" w:cs="Times New Roman"/>
          <w:sz w:val="28"/>
          <w:szCs w:val="28"/>
          <w:lang w:val="uk-UA"/>
        </w:rPr>
        <w:t xml:space="preserve"> соціальних здібностей.</w:t>
      </w:r>
    </w:p>
    <w:p w:rsidR="00650566" w:rsidRPr="001D16E1" w:rsidRDefault="00650566" w:rsidP="00650566">
      <w:pPr>
        <w:pStyle w:val="a9"/>
        <w:widowControl w:val="0"/>
        <w:ind w:firstLine="567"/>
        <w:jc w:val="both"/>
        <w:rPr>
          <w:rFonts w:ascii="Times New Roman" w:eastAsia="Times New Roman" w:hAnsi="Times New Roman" w:cs="Times New Roman"/>
          <w:sz w:val="28"/>
          <w:szCs w:val="28"/>
          <w:lang w:val="uk-UA" w:eastAsia="uk-UA"/>
        </w:rPr>
      </w:pPr>
      <w:r w:rsidRPr="001D16E1">
        <w:rPr>
          <w:rFonts w:ascii="Times New Roman" w:hAnsi="Times New Roman" w:cs="Times New Roman"/>
          <w:sz w:val="28"/>
          <w:szCs w:val="28"/>
          <w:lang w:val="uk-UA"/>
        </w:rPr>
        <w:t>3.</w:t>
      </w:r>
      <w:r>
        <w:rPr>
          <w:rFonts w:ascii="Times New Roman" w:hAnsi="Times New Roman" w:cs="Times New Roman"/>
          <w:sz w:val="28"/>
          <w:szCs w:val="28"/>
          <w:lang w:val="uk-UA"/>
        </w:rPr>
        <w:t>6</w:t>
      </w:r>
      <w:r w:rsidRPr="001D16E1">
        <w:rPr>
          <w:rFonts w:ascii="Times New Roman" w:hAnsi="Times New Roman" w:cs="Times New Roman"/>
          <w:sz w:val="28"/>
          <w:szCs w:val="28"/>
          <w:lang w:val="uk-UA"/>
        </w:rPr>
        <w:t xml:space="preserve">. </w:t>
      </w:r>
      <w:r w:rsidRPr="001D16E1">
        <w:rPr>
          <w:rFonts w:ascii="Times New Roman" w:eastAsia="Times New Roman" w:hAnsi="Times New Roman" w:cs="Times New Roman"/>
          <w:sz w:val="28"/>
          <w:szCs w:val="28"/>
          <w:lang w:val="uk-UA" w:eastAsia="uk-UA"/>
        </w:rPr>
        <w:t xml:space="preserve">На кожного отримувача соціальних послуг, якого обслуговує виключно відділення денного перебування, ведеться особова справа, в якій зберігаються паперові документи, або такі документи можуть зберігатися в базі даних інформаційної системи в разі, коли вони одержані в електронній формі. </w:t>
      </w:r>
    </w:p>
    <w:p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sz w:val="28"/>
          <w:szCs w:val="28"/>
          <w:lang w:val="uk-UA" w:eastAsia="uk-UA"/>
        </w:rPr>
      </w:pPr>
      <w:r w:rsidRPr="001D16E1">
        <w:rPr>
          <w:rFonts w:ascii="Times New Roman" w:eastAsia="Times New Roman" w:hAnsi="Times New Roman" w:cs="Times New Roman"/>
          <w:sz w:val="28"/>
          <w:szCs w:val="28"/>
          <w:lang w:val="uk-UA" w:eastAsia="uk-UA"/>
        </w:rPr>
        <w:t>В особовій справі містяться:</w:t>
      </w:r>
    </w:p>
    <w:p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sz w:val="28"/>
          <w:szCs w:val="28"/>
          <w:lang w:val="uk-UA" w:eastAsia="uk-UA"/>
        </w:rPr>
      </w:pPr>
      <w:r w:rsidRPr="001D16E1">
        <w:rPr>
          <w:rFonts w:ascii="Times New Roman" w:eastAsia="Times New Roman" w:hAnsi="Times New Roman" w:cs="Times New Roman"/>
          <w:sz w:val="28"/>
          <w:szCs w:val="28"/>
          <w:lang w:val="uk-UA" w:eastAsia="uk-UA"/>
        </w:rPr>
        <w:t>1) рішення Управління;</w:t>
      </w:r>
    </w:p>
    <w:p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sz w:val="28"/>
          <w:szCs w:val="28"/>
          <w:lang w:val="uk-UA" w:eastAsia="uk-UA"/>
        </w:rPr>
      </w:pPr>
      <w:r w:rsidRPr="001D16E1">
        <w:rPr>
          <w:rFonts w:ascii="Times New Roman" w:eastAsia="Times New Roman" w:hAnsi="Times New Roman" w:cs="Times New Roman"/>
          <w:sz w:val="28"/>
          <w:szCs w:val="28"/>
          <w:lang w:val="uk-UA" w:eastAsia="uk-UA"/>
        </w:rPr>
        <w:t>2) медичний висновок про стан здоров’я;</w:t>
      </w:r>
    </w:p>
    <w:p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sz w:val="28"/>
          <w:szCs w:val="28"/>
          <w:lang w:val="uk-UA" w:eastAsia="uk-UA"/>
        </w:rPr>
      </w:pPr>
      <w:r w:rsidRPr="001D16E1">
        <w:rPr>
          <w:rFonts w:ascii="Times New Roman" w:eastAsia="Times New Roman" w:hAnsi="Times New Roman" w:cs="Times New Roman"/>
          <w:sz w:val="28"/>
          <w:szCs w:val="28"/>
          <w:lang w:val="uk-UA" w:eastAsia="uk-UA"/>
        </w:rPr>
        <w:t>3) індивідуальний план надання соціальної послуги;</w:t>
      </w:r>
    </w:p>
    <w:p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sz w:val="28"/>
          <w:szCs w:val="28"/>
          <w:lang w:val="uk-UA" w:eastAsia="uk-UA"/>
        </w:rPr>
      </w:pPr>
      <w:r w:rsidRPr="001D16E1">
        <w:rPr>
          <w:rFonts w:ascii="Times New Roman" w:eastAsia="Times New Roman" w:hAnsi="Times New Roman" w:cs="Times New Roman"/>
          <w:sz w:val="28"/>
          <w:szCs w:val="28"/>
          <w:lang w:val="uk-UA" w:eastAsia="uk-UA"/>
        </w:rPr>
        <w:t>4) копія наказу/витяг з наказу про надання соціальних послуг/відмову в наданні або припинення надання соціальних послуг;</w:t>
      </w:r>
    </w:p>
    <w:p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sz w:val="28"/>
          <w:szCs w:val="28"/>
          <w:lang w:val="uk-UA" w:eastAsia="uk-UA"/>
        </w:rPr>
      </w:pPr>
      <w:r w:rsidRPr="001D16E1">
        <w:rPr>
          <w:rFonts w:ascii="Times New Roman" w:eastAsia="Times New Roman" w:hAnsi="Times New Roman" w:cs="Times New Roman"/>
          <w:sz w:val="28"/>
          <w:szCs w:val="28"/>
          <w:lang w:val="uk-UA" w:eastAsia="uk-UA"/>
        </w:rPr>
        <w:t>5) копія наказу/витяг з наказу про надання соціальних послуг/відмову в наданні або припинення надання соціальних послуг.</w:t>
      </w:r>
    </w:p>
    <w:p w:rsidR="00650566" w:rsidRPr="001D16E1" w:rsidRDefault="00650566" w:rsidP="00650566">
      <w:pPr>
        <w:widowControl w:val="0"/>
        <w:spacing w:before="360" w:after="0" w:line="240" w:lineRule="auto"/>
        <w:jc w:val="center"/>
        <w:rPr>
          <w:rFonts w:ascii="Times New Roman" w:hAnsi="Times New Roman" w:cs="Times New Roman"/>
          <w:b/>
          <w:sz w:val="28"/>
          <w:szCs w:val="28"/>
          <w:lang w:val="uk-UA"/>
        </w:rPr>
      </w:pPr>
      <w:r w:rsidRPr="001D16E1">
        <w:rPr>
          <w:rFonts w:ascii="Times New Roman" w:hAnsi="Times New Roman" w:cs="Times New Roman"/>
          <w:b/>
          <w:sz w:val="28"/>
          <w:szCs w:val="28"/>
          <w:lang w:val="uk-UA"/>
        </w:rPr>
        <w:t>4. Надання соціальних послуг відділенням організації надання адресної натуральної допомоги територіального центру</w:t>
      </w:r>
    </w:p>
    <w:p w:rsidR="00650566" w:rsidRPr="001D16E1" w:rsidRDefault="00650566" w:rsidP="00650566">
      <w:pPr>
        <w:pStyle w:val="a9"/>
        <w:widowControl w:val="0"/>
        <w:spacing w:before="120"/>
        <w:ind w:firstLine="567"/>
        <w:jc w:val="both"/>
        <w:rPr>
          <w:rFonts w:ascii="Times New Roman" w:hAnsi="Times New Roman" w:cs="Times New Roman"/>
          <w:sz w:val="28"/>
          <w:szCs w:val="28"/>
          <w:lang w:val="uk-UA"/>
        </w:rPr>
      </w:pPr>
      <w:r w:rsidRPr="001D16E1">
        <w:rPr>
          <w:rFonts w:ascii="Times New Roman" w:hAnsi="Times New Roman" w:cs="Times New Roman"/>
          <w:sz w:val="28"/>
          <w:szCs w:val="28"/>
          <w:lang w:val="uk-UA"/>
        </w:rPr>
        <w:t>4.1. Відділення організації надання адресної натуральної допомоги територіального центру (далі – відділення адресної допомоги) утворюється для обслуговування не менше як 500 осіб, з числа:</w:t>
      </w:r>
    </w:p>
    <w:p w:rsidR="00650566" w:rsidRPr="001D16E1" w:rsidRDefault="00650566" w:rsidP="00650566">
      <w:pPr>
        <w:pStyle w:val="a9"/>
        <w:widowControl w:val="0"/>
        <w:ind w:firstLine="567"/>
        <w:jc w:val="both"/>
        <w:rPr>
          <w:rFonts w:ascii="Times New Roman" w:hAnsi="Times New Roman" w:cs="Times New Roman"/>
          <w:sz w:val="28"/>
          <w:szCs w:val="28"/>
          <w:lang w:val="uk-UA"/>
        </w:rPr>
      </w:pPr>
      <w:r w:rsidRPr="001D16E1">
        <w:rPr>
          <w:rFonts w:ascii="Times New Roman" w:hAnsi="Times New Roman" w:cs="Times New Roman"/>
          <w:sz w:val="28"/>
          <w:szCs w:val="28"/>
          <w:lang w:val="uk-UA"/>
        </w:rPr>
        <w:t>- осіб похилого віку, осіб з інвалідністю, хворих (з числа осіб працездатного віку на період до встановлення їм групи інвалідності, але не більш як чотири місяці), які не здатні до самообслуговування і потребують постійної сторонньої допомоги, визнані такими в порядку, затвердженому МОЗ;</w:t>
      </w:r>
    </w:p>
    <w:p w:rsidR="00650566" w:rsidRPr="001D16E1" w:rsidRDefault="00650566" w:rsidP="00650566">
      <w:pPr>
        <w:pStyle w:val="a9"/>
        <w:widowControl w:val="0"/>
        <w:ind w:firstLine="567"/>
        <w:jc w:val="both"/>
        <w:rPr>
          <w:rFonts w:ascii="Times New Roman" w:hAnsi="Times New Roman" w:cs="Times New Roman"/>
          <w:sz w:val="28"/>
          <w:szCs w:val="28"/>
          <w:lang w:val="uk-UA"/>
        </w:rPr>
      </w:pPr>
      <w:r w:rsidRPr="001D16E1">
        <w:rPr>
          <w:rFonts w:ascii="Times New Roman" w:hAnsi="Times New Roman" w:cs="Times New Roman"/>
          <w:sz w:val="28"/>
          <w:szCs w:val="28"/>
          <w:lang w:val="uk-UA"/>
        </w:rPr>
        <w:t>- осіб, які перебувають у складній життєвій ситуації у зв’язку з безробіттям і зареєстровані в державній службі зайнятості як такі, що шукають роботу, а також у зв’язку зі стихійним лихом, катастрофою, бойовими діями, терористичним актом, збройним конфліктом, тимчасовою окупацією (і мають на своєму утриманні неповнолітніх дітей, дітей з інвалідністю, осіб похилого віку, осіб з інвалідністю), якщо середньомісячний сукупний дохід їх сімей нижчий ніж прожитковий мінімум для сім’ї;</w:t>
      </w:r>
    </w:p>
    <w:p w:rsidR="00650566" w:rsidRPr="001D16E1" w:rsidRDefault="00650566" w:rsidP="00650566">
      <w:pPr>
        <w:pStyle w:val="a9"/>
        <w:widowControl w:val="0"/>
        <w:ind w:firstLine="567"/>
        <w:jc w:val="both"/>
        <w:rPr>
          <w:rFonts w:ascii="Times New Roman" w:hAnsi="Times New Roman" w:cs="Times New Roman"/>
          <w:sz w:val="28"/>
          <w:szCs w:val="28"/>
          <w:lang w:val="uk-UA"/>
        </w:rPr>
      </w:pPr>
      <w:r w:rsidRPr="001D16E1">
        <w:rPr>
          <w:rFonts w:ascii="Times New Roman" w:hAnsi="Times New Roman" w:cs="Times New Roman"/>
          <w:sz w:val="28"/>
          <w:szCs w:val="28"/>
          <w:lang w:val="uk-UA"/>
        </w:rPr>
        <w:t xml:space="preserve"> - дітей з інвалідністю віком від трьох до 18 років,</w:t>
      </w:r>
    </w:p>
    <w:p w:rsidR="00650566" w:rsidRPr="001D16E1" w:rsidRDefault="00650566" w:rsidP="00650566">
      <w:pPr>
        <w:widowControl w:val="0"/>
        <w:spacing w:after="0" w:line="240" w:lineRule="auto"/>
        <w:jc w:val="both"/>
        <w:rPr>
          <w:rFonts w:ascii="Times New Roman" w:hAnsi="Times New Roman" w:cs="Times New Roman"/>
          <w:sz w:val="28"/>
          <w:szCs w:val="28"/>
          <w:lang w:val="uk-UA"/>
        </w:rPr>
      </w:pPr>
      <w:r w:rsidRPr="001D16E1">
        <w:rPr>
          <w:rFonts w:ascii="Times New Roman" w:hAnsi="Times New Roman" w:cs="Times New Roman"/>
          <w:sz w:val="28"/>
          <w:szCs w:val="28"/>
          <w:lang w:val="uk-UA"/>
        </w:rPr>
        <w:t>які відповідно до результатів оцінювання індивідуальних потреб потребують натуральної допомоги.</w:t>
      </w:r>
    </w:p>
    <w:p w:rsidR="00650566" w:rsidRPr="001D16E1" w:rsidRDefault="00650566" w:rsidP="00650566">
      <w:pPr>
        <w:widowControl w:val="0"/>
        <w:spacing w:after="0" w:line="240" w:lineRule="auto"/>
        <w:jc w:val="both"/>
        <w:rPr>
          <w:rFonts w:ascii="Times New Roman" w:hAnsi="Times New Roman" w:cs="Times New Roman"/>
          <w:sz w:val="28"/>
          <w:szCs w:val="28"/>
          <w:lang w:val="uk-UA"/>
        </w:rPr>
      </w:pPr>
      <w:r w:rsidRPr="001D16E1">
        <w:rPr>
          <w:rFonts w:ascii="Times New Roman" w:hAnsi="Times New Roman" w:cs="Times New Roman"/>
          <w:sz w:val="28"/>
          <w:szCs w:val="28"/>
          <w:lang w:val="uk-UA"/>
        </w:rPr>
        <w:t xml:space="preserve">У разі виявлення менше як 500 осіб, які потребують надання соціальних послуг відділенням адресної допомоги, соціальні послуги надаються без </w:t>
      </w:r>
      <w:r w:rsidRPr="001D16E1">
        <w:rPr>
          <w:rFonts w:ascii="Times New Roman" w:hAnsi="Times New Roman" w:cs="Times New Roman"/>
          <w:sz w:val="28"/>
          <w:szCs w:val="28"/>
          <w:lang w:val="uk-UA"/>
        </w:rPr>
        <w:lastRenderedPageBreak/>
        <w:t>утворення такого відділення.</w:t>
      </w:r>
    </w:p>
    <w:p w:rsidR="00650566" w:rsidRDefault="00650566" w:rsidP="00650566">
      <w:pPr>
        <w:widowControl w:val="0"/>
        <w:spacing w:after="0" w:line="240" w:lineRule="auto"/>
        <w:ind w:firstLine="567"/>
        <w:jc w:val="both"/>
        <w:rPr>
          <w:rFonts w:ascii="Times New Roman" w:hAnsi="Times New Roman" w:cs="Times New Roman"/>
          <w:sz w:val="28"/>
          <w:szCs w:val="28"/>
          <w:lang w:val="uk-UA"/>
        </w:rPr>
      </w:pPr>
      <w:r w:rsidRPr="001D16E1">
        <w:rPr>
          <w:rFonts w:ascii="Times New Roman" w:hAnsi="Times New Roman" w:cs="Times New Roman"/>
          <w:sz w:val="28"/>
          <w:szCs w:val="28"/>
          <w:lang w:val="uk-UA"/>
        </w:rPr>
        <w:t>4.2. Відділення адресної допомоги надає соціальн</w:t>
      </w:r>
      <w:r>
        <w:rPr>
          <w:rFonts w:ascii="Times New Roman" w:hAnsi="Times New Roman" w:cs="Times New Roman"/>
          <w:sz w:val="28"/>
          <w:szCs w:val="28"/>
          <w:lang w:val="uk-UA"/>
        </w:rPr>
        <w:t>у</w:t>
      </w:r>
      <w:r w:rsidRPr="001D16E1">
        <w:rPr>
          <w:rFonts w:ascii="Times New Roman" w:hAnsi="Times New Roman" w:cs="Times New Roman"/>
          <w:sz w:val="28"/>
          <w:szCs w:val="28"/>
          <w:lang w:val="uk-UA"/>
        </w:rPr>
        <w:t xml:space="preserve"> послуг</w:t>
      </w:r>
      <w:r>
        <w:rPr>
          <w:rFonts w:ascii="Times New Roman" w:hAnsi="Times New Roman" w:cs="Times New Roman"/>
          <w:sz w:val="28"/>
          <w:szCs w:val="28"/>
          <w:lang w:val="uk-UA"/>
        </w:rPr>
        <w:t>у – натуральна допомога</w:t>
      </w:r>
      <w:r w:rsidRPr="00860448">
        <w:rPr>
          <w:rFonts w:ascii="Times New Roman" w:hAnsi="Times New Roman" w:cs="Times New Roman"/>
          <w:sz w:val="28"/>
          <w:szCs w:val="28"/>
          <w:lang w:val="uk-UA"/>
        </w:rPr>
        <w:t>.</w:t>
      </w:r>
    </w:p>
    <w:p w:rsidR="00650566" w:rsidRPr="001D16E1" w:rsidRDefault="00650566" w:rsidP="00650566">
      <w:pPr>
        <w:widowControl w:val="0"/>
        <w:spacing w:after="0" w:line="240" w:lineRule="auto"/>
        <w:ind w:firstLine="567"/>
        <w:jc w:val="both"/>
        <w:rPr>
          <w:rFonts w:ascii="Times New Roman" w:hAnsi="Times New Roman" w:cs="Times New Roman"/>
          <w:sz w:val="28"/>
          <w:szCs w:val="28"/>
          <w:lang w:val="uk-UA"/>
        </w:rPr>
      </w:pPr>
      <w:r w:rsidRPr="001D16E1">
        <w:rPr>
          <w:rFonts w:ascii="Times New Roman" w:eastAsia="Times New Roman" w:hAnsi="Times New Roman" w:cs="Times New Roman"/>
          <w:color w:val="000000"/>
          <w:sz w:val="28"/>
          <w:szCs w:val="28"/>
          <w:lang w:val="uk-UA" w:eastAsia="uk-UA"/>
        </w:rPr>
        <w:t xml:space="preserve">Крім того, </w:t>
      </w:r>
      <w:r>
        <w:rPr>
          <w:rFonts w:ascii="Times New Roman" w:hAnsi="Times New Roman" w:cs="Times New Roman"/>
          <w:sz w:val="28"/>
          <w:szCs w:val="28"/>
          <w:lang w:val="uk-UA"/>
        </w:rPr>
        <w:t>в</w:t>
      </w:r>
      <w:r w:rsidRPr="001D16E1">
        <w:rPr>
          <w:rFonts w:ascii="Times New Roman" w:hAnsi="Times New Roman" w:cs="Times New Roman"/>
          <w:sz w:val="28"/>
          <w:szCs w:val="28"/>
          <w:lang w:val="uk-UA"/>
        </w:rPr>
        <w:t xml:space="preserve">ідділення адресної допомоги </w:t>
      </w:r>
      <w:r w:rsidRPr="001D16E1">
        <w:rPr>
          <w:rFonts w:ascii="Times New Roman" w:eastAsia="Times New Roman" w:hAnsi="Times New Roman" w:cs="Times New Roman"/>
          <w:color w:val="000000"/>
          <w:sz w:val="28"/>
          <w:szCs w:val="28"/>
          <w:lang w:val="uk-UA" w:eastAsia="uk-UA"/>
        </w:rPr>
        <w:t>може надавати такі соціальні послуги:</w:t>
      </w:r>
    </w:p>
    <w:p w:rsidR="00650566" w:rsidRDefault="00650566" w:rsidP="00650566">
      <w:pPr>
        <w:pStyle w:val="aa"/>
        <w:widowControl w:val="0"/>
        <w:numPr>
          <w:ilvl w:val="0"/>
          <w:numId w:val="11"/>
        </w:numPr>
        <w:spacing w:after="0" w:line="240" w:lineRule="auto"/>
        <w:ind w:left="0" w:firstLine="360"/>
        <w:contextualSpacing w:val="0"/>
        <w:rPr>
          <w:rFonts w:ascii="Times New Roman" w:hAnsi="Times New Roman" w:cs="Times New Roman"/>
          <w:sz w:val="28"/>
          <w:szCs w:val="28"/>
          <w:lang w:val="uk-UA"/>
        </w:rPr>
      </w:pPr>
      <w:r w:rsidRPr="001D16E1">
        <w:rPr>
          <w:rFonts w:ascii="Times New Roman" w:hAnsi="Times New Roman" w:cs="Times New Roman"/>
          <w:sz w:val="28"/>
          <w:szCs w:val="28"/>
          <w:lang w:val="uk-UA"/>
        </w:rPr>
        <w:t>транспортні;</w:t>
      </w:r>
    </w:p>
    <w:p w:rsidR="00650566" w:rsidRPr="00C166B7" w:rsidRDefault="00650566" w:rsidP="00650566">
      <w:pPr>
        <w:pStyle w:val="aa"/>
        <w:widowControl w:val="0"/>
        <w:numPr>
          <w:ilvl w:val="0"/>
          <w:numId w:val="11"/>
        </w:numPr>
        <w:spacing w:after="0" w:line="240" w:lineRule="auto"/>
        <w:ind w:left="0" w:firstLine="360"/>
        <w:contextualSpacing w:val="0"/>
        <w:rPr>
          <w:rFonts w:ascii="Times New Roman" w:hAnsi="Times New Roman" w:cs="Times New Roman"/>
          <w:sz w:val="28"/>
          <w:szCs w:val="28"/>
          <w:lang w:val="uk-UA"/>
        </w:rPr>
      </w:pPr>
      <w:r w:rsidRPr="00C166B7">
        <w:rPr>
          <w:rFonts w:ascii="Times New Roman" w:hAnsi="Times New Roman" w:cs="Times New Roman"/>
          <w:spacing w:val="-4"/>
          <w:sz w:val="28"/>
          <w:szCs w:val="28"/>
          <w:lang w:val="uk-UA"/>
        </w:rPr>
        <w:t>фізичний супровід осіб з інвалідністю, які мають порушення опорно-рухового апарату та пересуваються на кріслах колісних, з інтелектуальними, сенсорними, фізичними, моторними, психічними та поведінковими порушеннями</w:t>
      </w:r>
      <w:r w:rsidRPr="00C166B7">
        <w:rPr>
          <w:rFonts w:ascii="Times New Roman" w:hAnsi="Times New Roman" w:cs="Times New Roman"/>
          <w:sz w:val="28"/>
          <w:szCs w:val="28"/>
          <w:lang w:val="uk-UA"/>
        </w:rPr>
        <w:t>.</w:t>
      </w:r>
    </w:p>
    <w:p w:rsidR="00650566" w:rsidRPr="001D16E1" w:rsidRDefault="00650566" w:rsidP="00650566">
      <w:pPr>
        <w:widowControl w:val="0"/>
        <w:spacing w:after="0" w:line="240" w:lineRule="auto"/>
        <w:ind w:firstLine="567"/>
        <w:jc w:val="both"/>
        <w:rPr>
          <w:rFonts w:ascii="Times New Roman" w:hAnsi="Times New Roman" w:cs="Times New Roman"/>
          <w:sz w:val="28"/>
          <w:szCs w:val="28"/>
          <w:lang w:val="uk-UA"/>
        </w:rPr>
      </w:pPr>
      <w:r w:rsidRPr="001D16E1">
        <w:rPr>
          <w:rFonts w:ascii="Times New Roman" w:hAnsi="Times New Roman" w:cs="Times New Roman"/>
          <w:sz w:val="28"/>
          <w:szCs w:val="28"/>
          <w:lang w:val="uk-UA"/>
        </w:rPr>
        <w:t>4.3. Відділення адресної допомоги з урахуванням можливостей, наявної фінансової та матеріально-технічної бази безоплатно забезпечує отримувачів соціальних послуг:</w:t>
      </w:r>
    </w:p>
    <w:p w:rsidR="00650566" w:rsidRPr="001D16E1" w:rsidRDefault="00650566" w:rsidP="00650566">
      <w:pPr>
        <w:widowControl w:val="0"/>
        <w:spacing w:after="0" w:line="240" w:lineRule="auto"/>
        <w:ind w:firstLine="567"/>
        <w:rPr>
          <w:rFonts w:ascii="Times New Roman" w:hAnsi="Times New Roman" w:cs="Times New Roman"/>
          <w:sz w:val="28"/>
          <w:szCs w:val="28"/>
          <w:lang w:val="uk-UA"/>
        </w:rPr>
      </w:pPr>
      <w:r w:rsidRPr="001D16E1">
        <w:rPr>
          <w:rFonts w:ascii="Times New Roman" w:hAnsi="Times New Roman" w:cs="Times New Roman"/>
          <w:sz w:val="28"/>
          <w:szCs w:val="28"/>
          <w:lang w:val="uk-UA"/>
        </w:rPr>
        <w:t>1) продуктами харчування;</w:t>
      </w:r>
    </w:p>
    <w:p w:rsidR="00650566" w:rsidRPr="001D16E1" w:rsidRDefault="00650566" w:rsidP="00650566">
      <w:pPr>
        <w:widowControl w:val="0"/>
        <w:spacing w:after="0" w:line="240" w:lineRule="auto"/>
        <w:ind w:firstLine="567"/>
        <w:rPr>
          <w:rFonts w:ascii="Times New Roman" w:hAnsi="Times New Roman" w:cs="Times New Roman"/>
          <w:sz w:val="28"/>
          <w:szCs w:val="28"/>
          <w:lang w:val="uk-UA"/>
        </w:rPr>
      </w:pPr>
      <w:r w:rsidRPr="001D16E1">
        <w:rPr>
          <w:rFonts w:ascii="Times New Roman" w:hAnsi="Times New Roman" w:cs="Times New Roman"/>
          <w:sz w:val="28"/>
          <w:szCs w:val="28"/>
          <w:lang w:val="uk-UA"/>
        </w:rPr>
        <w:t>2) одягом, взуттям;</w:t>
      </w:r>
    </w:p>
    <w:p w:rsidR="00650566" w:rsidRPr="001D16E1" w:rsidRDefault="00650566" w:rsidP="00650566">
      <w:pPr>
        <w:widowControl w:val="0"/>
        <w:spacing w:after="0" w:line="240" w:lineRule="auto"/>
        <w:ind w:firstLine="567"/>
        <w:rPr>
          <w:rFonts w:ascii="Times New Roman" w:hAnsi="Times New Roman" w:cs="Times New Roman"/>
          <w:sz w:val="28"/>
          <w:szCs w:val="28"/>
          <w:lang w:val="uk-UA"/>
        </w:rPr>
      </w:pPr>
      <w:r w:rsidRPr="001D16E1">
        <w:rPr>
          <w:rFonts w:ascii="Times New Roman" w:hAnsi="Times New Roman" w:cs="Times New Roman"/>
          <w:sz w:val="28"/>
          <w:szCs w:val="28"/>
          <w:lang w:val="uk-UA"/>
        </w:rPr>
        <w:t>3) предметами та засобами особистої гігієни;</w:t>
      </w:r>
    </w:p>
    <w:p w:rsidR="00650566" w:rsidRPr="001D16E1" w:rsidRDefault="00650566" w:rsidP="00650566">
      <w:pPr>
        <w:widowControl w:val="0"/>
        <w:spacing w:after="0" w:line="240" w:lineRule="auto"/>
        <w:ind w:firstLine="567"/>
        <w:rPr>
          <w:rFonts w:ascii="Times New Roman" w:hAnsi="Times New Roman" w:cs="Times New Roman"/>
          <w:sz w:val="28"/>
          <w:szCs w:val="28"/>
          <w:lang w:val="uk-UA"/>
        </w:rPr>
      </w:pPr>
      <w:r w:rsidRPr="001D16E1">
        <w:rPr>
          <w:rFonts w:ascii="Times New Roman" w:hAnsi="Times New Roman" w:cs="Times New Roman"/>
          <w:sz w:val="28"/>
          <w:szCs w:val="28"/>
          <w:lang w:val="uk-UA"/>
        </w:rPr>
        <w:t>4) санітарно-гігієнічними засобами для прибирання та засобами догляду;</w:t>
      </w:r>
    </w:p>
    <w:p w:rsidR="00650566" w:rsidRPr="001D16E1" w:rsidRDefault="00650566" w:rsidP="00650566">
      <w:pPr>
        <w:widowControl w:val="0"/>
        <w:spacing w:after="0" w:line="240" w:lineRule="auto"/>
        <w:ind w:firstLine="567"/>
        <w:jc w:val="both"/>
        <w:rPr>
          <w:rFonts w:ascii="Times New Roman" w:hAnsi="Times New Roman" w:cs="Times New Roman"/>
          <w:sz w:val="28"/>
          <w:szCs w:val="28"/>
          <w:lang w:val="uk-UA"/>
        </w:rPr>
      </w:pPr>
      <w:r w:rsidRPr="001D16E1">
        <w:rPr>
          <w:rFonts w:ascii="Times New Roman" w:hAnsi="Times New Roman" w:cs="Times New Roman"/>
          <w:sz w:val="28"/>
          <w:szCs w:val="28"/>
          <w:lang w:val="uk-UA"/>
        </w:rPr>
        <w:t>5) гарячими обідами.</w:t>
      </w:r>
    </w:p>
    <w:p w:rsidR="00650566" w:rsidRPr="001D16E1" w:rsidRDefault="00650566" w:rsidP="00650566">
      <w:pPr>
        <w:widowControl w:val="0"/>
        <w:spacing w:after="0" w:line="240" w:lineRule="auto"/>
        <w:ind w:firstLine="567"/>
        <w:jc w:val="both"/>
        <w:rPr>
          <w:rFonts w:ascii="Times New Roman" w:hAnsi="Times New Roman" w:cs="Times New Roman"/>
          <w:sz w:val="28"/>
          <w:szCs w:val="28"/>
          <w:lang w:val="uk-UA"/>
        </w:rPr>
      </w:pPr>
      <w:r w:rsidRPr="001D16E1">
        <w:rPr>
          <w:rFonts w:ascii="Times New Roman" w:hAnsi="Times New Roman" w:cs="Times New Roman"/>
          <w:sz w:val="28"/>
          <w:szCs w:val="28"/>
          <w:lang w:val="uk-UA"/>
        </w:rPr>
        <w:t>4.4. Відділення адресної допомоги може надавати в тимчасове користування отримувачам соціальних послуг наявні в нього допоміжні засоби реабілітації, засоби малої механізації.</w:t>
      </w:r>
    </w:p>
    <w:p w:rsidR="00650566" w:rsidRPr="001D16E1" w:rsidRDefault="00650566" w:rsidP="00650566">
      <w:pPr>
        <w:widowControl w:val="0"/>
        <w:spacing w:after="0" w:line="240" w:lineRule="auto"/>
        <w:ind w:firstLine="567"/>
        <w:jc w:val="both"/>
        <w:rPr>
          <w:rFonts w:ascii="Times New Roman" w:hAnsi="Times New Roman" w:cs="Times New Roman"/>
          <w:sz w:val="28"/>
          <w:szCs w:val="28"/>
          <w:lang w:val="uk-UA"/>
        </w:rPr>
      </w:pPr>
      <w:r w:rsidRPr="001D16E1">
        <w:rPr>
          <w:rFonts w:ascii="Times New Roman" w:hAnsi="Times New Roman" w:cs="Times New Roman"/>
          <w:sz w:val="28"/>
          <w:szCs w:val="28"/>
          <w:lang w:val="uk-UA"/>
        </w:rPr>
        <w:t>4.5. Відділення адресної допомоги може організовувати пункти прийому від осіб, підприємств, установ та організацій незалежно від форми власності продуктів харчування, одягу, взуття, меблів, побутової техніки, коштів, робіт і послуг для задоволення потреб отримувачів соціальних послуг.</w:t>
      </w:r>
    </w:p>
    <w:p w:rsidR="00650566" w:rsidRPr="001D16E1" w:rsidRDefault="00650566" w:rsidP="00650566">
      <w:pPr>
        <w:widowControl w:val="0"/>
        <w:spacing w:after="0" w:line="240" w:lineRule="auto"/>
        <w:ind w:firstLine="567"/>
        <w:jc w:val="both"/>
        <w:rPr>
          <w:rFonts w:ascii="Times New Roman" w:hAnsi="Times New Roman" w:cs="Times New Roman"/>
          <w:sz w:val="28"/>
          <w:szCs w:val="28"/>
          <w:lang w:val="uk-UA"/>
        </w:rPr>
      </w:pPr>
      <w:r w:rsidRPr="001D16E1">
        <w:rPr>
          <w:rFonts w:ascii="Times New Roman" w:hAnsi="Times New Roman" w:cs="Times New Roman"/>
          <w:sz w:val="28"/>
          <w:szCs w:val="28"/>
          <w:lang w:val="uk-UA"/>
        </w:rPr>
        <w:t xml:space="preserve">4.6. На кожну особу, яку обслуговує виключно відділення адресної допомоги, ведеться особова справа, в якій зберігаються паперові документи, або такі документи можуть зберігатися в базі даних інформаційної системи в разі, коли вони одержані в електронній формі. </w:t>
      </w:r>
    </w:p>
    <w:p w:rsidR="00650566" w:rsidRPr="001D16E1" w:rsidRDefault="00650566" w:rsidP="00650566">
      <w:pPr>
        <w:widowControl w:val="0"/>
        <w:spacing w:after="0" w:line="240" w:lineRule="auto"/>
        <w:ind w:firstLine="567"/>
        <w:rPr>
          <w:rFonts w:ascii="Times New Roman" w:hAnsi="Times New Roman" w:cs="Times New Roman"/>
          <w:sz w:val="28"/>
          <w:szCs w:val="28"/>
          <w:lang w:val="uk-UA"/>
        </w:rPr>
      </w:pPr>
      <w:r w:rsidRPr="001D16E1">
        <w:rPr>
          <w:rFonts w:ascii="Times New Roman" w:hAnsi="Times New Roman" w:cs="Times New Roman"/>
          <w:sz w:val="28"/>
          <w:szCs w:val="28"/>
          <w:lang w:val="uk-UA"/>
        </w:rPr>
        <w:t>В особовій справі містяться такі документи:</w:t>
      </w:r>
    </w:p>
    <w:p w:rsidR="00650566" w:rsidRPr="001D16E1" w:rsidRDefault="00650566" w:rsidP="00650566">
      <w:pPr>
        <w:widowControl w:val="0"/>
        <w:spacing w:after="0" w:line="240" w:lineRule="auto"/>
        <w:ind w:firstLine="567"/>
        <w:rPr>
          <w:rFonts w:ascii="Times New Roman" w:hAnsi="Times New Roman" w:cs="Times New Roman"/>
          <w:sz w:val="28"/>
          <w:szCs w:val="28"/>
          <w:lang w:val="uk-UA"/>
        </w:rPr>
      </w:pPr>
      <w:r w:rsidRPr="001D16E1">
        <w:rPr>
          <w:rFonts w:ascii="Times New Roman" w:hAnsi="Times New Roman" w:cs="Times New Roman"/>
          <w:sz w:val="28"/>
          <w:szCs w:val="28"/>
          <w:lang w:val="uk-UA"/>
        </w:rPr>
        <w:t>1) рішення Управління;</w:t>
      </w:r>
    </w:p>
    <w:p w:rsidR="00650566" w:rsidRPr="001D16E1" w:rsidRDefault="00650566" w:rsidP="00650566">
      <w:pPr>
        <w:widowControl w:val="0"/>
        <w:spacing w:after="0" w:line="240" w:lineRule="auto"/>
        <w:ind w:firstLine="567"/>
        <w:rPr>
          <w:rFonts w:ascii="Times New Roman" w:hAnsi="Times New Roman" w:cs="Times New Roman"/>
          <w:sz w:val="28"/>
          <w:szCs w:val="28"/>
          <w:lang w:val="uk-UA"/>
        </w:rPr>
      </w:pPr>
      <w:r w:rsidRPr="001D16E1">
        <w:rPr>
          <w:rFonts w:ascii="Times New Roman" w:hAnsi="Times New Roman" w:cs="Times New Roman"/>
          <w:sz w:val="28"/>
          <w:szCs w:val="28"/>
          <w:lang w:val="uk-UA"/>
        </w:rPr>
        <w:t>2) медичний висновок про стан здоров’я;</w:t>
      </w:r>
    </w:p>
    <w:p w:rsidR="00650566" w:rsidRPr="001D16E1" w:rsidRDefault="00650566" w:rsidP="00650566">
      <w:pPr>
        <w:widowControl w:val="0"/>
        <w:spacing w:after="0" w:line="240" w:lineRule="auto"/>
        <w:ind w:firstLine="567"/>
        <w:rPr>
          <w:rFonts w:ascii="Times New Roman" w:hAnsi="Times New Roman" w:cs="Times New Roman"/>
          <w:sz w:val="28"/>
          <w:szCs w:val="28"/>
          <w:lang w:val="uk-UA"/>
        </w:rPr>
      </w:pPr>
      <w:r w:rsidRPr="001D16E1">
        <w:rPr>
          <w:rFonts w:ascii="Times New Roman" w:hAnsi="Times New Roman" w:cs="Times New Roman"/>
          <w:sz w:val="28"/>
          <w:szCs w:val="28"/>
          <w:lang w:val="uk-UA"/>
        </w:rPr>
        <w:t>3) індивідуальний план надання соціальної послуги;</w:t>
      </w:r>
    </w:p>
    <w:p w:rsidR="00650566" w:rsidRPr="001D16E1" w:rsidRDefault="00650566" w:rsidP="00650566">
      <w:pPr>
        <w:widowControl w:val="0"/>
        <w:spacing w:after="0" w:line="240" w:lineRule="auto"/>
        <w:ind w:firstLine="567"/>
        <w:rPr>
          <w:rFonts w:ascii="Times New Roman" w:hAnsi="Times New Roman" w:cs="Times New Roman"/>
          <w:sz w:val="28"/>
          <w:szCs w:val="28"/>
          <w:lang w:val="uk-UA"/>
        </w:rPr>
      </w:pPr>
      <w:r w:rsidRPr="001D16E1">
        <w:rPr>
          <w:rFonts w:ascii="Times New Roman" w:hAnsi="Times New Roman" w:cs="Times New Roman"/>
          <w:sz w:val="28"/>
          <w:szCs w:val="28"/>
          <w:lang w:val="uk-UA"/>
        </w:rPr>
        <w:t>4) один примірник договору про надання соціальних послуг, укладеного особою/її законним представником і територіальним центром;</w:t>
      </w:r>
    </w:p>
    <w:p w:rsidR="00650566" w:rsidRPr="001D16E1" w:rsidRDefault="00650566" w:rsidP="00650566">
      <w:pPr>
        <w:widowControl w:val="0"/>
        <w:spacing w:after="0" w:line="240" w:lineRule="auto"/>
        <w:ind w:firstLine="567"/>
        <w:rPr>
          <w:rFonts w:ascii="Times New Roman" w:hAnsi="Times New Roman" w:cs="Times New Roman"/>
          <w:sz w:val="28"/>
          <w:szCs w:val="28"/>
          <w:lang w:val="uk-UA"/>
        </w:rPr>
      </w:pPr>
      <w:r w:rsidRPr="001D16E1">
        <w:rPr>
          <w:rFonts w:ascii="Times New Roman" w:hAnsi="Times New Roman" w:cs="Times New Roman"/>
          <w:sz w:val="28"/>
          <w:szCs w:val="28"/>
          <w:lang w:val="uk-UA"/>
        </w:rPr>
        <w:t>5) копія наказу/витяг з наказу про надання соціальних послуг/відмову в наданні або припинення надання соціальних послуг.</w:t>
      </w:r>
    </w:p>
    <w:p w:rsidR="00650566" w:rsidRDefault="00650566" w:rsidP="00650566">
      <w:pPr>
        <w:widowControl w:val="0"/>
        <w:spacing w:after="0" w:line="240" w:lineRule="auto"/>
        <w:ind w:firstLine="567"/>
        <w:jc w:val="both"/>
        <w:rPr>
          <w:rFonts w:ascii="Times New Roman" w:hAnsi="Times New Roman" w:cs="Times New Roman"/>
          <w:sz w:val="28"/>
          <w:szCs w:val="28"/>
          <w:lang w:val="uk-UA"/>
        </w:rPr>
      </w:pPr>
      <w:r w:rsidRPr="001D16E1">
        <w:rPr>
          <w:rFonts w:ascii="Times New Roman" w:hAnsi="Times New Roman" w:cs="Times New Roman"/>
          <w:sz w:val="28"/>
          <w:szCs w:val="28"/>
          <w:lang w:val="uk-UA"/>
        </w:rPr>
        <w:t>4.7. У разі коли особа через часткову втрату рухової активності не може відвідати відділення адресної допомоги та особисто отримати допомогу, територіальний центр вживає заходів щодо доставки допомоги особі за місцем її задекларованого/зареєстрованого місця проживання (перебування)</w:t>
      </w:r>
      <w:r>
        <w:rPr>
          <w:rFonts w:ascii="Times New Roman" w:hAnsi="Times New Roman" w:cs="Times New Roman"/>
          <w:sz w:val="28"/>
          <w:szCs w:val="28"/>
          <w:lang w:val="uk-UA"/>
        </w:rPr>
        <w:t xml:space="preserve"> </w:t>
      </w:r>
      <w:r w:rsidRPr="001D16E1">
        <w:rPr>
          <w:rFonts w:ascii="Times New Roman" w:hAnsi="Times New Roman" w:cs="Times New Roman"/>
          <w:sz w:val="28"/>
          <w:szCs w:val="28"/>
          <w:lang w:val="uk-UA"/>
        </w:rPr>
        <w:t>/</w:t>
      </w:r>
      <w:r>
        <w:rPr>
          <w:rFonts w:ascii="Times New Roman" w:hAnsi="Times New Roman" w:cs="Times New Roman"/>
          <w:sz w:val="28"/>
          <w:szCs w:val="28"/>
          <w:lang w:val="uk-UA"/>
        </w:rPr>
        <w:t> </w:t>
      </w:r>
      <w:r w:rsidRPr="001D16E1">
        <w:rPr>
          <w:rFonts w:ascii="Times New Roman" w:hAnsi="Times New Roman" w:cs="Times New Roman"/>
          <w:sz w:val="28"/>
          <w:szCs w:val="28"/>
          <w:lang w:val="uk-UA"/>
        </w:rPr>
        <w:t>місця звернення.</w:t>
      </w:r>
    </w:p>
    <w:p w:rsidR="00650566" w:rsidRDefault="00650566" w:rsidP="00650566">
      <w:pPr>
        <w:widowControl w:val="0"/>
        <w:spacing w:after="0" w:line="240" w:lineRule="auto"/>
        <w:ind w:firstLine="567"/>
        <w:jc w:val="both"/>
        <w:rPr>
          <w:rFonts w:ascii="Times New Roman" w:hAnsi="Times New Roman" w:cs="Times New Roman"/>
          <w:spacing w:val="-4"/>
          <w:sz w:val="28"/>
          <w:szCs w:val="28"/>
          <w:lang w:val="uk-UA"/>
        </w:rPr>
      </w:pPr>
      <w:r w:rsidRPr="00CD5DC6">
        <w:rPr>
          <w:rFonts w:ascii="Times New Roman" w:eastAsia="Times New Roman" w:hAnsi="Times New Roman" w:cs="Times New Roman"/>
          <w:sz w:val="28"/>
          <w:szCs w:val="28"/>
          <w:lang w:val="uk-UA" w:eastAsia="uk-UA"/>
        </w:rPr>
        <w:t xml:space="preserve">4.8. </w:t>
      </w:r>
      <w:r w:rsidRPr="00CD5DC6">
        <w:rPr>
          <w:rFonts w:ascii="Times New Roman" w:hAnsi="Times New Roman" w:cs="Times New Roman"/>
          <w:spacing w:val="-4"/>
          <w:sz w:val="28"/>
          <w:szCs w:val="28"/>
          <w:lang w:val="uk-UA"/>
        </w:rPr>
        <w:t xml:space="preserve">При відділенні </w:t>
      </w:r>
      <w:r w:rsidRPr="00CD5DC6">
        <w:rPr>
          <w:rFonts w:ascii="Times New Roman" w:hAnsi="Times New Roman" w:cs="Times New Roman"/>
          <w:sz w:val="28"/>
          <w:szCs w:val="28"/>
          <w:lang w:val="uk-UA"/>
        </w:rPr>
        <w:t xml:space="preserve">адресної допомоги може </w:t>
      </w:r>
      <w:r>
        <w:rPr>
          <w:rFonts w:ascii="Times New Roman" w:hAnsi="Times New Roman" w:cs="Times New Roman"/>
          <w:spacing w:val="-4"/>
          <w:sz w:val="28"/>
          <w:szCs w:val="28"/>
          <w:lang w:val="uk-UA"/>
        </w:rPr>
        <w:t>бути створено</w:t>
      </w:r>
      <w:r w:rsidRPr="00CD5DC6">
        <w:rPr>
          <w:rFonts w:ascii="Times New Roman" w:hAnsi="Times New Roman" w:cs="Times New Roman"/>
          <w:spacing w:val="-4"/>
          <w:sz w:val="28"/>
          <w:szCs w:val="28"/>
          <w:lang w:val="uk-UA"/>
        </w:rPr>
        <w:t xml:space="preserve"> </w:t>
      </w:r>
      <w:r w:rsidRPr="001D16E1">
        <w:rPr>
          <w:rFonts w:ascii="Times New Roman" w:hAnsi="Times New Roman" w:cs="Times New Roman"/>
          <w:spacing w:val="-4"/>
          <w:sz w:val="28"/>
          <w:szCs w:val="28"/>
          <w:lang w:val="uk-UA"/>
        </w:rPr>
        <w:lastRenderedPageBreak/>
        <w:t xml:space="preserve">інноваційний сервіс </w:t>
      </w:r>
      <w:r w:rsidRPr="00CD5DC6">
        <w:rPr>
          <w:rFonts w:ascii="Times New Roman" w:hAnsi="Times New Roman" w:cs="Times New Roman"/>
          <w:spacing w:val="-4"/>
          <w:sz w:val="28"/>
          <w:szCs w:val="28"/>
          <w:lang w:val="uk-UA"/>
        </w:rPr>
        <w:t xml:space="preserve">«Мобільна соціальна служба», </w:t>
      </w:r>
      <w:r>
        <w:rPr>
          <w:rFonts w:ascii="Times New Roman" w:hAnsi="Times New Roman" w:cs="Times New Roman"/>
          <w:spacing w:val="-4"/>
          <w:sz w:val="28"/>
          <w:szCs w:val="28"/>
          <w:lang w:val="uk-UA"/>
        </w:rPr>
        <w:t xml:space="preserve">яка </w:t>
      </w:r>
      <w:r w:rsidRPr="001D16E1">
        <w:rPr>
          <w:rFonts w:ascii="Times New Roman" w:hAnsi="Times New Roman" w:cs="Times New Roman"/>
          <w:spacing w:val="-4"/>
          <w:sz w:val="28"/>
          <w:szCs w:val="28"/>
          <w:lang w:val="uk-UA"/>
        </w:rPr>
        <w:t>д</w:t>
      </w:r>
      <w:r>
        <w:rPr>
          <w:rFonts w:ascii="Times New Roman" w:hAnsi="Times New Roman" w:cs="Times New Roman"/>
          <w:spacing w:val="-4"/>
          <w:sz w:val="28"/>
          <w:szCs w:val="28"/>
          <w:lang w:val="uk-UA"/>
        </w:rPr>
        <w:t>іятиме</w:t>
      </w:r>
      <w:r w:rsidRPr="001D16E1">
        <w:rPr>
          <w:rFonts w:ascii="Times New Roman" w:hAnsi="Times New Roman" w:cs="Times New Roman"/>
          <w:spacing w:val="-4"/>
          <w:sz w:val="28"/>
          <w:szCs w:val="28"/>
          <w:lang w:val="uk-UA"/>
        </w:rPr>
        <w:t xml:space="preserve"> відповідно до положення «Про</w:t>
      </w:r>
      <w:r>
        <w:rPr>
          <w:rFonts w:ascii="Times New Roman" w:hAnsi="Times New Roman" w:cs="Times New Roman"/>
          <w:spacing w:val="-4"/>
          <w:sz w:val="28"/>
          <w:szCs w:val="28"/>
          <w:lang w:val="uk-UA"/>
        </w:rPr>
        <w:t xml:space="preserve"> </w:t>
      </w:r>
      <w:r w:rsidRPr="00CD5DC6">
        <w:rPr>
          <w:rFonts w:ascii="Times New Roman" w:hAnsi="Times New Roman" w:cs="Times New Roman"/>
          <w:spacing w:val="-4"/>
          <w:sz w:val="28"/>
          <w:szCs w:val="28"/>
          <w:lang w:val="uk-UA"/>
        </w:rPr>
        <w:t>М</w:t>
      </w:r>
      <w:r>
        <w:rPr>
          <w:rFonts w:ascii="Times New Roman" w:hAnsi="Times New Roman" w:cs="Times New Roman"/>
          <w:spacing w:val="-4"/>
          <w:sz w:val="28"/>
          <w:szCs w:val="28"/>
          <w:lang w:val="uk-UA"/>
        </w:rPr>
        <w:t>обільну соціальну</w:t>
      </w:r>
      <w:r w:rsidRPr="00CD5DC6">
        <w:rPr>
          <w:rFonts w:ascii="Times New Roman" w:hAnsi="Times New Roman" w:cs="Times New Roman"/>
          <w:spacing w:val="-4"/>
          <w:sz w:val="28"/>
          <w:szCs w:val="28"/>
          <w:lang w:val="uk-UA"/>
        </w:rPr>
        <w:t xml:space="preserve"> служб</w:t>
      </w:r>
      <w:r>
        <w:rPr>
          <w:rFonts w:ascii="Times New Roman" w:hAnsi="Times New Roman" w:cs="Times New Roman"/>
          <w:spacing w:val="-4"/>
          <w:sz w:val="28"/>
          <w:szCs w:val="28"/>
          <w:lang w:val="uk-UA"/>
        </w:rPr>
        <w:t>у</w:t>
      </w:r>
      <w:r w:rsidRPr="001D16E1">
        <w:rPr>
          <w:rFonts w:ascii="Times New Roman" w:hAnsi="Times New Roman" w:cs="Times New Roman"/>
          <w:spacing w:val="-4"/>
          <w:sz w:val="28"/>
          <w:szCs w:val="28"/>
          <w:lang w:val="uk-UA"/>
        </w:rPr>
        <w:t>», затвердженого наказом директора територіального центру.</w:t>
      </w:r>
    </w:p>
    <w:p w:rsidR="00650566" w:rsidRDefault="00650566" w:rsidP="00650566">
      <w:pPr>
        <w:widowControl w:val="0"/>
        <w:spacing w:after="0" w:line="240" w:lineRule="auto"/>
        <w:ind w:firstLine="567"/>
        <w:jc w:val="both"/>
        <w:rPr>
          <w:rFonts w:ascii="Times New Roman" w:hAnsi="Times New Roman" w:cs="Times New Roman"/>
          <w:sz w:val="28"/>
          <w:szCs w:val="28"/>
          <w:lang w:val="uk-UA"/>
        </w:rPr>
      </w:pPr>
      <w:r>
        <w:rPr>
          <w:rFonts w:ascii="Times New Roman" w:hAnsi="Times New Roman" w:cs="Times New Roman"/>
          <w:spacing w:val="-4"/>
          <w:sz w:val="28"/>
          <w:szCs w:val="28"/>
          <w:lang w:val="uk-UA"/>
        </w:rPr>
        <w:t>4.9. М</w:t>
      </w:r>
      <w:r w:rsidRPr="00CD5DC6">
        <w:rPr>
          <w:rFonts w:ascii="Times New Roman" w:hAnsi="Times New Roman" w:cs="Times New Roman"/>
          <w:sz w:val="28"/>
          <w:szCs w:val="28"/>
          <w:lang w:val="uk-UA"/>
        </w:rPr>
        <w:t xml:space="preserve">етою </w:t>
      </w:r>
      <w:r w:rsidRPr="00CD5DC6">
        <w:rPr>
          <w:rFonts w:ascii="Times New Roman" w:hAnsi="Times New Roman" w:cs="Times New Roman"/>
          <w:spacing w:val="-4"/>
          <w:sz w:val="28"/>
          <w:szCs w:val="28"/>
          <w:lang w:val="uk-UA"/>
        </w:rPr>
        <w:t>«М</w:t>
      </w:r>
      <w:r>
        <w:rPr>
          <w:rFonts w:ascii="Times New Roman" w:hAnsi="Times New Roman" w:cs="Times New Roman"/>
          <w:spacing w:val="-4"/>
          <w:sz w:val="28"/>
          <w:szCs w:val="28"/>
          <w:lang w:val="uk-UA"/>
        </w:rPr>
        <w:t>обільної соціальної служби</w:t>
      </w:r>
      <w:r w:rsidRPr="00CD5DC6">
        <w:rPr>
          <w:rFonts w:ascii="Times New Roman" w:hAnsi="Times New Roman" w:cs="Times New Roman"/>
          <w:spacing w:val="-4"/>
          <w:sz w:val="28"/>
          <w:szCs w:val="28"/>
          <w:lang w:val="uk-UA"/>
        </w:rPr>
        <w:t>»</w:t>
      </w:r>
      <w:r>
        <w:rPr>
          <w:rFonts w:ascii="Times New Roman" w:hAnsi="Times New Roman" w:cs="Times New Roman"/>
          <w:spacing w:val="-4"/>
          <w:sz w:val="28"/>
          <w:szCs w:val="28"/>
          <w:lang w:val="uk-UA"/>
        </w:rPr>
        <w:t xml:space="preserve"> </w:t>
      </w:r>
      <w:r w:rsidRPr="00CD5DC6">
        <w:rPr>
          <w:rFonts w:ascii="Times New Roman" w:hAnsi="Times New Roman" w:cs="Times New Roman"/>
          <w:sz w:val="28"/>
          <w:szCs w:val="28"/>
          <w:lang w:val="uk-UA"/>
        </w:rPr>
        <w:t>є надання соціальних послуг догляду вдома/паліативного догляду</w:t>
      </w:r>
      <w:r>
        <w:rPr>
          <w:rFonts w:ascii="Times New Roman" w:hAnsi="Times New Roman" w:cs="Times New Roman"/>
          <w:sz w:val="28"/>
          <w:szCs w:val="28"/>
          <w:lang w:val="uk-UA"/>
        </w:rPr>
        <w:t>,</w:t>
      </w:r>
      <w:r w:rsidRPr="00CD5DC6">
        <w:rPr>
          <w:rFonts w:ascii="Times New Roman" w:hAnsi="Times New Roman" w:cs="Times New Roman"/>
          <w:sz w:val="28"/>
          <w:szCs w:val="28"/>
          <w:lang w:val="uk-UA"/>
        </w:rPr>
        <w:t xml:space="preserve"> натуральної допомоги </w:t>
      </w:r>
      <w:r>
        <w:rPr>
          <w:rFonts w:ascii="Times New Roman" w:hAnsi="Times New Roman" w:cs="Times New Roman"/>
          <w:sz w:val="28"/>
          <w:szCs w:val="28"/>
          <w:lang w:val="uk-UA"/>
        </w:rPr>
        <w:t xml:space="preserve">першочергово </w:t>
      </w:r>
      <w:r w:rsidRPr="00CD5DC6">
        <w:rPr>
          <w:rFonts w:ascii="Times New Roman" w:hAnsi="Times New Roman" w:cs="Times New Roman"/>
          <w:sz w:val="28"/>
          <w:szCs w:val="28"/>
          <w:lang w:val="uk-UA"/>
        </w:rPr>
        <w:t xml:space="preserve">особам похилого віку </w:t>
      </w:r>
      <w:r>
        <w:rPr>
          <w:rFonts w:ascii="Times New Roman" w:hAnsi="Times New Roman" w:cs="Times New Roman"/>
          <w:sz w:val="28"/>
          <w:szCs w:val="28"/>
          <w:lang w:val="uk-UA"/>
        </w:rPr>
        <w:t>й</w:t>
      </w:r>
      <w:r w:rsidRPr="00CD5DC6">
        <w:rPr>
          <w:rFonts w:ascii="Times New Roman" w:hAnsi="Times New Roman" w:cs="Times New Roman"/>
          <w:sz w:val="28"/>
          <w:szCs w:val="28"/>
          <w:lang w:val="uk-UA"/>
        </w:rPr>
        <w:t xml:space="preserve"> особам з інвалідністю, які не здатні (або частково нездатні) до самообслуговування і потребують постійної сторонньої допомоги</w:t>
      </w:r>
      <w:r>
        <w:rPr>
          <w:rFonts w:ascii="Times New Roman" w:hAnsi="Times New Roman" w:cs="Times New Roman"/>
          <w:sz w:val="28"/>
          <w:szCs w:val="28"/>
          <w:lang w:val="uk-UA"/>
        </w:rPr>
        <w:t xml:space="preserve"> та проживають у сільській місцевості чи віддалених районах міста</w:t>
      </w:r>
      <w:r w:rsidRPr="00CD5DC6">
        <w:rPr>
          <w:rFonts w:ascii="Times New Roman" w:hAnsi="Times New Roman" w:cs="Times New Roman"/>
          <w:sz w:val="28"/>
          <w:szCs w:val="28"/>
          <w:lang w:val="uk-UA"/>
        </w:rPr>
        <w:t>.</w:t>
      </w:r>
    </w:p>
    <w:p w:rsidR="00650566" w:rsidRPr="001D16E1" w:rsidRDefault="00650566" w:rsidP="00650566">
      <w:pPr>
        <w:pStyle w:val="af3"/>
        <w:widowControl w:val="0"/>
        <w:spacing w:before="360"/>
        <w:ind w:right="-187"/>
        <w:jc w:val="center"/>
        <w:rPr>
          <w:b/>
          <w:sz w:val="28"/>
          <w:szCs w:val="28"/>
          <w:shd w:val="clear" w:color="auto" w:fill="FFFFFF"/>
          <w:lang w:val="uk-UA"/>
        </w:rPr>
      </w:pPr>
      <w:r w:rsidRPr="001D16E1">
        <w:rPr>
          <w:b/>
          <w:sz w:val="28"/>
          <w:szCs w:val="28"/>
          <w:shd w:val="clear" w:color="auto" w:fill="FFFFFF"/>
          <w:lang w:val="uk-UA"/>
        </w:rPr>
        <w:t xml:space="preserve">5. Перелік, умови та порядок надання соціальних послуг відділенням денного догляду для дітей </w:t>
      </w:r>
      <w:r w:rsidRPr="001D16E1">
        <w:rPr>
          <w:b/>
          <w:sz w:val="28"/>
          <w:szCs w:val="28"/>
          <w:lang w:val="uk-UA"/>
        </w:rPr>
        <w:t xml:space="preserve">з інвалідністю </w:t>
      </w:r>
      <w:r w:rsidRPr="001D16E1">
        <w:rPr>
          <w:b/>
          <w:sz w:val="28"/>
          <w:szCs w:val="28"/>
          <w:shd w:val="clear" w:color="auto" w:fill="FFFFFF"/>
          <w:lang w:val="uk-UA"/>
        </w:rPr>
        <w:t>та осіб з інвалідністю</w:t>
      </w:r>
    </w:p>
    <w:p w:rsidR="00650566" w:rsidRPr="001D16E1" w:rsidRDefault="00650566" w:rsidP="00650566">
      <w:pPr>
        <w:pStyle w:val="af3"/>
        <w:widowControl w:val="0"/>
        <w:spacing w:before="120"/>
        <w:ind w:right="-187" w:firstLine="567"/>
        <w:rPr>
          <w:spacing w:val="-4"/>
          <w:sz w:val="28"/>
          <w:szCs w:val="28"/>
          <w:lang w:val="uk-UA"/>
        </w:rPr>
      </w:pPr>
      <w:r w:rsidRPr="001D16E1">
        <w:rPr>
          <w:spacing w:val="-4"/>
          <w:sz w:val="28"/>
          <w:szCs w:val="28"/>
          <w:lang w:val="uk-UA"/>
        </w:rPr>
        <w:t>5.1. Відділення денного догляду для дітей з інвалідністю та осіб з інвалідністю (далі – відділення денного догляду) утворюється для надання соціальних послуг не менше як 30 отримувачам соціальних послуг, а саме: дітям з інвалідністю (від 3-х до 18 років) та особам з інвалідністю (від 18 до 35 років).</w:t>
      </w:r>
    </w:p>
    <w:p w:rsidR="00650566" w:rsidRPr="001D16E1" w:rsidRDefault="00650566" w:rsidP="00650566">
      <w:pPr>
        <w:pStyle w:val="af3"/>
        <w:widowControl w:val="0"/>
        <w:ind w:right="-187" w:firstLine="567"/>
        <w:rPr>
          <w:sz w:val="28"/>
          <w:szCs w:val="28"/>
          <w:lang w:val="uk-UA"/>
        </w:rPr>
      </w:pPr>
      <w:r w:rsidRPr="001D16E1">
        <w:rPr>
          <w:sz w:val="28"/>
          <w:szCs w:val="28"/>
          <w:lang w:val="uk-UA"/>
        </w:rPr>
        <w:t>5.2. Відділення денного догляду безкоштовно обслуговує дітей з інвалідністю та осіб з інвалідністю з метою надання їм соціальної послуги денного догляду.</w:t>
      </w:r>
    </w:p>
    <w:p w:rsidR="00650566" w:rsidRPr="001D16E1" w:rsidRDefault="00650566" w:rsidP="00650566">
      <w:pPr>
        <w:pStyle w:val="af3"/>
        <w:widowControl w:val="0"/>
        <w:ind w:right="-187" w:firstLine="567"/>
        <w:rPr>
          <w:sz w:val="28"/>
          <w:szCs w:val="28"/>
          <w:lang w:val="uk-UA"/>
        </w:rPr>
      </w:pPr>
      <w:r w:rsidRPr="001D16E1">
        <w:rPr>
          <w:sz w:val="28"/>
          <w:szCs w:val="28"/>
          <w:lang w:val="uk-UA"/>
        </w:rPr>
        <w:t xml:space="preserve">5.3. Відділення </w:t>
      </w:r>
      <w:r w:rsidRPr="001D16E1">
        <w:rPr>
          <w:spacing w:val="-4"/>
          <w:sz w:val="28"/>
          <w:szCs w:val="28"/>
          <w:lang w:val="uk-UA"/>
        </w:rPr>
        <w:t xml:space="preserve">денного догляду для дітей з інвалідністю та осіб з інвалідністю </w:t>
      </w:r>
      <w:r w:rsidRPr="001D16E1">
        <w:rPr>
          <w:sz w:val="28"/>
          <w:szCs w:val="28"/>
          <w:lang w:val="uk-UA"/>
        </w:rPr>
        <w:t>надає такі соціальні послуги:</w:t>
      </w:r>
    </w:p>
    <w:p w:rsidR="00650566" w:rsidRPr="001D16E1" w:rsidRDefault="00650566" w:rsidP="00650566">
      <w:pPr>
        <w:pStyle w:val="af3"/>
        <w:widowControl w:val="0"/>
        <w:numPr>
          <w:ilvl w:val="0"/>
          <w:numId w:val="8"/>
        </w:numPr>
        <w:ind w:left="426" w:right="-187"/>
        <w:rPr>
          <w:sz w:val="28"/>
          <w:szCs w:val="28"/>
          <w:lang w:val="uk-UA"/>
        </w:rPr>
      </w:pPr>
      <w:r w:rsidRPr="001D16E1">
        <w:rPr>
          <w:sz w:val="28"/>
          <w:szCs w:val="28"/>
          <w:lang w:val="uk-UA"/>
        </w:rPr>
        <w:t>денний догляд;</w:t>
      </w:r>
    </w:p>
    <w:p w:rsidR="00650566" w:rsidRPr="001D16E1" w:rsidRDefault="00650566" w:rsidP="00650566">
      <w:pPr>
        <w:pStyle w:val="af3"/>
        <w:widowControl w:val="0"/>
        <w:numPr>
          <w:ilvl w:val="0"/>
          <w:numId w:val="8"/>
        </w:numPr>
        <w:ind w:left="426" w:right="-187"/>
        <w:rPr>
          <w:sz w:val="28"/>
          <w:szCs w:val="28"/>
          <w:lang w:val="uk-UA"/>
        </w:rPr>
      </w:pPr>
      <w:r w:rsidRPr="001D16E1">
        <w:rPr>
          <w:sz w:val="28"/>
          <w:szCs w:val="28"/>
          <w:lang w:val="uk-UA"/>
        </w:rPr>
        <w:t>денний догляд дітей з інвалідністю.</w:t>
      </w:r>
    </w:p>
    <w:p w:rsidR="00650566" w:rsidRPr="001D16E1" w:rsidRDefault="00650566" w:rsidP="00650566">
      <w:pPr>
        <w:pStyle w:val="af3"/>
        <w:widowControl w:val="0"/>
        <w:ind w:right="-187" w:firstLine="567"/>
        <w:rPr>
          <w:sz w:val="28"/>
          <w:szCs w:val="28"/>
          <w:lang w:val="uk-UA"/>
        </w:rPr>
      </w:pPr>
      <w:r w:rsidRPr="001D16E1">
        <w:rPr>
          <w:sz w:val="28"/>
          <w:szCs w:val="28"/>
          <w:lang w:val="uk-UA"/>
        </w:rPr>
        <w:t xml:space="preserve">5.4. Діти з інвалідністю та особи з інвалідністю перебувають у відділенні денного догляду протягом року (крім вихідних та святкових днів). </w:t>
      </w:r>
    </w:p>
    <w:p w:rsidR="00650566" w:rsidRPr="001D16E1" w:rsidRDefault="00650566" w:rsidP="00650566">
      <w:pPr>
        <w:pStyle w:val="af3"/>
        <w:widowControl w:val="0"/>
        <w:ind w:right="-185" w:firstLine="567"/>
        <w:rPr>
          <w:sz w:val="28"/>
          <w:szCs w:val="28"/>
          <w:lang w:val="uk-UA"/>
        </w:rPr>
      </w:pPr>
      <w:r w:rsidRPr="001D16E1">
        <w:rPr>
          <w:sz w:val="28"/>
          <w:szCs w:val="28"/>
          <w:lang w:val="uk-UA"/>
        </w:rPr>
        <w:t>За бажанням батьків або законних представників діти з інвалідністю та особи з інвалідністю можуть перебувати у відділенні денного догляду повний або неповний день.</w:t>
      </w:r>
    </w:p>
    <w:p w:rsidR="00650566" w:rsidRPr="001D16E1" w:rsidRDefault="00650566" w:rsidP="00650566">
      <w:pPr>
        <w:pStyle w:val="af3"/>
        <w:widowControl w:val="0"/>
        <w:ind w:right="-185" w:firstLine="567"/>
        <w:rPr>
          <w:sz w:val="28"/>
          <w:szCs w:val="28"/>
          <w:lang w:val="uk-UA"/>
        </w:rPr>
      </w:pPr>
      <w:r w:rsidRPr="001D16E1">
        <w:rPr>
          <w:sz w:val="28"/>
          <w:szCs w:val="28"/>
          <w:lang w:val="uk-UA"/>
        </w:rPr>
        <w:t>5.5. До відділення денного догляду зараховуються діти від 3-х до 18 років з фізичними та (або) розумовими вадами розвитку, які отримали статус дитини з інвалідністю, особи з інвалідністю від 18 до 35 років за наявності відповідних медичних висновків.</w:t>
      </w:r>
    </w:p>
    <w:p w:rsidR="00650566" w:rsidRPr="001D16E1" w:rsidRDefault="00650566" w:rsidP="00650566">
      <w:pPr>
        <w:pStyle w:val="af3"/>
        <w:widowControl w:val="0"/>
        <w:ind w:right="-185" w:firstLine="567"/>
        <w:rPr>
          <w:sz w:val="28"/>
          <w:szCs w:val="28"/>
          <w:lang w:val="uk-UA"/>
        </w:rPr>
      </w:pPr>
      <w:r w:rsidRPr="001D16E1">
        <w:rPr>
          <w:sz w:val="28"/>
          <w:szCs w:val="28"/>
          <w:lang w:val="uk-UA"/>
        </w:rPr>
        <w:t>5.6. Медичними протипоказаннями для зарахування дітей з інвалідністю та осіб з інвалідністю є:</w:t>
      </w:r>
    </w:p>
    <w:p w:rsidR="00650566" w:rsidRPr="001D16E1" w:rsidRDefault="00650566" w:rsidP="00650566">
      <w:pPr>
        <w:pStyle w:val="tj"/>
        <w:widowControl w:val="0"/>
        <w:numPr>
          <w:ilvl w:val="1"/>
          <w:numId w:val="15"/>
        </w:numPr>
        <w:shd w:val="clear" w:color="auto" w:fill="FFFFFF"/>
        <w:spacing w:before="0" w:beforeAutospacing="0" w:after="0" w:afterAutospacing="0"/>
        <w:ind w:left="0" w:firstLine="284"/>
        <w:jc w:val="both"/>
        <w:rPr>
          <w:sz w:val="28"/>
          <w:szCs w:val="28"/>
          <w:lang w:val="uk-UA"/>
        </w:rPr>
      </w:pPr>
      <w:r w:rsidRPr="001D16E1">
        <w:rPr>
          <w:sz w:val="28"/>
          <w:szCs w:val="28"/>
          <w:lang w:val="uk-UA"/>
        </w:rPr>
        <w:t>гострі захворювання;</w:t>
      </w:r>
    </w:p>
    <w:p w:rsidR="00650566" w:rsidRPr="001D16E1" w:rsidRDefault="00650566" w:rsidP="00650566">
      <w:pPr>
        <w:pStyle w:val="tj"/>
        <w:widowControl w:val="0"/>
        <w:numPr>
          <w:ilvl w:val="1"/>
          <w:numId w:val="15"/>
        </w:numPr>
        <w:shd w:val="clear" w:color="auto" w:fill="FFFFFF"/>
        <w:spacing w:before="0" w:beforeAutospacing="0" w:after="0" w:afterAutospacing="0"/>
        <w:ind w:left="0" w:firstLine="284"/>
        <w:jc w:val="both"/>
        <w:rPr>
          <w:sz w:val="28"/>
          <w:szCs w:val="28"/>
          <w:lang w:val="uk-UA"/>
        </w:rPr>
      </w:pPr>
      <w:r w:rsidRPr="001D16E1">
        <w:rPr>
          <w:sz w:val="28"/>
          <w:szCs w:val="28"/>
          <w:lang w:val="uk-UA"/>
        </w:rPr>
        <w:t>хронічні захворювання у фазі загострення, які потребують лікування чи спостереження в умовах спеціалізованих відділень закладів охорони здоров'я;</w:t>
      </w:r>
    </w:p>
    <w:p w:rsidR="00650566" w:rsidRPr="001D16E1" w:rsidRDefault="00650566" w:rsidP="00650566">
      <w:pPr>
        <w:pStyle w:val="tj"/>
        <w:widowControl w:val="0"/>
        <w:numPr>
          <w:ilvl w:val="1"/>
          <w:numId w:val="15"/>
        </w:numPr>
        <w:shd w:val="clear" w:color="auto" w:fill="FFFFFF"/>
        <w:spacing w:before="0" w:beforeAutospacing="0" w:after="0" w:afterAutospacing="0"/>
        <w:ind w:left="0" w:firstLine="284"/>
        <w:jc w:val="both"/>
        <w:rPr>
          <w:sz w:val="28"/>
          <w:szCs w:val="28"/>
          <w:lang w:val="uk-UA"/>
        </w:rPr>
      </w:pPr>
      <w:r w:rsidRPr="001D16E1">
        <w:rPr>
          <w:sz w:val="28"/>
          <w:szCs w:val="28"/>
          <w:lang w:val="uk-UA"/>
        </w:rPr>
        <w:t>гострі інфекційні та психічні захворювання, які становлять небезпеку для оточуючих та персоналу і потребують лікування в спеціалізованих закладах охорони здоров'я;</w:t>
      </w:r>
    </w:p>
    <w:p w:rsidR="00650566" w:rsidRPr="001D16E1" w:rsidRDefault="00650566" w:rsidP="00650566">
      <w:pPr>
        <w:pStyle w:val="tj"/>
        <w:widowControl w:val="0"/>
        <w:numPr>
          <w:ilvl w:val="1"/>
          <w:numId w:val="15"/>
        </w:numPr>
        <w:shd w:val="clear" w:color="auto" w:fill="FFFFFF"/>
        <w:spacing w:before="0" w:beforeAutospacing="0" w:after="0" w:afterAutospacing="0"/>
        <w:ind w:left="0" w:firstLine="284"/>
        <w:jc w:val="both"/>
        <w:rPr>
          <w:sz w:val="28"/>
          <w:szCs w:val="28"/>
          <w:lang w:val="uk-UA"/>
        </w:rPr>
      </w:pPr>
      <w:r w:rsidRPr="001D16E1">
        <w:rPr>
          <w:sz w:val="28"/>
          <w:szCs w:val="28"/>
          <w:lang w:val="uk-UA"/>
        </w:rPr>
        <w:t xml:space="preserve">епілепсія з частими </w:t>
      </w:r>
      <w:proofErr w:type="spellStart"/>
      <w:r w:rsidRPr="001D16E1">
        <w:rPr>
          <w:sz w:val="28"/>
          <w:szCs w:val="28"/>
          <w:lang w:val="uk-UA"/>
        </w:rPr>
        <w:t>генералізованими</w:t>
      </w:r>
      <w:proofErr w:type="spellEnd"/>
      <w:r w:rsidRPr="001D16E1">
        <w:rPr>
          <w:sz w:val="28"/>
          <w:szCs w:val="28"/>
          <w:lang w:val="uk-UA"/>
        </w:rPr>
        <w:t xml:space="preserve"> судомними нападами;</w:t>
      </w:r>
    </w:p>
    <w:p w:rsidR="00650566" w:rsidRPr="001D16E1" w:rsidRDefault="00650566" w:rsidP="00650566">
      <w:pPr>
        <w:pStyle w:val="tj"/>
        <w:widowControl w:val="0"/>
        <w:numPr>
          <w:ilvl w:val="1"/>
          <w:numId w:val="15"/>
        </w:numPr>
        <w:shd w:val="clear" w:color="auto" w:fill="FFFFFF"/>
        <w:spacing w:before="0" w:beforeAutospacing="0" w:after="0" w:afterAutospacing="0"/>
        <w:ind w:left="0" w:firstLine="284"/>
        <w:jc w:val="both"/>
        <w:rPr>
          <w:sz w:val="28"/>
          <w:szCs w:val="28"/>
          <w:lang w:val="uk-UA"/>
        </w:rPr>
      </w:pPr>
      <w:r w:rsidRPr="001D16E1">
        <w:rPr>
          <w:sz w:val="28"/>
          <w:szCs w:val="28"/>
          <w:lang w:val="uk-UA"/>
        </w:rPr>
        <w:t>гострі захворювання центральної нервової системи;</w:t>
      </w:r>
    </w:p>
    <w:p w:rsidR="00650566" w:rsidRPr="001D16E1" w:rsidRDefault="00650566" w:rsidP="00650566">
      <w:pPr>
        <w:pStyle w:val="tj"/>
        <w:widowControl w:val="0"/>
        <w:numPr>
          <w:ilvl w:val="1"/>
          <w:numId w:val="15"/>
        </w:numPr>
        <w:shd w:val="clear" w:color="auto" w:fill="FFFFFF"/>
        <w:spacing w:before="0" w:beforeAutospacing="0" w:after="0" w:afterAutospacing="0"/>
        <w:ind w:left="0" w:firstLine="284"/>
        <w:jc w:val="both"/>
        <w:rPr>
          <w:sz w:val="28"/>
          <w:szCs w:val="28"/>
          <w:lang w:val="uk-UA"/>
        </w:rPr>
      </w:pPr>
      <w:proofErr w:type="spellStart"/>
      <w:r w:rsidRPr="001D16E1">
        <w:rPr>
          <w:sz w:val="28"/>
          <w:szCs w:val="28"/>
          <w:lang w:val="uk-UA"/>
        </w:rPr>
        <w:lastRenderedPageBreak/>
        <w:t>бактеріоносійство</w:t>
      </w:r>
      <w:proofErr w:type="spellEnd"/>
      <w:r w:rsidRPr="001D16E1">
        <w:rPr>
          <w:sz w:val="28"/>
          <w:szCs w:val="28"/>
          <w:lang w:val="uk-UA"/>
        </w:rPr>
        <w:t>;</w:t>
      </w:r>
    </w:p>
    <w:p w:rsidR="00650566" w:rsidRPr="001D16E1" w:rsidRDefault="00650566" w:rsidP="00650566">
      <w:pPr>
        <w:pStyle w:val="af3"/>
        <w:widowControl w:val="0"/>
        <w:numPr>
          <w:ilvl w:val="1"/>
          <w:numId w:val="15"/>
        </w:numPr>
        <w:ind w:left="0" w:right="-185" w:firstLine="284"/>
        <w:rPr>
          <w:sz w:val="28"/>
          <w:szCs w:val="28"/>
          <w:lang w:val="uk-UA"/>
        </w:rPr>
      </w:pPr>
      <w:r w:rsidRPr="001D16E1">
        <w:rPr>
          <w:sz w:val="28"/>
          <w:szCs w:val="28"/>
          <w:lang w:val="uk-UA"/>
        </w:rPr>
        <w:t>інші захворювання, які потребують стаціонарного лікування.</w:t>
      </w:r>
    </w:p>
    <w:p w:rsidR="00650566" w:rsidRPr="001D16E1" w:rsidRDefault="00650566" w:rsidP="00650566">
      <w:pPr>
        <w:pStyle w:val="af3"/>
        <w:widowControl w:val="0"/>
        <w:ind w:right="-185" w:firstLine="567"/>
        <w:rPr>
          <w:sz w:val="28"/>
          <w:szCs w:val="28"/>
          <w:lang w:val="uk-UA"/>
        </w:rPr>
      </w:pPr>
      <w:r w:rsidRPr="001D16E1">
        <w:rPr>
          <w:spacing w:val="-6"/>
          <w:sz w:val="28"/>
          <w:szCs w:val="28"/>
          <w:lang w:val="uk-UA"/>
        </w:rPr>
        <w:t xml:space="preserve">5.7. Групи у </w:t>
      </w:r>
      <w:r w:rsidRPr="001D16E1">
        <w:rPr>
          <w:sz w:val="28"/>
          <w:szCs w:val="28"/>
          <w:lang w:val="uk-UA"/>
        </w:rPr>
        <w:t>відділенні денного догляду</w:t>
      </w:r>
      <w:r w:rsidRPr="001D16E1">
        <w:rPr>
          <w:spacing w:val="-6"/>
          <w:sz w:val="28"/>
          <w:szCs w:val="28"/>
          <w:lang w:val="uk-UA"/>
        </w:rPr>
        <w:t xml:space="preserve"> комплектуються по 8-10 дітей з інвалідністю та 10-15 осіб з інвалідністю за віковими ознаками та з урахуванням стану здоров’я</w:t>
      </w:r>
      <w:r w:rsidRPr="001D16E1">
        <w:rPr>
          <w:sz w:val="28"/>
          <w:szCs w:val="28"/>
          <w:lang w:val="uk-UA"/>
        </w:rPr>
        <w:t>.</w:t>
      </w:r>
    </w:p>
    <w:p w:rsidR="00650566" w:rsidRPr="001D16E1" w:rsidRDefault="00650566" w:rsidP="00650566">
      <w:pPr>
        <w:pStyle w:val="tj"/>
        <w:widowControl w:val="0"/>
        <w:shd w:val="clear" w:color="auto" w:fill="FFFFFF"/>
        <w:spacing w:before="0" w:beforeAutospacing="0" w:after="0" w:afterAutospacing="0"/>
        <w:ind w:firstLine="567"/>
        <w:jc w:val="both"/>
        <w:rPr>
          <w:color w:val="000000"/>
          <w:sz w:val="28"/>
          <w:szCs w:val="28"/>
          <w:lang w:val="uk-UA" w:eastAsia="uk-UA"/>
        </w:rPr>
      </w:pPr>
      <w:r w:rsidRPr="001D16E1">
        <w:rPr>
          <w:sz w:val="28"/>
          <w:szCs w:val="28"/>
          <w:lang w:val="uk-UA"/>
        </w:rPr>
        <w:t xml:space="preserve">5.8. Відділення денного догляду </w:t>
      </w:r>
      <w:r w:rsidRPr="001D16E1">
        <w:rPr>
          <w:color w:val="000000"/>
          <w:sz w:val="28"/>
          <w:szCs w:val="28"/>
          <w:lang w:val="uk-UA" w:eastAsia="uk-UA"/>
        </w:rPr>
        <w:t>надає соціальні послуги відповідно до Державних стандартів, затверджених Мінсоцполітики, умов договору про надання соціальних послуг, індивідуального плану надання соціальної послуги та затвердженого графіка роботи територіального центру.</w:t>
      </w:r>
    </w:p>
    <w:p w:rsidR="00650566" w:rsidRPr="001D16E1" w:rsidRDefault="00650566" w:rsidP="00650566">
      <w:pPr>
        <w:pStyle w:val="tj"/>
        <w:widowControl w:val="0"/>
        <w:shd w:val="clear" w:color="auto" w:fill="FFFFFF"/>
        <w:spacing w:before="0" w:beforeAutospacing="0" w:after="0" w:afterAutospacing="0"/>
        <w:ind w:firstLine="567"/>
        <w:jc w:val="both"/>
        <w:rPr>
          <w:sz w:val="28"/>
          <w:szCs w:val="28"/>
          <w:lang w:val="uk-UA"/>
        </w:rPr>
      </w:pPr>
      <w:r w:rsidRPr="001D16E1">
        <w:rPr>
          <w:sz w:val="28"/>
          <w:szCs w:val="28"/>
          <w:lang w:val="uk-UA"/>
        </w:rPr>
        <w:t>5.9. Відділення денного догляду забезпечує:</w:t>
      </w:r>
    </w:p>
    <w:p w:rsidR="00650566" w:rsidRPr="001D16E1" w:rsidRDefault="00650566" w:rsidP="00650566">
      <w:pPr>
        <w:pStyle w:val="tj"/>
        <w:widowControl w:val="0"/>
        <w:shd w:val="clear" w:color="auto" w:fill="FFFFFF"/>
        <w:spacing w:before="0" w:beforeAutospacing="0" w:after="0" w:afterAutospacing="0"/>
        <w:ind w:firstLine="567"/>
        <w:jc w:val="both"/>
        <w:rPr>
          <w:sz w:val="28"/>
          <w:szCs w:val="28"/>
          <w:lang w:val="uk-UA"/>
        </w:rPr>
      </w:pPr>
      <w:r w:rsidRPr="001D16E1">
        <w:rPr>
          <w:sz w:val="28"/>
          <w:szCs w:val="28"/>
          <w:lang w:val="uk-UA"/>
        </w:rPr>
        <w:t>1) визначення індивідуальних потреб дітей з інвалідністю та осіб з інвалідністю на отримання соціальних послуг;</w:t>
      </w:r>
    </w:p>
    <w:p w:rsidR="00650566" w:rsidRPr="001D16E1" w:rsidRDefault="00650566" w:rsidP="00650566">
      <w:pPr>
        <w:pStyle w:val="tj"/>
        <w:widowControl w:val="0"/>
        <w:shd w:val="clear" w:color="auto" w:fill="FFFFFF"/>
        <w:spacing w:before="0" w:beforeAutospacing="0" w:after="0" w:afterAutospacing="0"/>
        <w:ind w:firstLine="567"/>
        <w:jc w:val="both"/>
        <w:rPr>
          <w:sz w:val="28"/>
          <w:szCs w:val="28"/>
          <w:lang w:val="uk-UA"/>
        </w:rPr>
      </w:pPr>
      <w:r w:rsidRPr="001D16E1">
        <w:rPr>
          <w:sz w:val="28"/>
          <w:szCs w:val="28"/>
          <w:lang w:val="uk-UA"/>
        </w:rPr>
        <w:t>2) безпечні та належні умови для денного перебування дітей з інвалідністю та осіб з інвалідністю та надання їм соціальної послуги денного догляду;</w:t>
      </w:r>
    </w:p>
    <w:p w:rsidR="00650566" w:rsidRPr="001D16E1" w:rsidRDefault="00650566" w:rsidP="00650566">
      <w:pPr>
        <w:pStyle w:val="tj"/>
        <w:widowControl w:val="0"/>
        <w:shd w:val="clear" w:color="auto" w:fill="FFFFFF"/>
        <w:spacing w:before="0" w:beforeAutospacing="0" w:after="0" w:afterAutospacing="0"/>
        <w:ind w:firstLine="567"/>
        <w:jc w:val="both"/>
        <w:rPr>
          <w:sz w:val="28"/>
          <w:szCs w:val="28"/>
          <w:lang w:val="uk-UA"/>
        </w:rPr>
      </w:pPr>
      <w:r w:rsidRPr="001D16E1">
        <w:rPr>
          <w:sz w:val="28"/>
          <w:szCs w:val="28"/>
          <w:lang w:val="uk-UA"/>
        </w:rPr>
        <w:t>3) спостереження за станом здоров'я;</w:t>
      </w:r>
    </w:p>
    <w:p w:rsidR="00650566" w:rsidRPr="001D16E1" w:rsidRDefault="00650566" w:rsidP="00650566">
      <w:pPr>
        <w:pStyle w:val="tj"/>
        <w:widowControl w:val="0"/>
        <w:shd w:val="clear" w:color="auto" w:fill="FFFFFF"/>
        <w:spacing w:before="0" w:beforeAutospacing="0" w:after="0" w:afterAutospacing="0"/>
        <w:ind w:firstLine="567"/>
        <w:jc w:val="both"/>
        <w:rPr>
          <w:sz w:val="28"/>
          <w:szCs w:val="28"/>
          <w:lang w:val="uk-UA"/>
        </w:rPr>
      </w:pPr>
      <w:r w:rsidRPr="001D16E1">
        <w:rPr>
          <w:sz w:val="28"/>
          <w:szCs w:val="28"/>
          <w:lang w:val="uk-UA"/>
        </w:rPr>
        <w:t>4) здійснення заходів щодо профілактики захворювань, збереження здоров'я;</w:t>
      </w:r>
    </w:p>
    <w:p w:rsidR="00650566" w:rsidRPr="001D16E1" w:rsidRDefault="00650566" w:rsidP="00650566">
      <w:pPr>
        <w:pStyle w:val="tj"/>
        <w:widowControl w:val="0"/>
        <w:shd w:val="clear" w:color="auto" w:fill="FFFFFF"/>
        <w:spacing w:before="0" w:beforeAutospacing="0" w:after="0" w:afterAutospacing="0"/>
        <w:ind w:firstLine="567"/>
        <w:jc w:val="both"/>
        <w:rPr>
          <w:sz w:val="28"/>
          <w:szCs w:val="28"/>
          <w:lang w:val="uk-UA"/>
        </w:rPr>
      </w:pPr>
      <w:r w:rsidRPr="001D16E1">
        <w:rPr>
          <w:sz w:val="28"/>
          <w:szCs w:val="28"/>
          <w:lang w:val="uk-UA"/>
        </w:rPr>
        <w:t>5) харчування дітей з інвалідністю та осіб з інвалідністю (за потреби);</w:t>
      </w:r>
    </w:p>
    <w:p w:rsidR="00650566" w:rsidRPr="001D16E1" w:rsidRDefault="00650566" w:rsidP="00650566">
      <w:pPr>
        <w:pStyle w:val="tj"/>
        <w:widowControl w:val="0"/>
        <w:shd w:val="clear" w:color="auto" w:fill="FFFFFF"/>
        <w:spacing w:before="0" w:beforeAutospacing="0" w:after="0" w:afterAutospacing="0"/>
        <w:ind w:firstLine="567"/>
        <w:jc w:val="both"/>
        <w:rPr>
          <w:sz w:val="28"/>
          <w:szCs w:val="28"/>
          <w:lang w:val="uk-UA"/>
        </w:rPr>
      </w:pPr>
      <w:r w:rsidRPr="001D16E1">
        <w:rPr>
          <w:sz w:val="28"/>
          <w:szCs w:val="28"/>
          <w:lang w:val="uk-UA"/>
        </w:rPr>
        <w:t>6) здійснення допомоги у самообслуговуванні дітям з інвалідністю та особам з інвалідністю (дотримання особистої гігієни, рухового режиму, приймання ліків тощо);</w:t>
      </w:r>
    </w:p>
    <w:p w:rsidR="00650566" w:rsidRPr="001D16E1" w:rsidRDefault="00650566" w:rsidP="00650566">
      <w:pPr>
        <w:pStyle w:val="tj"/>
        <w:widowControl w:val="0"/>
        <w:shd w:val="clear" w:color="auto" w:fill="FFFFFF"/>
        <w:spacing w:before="0" w:beforeAutospacing="0" w:after="0" w:afterAutospacing="0"/>
        <w:ind w:firstLine="567"/>
        <w:jc w:val="both"/>
        <w:rPr>
          <w:sz w:val="28"/>
          <w:szCs w:val="28"/>
          <w:lang w:val="uk-UA"/>
        </w:rPr>
      </w:pPr>
      <w:r w:rsidRPr="001D16E1">
        <w:rPr>
          <w:sz w:val="28"/>
          <w:szCs w:val="28"/>
          <w:lang w:val="uk-UA"/>
        </w:rPr>
        <w:t>7) формування та підтримку навичок самообслуговування;</w:t>
      </w:r>
    </w:p>
    <w:p w:rsidR="00650566" w:rsidRPr="001D16E1" w:rsidRDefault="00650566" w:rsidP="00650566">
      <w:pPr>
        <w:pStyle w:val="tj"/>
        <w:widowControl w:val="0"/>
        <w:shd w:val="clear" w:color="auto" w:fill="FFFFFF"/>
        <w:spacing w:before="0" w:beforeAutospacing="0" w:after="0" w:afterAutospacing="0"/>
        <w:ind w:firstLine="567"/>
        <w:jc w:val="both"/>
        <w:rPr>
          <w:sz w:val="28"/>
          <w:szCs w:val="28"/>
          <w:lang w:val="uk-UA"/>
        </w:rPr>
      </w:pPr>
      <w:r w:rsidRPr="001D16E1">
        <w:rPr>
          <w:sz w:val="28"/>
          <w:szCs w:val="28"/>
          <w:lang w:val="uk-UA"/>
        </w:rPr>
        <w:t>8) проведення культурно-масових заходів.</w:t>
      </w:r>
    </w:p>
    <w:p w:rsidR="00650566" w:rsidRPr="001D16E1" w:rsidRDefault="00650566" w:rsidP="00650566">
      <w:pPr>
        <w:pStyle w:val="tj"/>
        <w:widowControl w:val="0"/>
        <w:shd w:val="clear" w:color="auto" w:fill="FFFFFF"/>
        <w:spacing w:before="0" w:beforeAutospacing="0" w:after="0" w:afterAutospacing="0"/>
        <w:ind w:firstLine="567"/>
        <w:jc w:val="both"/>
        <w:rPr>
          <w:sz w:val="28"/>
          <w:szCs w:val="28"/>
          <w:lang w:val="uk-UA"/>
        </w:rPr>
      </w:pPr>
      <w:r w:rsidRPr="001D16E1">
        <w:rPr>
          <w:sz w:val="28"/>
          <w:szCs w:val="28"/>
          <w:lang w:val="uk-UA"/>
        </w:rPr>
        <w:t>5.10. На кожну особу, зараховану до відділення денного догляду, формується особова справа, у якій містяться документи:</w:t>
      </w:r>
    </w:p>
    <w:p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sz w:val="28"/>
          <w:szCs w:val="28"/>
          <w:lang w:val="uk-UA" w:eastAsia="uk-UA"/>
        </w:rPr>
      </w:pPr>
      <w:r w:rsidRPr="001D16E1">
        <w:rPr>
          <w:rFonts w:ascii="Times New Roman" w:eastAsia="Times New Roman" w:hAnsi="Times New Roman" w:cs="Times New Roman"/>
          <w:sz w:val="28"/>
          <w:szCs w:val="28"/>
          <w:lang w:val="uk-UA" w:eastAsia="uk-UA"/>
        </w:rPr>
        <w:t>1) рішення Управління про надання соціальних послуг;</w:t>
      </w:r>
    </w:p>
    <w:p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sz w:val="28"/>
          <w:szCs w:val="28"/>
          <w:lang w:val="uk-UA" w:eastAsia="uk-UA"/>
        </w:rPr>
      </w:pPr>
      <w:r w:rsidRPr="001D16E1">
        <w:rPr>
          <w:rFonts w:ascii="Times New Roman" w:eastAsia="Times New Roman" w:hAnsi="Times New Roman" w:cs="Times New Roman"/>
          <w:sz w:val="28"/>
          <w:szCs w:val="28"/>
          <w:lang w:val="uk-UA" w:eastAsia="uk-UA"/>
        </w:rPr>
        <w:t>2) копія медичного висновку форма № 080/о (для дітей з інвалідністю);</w:t>
      </w:r>
    </w:p>
    <w:p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sz w:val="28"/>
          <w:szCs w:val="28"/>
          <w:lang w:val="uk-UA" w:eastAsia="uk-UA"/>
        </w:rPr>
      </w:pPr>
      <w:r w:rsidRPr="001D16E1">
        <w:rPr>
          <w:rFonts w:ascii="Times New Roman" w:eastAsia="Times New Roman" w:hAnsi="Times New Roman" w:cs="Times New Roman"/>
          <w:sz w:val="28"/>
          <w:szCs w:val="28"/>
          <w:lang w:val="uk-UA" w:eastAsia="uk-UA"/>
        </w:rPr>
        <w:t xml:space="preserve">3) копія </w:t>
      </w:r>
      <w:r w:rsidRPr="001D16E1">
        <w:rPr>
          <w:rFonts w:ascii="Times New Roman" w:hAnsi="Times New Roman" w:cs="Times New Roman"/>
          <w:sz w:val="28"/>
          <w:szCs w:val="28"/>
          <w:lang w:val="uk-UA"/>
        </w:rPr>
        <w:t>медичного висновку про здатність до самообслуговування та потребу в сторонній допомозі;</w:t>
      </w:r>
    </w:p>
    <w:p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sz w:val="28"/>
          <w:szCs w:val="28"/>
          <w:lang w:val="uk-UA" w:eastAsia="uk-UA"/>
        </w:rPr>
      </w:pPr>
      <w:r w:rsidRPr="001D16E1">
        <w:rPr>
          <w:rFonts w:ascii="Times New Roman" w:eastAsia="Times New Roman" w:hAnsi="Times New Roman" w:cs="Times New Roman"/>
          <w:sz w:val="28"/>
          <w:szCs w:val="28"/>
          <w:lang w:val="uk-UA" w:eastAsia="uk-UA"/>
        </w:rPr>
        <w:t xml:space="preserve">4) </w:t>
      </w:r>
      <w:r w:rsidRPr="001D16E1">
        <w:rPr>
          <w:rFonts w:ascii="Times New Roman" w:hAnsi="Times New Roman" w:cs="Times New Roman"/>
          <w:sz w:val="28"/>
          <w:szCs w:val="28"/>
          <w:lang w:val="uk-UA"/>
        </w:rPr>
        <w:t>копія індивідуальної програми реабілітації (за наявності);</w:t>
      </w:r>
    </w:p>
    <w:p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sz w:val="28"/>
          <w:szCs w:val="28"/>
          <w:lang w:val="uk-UA" w:eastAsia="uk-UA"/>
        </w:rPr>
      </w:pPr>
      <w:r w:rsidRPr="001D16E1">
        <w:rPr>
          <w:rFonts w:ascii="Times New Roman" w:eastAsia="Times New Roman" w:hAnsi="Times New Roman" w:cs="Times New Roman"/>
          <w:sz w:val="28"/>
          <w:szCs w:val="28"/>
          <w:lang w:val="uk-UA" w:eastAsia="uk-UA"/>
        </w:rPr>
        <w:t>5) індивідуальний план надання соціальної послуги;</w:t>
      </w:r>
    </w:p>
    <w:p w:rsidR="00650566" w:rsidRPr="001D16E1"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sz w:val="28"/>
          <w:szCs w:val="28"/>
          <w:lang w:val="uk-UA" w:eastAsia="uk-UA"/>
        </w:rPr>
      </w:pPr>
      <w:r w:rsidRPr="001D16E1">
        <w:rPr>
          <w:rFonts w:ascii="Times New Roman" w:eastAsia="Times New Roman" w:hAnsi="Times New Roman" w:cs="Times New Roman"/>
          <w:sz w:val="28"/>
          <w:szCs w:val="28"/>
          <w:lang w:val="uk-UA" w:eastAsia="uk-UA"/>
        </w:rPr>
        <w:t>6) один примірник договору про надання соціальної послуги (соціальних послуг), укладеного особою/її законним представником і територіальним центром;</w:t>
      </w:r>
    </w:p>
    <w:p w:rsidR="00650566" w:rsidRPr="00AF2D56" w:rsidRDefault="00650566" w:rsidP="00650566">
      <w:pPr>
        <w:widowControl w:val="0"/>
        <w:shd w:val="clear" w:color="auto" w:fill="FFFFFF" w:themeFill="background1"/>
        <w:spacing w:after="0" w:line="240" w:lineRule="auto"/>
        <w:ind w:firstLine="567"/>
        <w:jc w:val="both"/>
        <w:rPr>
          <w:rFonts w:ascii="Times New Roman" w:eastAsia="Times New Roman" w:hAnsi="Times New Roman" w:cs="Times New Roman"/>
          <w:sz w:val="28"/>
          <w:szCs w:val="28"/>
          <w:lang w:val="uk-UA" w:eastAsia="uk-UA"/>
        </w:rPr>
      </w:pPr>
      <w:r w:rsidRPr="001D16E1">
        <w:rPr>
          <w:rFonts w:ascii="Times New Roman" w:hAnsi="Times New Roman" w:cs="Times New Roman"/>
          <w:sz w:val="28"/>
          <w:szCs w:val="28"/>
          <w:lang w:val="uk-UA"/>
        </w:rPr>
        <w:t>7)</w:t>
      </w:r>
      <w:r w:rsidRPr="001D16E1">
        <w:rPr>
          <w:rFonts w:ascii="Times New Roman" w:eastAsia="Times New Roman" w:hAnsi="Times New Roman" w:cs="Times New Roman"/>
          <w:sz w:val="28"/>
          <w:szCs w:val="28"/>
          <w:lang w:val="uk-UA" w:eastAsia="uk-UA"/>
        </w:rPr>
        <w:t xml:space="preserve"> копія наказу/витяг з наказу про надання соціальних послуг/відмову в наданні або припинення надання соціальних послуг.</w:t>
      </w:r>
    </w:p>
    <w:p w:rsidR="00650566" w:rsidRPr="001D16E1" w:rsidRDefault="00650566" w:rsidP="00BD012C">
      <w:pPr>
        <w:pStyle w:val="af3"/>
        <w:ind w:right="-185"/>
        <w:rPr>
          <w:sz w:val="28"/>
          <w:szCs w:val="28"/>
          <w:shd w:val="clear" w:color="auto" w:fill="FFFFFF"/>
          <w:lang w:val="uk-UA"/>
        </w:rPr>
      </w:pPr>
    </w:p>
    <w:sectPr w:rsidR="00650566" w:rsidRPr="001D16E1" w:rsidSect="002B189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F4AF5"/>
    <w:multiLevelType w:val="hybridMultilevel"/>
    <w:tmpl w:val="CDC20682"/>
    <w:lvl w:ilvl="0" w:tplc="563A4CA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90A41D6"/>
    <w:multiLevelType w:val="hybridMultilevel"/>
    <w:tmpl w:val="F54E4E2E"/>
    <w:lvl w:ilvl="0" w:tplc="563A4CA0">
      <w:start w:val="1"/>
      <w:numFmt w:val="bullet"/>
      <w:lvlText w:val=""/>
      <w:lvlJc w:val="left"/>
      <w:pPr>
        <w:ind w:left="720" w:hanging="360"/>
      </w:pPr>
      <w:rPr>
        <w:rFonts w:ascii="Symbol" w:hAnsi="Symbol" w:hint="default"/>
      </w:rPr>
    </w:lvl>
    <w:lvl w:ilvl="1" w:tplc="563A4CA0">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21FC6CC8"/>
    <w:multiLevelType w:val="hybridMultilevel"/>
    <w:tmpl w:val="E24060A0"/>
    <w:lvl w:ilvl="0" w:tplc="563A4CA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23536D70"/>
    <w:multiLevelType w:val="hybridMultilevel"/>
    <w:tmpl w:val="6B8E818A"/>
    <w:lvl w:ilvl="0" w:tplc="563A4CA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245B7C91"/>
    <w:multiLevelType w:val="hybridMultilevel"/>
    <w:tmpl w:val="116833A8"/>
    <w:lvl w:ilvl="0" w:tplc="563A4CA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26955373"/>
    <w:multiLevelType w:val="hybridMultilevel"/>
    <w:tmpl w:val="36BC4DD8"/>
    <w:lvl w:ilvl="0" w:tplc="563A4CA0">
      <w:start w:val="1"/>
      <w:numFmt w:val="bullet"/>
      <w:lvlText w:val=""/>
      <w:lvlJc w:val="left"/>
      <w:pPr>
        <w:ind w:left="1287" w:hanging="360"/>
      </w:pPr>
      <w:rPr>
        <w:rFonts w:ascii="Symbol" w:hAnsi="Symbol" w:hint="default"/>
      </w:rPr>
    </w:lvl>
    <w:lvl w:ilvl="1" w:tplc="563A4CA0">
      <w:start w:val="1"/>
      <w:numFmt w:val="bullet"/>
      <w:lvlText w:val=""/>
      <w:lvlJc w:val="left"/>
      <w:pPr>
        <w:ind w:left="2007" w:hanging="360"/>
      </w:pPr>
      <w:rPr>
        <w:rFonts w:ascii="Symbol" w:hAnsi="Symbol"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nsid w:val="3BDC2355"/>
    <w:multiLevelType w:val="hybridMultilevel"/>
    <w:tmpl w:val="6BC6EFD4"/>
    <w:lvl w:ilvl="0" w:tplc="563A4CA0">
      <w:start w:val="1"/>
      <w:numFmt w:val="bullet"/>
      <w:lvlText w:val=""/>
      <w:lvlJc w:val="left"/>
      <w:pPr>
        <w:ind w:left="720" w:hanging="360"/>
      </w:pPr>
      <w:rPr>
        <w:rFonts w:ascii="Symbol" w:hAnsi="Symbol" w:hint="default"/>
      </w:rPr>
    </w:lvl>
    <w:lvl w:ilvl="1" w:tplc="563A4CA0">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467B13F4"/>
    <w:multiLevelType w:val="hybridMultilevel"/>
    <w:tmpl w:val="71DC7892"/>
    <w:lvl w:ilvl="0" w:tplc="563A4CA0">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nsid w:val="472B0971"/>
    <w:multiLevelType w:val="hybridMultilevel"/>
    <w:tmpl w:val="A920A6D8"/>
    <w:lvl w:ilvl="0" w:tplc="563A4CA0">
      <w:start w:val="1"/>
      <w:numFmt w:val="bullet"/>
      <w:lvlText w:val=""/>
      <w:lvlJc w:val="left"/>
      <w:pPr>
        <w:ind w:left="721" w:hanging="360"/>
      </w:pPr>
      <w:rPr>
        <w:rFonts w:ascii="Symbol" w:hAnsi="Symbol" w:hint="default"/>
      </w:rPr>
    </w:lvl>
    <w:lvl w:ilvl="1" w:tplc="563A4CA0">
      <w:start w:val="1"/>
      <w:numFmt w:val="bullet"/>
      <w:lvlText w:val=""/>
      <w:lvlJc w:val="left"/>
      <w:pPr>
        <w:ind w:left="1441" w:hanging="360"/>
      </w:pPr>
      <w:rPr>
        <w:rFonts w:ascii="Symbol" w:hAnsi="Symbol" w:hint="default"/>
      </w:rPr>
    </w:lvl>
    <w:lvl w:ilvl="2" w:tplc="04220005" w:tentative="1">
      <w:start w:val="1"/>
      <w:numFmt w:val="bullet"/>
      <w:lvlText w:val=""/>
      <w:lvlJc w:val="left"/>
      <w:pPr>
        <w:ind w:left="2161" w:hanging="360"/>
      </w:pPr>
      <w:rPr>
        <w:rFonts w:ascii="Wingdings" w:hAnsi="Wingdings" w:hint="default"/>
      </w:rPr>
    </w:lvl>
    <w:lvl w:ilvl="3" w:tplc="04220001" w:tentative="1">
      <w:start w:val="1"/>
      <w:numFmt w:val="bullet"/>
      <w:lvlText w:val=""/>
      <w:lvlJc w:val="left"/>
      <w:pPr>
        <w:ind w:left="2881" w:hanging="360"/>
      </w:pPr>
      <w:rPr>
        <w:rFonts w:ascii="Symbol" w:hAnsi="Symbol" w:hint="default"/>
      </w:rPr>
    </w:lvl>
    <w:lvl w:ilvl="4" w:tplc="04220003" w:tentative="1">
      <w:start w:val="1"/>
      <w:numFmt w:val="bullet"/>
      <w:lvlText w:val="o"/>
      <w:lvlJc w:val="left"/>
      <w:pPr>
        <w:ind w:left="3601" w:hanging="360"/>
      </w:pPr>
      <w:rPr>
        <w:rFonts w:ascii="Courier New" w:hAnsi="Courier New" w:cs="Courier New" w:hint="default"/>
      </w:rPr>
    </w:lvl>
    <w:lvl w:ilvl="5" w:tplc="04220005" w:tentative="1">
      <w:start w:val="1"/>
      <w:numFmt w:val="bullet"/>
      <w:lvlText w:val=""/>
      <w:lvlJc w:val="left"/>
      <w:pPr>
        <w:ind w:left="4321" w:hanging="360"/>
      </w:pPr>
      <w:rPr>
        <w:rFonts w:ascii="Wingdings" w:hAnsi="Wingdings" w:hint="default"/>
      </w:rPr>
    </w:lvl>
    <w:lvl w:ilvl="6" w:tplc="04220001" w:tentative="1">
      <w:start w:val="1"/>
      <w:numFmt w:val="bullet"/>
      <w:lvlText w:val=""/>
      <w:lvlJc w:val="left"/>
      <w:pPr>
        <w:ind w:left="5041" w:hanging="360"/>
      </w:pPr>
      <w:rPr>
        <w:rFonts w:ascii="Symbol" w:hAnsi="Symbol" w:hint="default"/>
      </w:rPr>
    </w:lvl>
    <w:lvl w:ilvl="7" w:tplc="04220003" w:tentative="1">
      <w:start w:val="1"/>
      <w:numFmt w:val="bullet"/>
      <w:lvlText w:val="o"/>
      <w:lvlJc w:val="left"/>
      <w:pPr>
        <w:ind w:left="5761" w:hanging="360"/>
      </w:pPr>
      <w:rPr>
        <w:rFonts w:ascii="Courier New" w:hAnsi="Courier New" w:cs="Courier New" w:hint="default"/>
      </w:rPr>
    </w:lvl>
    <w:lvl w:ilvl="8" w:tplc="04220005" w:tentative="1">
      <w:start w:val="1"/>
      <w:numFmt w:val="bullet"/>
      <w:lvlText w:val=""/>
      <w:lvlJc w:val="left"/>
      <w:pPr>
        <w:ind w:left="6481" w:hanging="360"/>
      </w:pPr>
      <w:rPr>
        <w:rFonts w:ascii="Wingdings" w:hAnsi="Wingdings" w:hint="default"/>
      </w:rPr>
    </w:lvl>
  </w:abstractNum>
  <w:abstractNum w:abstractNumId="9">
    <w:nsid w:val="4BDC6DAB"/>
    <w:multiLevelType w:val="hybridMultilevel"/>
    <w:tmpl w:val="2F7862B6"/>
    <w:lvl w:ilvl="0" w:tplc="B91A93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C8E064C"/>
    <w:multiLevelType w:val="hybridMultilevel"/>
    <w:tmpl w:val="5E14BEFA"/>
    <w:lvl w:ilvl="0" w:tplc="563A4CA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6CA724A2"/>
    <w:multiLevelType w:val="hybridMultilevel"/>
    <w:tmpl w:val="39303B7C"/>
    <w:lvl w:ilvl="0" w:tplc="563A4CA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71CE4457"/>
    <w:multiLevelType w:val="hybridMultilevel"/>
    <w:tmpl w:val="E82457E4"/>
    <w:lvl w:ilvl="0" w:tplc="563A4CA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75476C1D"/>
    <w:multiLevelType w:val="hybridMultilevel"/>
    <w:tmpl w:val="0980CD74"/>
    <w:lvl w:ilvl="0" w:tplc="563A4CA0">
      <w:start w:val="1"/>
      <w:numFmt w:val="bullet"/>
      <w:lvlText w:val=""/>
      <w:lvlJc w:val="left"/>
      <w:pPr>
        <w:ind w:left="720" w:hanging="360"/>
      </w:pPr>
      <w:rPr>
        <w:rFonts w:ascii="Symbol" w:hAnsi="Symbol" w:hint="default"/>
      </w:rPr>
    </w:lvl>
    <w:lvl w:ilvl="1" w:tplc="73D07970">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7DC37B79"/>
    <w:multiLevelType w:val="hybridMultilevel"/>
    <w:tmpl w:val="44C235CE"/>
    <w:lvl w:ilvl="0" w:tplc="563A4CA0">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5">
    <w:nsid w:val="7F6232C1"/>
    <w:multiLevelType w:val="hybridMultilevel"/>
    <w:tmpl w:val="BA18AFF6"/>
    <w:lvl w:ilvl="0" w:tplc="563A4CA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0"/>
  </w:num>
  <w:num w:numId="4">
    <w:abstractNumId w:val="2"/>
  </w:num>
  <w:num w:numId="5">
    <w:abstractNumId w:val="15"/>
  </w:num>
  <w:num w:numId="6">
    <w:abstractNumId w:val="3"/>
  </w:num>
  <w:num w:numId="7">
    <w:abstractNumId w:val="4"/>
  </w:num>
  <w:num w:numId="8">
    <w:abstractNumId w:val="14"/>
  </w:num>
  <w:num w:numId="9">
    <w:abstractNumId w:val="0"/>
  </w:num>
  <w:num w:numId="10">
    <w:abstractNumId w:val="12"/>
  </w:num>
  <w:num w:numId="11">
    <w:abstractNumId w:val="11"/>
  </w:num>
  <w:num w:numId="12">
    <w:abstractNumId w:val="1"/>
  </w:num>
  <w:num w:numId="13">
    <w:abstractNumId w:val="5"/>
  </w:num>
  <w:num w:numId="14">
    <w:abstractNumId w:val="6"/>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0827E1"/>
    <w:rsid w:val="00011B73"/>
    <w:rsid w:val="00021281"/>
    <w:rsid w:val="00033E9D"/>
    <w:rsid w:val="00034F40"/>
    <w:rsid w:val="000440AB"/>
    <w:rsid w:val="000827E1"/>
    <w:rsid w:val="000973E3"/>
    <w:rsid w:val="000A6751"/>
    <w:rsid w:val="00125D59"/>
    <w:rsid w:val="001610AB"/>
    <w:rsid w:val="00163F4B"/>
    <w:rsid w:val="00177574"/>
    <w:rsid w:val="00181005"/>
    <w:rsid w:val="001B485B"/>
    <w:rsid w:val="001C4A95"/>
    <w:rsid w:val="001D16E1"/>
    <w:rsid w:val="001E195D"/>
    <w:rsid w:val="00266686"/>
    <w:rsid w:val="00271FB4"/>
    <w:rsid w:val="002B1895"/>
    <w:rsid w:val="002D100E"/>
    <w:rsid w:val="002D4E5C"/>
    <w:rsid w:val="003468E0"/>
    <w:rsid w:val="0037623C"/>
    <w:rsid w:val="003A5663"/>
    <w:rsid w:val="003D1388"/>
    <w:rsid w:val="00410FEA"/>
    <w:rsid w:val="00447261"/>
    <w:rsid w:val="00454C89"/>
    <w:rsid w:val="00475423"/>
    <w:rsid w:val="00480B58"/>
    <w:rsid w:val="004F6FC4"/>
    <w:rsid w:val="005237C6"/>
    <w:rsid w:val="00536303"/>
    <w:rsid w:val="00545C27"/>
    <w:rsid w:val="00582388"/>
    <w:rsid w:val="00586773"/>
    <w:rsid w:val="005A5AEA"/>
    <w:rsid w:val="005D26A9"/>
    <w:rsid w:val="005F1765"/>
    <w:rsid w:val="0060554B"/>
    <w:rsid w:val="00626493"/>
    <w:rsid w:val="00635A0F"/>
    <w:rsid w:val="00650566"/>
    <w:rsid w:val="00686307"/>
    <w:rsid w:val="006F4BD2"/>
    <w:rsid w:val="0071196D"/>
    <w:rsid w:val="007248BB"/>
    <w:rsid w:val="00731786"/>
    <w:rsid w:val="00731F64"/>
    <w:rsid w:val="007405C6"/>
    <w:rsid w:val="00763148"/>
    <w:rsid w:val="007B485A"/>
    <w:rsid w:val="00807C55"/>
    <w:rsid w:val="008204A7"/>
    <w:rsid w:val="0086628A"/>
    <w:rsid w:val="008D2C48"/>
    <w:rsid w:val="0092556A"/>
    <w:rsid w:val="00943E35"/>
    <w:rsid w:val="009B504B"/>
    <w:rsid w:val="009F4D6B"/>
    <w:rsid w:val="00A1643A"/>
    <w:rsid w:val="00A77F4A"/>
    <w:rsid w:val="00AC2EA1"/>
    <w:rsid w:val="00AC6398"/>
    <w:rsid w:val="00AD62B8"/>
    <w:rsid w:val="00AE0580"/>
    <w:rsid w:val="00B442B1"/>
    <w:rsid w:val="00B92FE5"/>
    <w:rsid w:val="00BA1597"/>
    <w:rsid w:val="00BD012C"/>
    <w:rsid w:val="00BD6FA0"/>
    <w:rsid w:val="00BF0604"/>
    <w:rsid w:val="00C172D1"/>
    <w:rsid w:val="00C210BE"/>
    <w:rsid w:val="00C3334A"/>
    <w:rsid w:val="00C51F38"/>
    <w:rsid w:val="00C53ABD"/>
    <w:rsid w:val="00C61759"/>
    <w:rsid w:val="00C6702F"/>
    <w:rsid w:val="00C7454C"/>
    <w:rsid w:val="00C8170D"/>
    <w:rsid w:val="00C87E91"/>
    <w:rsid w:val="00CB46EC"/>
    <w:rsid w:val="00CF0E6D"/>
    <w:rsid w:val="00D021CD"/>
    <w:rsid w:val="00D60269"/>
    <w:rsid w:val="00D8314B"/>
    <w:rsid w:val="00D91687"/>
    <w:rsid w:val="00DB2814"/>
    <w:rsid w:val="00DC6D5E"/>
    <w:rsid w:val="00DD6CBC"/>
    <w:rsid w:val="00E000FB"/>
    <w:rsid w:val="00E03357"/>
    <w:rsid w:val="00E212E7"/>
    <w:rsid w:val="00E225DD"/>
    <w:rsid w:val="00E26292"/>
    <w:rsid w:val="00E273BD"/>
    <w:rsid w:val="00E35ED5"/>
    <w:rsid w:val="00E5309C"/>
    <w:rsid w:val="00E5751F"/>
    <w:rsid w:val="00E803E1"/>
    <w:rsid w:val="00EA367F"/>
    <w:rsid w:val="00EB6B55"/>
    <w:rsid w:val="00EC7797"/>
    <w:rsid w:val="00ED13C5"/>
    <w:rsid w:val="00ED2726"/>
    <w:rsid w:val="00EE749A"/>
    <w:rsid w:val="00EF11FE"/>
    <w:rsid w:val="00F13EAB"/>
    <w:rsid w:val="00F20EE6"/>
    <w:rsid w:val="00F21687"/>
    <w:rsid w:val="00F63AE1"/>
    <w:rsid w:val="00F6743C"/>
    <w:rsid w:val="00F75306"/>
    <w:rsid w:val="00F96B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48317F-249F-4C47-BF84-25C56B364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749A"/>
  </w:style>
  <w:style w:type="paragraph" w:styleId="1">
    <w:name w:val="heading 1"/>
    <w:basedOn w:val="a"/>
    <w:next w:val="a"/>
    <w:link w:val="10"/>
    <w:uiPriority w:val="9"/>
    <w:qFormat/>
    <w:rsid w:val="00EE749A"/>
    <w:pPr>
      <w:spacing w:before="480" w:after="0"/>
      <w:contextualSpacing/>
      <w:outlineLvl w:val="0"/>
    </w:pPr>
    <w:rPr>
      <w:smallCaps/>
      <w:spacing w:val="5"/>
      <w:sz w:val="36"/>
      <w:szCs w:val="36"/>
    </w:rPr>
  </w:style>
  <w:style w:type="paragraph" w:styleId="2">
    <w:name w:val="heading 2"/>
    <w:basedOn w:val="a"/>
    <w:next w:val="a"/>
    <w:link w:val="20"/>
    <w:unhideWhenUsed/>
    <w:qFormat/>
    <w:rsid w:val="00EE749A"/>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EE749A"/>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EE749A"/>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EE749A"/>
    <w:pPr>
      <w:spacing w:after="0" w:line="271" w:lineRule="auto"/>
      <w:outlineLvl w:val="4"/>
    </w:pPr>
    <w:rPr>
      <w:i/>
      <w:iCs/>
      <w:sz w:val="24"/>
      <w:szCs w:val="24"/>
    </w:rPr>
  </w:style>
  <w:style w:type="paragraph" w:styleId="6">
    <w:name w:val="heading 6"/>
    <w:basedOn w:val="a"/>
    <w:next w:val="a"/>
    <w:link w:val="60"/>
    <w:uiPriority w:val="9"/>
    <w:semiHidden/>
    <w:unhideWhenUsed/>
    <w:qFormat/>
    <w:rsid w:val="00EE749A"/>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EE749A"/>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EE749A"/>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EE749A"/>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49A"/>
    <w:rPr>
      <w:smallCaps/>
      <w:spacing w:val="5"/>
      <w:sz w:val="36"/>
      <w:szCs w:val="36"/>
    </w:rPr>
  </w:style>
  <w:style w:type="character" w:customStyle="1" w:styleId="20">
    <w:name w:val="Заголовок 2 Знак"/>
    <w:basedOn w:val="a0"/>
    <w:link w:val="2"/>
    <w:rsid w:val="00EE749A"/>
    <w:rPr>
      <w:smallCaps/>
      <w:sz w:val="28"/>
      <w:szCs w:val="28"/>
    </w:rPr>
  </w:style>
  <w:style w:type="character" w:customStyle="1" w:styleId="30">
    <w:name w:val="Заголовок 3 Знак"/>
    <w:basedOn w:val="a0"/>
    <w:link w:val="3"/>
    <w:uiPriority w:val="9"/>
    <w:semiHidden/>
    <w:rsid w:val="00EE749A"/>
    <w:rPr>
      <w:i/>
      <w:iCs/>
      <w:smallCaps/>
      <w:spacing w:val="5"/>
      <w:sz w:val="26"/>
      <w:szCs w:val="26"/>
    </w:rPr>
  </w:style>
  <w:style w:type="character" w:customStyle="1" w:styleId="40">
    <w:name w:val="Заголовок 4 Знак"/>
    <w:basedOn w:val="a0"/>
    <w:link w:val="4"/>
    <w:uiPriority w:val="9"/>
    <w:semiHidden/>
    <w:rsid w:val="00EE749A"/>
    <w:rPr>
      <w:b/>
      <w:bCs/>
      <w:spacing w:val="5"/>
      <w:sz w:val="24"/>
      <w:szCs w:val="24"/>
    </w:rPr>
  </w:style>
  <w:style w:type="character" w:customStyle="1" w:styleId="50">
    <w:name w:val="Заголовок 5 Знак"/>
    <w:basedOn w:val="a0"/>
    <w:link w:val="5"/>
    <w:uiPriority w:val="9"/>
    <w:semiHidden/>
    <w:rsid w:val="00EE749A"/>
    <w:rPr>
      <w:i/>
      <w:iCs/>
      <w:sz w:val="24"/>
      <w:szCs w:val="24"/>
    </w:rPr>
  </w:style>
  <w:style w:type="character" w:customStyle="1" w:styleId="60">
    <w:name w:val="Заголовок 6 Знак"/>
    <w:basedOn w:val="a0"/>
    <w:link w:val="6"/>
    <w:uiPriority w:val="9"/>
    <w:semiHidden/>
    <w:rsid w:val="00EE749A"/>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EE749A"/>
    <w:rPr>
      <w:b/>
      <w:bCs/>
      <w:i/>
      <w:iCs/>
      <w:color w:val="5A5A5A" w:themeColor="text1" w:themeTint="A5"/>
      <w:sz w:val="20"/>
      <w:szCs w:val="20"/>
    </w:rPr>
  </w:style>
  <w:style w:type="character" w:customStyle="1" w:styleId="80">
    <w:name w:val="Заголовок 8 Знак"/>
    <w:basedOn w:val="a0"/>
    <w:link w:val="8"/>
    <w:uiPriority w:val="9"/>
    <w:semiHidden/>
    <w:rsid w:val="00EE749A"/>
    <w:rPr>
      <w:b/>
      <w:bCs/>
      <w:color w:val="7F7F7F" w:themeColor="text1" w:themeTint="80"/>
      <w:sz w:val="20"/>
      <w:szCs w:val="20"/>
    </w:rPr>
  </w:style>
  <w:style w:type="character" w:customStyle="1" w:styleId="90">
    <w:name w:val="Заголовок 9 Знак"/>
    <w:basedOn w:val="a0"/>
    <w:link w:val="9"/>
    <w:uiPriority w:val="9"/>
    <w:semiHidden/>
    <w:rsid w:val="00EE749A"/>
    <w:rPr>
      <w:b/>
      <w:bCs/>
      <w:i/>
      <w:iCs/>
      <w:color w:val="7F7F7F" w:themeColor="text1" w:themeTint="80"/>
      <w:sz w:val="18"/>
      <w:szCs w:val="18"/>
    </w:rPr>
  </w:style>
  <w:style w:type="paragraph" w:styleId="a3">
    <w:name w:val="Title"/>
    <w:basedOn w:val="a"/>
    <w:next w:val="a"/>
    <w:link w:val="a4"/>
    <w:uiPriority w:val="10"/>
    <w:qFormat/>
    <w:rsid w:val="00EE749A"/>
    <w:pPr>
      <w:spacing w:after="300" w:line="240" w:lineRule="auto"/>
      <w:contextualSpacing/>
    </w:pPr>
    <w:rPr>
      <w:smallCaps/>
      <w:sz w:val="52"/>
      <w:szCs w:val="52"/>
    </w:rPr>
  </w:style>
  <w:style w:type="character" w:customStyle="1" w:styleId="a4">
    <w:name w:val="Название Знак"/>
    <w:basedOn w:val="a0"/>
    <w:link w:val="a3"/>
    <w:uiPriority w:val="10"/>
    <w:rsid w:val="00EE749A"/>
    <w:rPr>
      <w:smallCaps/>
      <w:sz w:val="52"/>
      <w:szCs w:val="52"/>
    </w:rPr>
  </w:style>
  <w:style w:type="paragraph" w:styleId="a5">
    <w:name w:val="Subtitle"/>
    <w:basedOn w:val="a"/>
    <w:next w:val="a"/>
    <w:link w:val="a6"/>
    <w:uiPriority w:val="11"/>
    <w:qFormat/>
    <w:rsid w:val="00EE749A"/>
    <w:rPr>
      <w:i/>
      <w:iCs/>
      <w:smallCaps/>
      <w:spacing w:val="10"/>
      <w:sz w:val="28"/>
      <w:szCs w:val="28"/>
    </w:rPr>
  </w:style>
  <w:style w:type="character" w:customStyle="1" w:styleId="a6">
    <w:name w:val="Подзаголовок Знак"/>
    <w:basedOn w:val="a0"/>
    <w:link w:val="a5"/>
    <w:uiPriority w:val="11"/>
    <w:rsid w:val="00EE749A"/>
    <w:rPr>
      <w:i/>
      <w:iCs/>
      <w:smallCaps/>
      <w:spacing w:val="10"/>
      <w:sz w:val="28"/>
      <w:szCs w:val="28"/>
    </w:rPr>
  </w:style>
  <w:style w:type="character" w:styleId="a7">
    <w:name w:val="Strong"/>
    <w:uiPriority w:val="22"/>
    <w:qFormat/>
    <w:rsid w:val="00EE749A"/>
    <w:rPr>
      <w:b/>
      <w:bCs/>
    </w:rPr>
  </w:style>
  <w:style w:type="character" w:styleId="a8">
    <w:name w:val="Emphasis"/>
    <w:uiPriority w:val="20"/>
    <w:qFormat/>
    <w:rsid w:val="00EE749A"/>
    <w:rPr>
      <w:b/>
      <w:bCs/>
      <w:i/>
      <w:iCs/>
      <w:spacing w:val="10"/>
    </w:rPr>
  </w:style>
  <w:style w:type="paragraph" w:styleId="a9">
    <w:name w:val="No Spacing"/>
    <w:basedOn w:val="a"/>
    <w:uiPriority w:val="99"/>
    <w:qFormat/>
    <w:rsid w:val="00EE749A"/>
    <w:pPr>
      <w:spacing w:after="0" w:line="240" w:lineRule="auto"/>
    </w:pPr>
  </w:style>
  <w:style w:type="paragraph" w:styleId="aa">
    <w:name w:val="List Paragraph"/>
    <w:basedOn w:val="a"/>
    <w:uiPriority w:val="34"/>
    <w:qFormat/>
    <w:rsid w:val="00EE749A"/>
    <w:pPr>
      <w:ind w:left="720"/>
      <w:contextualSpacing/>
    </w:pPr>
  </w:style>
  <w:style w:type="paragraph" w:styleId="21">
    <w:name w:val="Quote"/>
    <w:basedOn w:val="a"/>
    <w:next w:val="a"/>
    <w:link w:val="22"/>
    <w:uiPriority w:val="29"/>
    <w:qFormat/>
    <w:rsid w:val="00EE749A"/>
    <w:rPr>
      <w:i/>
      <w:iCs/>
    </w:rPr>
  </w:style>
  <w:style w:type="character" w:customStyle="1" w:styleId="22">
    <w:name w:val="Цитата 2 Знак"/>
    <w:basedOn w:val="a0"/>
    <w:link w:val="21"/>
    <w:uiPriority w:val="29"/>
    <w:rsid w:val="00EE749A"/>
    <w:rPr>
      <w:i/>
      <w:iCs/>
    </w:rPr>
  </w:style>
  <w:style w:type="paragraph" w:styleId="ab">
    <w:name w:val="Intense Quote"/>
    <w:basedOn w:val="a"/>
    <w:next w:val="a"/>
    <w:link w:val="ac"/>
    <w:uiPriority w:val="30"/>
    <w:qFormat/>
    <w:rsid w:val="00EE749A"/>
    <w:pPr>
      <w:pBdr>
        <w:top w:val="single" w:sz="4" w:space="10" w:color="auto"/>
        <w:bottom w:val="single" w:sz="4" w:space="10" w:color="auto"/>
      </w:pBdr>
      <w:spacing w:before="240" w:after="240" w:line="300" w:lineRule="auto"/>
      <w:ind w:left="1152" w:right="1152"/>
      <w:jc w:val="both"/>
    </w:pPr>
    <w:rPr>
      <w:i/>
      <w:iCs/>
    </w:rPr>
  </w:style>
  <w:style w:type="character" w:customStyle="1" w:styleId="ac">
    <w:name w:val="Выделенная цитата Знак"/>
    <w:basedOn w:val="a0"/>
    <w:link w:val="ab"/>
    <w:uiPriority w:val="30"/>
    <w:rsid w:val="00EE749A"/>
    <w:rPr>
      <w:i/>
      <w:iCs/>
    </w:rPr>
  </w:style>
  <w:style w:type="character" w:styleId="ad">
    <w:name w:val="Subtle Emphasis"/>
    <w:uiPriority w:val="19"/>
    <w:qFormat/>
    <w:rsid w:val="00EE749A"/>
    <w:rPr>
      <w:i/>
      <w:iCs/>
    </w:rPr>
  </w:style>
  <w:style w:type="character" w:styleId="ae">
    <w:name w:val="Intense Emphasis"/>
    <w:uiPriority w:val="21"/>
    <w:qFormat/>
    <w:rsid w:val="00EE749A"/>
    <w:rPr>
      <w:b/>
      <w:bCs/>
      <w:i/>
      <w:iCs/>
    </w:rPr>
  </w:style>
  <w:style w:type="character" w:styleId="af">
    <w:name w:val="Subtle Reference"/>
    <w:basedOn w:val="a0"/>
    <w:uiPriority w:val="31"/>
    <w:qFormat/>
    <w:rsid w:val="00EE749A"/>
    <w:rPr>
      <w:smallCaps/>
    </w:rPr>
  </w:style>
  <w:style w:type="character" w:styleId="af0">
    <w:name w:val="Intense Reference"/>
    <w:uiPriority w:val="32"/>
    <w:qFormat/>
    <w:rsid w:val="00EE749A"/>
    <w:rPr>
      <w:b/>
      <w:bCs/>
      <w:smallCaps/>
    </w:rPr>
  </w:style>
  <w:style w:type="character" w:styleId="af1">
    <w:name w:val="Book Title"/>
    <w:basedOn w:val="a0"/>
    <w:uiPriority w:val="33"/>
    <w:qFormat/>
    <w:rsid w:val="00EE749A"/>
    <w:rPr>
      <w:i/>
      <w:iCs/>
      <w:smallCaps/>
      <w:spacing w:val="5"/>
    </w:rPr>
  </w:style>
  <w:style w:type="paragraph" w:styleId="af2">
    <w:name w:val="TOC Heading"/>
    <w:basedOn w:val="1"/>
    <w:next w:val="a"/>
    <w:uiPriority w:val="39"/>
    <w:semiHidden/>
    <w:unhideWhenUsed/>
    <w:qFormat/>
    <w:rsid w:val="00EE749A"/>
    <w:pPr>
      <w:outlineLvl w:val="9"/>
    </w:pPr>
  </w:style>
  <w:style w:type="paragraph" w:styleId="af3">
    <w:name w:val="Body Text"/>
    <w:basedOn w:val="a"/>
    <w:link w:val="af4"/>
    <w:rsid w:val="00AD62B8"/>
    <w:pPr>
      <w:spacing w:after="0" w:line="240" w:lineRule="auto"/>
      <w:jc w:val="both"/>
    </w:pPr>
    <w:rPr>
      <w:rFonts w:ascii="Times New Roman" w:eastAsia="Calibri" w:hAnsi="Times New Roman" w:cs="Times New Roman"/>
      <w:sz w:val="20"/>
      <w:szCs w:val="20"/>
      <w:lang w:eastAsia="ru-RU" w:bidi="ar-SA"/>
    </w:rPr>
  </w:style>
  <w:style w:type="character" w:customStyle="1" w:styleId="af4">
    <w:name w:val="Основной текст Знак"/>
    <w:basedOn w:val="a0"/>
    <w:link w:val="af3"/>
    <w:rsid w:val="00AD62B8"/>
    <w:rPr>
      <w:rFonts w:ascii="Times New Roman" w:eastAsia="Calibri" w:hAnsi="Times New Roman" w:cs="Times New Roman"/>
      <w:sz w:val="20"/>
      <w:szCs w:val="20"/>
      <w:lang w:eastAsia="ru-RU" w:bidi="ar-SA"/>
    </w:rPr>
  </w:style>
  <w:style w:type="paragraph" w:styleId="af5">
    <w:name w:val="Balloon Text"/>
    <w:basedOn w:val="a"/>
    <w:link w:val="af6"/>
    <w:uiPriority w:val="99"/>
    <w:semiHidden/>
    <w:unhideWhenUsed/>
    <w:rsid w:val="00AD62B8"/>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AD62B8"/>
    <w:rPr>
      <w:rFonts w:ascii="Tahoma" w:hAnsi="Tahoma" w:cs="Tahoma"/>
      <w:sz w:val="16"/>
      <w:szCs w:val="16"/>
    </w:rPr>
  </w:style>
  <w:style w:type="paragraph" w:styleId="af7">
    <w:name w:val="Normal (Web)"/>
    <w:basedOn w:val="a"/>
    <w:uiPriority w:val="99"/>
    <w:semiHidden/>
    <w:unhideWhenUsed/>
    <w:rsid w:val="00163F4B"/>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tj">
    <w:name w:val="tj"/>
    <w:basedOn w:val="a"/>
    <w:rsid w:val="00ED13C5"/>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styleId="af8">
    <w:name w:val="Hyperlink"/>
    <w:basedOn w:val="a0"/>
    <w:uiPriority w:val="99"/>
    <w:semiHidden/>
    <w:unhideWhenUsed/>
    <w:rsid w:val="00454C89"/>
    <w:rPr>
      <w:color w:val="0000FF"/>
      <w:u w:val="single"/>
    </w:rPr>
  </w:style>
  <w:style w:type="character" w:styleId="af9">
    <w:name w:val="FollowedHyperlink"/>
    <w:basedOn w:val="a0"/>
    <w:uiPriority w:val="99"/>
    <w:semiHidden/>
    <w:unhideWhenUsed/>
    <w:rsid w:val="001B48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27226">
      <w:bodyDiv w:val="1"/>
      <w:marLeft w:val="0"/>
      <w:marRight w:val="0"/>
      <w:marTop w:val="0"/>
      <w:marBottom w:val="0"/>
      <w:divBdr>
        <w:top w:val="none" w:sz="0" w:space="0" w:color="auto"/>
        <w:left w:val="none" w:sz="0" w:space="0" w:color="auto"/>
        <w:bottom w:val="none" w:sz="0" w:space="0" w:color="auto"/>
        <w:right w:val="none" w:sz="0" w:space="0" w:color="auto"/>
      </w:divBdr>
    </w:div>
    <w:div w:id="691686795">
      <w:bodyDiv w:val="1"/>
      <w:marLeft w:val="0"/>
      <w:marRight w:val="0"/>
      <w:marTop w:val="0"/>
      <w:marBottom w:val="0"/>
      <w:divBdr>
        <w:top w:val="none" w:sz="0" w:space="0" w:color="auto"/>
        <w:left w:val="none" w:sz="0" w:space="0" w:color="auto"/>
        <w:bottom w:val="none" w:sz="0" w:space="0" w:color="auto"/>
        <w:right w:val="none" w:sz="0" w:space="0" w:color="auto"/>
      </w:divBdr>
    </w:div>
    <w:div w:id="1511480870">
      <w:bodyDiv w:val="1"/>
      <w:marLeft w:val="0"/>
      <w:marRight w:val="0"/>
      <w:marTop w:val="0"/>
      <w:marBottom w:val="0"/>
      <w:divBdr>
        <w:top w:val="none" w:sz="0" w:space="0" w:color="auto"/>
        <w:left w:val="none" w:sz="0" w:space="0" w:color="auto"/>
        <w:bottom w:val="none" w:sz="0" w:space="0" w:color="auto"/>
        <w:right w:val="none" w:sz="0" w:space="0" w:color="auto"/>
      </w:divBdr>
    </w:div>
    <w:div w:id="159085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77-2020-%D0%BF?find=1&amp;text=%D0%BF%D0%BE%D1%80%D1%8F%D0%B4" TargetMode="External"/><Relationship Id="rId3" Type="http://schemas.openxmlformats.org/officeDocument/2006/relationships/styles" Target="styles.xml"/><Relationship Id="rId7" Type="http://schemas.openxmlformats.org/officeDocument/2006/relationships/hyperlink" Target="https://zakon.rada.gov.ua/laws/show/177-2020-%D0%BF?find=1&amp;text=%D0%BF%D0%BE%D1%80%D1%8F%D0%B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2671-19?find=1&amp;text=%D1%81%D1%82%D0%B0%D1%86%D1%96%D0%BE%D0%BD%D0%B0%D1%80%D0%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090E1-D3B0-4A8C-AAEA-4F6C46732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1</Pages>
  <Words>18101</Words>
  <Characters>10318</Characters>
  <Application>Microsoft Office Word</Application>
  <DocSecurity>0</DocSecurity>
  <Lines>85</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Ira</cp:lastModifiedBy>
  <cp:revision>86</cp:revision>
  <cp:lastPrinted>2023-04-11T09:19:00Z</cp:lastPrinted>
  <dcterms:created xsi:type="dcterms:W3CDTF">2021-08-18T08:31:00Z</dcterms:created>
  <dcterms:modified xsi:type="dcterms:W3CDTF">2023-04-19T12:32:00Z</dcterms:modified>
</cp:coreProperties>
</file>