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BC" w:rsidRDefault="00DE19BC" w:rsidP="00DE19BC">
      <w:pPr>
        <w:tabs>
          <w:tab w:val="left" w:pos="9000"/>
        </w:tabs>
        <w:jc w:val="center"/>
        <w:rPr>
          <w:rFonts w:ascii="Calibri" w:hAnsi="Calibri" w:cs="Calibri"/>
        </w:rPr>
      </w:pPr>
      <w:r>
        <w:rPr>
          <w:rFonts w:ascii="Tms Rmn" w:hAnsi="Tms Rmn" w:cs="Tms Rmn"/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9BC" w:rsidRDefault="00DE19BC" w:rsidP="00DE19BC">
      <w:pPr>
        <w:jc w:val="center"/>
        <w:rPr>
          <w:rFonts w:ascii="Calibri" w:hAnsi="Calibri" w:cs="Calibri"/>
        </w:rPr>
      </w:pPr>
    </w:p>
    <w:p w:rsidR="00DE19BC" w:rsidRDefault="00DE19BC" w:rsidP="00DE1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E19BC" w:rsidRDefault="00DE19BC" w:rsidP="00DE1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E19BC" w:rsidRDefault="00DE19BC" w:rsidP="00DE19BC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Н І Ж И Н С Ь К А  М І С Ь К А  Р А Д А</w:t>
      </w:r>
    </w:p>
    <w:p w:rsidR="00DE19BC" w:rsidRDefault="00DE19BC" w:rsidP="00DE19BC">
      <w:pPr>
        <w:jc w:val="center"/>
        <w:rPr>
          <w:rFonts w:ascii="Bookman Old Style" w:hAnsi="Bookman Old Style" w:cs="Bookman Old Style"/>
          <w:b/>
          <w:sz w:val="6"/>
          <w:szCs w:val="6"/>
        </w:rPr>
      </w:pPr>
      <w:r>
        <w:rPr>
          <w:b/>
          <w:sz w:val="32"/>
          <w:szCs w:val="32"/>
        </w:rPr>
        <w:t>В И К О Н А В Ч И Й    К О М І Т Е Т</w:t>
      </w:r>
    </w:p>
    <w:p w:rsidR="00DE19BC" w:rsidRDefault="00DE19BC" w:rsidP="00DE19BC">
      <w:pPr>
        <w:jc w:val="both"/>
        <w:rPr>
          <w:rFonts w:ascii="Bookman Old Style" w:hAnsi="Bookman Old Style" w:cs="Bookman Old Style"/>
          <w:b/>
          <w:sz w:val="6"/>
          <w:szCs w:val="6"/>
        </w:rPr>
      </w:pPr>
    </w:p>
    <w:p w:rsidR="00DE19BC" w:rsidRDefault="000B29C3" w:rsidP="00DE19BC">
      <w:pPr>
        <w:jc w:val="both"/>
        <w:rPr>
          <w:rFonts w:ascii="Bookman Old Style" w:hAnsi="Bookman Old Style" w:cs="Bookman Old Style"/>
          <w:sz w:val="16"/>
          <w:szCs w:val="16"/>
        </w:rPr>
      </w:pPr>
      <w:r w:rsidRPr="000B29C3">
        <w:rPr>
          <w:lang w:val="uk-UA" w:eastAsia="ar-SA"/>
        </w:rPr>
        <w:pict>
          <v:line id="_x0000_s1038" style="position:absolute;left:0;text-align:left;z-index:251662336" from="2.95pt,3.8pt" to="479.45pt,3.8pt" strokeweight="1.59mm">
            <v:stroke joinstyle="miter" endcap="square"/>
          </v:line>
        </w:pict>
      </w:r>
    </w:p>
    <w:p w:rsidR="00DE19BC" w:rsidRDefault="00DE19BC" w:rsidP="00DE19BC">
      <w:pPr>
        <w:widowControl w:val="0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(Пл. імені Івана Франка, 1, м. Ніжин, 16600, тел.: (04631) 7-12-59,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8" w:history="1">
        <w:r>
          <w:rPr>
            <w:rStyle w:val="a3"/>
            <w:sz w:val="22"/>
            <w:szCs w:val="22"/>
            <w:lang w:val="en-US"/>
          </w:rPr>
          <w:t>nemrada</w:t>
        </w:r>
        <w:r>
          <w:rPr>
            <w:rStyle w:val="a3"/>
            <w:sz w:val="22"/>
            <w:szCs w:val="22"/>
          </w:rPr>
          <w:t>_</w:t>
        </w:r>
        <w:r>
          <w:rPr>
            <w:rStyle w:val="a3"/>
            <w:sz w:val="22"/>
            <w:szCs w:val="22"/>
            <w:lang w:val="en-US"/>
          </w:rPr>
          <w:t>post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cg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ua</w:t>
        </w:r>
      </w:hyperlink>
      <w:r>
        <w:rPr>
          <w:sz w:val="22"/>
          <w:szCs w:val="22"/>
        </w:rPr>
        <w:t>)</w:t>
      </w:r>
    </w:p>
    <w:p w:rsidR="00DE19BC" w:rsidRDefault="00DE19BC" w:rsidP="00DE19BC">
      <w:pPr>
        <w:jc w:val="center"/>
        <w:rPr>
          <w:sz w:val="28"/>
          <w:szCs w:val="28"/>
        </w:rPr>
      </w:pPr>
    </w:p>
    <w:p w:rsidR="00DE19BC" w:rsidRPr="00DE19BC" w:rsidRDefault="00DE19BC" w:rsidP="00DE19BC">
      <w:pPr>
        <w:jc w:val="both"/>
        <w:rPr>
          <w:sz w:val="26"/>
          <w:szCs w:val="26"/>
        </w:rPr>
      </w:pPr>
      <w:r w:rsidRPr="00DE19BC">
        <w:rPr>
          <w:sz w:val="26"/>
          <w:szCs w:val="26"/>
        </w:rPr>
        <w:t xml:space="preserve">______________.№_______                     </w:t>
      </w:r>
      <w:r w:rsidRPr="00DE19BC">
        <w:rPr>
          <w:sz w:val="26"/>
          <w:szCs w:val="26"/>
          <w:lang w:val="uk-UA"/>
        </w:rPr>
        <w:t xml:space="preserve">              </w:t>
      </w:r>
      <w:r w:rsidRPr="00DE19BC">
        <w:rPr>
          <w:sz w:val="26"/>
          <w:szCs w:val="26"/>
        </w:rPr>
        <w:t>На  №__________від_________</w:t>
      </w:r>
    </w:p>
    <w:p w:rsidR="00DE19BC" w:rsidRPr="00DE19BC" w:rsidRDefault="00DE19BC" w:rsidP="00DE19BC">
      <w:pPr>
        <w:ind w:right="-1"/>
        <w:rPr>
          <w:sz w:val="26"/>
          <w:szCs w:val="26"/>
          <w:lang w:val="uk-UA"/>
        </w:rPr>
      </w:pPr>
    </w:p>
    <w:p w:rsidR="00DE19BC" w:rsidRPr="00DE19BC" w:rsidRDefault="00DE19BC" w:rsidP="00DE19BC">
      <w:pPr>
        <w:ind w:right="-1" w:firstLine="6096"/>
        <w:rPr>
          <w:sz w:val="28"/>
          <w:szCs w:val="28"/>
          <w:lang w:val="uk-UA"/>
        </w:rPr>
      </w:pPr>
      <w:r w:rsidRPr="00DE19BC">
        <w:rPr>
          <w:sz w:val="28"/>
          <w:szCs w:val="28"/>
          <w:lang w:val="uk-UA"/>
        </w:rPr>
        <w:t>Н</w:t>
      </w:r>
      <w:r w:rsidRPr="00DE19BC">
        <w:rPr>
          <w:sz w:val="28"/>
          <w:szCs w:val="28"/>
        </w:rPr>
        <w:t>ародному депутат</w:t>
      </w:r>
      <w:r w:rsidRPr="00DE19BC">
        <w:rPr>
          <w:sz w:val="28"/>
          <w:szCs w:val="28"/>
          <w:lang w:val="uk-UA"/>
        </w:rPr>
        <w:t>у України</w:t>
      </w:r>
    </w:p>
    <w:p w:rsidR="00DE19BC" w:rsidRPr="00DE19BC" w:rsidRDefault="00DE19BC" w:rsidP="00DE19BC">
      <w:pPr>
        <w:ind w:right="-1" w:firstLine="6096"/>
        <w:rPr>
          <w:sz w:val="28"/>
          <w:szCs w:val="28"/>
          <w:lang w:val="uk-UA"/>
        </w:rPr>
      </w:pPr>
      <w:r w:rsidRPr="00DE19BC">
        <w:rPr>
          <w:sz w:val="28"/>
          <w:szCs w:val="28"/>
          <w:lang w:val="uk-UA"/>
        </w:rPr>
        <w:t>Валерію ЗУБУ</w:t>
      </w:r>
    </w:p>
    <w:p w:rsidR="00EA735E" w:rsidRPr="00DE19BC" w:rsidRDefault="00EA735E" w:rsidP="001818B6">
      <w:pPr>
        <w:rPr>
          <w:rFonts w:eastAsia="Calibri"/>
          <w:sz w:val="28"/>
          <w:szCs w:val="28"/>
          <w:lang w:val="uk-UA"/>
        </w:rPr>
      </w:pPr>
    </w:p>
    <w:p w:rsidR="00667E1A" w:rsidRPr="00DE19BC" w:rsidRDefault="00667E1A" w:rsidP="00667E1A">
      <w:pPr>
        <w:ind w:right="-1"/>
        <w:jc w:val="center"/>
        <w:rPr>
          <w:b/>
          <w:sz w:val="26"/>
          <w:szCs w:val="26"/>
          <w:lang w:val="uk-UA"/>
        </w:rPr>
      </w:pPr>
      <w:r w:rsidRPr="00DE19BC">
        <w:rPr>
          <w:b/>
          <w:sz w:val="26"/>
          <w:szCs w:val="26"/>
        </w:rPr>
        <w:t>Шановний</w:t>
      </w:r>
      <w:r w:rsidRPr="00DE19BC">
        <w:rPr>
          <w:b/>
          <w:sz w:val="26"/>
          <w:szCs w:val="26"/>
          <w:lang w:val="uk-UA"/>
        </w:rPr>
        <w:t xml:space="preserve"> Валерію Олексійовичу !</w:t>
      </w:r>
    </w:p>
    <w:p w:rsidR="002E21F2" w:rsidRPr="00DE19BC" w:rsidRDefault="002E21F2" w:rsidP="0061514D">
      <w:pPr>
        <w:ind w:firstLine="720"/>
        <w:jc w:val="both"/>
        <w:rPr>
          <w:b/>
          <w:sz w:val="26"/>
          <w:szCs w:val="26"/>
          <w:lang w:val="uk-UA"/>
        </w:rPr>
      </w:pPr>
    </w:p>
    <w:p w:rsidR="0089050B" w:rsidRPr="00DE19BC" w:rsidRDefault="0089050B" w:rsidP="0061514D">
      <w:pPr>
        <w:ind w:firstLine="720"/>
        <w:jc w:val="both"/>
        <w:rPr>
          <w:sz w:val="26"/>
          <w:szCs w:val="26"/>
          <w:lang w:val="uk-UA"/>
        </w:rPr>
      </w:pPr>
      <w:r w:rsidRPr="00DE19BC">
        <w:rPr>
          <w:sz w:val="26"/>
          <w:szCs w:val="26"/>
          <w:lang w:val="uk-UA"/>
        </w:rPr>
        <w:t>Найближчим часом у Верховній Раді України планується винесення на голосування проєкт</w:t>
      </w:r>
      <w:r w:rsidR="000E4930" w:rsidRPr="00DE19BC">
        <w:rPr>
          <w:sz w:val="26"/>
          <w:szCs w:val="26"/>
          <w:lang w:val="uk-UA"/>
        </w:rPr>
        <w:t>у</w:t>
      </w:r>
      <w:r w:rsidRPr="00DE19BC">
        <w:rPr>
          <w:sz w:val="26"/>
          <w:szCs w:val="26"/>
          <w:lang w:val="uk-UA"/>
        </w:rPr>
        <w:t xml:space="preserve"> Закону України «Про внесення змін до деяких законодавчих актів України щодо запобігання надмірному тиску на суб’єктів господарювання заходів державного нагляду (контролю) за додержанням законодавства про працю та зайнятість населення» (реєстр. №</w:t>
      </w:r>
      <w:r w:rsidR="000E4930" w:rsidRPr="00DE19BC">
        <w:rPr>
          <w:sz w:val="26"/>
          <w:szCs w:val="26"/>
          <w:lang w:val="uk-UA"/>
        </w:rPr>
        <w:t xml:space="preserve"> </w:t>
      </w:r>
      <w:r w:rsidRPr="00DE19BC">
        <w:rPr>
          <w:sz w:val="26"/>
          <w:szCs w:val="26"/>
          <w:lang w:val="uk-UA"/>
        </w:rPr>
        <w:t>0958 від 29.08.2019).</w:t>
      </w:r>
    </w:p>
    <w:p w:rsidR="00DB0C84" w:rsidRPr="00DE19BC" w:rsidRDefault="00DB0C84" w:rsidP="0061514D">
      <w:pPr>
        <w:ind w:firstLine="720"/>
        <w:jc w:val="both"/>
        <w:rPr>
          <w:sz w:val="26"/>
          <w:szCs w:val="26"/>
          <w:lang w:val="uk-UA"/>
        </w:rPr>
      </w:pPr>
      <w:r w:rsidRPr="00DE19BC">
        <w:rPr>
          <w:sz w:val="26"/>
          <w:szCs w:val="26"/>
          <w:lang w:val="uk-UA"/>
        </w:rPr>
        <w:t>Прийняття</w:t>
      </w:r>
      <w:r w:rsidR="0089050B" w:rsidRPr="00DE19BC">
        <w:rPr>
          <w:sz w:val="26"/>
          <w:szCs w:val="26"/>
          <w:lang w:val="uk-UA"/>
        </w:rPr>
        <w:t xml:space="preserve"> дан</w:t>
      </w:r>
      <w:r w:rsidRPr="00DE19BC">
        <w:rPr>
          <w:sz w:val="26"/>
          <w:szCs w:val="26"/>
          <w:lang w:val="uk-UA"/>
        </w:rPr>
        <w:t>ого</w:t>
      </w:r>
      <w:r w:rsidR="0089050B" w:rsidRPr="00DE19BC">
        <w:rPr>
          <w:sz w:val="26"/>
          <w:szCs w:val="26"/>
          <w:lang w:val="uk-UA"/>
        </w:rPr>
        <w:t xml:space="preserve"> </w:t>
      </w:r>
      <w:r w:rsidRPr="00DE19BC">
        <w:rPr>
          <w:sz w:val="26"/>
          <w:szCs w:val="26"/>
          <w:lang w:val="uk-UA"/>
        </w:rPr>
        <w:t>законопро</w:t>
      </w:r>
      <w:r w:rsidR="00AB4FC8" w:rsidRPr="00DE19BC">
        <w:rPr>
          <w:sz w:val="26"/>
          <w:szCs w:val="26"/>
          <w:lang w:val="uk-UA"/>
        </w:rPr>
        <w:t>є</w:t>
      </w:r>
      <w:r w:rsidRPr="00DE19BC">
        <w:rPr>
          <w:sz w:val="26"/>
          <w:szCs w:val="26"/>
          <w:lang w:val="uk-UA"/>
        </w:rPr>
        <w:t>кту позбавить органи місцевого самоврядування права здійснювати контроль за доде</w:t>
      </w:r>
      <w:r w:rsidR="008C1480" w:rsidRPr="00DE19BC">
        <w:rPr>
          <w:sz w:val="26"/>
          <w:szCs w:val="26"/>
          <w:lang w:val="uk-UA"/>
        </w:rPr>
        <w:t>ржанням законодавства про працю юридичними особами, що не перебувають у комунальній власності, а також фізичними особами-підприємцями, які використовують працю найманих працівників.</w:t>
      </w:r>
    </w:p>
    <w:p w:rsidR="0089050B" w:rsidRPr="00DE19BC" w:rsidRDefault="00DB0C84" w:rsidP="0061514D">
      <w:pPr>
        <w:ind w:firstLine="720"/>
        <w:jc w:val="both"/>
        <w:rPr>
          <w:sz w:val="26"/>
          <w:szCs w:val="26"/>
          <w:lang w:val="uk-UA"/>
        </w:rPr>
      </w:pPr>
      <w:r w:rsidRPr="00DE19BC">
        <w:rPr>
          <w:sz w:val="26"/>
          <w:szCs w:val="26"/>
          <w:lang w:val="uk-UA"/>
        </w:rPr>
        <w:t>Зазначаємо, що ідея делегування контролюючих функцій органам місцевого самовр</w:t>
      </w:r>
      <w:r w:rsidR="00AB4FC8" w:rsidRPr="00DE19BC">
        <w:rPr>
          <w:sz w:val="26"/>
          <w:szCs w:val="26"/>
          <w:lang w:val="uk-UA"/>
        </w:rPr>
        <w:t>ядування як раз полягала у тому</w:t>
      </w:r>
      <w:r w:rsidRPr="00DE19BC">
        <w:rPr>
          <w:sz w:val="26"/>
          <w:szCs w:val="26"/>
          <w:lang w:val="uk-UA"/>
        </w:rPr>
        <w:t>, що саме на місцях найкраще</w:t>
      </w:r>
      <w:r w:rsidR="00AB4FC8" w:rsidRPr="00DE19BC">
        <w:rPr>
          <w:sz w:val="26"/>
          <w:szCs w:val="26"/>
          <w:lang w:val="uk-UA"/>
        </w:rPr>
        <w:t xml:space="preserve"> знають, які суб’єкти господарювання порушують законодавство у сфері праці та зайнятості</w:t>
      </w:r>
      <w:r w:rsidR="008247CE" w:rsidRPr="00DE19BC">
        <w:rPr>
          <w:sz w:val="26"/>
          <w:szCs w:val="26"/>
          <w:lang w:val="uk-UA"/>
        </w:rPr>
        <w:t xml:space="preserve"> та саме на місцях наявні ресурси і можливості для оперативного реагування на порушення роботодавцями законодавства про працю</w:t>
      </w:r>
      <w:r w:rsidR="00AB4FC8" w:rsidRPr="00DE19BC">
        <w:rPr>
          <w:sz w:val="26"/>
          <w:szCs w:val="26"/>
          <w:lang w:val="uk-UA"/>
        </w:rPr>
        <w:t xml:space="preserve">. </w:t>
      </w:r>
      <w:r w:rsidR="000E4930" w:rsidRPr="00DE19BC">
        <w:rPr>
          <w:sz w:val="26"/>
          <w:szCs w:val="26"/>
          <w:lang w:val="uk-UA"/>
        </w:rPr>
        <w:t>Таке ріш</w:t>
      </w:r>
      <w:r w:rsidR="00821F1C" w:rsidRPr="00DE19BC">
        <w:rPr>
          <w:sz w:val="26"/>
          <w:szCs w:val="26"/>
          <w:lang w:val="uk-UA"/>
        </w:rPr>
        <w:t>ення було логічним і послідовним</w:t>
      </w:r>
      <w:r w:rsidR="000E4930" w:rsidRPr="00DE19BC">
        <w:rPr>
          <w:sz w:val="26"/>
          <w:szCs w:val="26"/>
          <w:lang w:val="uk-UA"/>
        </w:rPr>
        <w:t xml:space="preserve">. </w:t>
      </w:r>
      <w:r w:rsidR="00AB4FC8" w:rsidRPr="00DE19BC">
        <w:rPr>
          <w:sz w:val="26"/>
          <w:szCs w:val="26"/>
          <w:lang w:val="uk-UA"/>
        </w:rPr>
        <w:t xml:space="preserve">Зміни, передбачені вищезазначеним </w:t>
      </w:r>
      <w:r w:rsidR="008247CE" w:rsidRPr="00DE19BC">
        <w:rPr>
          <w:sz w:val="26"/>
          <w:szCs w:val="26"/>
          <w:lang w:val="uk-UA"/>
        </w:rPr>
        <w:t>законопро</w:t>
      </w:r>
      <w:r w:rsidR="000E4930" w:rsidRPr="00DE19BC">
        <w:rPr>
          <w:sz w:val="26"/>
          <w:szCs w:val="26"/>
          <w:lang w:val="uk-UA"/>
        </w:rPr>
        <w:t>є</w:t>
      </w:r>
      <w:r w:rsidR="008247CE" w:rsidRPr="00DE19BC">
        <w:rPr>
          <w:sz w:val="26"/>
          <w:szCs w:val="26"/>
          <w:lang w:val="uk-UA"/>
        </w:rPr>
        <w:t>ктом,</w:t>
      </w:r>
      <w:r w:rsidR="00AB4FC8" w:rsidRPr="00DE19BC">
        <w:rPr>
          <w:sz w:val="26"/>
          <w:szCs w:val="26"/>
          <w:lang w:val="uk-UA"/>
        </w:rPr>
        <w:t xml:space="preserve"> нівелюють саму ідею контролю ор</w:t>
      </w:r>
      <w:r w:rsidR="00DE19BC" w:rsidRPr="00DE19BC">
        <w:rPr>
          <w:sz w:val="26"/>
          <w:szCs w:val="26"/>
          <w:lang w:val="uk-UA"/>
        </w:rPr>
        <w:t xml:space="preserve">ганами місцевого самоврядування, забирають єдиний законодавчий механізм впливу на ринок праці на території своєї громади. </w:t>
      </w:r>
      <w:r w:rsidRPr="00DE19BC">
        <w:rPr>
          <w:sz w:val="26"/>
          <w:szCs w:val="26"/>
          <w:lang w:val="uk-UA"/>
        </w:rPr>
        <w:t xml:space="preserve"> </w:t>
      </w:r>
      <w:r w:rsidR="0089050B" w:rsidRPr="00DE19BC">
        <w:rPr>
          <w:sz w:val="26"/>
          <w:szCs w:val="26"/>
          <w:lang w:val="uk-UA"/>
        </w:rPr>
        <w:t xml:space="preserve">  </w:t>
      </w:r>
    </w:p>
    <w:p w:rsidR="00821F1C" w:rsidRPr="00DE19BC" w:rsidRDefault="00DD693A" w:rsidP="00821F1C">
      <w:pPr>
        <w:ind w:firstLine="720"/>
        <w:jc w:val="both"/>
        <w:rPr>
          <w:sz w:val="26"/>
          <w:szCs w:val="26"/>
          <w:lang w:val="uk-UA"/>
        </w:rPr>
      </w:pPr>
      <w:r w:rsidRPr="00DE19BC">
        <w:rPr>
          <w:sz w:val="26"/>
          <w:szCs w:val="26"/>
          <w:lang w:val="uk-UA"/>
        </w:rPr>
        <w:t>Вважаємо, що прийняття законопроєкту матиме негативні наслідки для громад, а саме – призведе до</w:t>
      </w:r>
      <w:r w:rsidR="008247CE" w:rsidRPr="00DE19BC">
        <w:rPr>
          <w:sz w:val="26"/>
          <w:szCs w:val="26"/>
          <w:lang w:val="uk-UA"/>
        </w:rPr>
        <w:t xml:space="preserve"> підвищення</w:t>
      </w:r>
      <w:r w:rsidRPr="00DE19BC">
        <w:rPr>
          <w:sz w:val="26"/>
          <w:szCs w:val="26"/>
          <w:lang w:val="uk-UA"/>
        </w:rPr>
        <w:t xml:space="preserve"> тінізаці</w:t>
      </w:r>
      <w:r w:rsidR="008247CE" w:rsidRPr="00DE19BC">
        <w:rPr>
          <w:sz w:val="26"/>
          <w:szCs w:val="26"/>
          <w:lang w:val="uk-UA"/>
        </w:rPr>
        <w:t>ї</w:t>
      </w:r>
      <w:r w:rsidRPr="00DE19BC">
        <w:rPr>
          <w:sz w:val="26"/>
          <w:szCs w:val="26"/>
          <w:lang w:val="uk-UA"/>
        </w:rPr>
        <w:t xml:space="preserve"> </w:t>
      </w:r>
      <w:r w:rsidR="00925AD1" w:rsidRPr="00DE19BC">
        <w:rPr>
          <w:sz w:val="26"/>
          <w:szCs w:val="26"/>
          <w:lang w:val="uk-UA"/>
        </w:rPr>
        <w:t>праці</w:t>
      </w:r>
      <w:r w:rsidR="008247CE" w:rsidRPr="00DE19BC">
        <w:rPr>
          <w:sz w:val="26"/>
          <w:szCs w:val="26"/>
          <w:lang w:val="uk-UA"/>
        </w:rPr>
        <w:t xml:space="preserve">, оскільки від контролю усуваються ОМС, які найбільше зацікавлені у власному економічному розвитку </w:t>
      </w:r>
      <w:r w:rsidR="00925AD1" w:rsidRPr="00DE19BC">
        <w:rPr>
          <w:sz w:val="26"/>
          <w:szCs w:val="26"/>
          <w:lang w:val="uk-UA"/>
        </w:rPr>
        <w:t>шляхом детінізації зайнятості та як наслідок – зростанні доходів місцевих бюджетів. Органи Держпраці н</w:t>
      </w:r>
      <w:r w:rsidR="00B95D46">
        <w:rPr>
          <w:sz w:val="26"/>
          <w:szCs w:val="26"/>
          <w:lang w:val="uk-UA"/>
        </w:rPr>
        <w:t xml:space="preserve">е </w:t>
      </w:r>
      <w:r w:rsidR="00925AD1" w:rsidRPr="00DE19BC">
        <w:rPr>
          <w:sz w:val="26"/>
          <w:szCs w:val="26"/>
          <w:lang w:val="uk-UA"/>
        </w:rPr>
        <w:t xml:space="preserve">мають достатніх ресурсів для оперативного реагування на </w:t>
      </w:r>
      <w:r w:rsidR="000E4930" w:rsidRPr="00DE19BC">
        <w:rPr>
          <w:sz w:val="26"/>
          <w:szCs w:val="26"/>
          <w:lang w:val="uk-UA"/>
        </w:rPr>
        <w:t xml:space="preserve">порушення роботодавцями трудового законодавства, а ОМС будуть позбавлені таких повноважень. </w:t>
      </w:r>
      <w:r w:rsidR="00821F1C" w:rsidRPr="00DE19BC">
        <w:rPr>
          <w:sz w:val="26"/>
          <w:szCs w:val="26"/>
          <w:lang w:val="uk-UA"/>
        </w:rPr>
        <w:t xml:space="preserve">Недобросовісні роботодавці можуть відчути безкарність зі сторони контролюючих органів, що сприятиме зростанню кількості порушень у сфері трудового законодавства. </w:t>
      </w:r>
    </w:p>
    <w:p w:rsidR="00DE19BC" w:rsidRPr="00DE19BC" w:rsidRDefault="00DE19BC" w:rsidP="00DE19BC">
      <w:pPr>
        <w:ind w:right="-1" w:firstLine="709"/>
        <w:jc w:val="both"/>
        <w:rPr>
          <w:b/>
          <w:sz w:val="26"/>
          <w:szCs w:val="26"/>
          <w:lang w:val="uk-UA"/>
        </w:rPr>
      </w:pPr>
      <w:r w:rsidRPr="00DE19BC">
        <w:rPr>
          <w:sz w:val="26"/>
          <w:szCs w:val="26"/>
        </w:rPr>
        <w:t xml:space="preserve">Враховуючи вищезазначене, </w:t>
      </w:r>
      <w:r w:rsidRPr="00DE19BC">
        <w:rPr>
          <w:b/>
          <w:sz w:val="26"/>
          <w:szCs w:val="26"/>
        </w:rPr>
        <w:t>просимо Вас не підтрим</w:t>
      </w:r>
      <w:r w:rsidRPr="00DE19BC">
        <w:rPr>
          <w:b/>
          <w:sz w:val="26"/>
          <w:szCs w:val="26"/>
          <w:lang w:val="uk-UA"/>
        </w:rPr>
        <w:t>ува</w:t>
      </w:r>
      <w:r w:rsidRPr="00DE19BC">
        <w:rPr>
          <w:b/>
          <w:sz w:val="26"/>
          <w:szCs w:val="26"/>
        </w:rPr>
        <w:t>ти прийняття законопроєкту № 0958 у разі розгляду його в Парламент</w:t>
      </w:r>
      <w:r w:rsidRPr="00DE19BC">
        <w:rPr>
          <w:b/>
          <w:sz w:val="26"/>
          <w:szCs w:val="26"/>
          <w:lang w:val="uk-UA"/>
        </w:rPr>
        <w:t>і</w:t>
      </w:r>
      <w:r w:rsidRPr="00DE19BC">
        <w:rPr>
          <w:b/>
          <w:sz w:val="26"/>
          <w:szCs w:val="26"/>
        </w:rPr>
        <w:t>.</w:t>
      </w:r>
    </w:p>
    <w:p w:rsidR="00DE19BC" w:rsidRPr="00DE19BC" w:rsidRDefault="00DE19BC" w:rsidP="00DE19BC">
      <w:pPr>
        <w:ind w:right="-1" w:firstLine="709"/>
        <w:jc w:val="both"/>
        <w:rPr>
          <w:b/>
          <w:sz w:val="26"/>
          <w:szCs w:val="26"/>
          <w:lang w:val="uk-UA"/>
        </w:rPr>
      </w:pPr>
    </w:p>
    <w:p w:rsidR="00DE19BC" w:rsidRPr="00DE19BC" w:rsidRDefault="00B222A2" w:rsidP="00DE19BC">
      <w:pPr>
        <w:ind w:right="-1"/>
        <w:jc w:val="both"/>
        <w:rPr>
          <w:sz w:val="26"/>
          <w:szCs w:val="26"/>
          <w:lang w:val="uk-UA"/>
        </w:rPr>
      </w:pPr>
      <w:r w:rsidRPr="00B222A2">
        <w:rPr>
          <w:sz w:val="26"/>
          <w:szCs w:val="26"/>
        </w:rPr>
        <w:t xml:space="preserve">                             </w:t>
      </w:r>
      <w:r w:rsidR="00DE19BC" w:rsidRPr="00DE19BC">
        <w:rPr>
          <w:sz w:val="26"/>
          <w:szCs w:val="26"/>
          <w:lang w:val="uk-UA"/>
        </w:rPr>
        <w:t>Прийнято на позачерговій сесії Ніжинської міської ради 15.12.2020 року.</w:t>
      </w:r>
    </w:p>
    <w:p w:rsidR="00D802B3" w:rsidRPr="00DE19BC" w:rsidRDefault="00D802B3" w:rsidP="00D802B3">
      <w:pPr>
        <w:tabs>
          <w:tab w:val="left" w:pos="0"/>
          <w:tab w:val="left" w:pos="1109"/>
        </w:tabs>
        <w:ind w:right="-1"/>
        <w:jc w:val="center"/>
        <w:rPr>
          <w:sz w:val="26"/>
          <w:szCs w:val="26"/>
          <w:lang w:val="uk-UA"/>
        </w:rPr>
      </w:pPr>
    </w:p>
    <w:p w:rsidR="006330B1" w:rsidRPr="00DE19BC" w:rsidRDefault="00D802B3" w:rsidP="00D802B3">
      <w:pPr>
        <w:tabs>
          <w:tab w:val="left" w:pos="0"/>
          <w:tab w:val="left" w:pos="1109"/>
        </w:tabs>
        <w:ind w:right="-1" w:firstLine="709"/>
        <w:rPr>
          <w:sz w:val="26"/>
          <w:szCs w:val="26"/>
          <w:lang w:val="uk-UA"/>
        </w:rPr>
      </w:pPr>
      <w:r w:rsidRPr="00DE19BC">
        <w:rPr>
          <w:sz w:val="26"/>
          <w:szCs w:val="26"/>
          <w:lang w:val="uk-UA"/>
        </w:rPr>
        <w:t xml:space="preserve">З повагою, </w:t>
      </w:r>
    </w:p>
    <w:p w:rsidR="006330B1" w:rsidRDefault="00056D61" w:rsidP="00B95D46">
      <w:pPr>
        <w:ind w:right="-1" w:firstLine="709"/>
        <w:rPr>
          <w:sz w:val="28"/>
          <w:szCs w:val="28"/>
          <w:lang w:val="uk-UA"/>
        </w:rPr>
      </w:pPr>
      <w:r w:rsidRPr="00DE19BC">
        <w:rPr>
          <w:sz w:val="26"/>
          <w:szCs w:val="26"/>
        </w:rPr>
        <w:t xml:space="preserve">Міський голова                                  </w:t>
      </w:r>
      <w:r w:rsidRPr="00DE19BC">
        <w:rPr>
          <w:sz w:val="26"/>
          <w:szCs w:val="26"/>
          <w:lang w:val="uk-UA"/>
        </w:rPr>
        <w:t xml:space="preserve"> </w:t>
      </w:r>
      <w:r w:rsidR="00D802B3" w:rsidRPr="00DE19BC">
        <w:rPr>
          <w:sz w:val="26"/>
          <w:szCs w:val="26"/>
          <w:lang w:val="uk-UA"/>
        </w:rPr>
        <w:t xml:space="preserve">                     </w:t>
      </w:r>
      <w:r w:rsidRPr="00DE19BC">
        <w:rPr>
          <w:sz w:val="26"/>
          <w:szCs w:val="26"/>
          <w:lang w:val="uk-UA"/>
        </w:rPr>
        <w:t xml:space="preserve">     </w:t>
      </w:r>
      <w:r w:rsidR="008C4005" w:rsidRPr="00DE19BC">
        <w:rPr>
          <w:sz w:val="26"/>
          <w:szCs w:val="26"/>
          <w:lang w:val="uk-UA"/>
        </w:rPr>
        <w:t>Олександр</w:t>
      </w:r>
      <w:r w:rsidRPr="00DE19BC">
        <w:rPr>
          <w:sz w:val="26"/>
          <w:szCs w:val="26"/>
        </w:rPr>
        <w:t xml:space="preserve"> </w:t>
      </w:r>
      <w:r w:rsidR="008C4005" w:rsidRPr="00DE19BC">
        <w:rPr>
          <w:sz w:val="26"/>
          <w:szCs w:val="26"/>
          <w:lang w:val="uk-UA"/>
        </w:rPr>
        <w:t>КОДОЛА</w:t>
      </w:r>
    </w:p>
    <w:sectPr w:rsidR="006330B1" w:rsidSect="00DE19BC">
      <w:footerReference w:type="default" r:id="rId9"/>
      <w:pgSz w:w="11906" w:h="16838"/>
      <w:pgMar w:top="454" w:right="709" w:bottom="295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366" w:rsidRDefault="00BD0366">
      <w:r>
        <w:separator/>
      </w:r>
    </w:p>
  </w:endnote>
  <w:endnote w:type="continuationSeparator" w:id="1">
    <w:p w:rsidR="00BD0366" w:rsidRDefault="00BD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A3" w:rsidRDefault="001C17A3">
    <w:pPr>
      <w:pStyle w:val="11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366" w:rsidRDefault="00BD0366">
      <w:r>
        <w:separator/>
      </w:r>
    </w:p>
  </w:footnote>
  <w:footnote w:type="continuationSeparator" w:id="1">
    <w:p w:rsidR="00BD0366" w:rsidRDefault="00BD03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3EEC"/>
    <w:rsid w:val="00012BA1"/>
    <w:rsid w:val="0001437D"/>
    <w:rsid w:val="00021437"/>
    <w:rsid w:val="00032FA6"/>
    <w:rsid w:val="00033140"/>
    <w:rsid w:val="00034501"/>
    <w:rsid w:val="00037A80"/>
    <w:rsid w:val="0004326F"/>
    <w:rsid w:val="00056D61"/>
    <w:rsid w:val="00063BAA"/>
    <w:rsid w:val="00074F68"/>
    <w:rsid w:val="0008017E"/>
    <w:rsid w:val="00084D05"/>
    <w:rsid w:val="00092719"/>
    <w:rsid w:val="00096120"/>
    <w:rsid w:val="000A51AC"/>
    <w:rsid w:val="000B29C3"/>
    <w:rsid w:val="000C48A6"/>
    <w:rsid w:val="000D3F02"/>
    <w:rsid w:val="000E4404"/>
    <w:rsid w:val="000E4930"/>
    <w:rsid w:val="001318E6"/>
    <w:rsid w:val="00131B29"/>
    <w:rsid w:val="00132376"/>
    <w:rsid w:val="00150A63"/>
    <w:rsid w:val="00151903"/>
    <w:rsid w:val="00164D01"/>
    <w:rsid w:val="0017297B"/>
    <w:rsid w:val="001743DE"/>
    <w:rsid w:val="00174D06"/>
    <w:rsid w:val="001818B6"/>
    <w:rsid w:val="0018358F"/>
    <w:rsid w:val="001923DE"/>
    <w:rsid w:val="00192CA1"/>
    <w:rsid w:val="0019606A"/>
    <w:rsid w:val="00196D8E"/>
    <w:rsid w:val="001A17E0"/>
    <w:rsid w:val="001A519C"/>
    <w:rsid w:val="001C0435"/>
    <w:rsid w:val="001C17A3"/>
    <w:rsid w:val="001C2F78"/>
    <w:rsid w:val="001C334D"/>
    <w:rsid w:val="001C72D1"/>
    <w:rsid w:val="001D2DFD"/>
    <w:rsid w:val="001E241E"/>
    <w:rsid w:val="001E26FC"/>
    <w:rsid w:val="001E2981"/>
    <w:rsid w:val="001E43ED"/>
    <w:rsid w:val="001F2198"/>
    <w:rsid w:val="001F3BFE"/>
    <w:rsid w:val="001F41FE"/>
    <w:rsid w:val="00201799"/>
    <w:rsid w:val="00201BF6"/>
    <w:rsid w:val="002046D5"/>
    <w:rsid w:val="00225725"/>
    <w:rsid w:val="002402AC"/>
    <w:rsid w:val="002418D7"/>
    <w:rsid w:val="00245D07"/>
    <w:rsid w:val="00267B60"/>
    <w:rsid w:val="00272707"/>
    <w:rsid w:val="002755AB"/>
    <w:rsid w:val="002823E5"/>
    <w:rsid w:val="002834C6"/>
    <w:rsid w:val="00283561"/>
    <w:rsid w:val="00286A88"/>
    <w:rsid w:val="00290EC1"/>
    <w:rsid w:val="00297386"/>
    <w:rsid w:val="002A0227"/>
    <w:rsid w:val="002A0D79"/>
    <w:rsid w:val="002C76EB"/>
    <w:rsid w:val="002D36E5"/>
    <w:rsid w:val="002E21F2"/>
    <w:rsid w:val="002F75DA"/>
    <w:rsid w:val="00304EDA"/>
    <w:rsid w:val="00312CD6"/>
    <w:rsid w:val="003205F7"/>
    <w:rsid w:val="00320D1F"/>
    <w:rsid w:val="0033000B"/>
    <w:rsid w:val="003343A7"/>
    <w:rsid w:val="003367F6"/>
    <w:rsid w:val="003371FA"/>
    <w:rsid w:val="003418ED"/>
    <w:rsid w:val="003422BB"/>
    <w:rsid w:val="003465C8"/>
    <w:rsid w:val="0035078B"/>
    <w:rsid w:val="003559C7"/>
    <w:rsid w:val="00370677"/>
    <w:rsid w:val="003709E2"/>
    <w:rsid w:val="00370B21"/>
    <w:rsid w:val="00371C40"/>
    <w:rsid w:val="0039251A"/>
    <w:rsid w:val="003927B8"/>
    <w:rsid w:val="00393A98"/>
    <w:rsid w:val="003A0A99"/>
    <w:rsid w:val="003B19BA"/>
    <w:rsid w:val="003C5880"/>
    <w:rsid w:val="003F2172"/>
    <w:rsid w:val="0040450E"/>
    <w:rsid w:val="00407063"/>
    <w:rsid w:val="00407569"/>
    <w:rsid w:val="004132F7"/>
    <w:rsid w:val="00421A5E"/>
    <w:rsid w:val="00426833"/>
    <w:rsid w:val="00442E8B"/>
    <w:rsid w:val="004467EC"/>
    <w:rsid w:val="004530CD"/>
    <w:rsid w:val="004533D9"/>
    <w:rsid w:val="00456C0C"/>
    <w:rsid w:val="004646DC"/>
    <w:rsid w:val="00477078"/>
    <w:rsid w:val="004A5B44"/>
    <w:rsid w:val="004C26BA"/>
    <w:rsid w:val="004D3F3B"/>
    <w:rsid w:val="004D5F28"/>
    <w:rsid w:val="004E5459"/>
    <w:rsid w:val="004E5991"/>
    <w:rsid w:val="004F5B98"/>
    <w:rsid w:val="004F7871"/>
    <w:rsid w:val="005072C0"/>
    <w:rsid w:val="00520D81"/>
    <w:rsid w:val="00520E0F"/>
    <w:rsid w:val="005432B1"/>
    <w:rsid w:val="005478BD"/>
    <w:rsid w:val="00552863"/>
    <w:rsid w:val="00587410"/>
    <w:rsid w:val="005B250D"/>
    <w:rsid w:val="005B2A4E"/>
    <w:rsid w:val="005D67A1"/>
    <w:rsid w:val="005F67B4"/>
    <w:rsid w:val="00605C25"/>
    <w:rsid w:val="006061D6"/>
    <w:rsid w:val="00606439"/>
    <w:rsid w:val="00614B97"/>
    <w:rsid w:val="0061514D"/>
    <w:rsid w:val="006330B1"/>
    <w:rsid w:val="0063560F"/>
    <w:rsid w:val="00636DF6"/>
    <w:rsid w:val="006445A4"/>
    <w:rsid w:val="00667E1A"/>
    <w:rsid w:val="00670A14"/>
    <w:rsid w:val="006871F1"/>
    <w:rsid w:val="006A285D"/>
    <w:rsid w:val="006A31C9"/>
    <w:rsid w:val="006A7AFE"/>
    <w:rsid w:val="006B7FEF"/>
    <w:rsid w:val="006C1B5D"/>
    <w:rsid w:val="006C3B67"/>
    <w:rsid w:val="006C4455"/>
    <w:rsid w:val="006C51FE"/>
    <w:rsid w:val="006D20E5"/>
    <w:rsid w:val="006D3924"/>
    <w:rsid w:val="006D5DA5"/>
    <w:rsid w:val="006F3635"/>
    <w:rsid w:val="006F60C0"/>
    <w:rsid w:val="00700FA2"/>
    <w:rsid w:val="0071484C"/>
    <w:rsid w:val="00725F0C"/>
    <w:rsid w:val="00753161"/>
    <w:rsid w:val="00753EBF"/>
    <w:rsid w:val="0076686D"/>
    <w:rsid w:val="00766F13"/>
    <w:rsid w:val="00767E23"/>
    <w:rsid w:val="007807E8"/>
    <w:rsid w:val="00780AFD"/>
    <w:rsid w:val="0078335D"/>
    <w:rsid w:val="00785543"/>
    <w:rsid w:val="00787562"/>
    <w:rsid w:val="00796A14"/>
    <w:rsid w:val="007A198B"/>
    <w:rsid w:val="007D1966"/>
    <w:rsid w:val="007F6653"/>
    <w:rsid w:val="007F6A2B"/>
    <w:rsid w:val="007F71B4"/>
    <w:rsid w:val="00801678"/>
    <w:rsid w:val="0081389B"/>
    <w:rsid w:val="00821F1C"/>
    <w:rsid w:val="008247CE"/>
    <w:rsid w:val="00825A46"/>
    <w:rsid w:val="00827690"/>
    <w:rsid w:val="00835620"/>
    <w:rsid w:val="0083767D"/>
    <w:rsid w:val="00840727"/>
    <w:rsid w:val="00844DD3"/>
    <w:rsid w:val="00853FB0"/>
    <w:rsid w:val="008600CF"/>
    <w:rsid w:val="00860DB7"/>
    <w:rsid w:val="00861DE0"/>
    <w:rsid w:val="00864AA3"/>
    <w:rsid w:val="008669F6"/>
    <w:rsid w:val="008860FF"/>
    <w:rsid w:val="0089050B"/>
    <w:rsid w:val="00890FC4"/>
    <w:rsid w:val="008A1CB0"/>
    <w:rsid w:val="008A4563"/>
    <w:rsid w:val="008B232C"/>
    <w:rsid w:val="008B53B7"/>
    <w:rsid w:val="008C10A6"/>
    <w:rsid w:val="008C1480"/>
    <w:rsid w:val="008C4005"/>
    <w:rsid w:val="008C572C"/>
    <w:rsid w:val="008D6216"/>
    <w:rsid w:val="008E1317"/>
    <w:rsid w:val="008F22A0"/>
    <w:rsid w:val="008F785D"/>
    <w:rsid w:val="00900B20"/>
    <w:rsid w:val="00903E96"/>
    <w:rsid w:val="00911A94"/>
    <w:rsid w:val="009216EE"/>
    <w:rsid w:val="00925AD1"/>
    <w:rsid w:val="009302DE"/>
    <w:rsid w:val="009355B2"/>
    <w:rsid w:val="00942D1F"/>
    <w:rsid w:val="00944694"/>
    <w:rsid w:val="00945C10"/>
    <w:rsid w:val="00950092"/>
    <w:rsid w:val="00974677"/>
    <w:rsid w:val="009747D6"/>
    <w:rsid w:val="009A0173"/>
    <w:rsid w:val="009D09DD"/>
    <w:rsid w:val="009D2768"/>
    <w:rsid w:val="009D797D"/>
    <w:rsid w:val="009E5463"/>
    <w:rsid w:val="00A23DA3"/>
    <w:rsid w:val="00A33B63"/>
    <w:rsid w:val="00A4145D"/>
    <w:rsid w:val="00A52BA6"/>
    <w:rsid w:val="00A625F0"/>
    <w:rsid w:val="00A65BC8"/>
    <w:rsid w:val="00A66D24"/>
    <w:rsid w:val="00A71C8E"/>
    <w:rsid w:val="00A84A0D"/>
    <w:rsid w:val="00A909AE"/>
    <w:rsid w:val="00A942BF"/>
    <w:rsid w:val="00AA3D64"/>
    <w:rsid w:val="00AA4C2F"/>
    <w:rsid w:val="00AB4C82"/>
    <w:rsid w:val="00AB4FC8"/>
    <w:rsid w:val="00AB5976"/>
    <w:rsid w:val="00AD218B"/>
    <w:rsid w:val="00B16F47"/>
    <w:rsid w:val="00B222A2"/>
    <w:rsid w:val="00B2348B"/>
    <w:rsid w:val="00B25D34"/>
    <w:rsid w:val="00B52296"/>
    <w:rsid w:val="00B60EF8"/>
    <w:rsid w:val="00B63084"/>
    <w:rsid w:val="00B63219"/>
    <w:rsid w:val="00B63F10"/>
    <w:rsid w:val="00B83A43"/>
    <w:rsid w:val="00B84342"/>
    <w:rsid w:val="00B92C54"/>
    <w:rsid w:val="00B94C6E"/>
    <w:rsid w:val="00B95D46"/>
    <w:rsid w:val="00BA2A42"/>
    <w:rsid w:val="00BC192C"/>
    <w:rsid w:val="00BD0366"/>
    <w:rsid w:val="00BE6ADF"/>
    <w:rsid w:val="00BF1226"/>
    <w:rsid w:val="00BF633B"/>
    <w:rsid w:val="00C02525"/>
    <w:rsid w:val="00C16143"/>
    <w:rsid w:val="00C32338"/>
    <w:rsid w:val="00C41EBD"/>
    <w:rsid w:val="00C44972"/>
    <w:rsid w:val="00C51A84"/>
    <w:rsid w:val="00C76A9D"/>
    <w:rsid w:val="00C91398"/>
    <w:rsid w:val="00CA1059"/>
    <w:rsid w:val="00CA6BD8"/>
    <w:rsid w:val="00CA75AE"/>
    <w:rsid w:val="00CC0BBB"/>
    <w:rsid w:val="00CD68F7"/>
    <w:rsid w:val="00CE03B7"/>
    <w:rsid w:val="00CE1655"/>
    <w:rsid w:val="00CE2F5B"/>
    <w:rsid w:val="00CE3741"/>
    <w:rsid w:val="00CE55FE"/>
    <w:rsid w:val="00CF7F84"/>
    <w:rsid w:val="00D01E90"/>
    <w:rsid w:val="00D30423"/>
    <w:rsid w:val="00D3072B"/>
    <w:rsid w:val="00D344F1"/>
    <w:rsid w:val="00D3482B"/>
    <w:rsid w:val="00D53BCF"/>
    <w:rsid w:val="00D55217"/>
    <w:rsid w:val="00D57C8C"/>
    <w:rsid w:val="00D62AD2"/>
    <w:rsid w:val="00D802B3"/>
    <w:rsid w:val="00D84D93"/>
    <w:rsid w:val="00D84DE0"/>
    <w:rsid w:val="00D85612"/>
    <w:rsid w:val="00D93066"/>
    <w:rsid w:val="00DB0C84"/>
    <w:rsid w:val="00DC71E1"/>
    <w:rsid w:val="00DD4DD4"/>
    <w:rsid w:val="00DD646C"/>
    <w:rsid w:val="00DD693A"/>
    <w:rsid w:val="00DE19BC"/>
    <w:rsid w:val="00DF1399"/>
    <w:rsid w:val="00DF1ECA"/>
    <w:rsid w:val="00E04F3F"/>
    <w:rsid w:val="00E07B2B"/>
    <w:rsid w:val="00E13E93"/>
    <w:rsid w:val="00E16511"/>
    <w:rsid w:val="00E16EF3"/>
    <w:rsid w:val="00E16FFF"/>
    <w:rsid w:val="00E221E6"/>
    <w:rsid w:val="00E23C19"/>
    <w:rsid w:val="00E41FBD"/>
    <w:rsid w:val="00E5056C"/>
    <w:rsid w:val="00E53D86"/>
    <w:rsid w:val="00E65556"/>
    <w:rsid w:val="00E65AE2"/>
    <w:rsid w:val="00E83EA4"/>
    <w:rsid w:val="00EA5D8B"/>
    <w:rsid w:val="00EA735E"/>
    <w:rsid w:val="00EA73EE"/>
    <w:rsid w:val="00EB6AB3"/>
    <w:rsid w:val="00EC5A59"/>
    <w:rsid w:val="00ED1015"/>
    <w:rsid w:val="00ED24E1"/>
    <w:rsid w:val="00F02F42"/>
    <w:rsid w:val="00F071B7"/>
    <w:rsid w:val="00F17C66"/>
    <w:rsid w:val="00F4293B"/>
    <w:rsid w:val="00F539DE"/>
    <w:rsid w:val="00F542B5"/>
    <w:rsid w:val="00F63EEC"/>
    <w:rsid w:val="00F6408C"/>
    <w:rsid w:val="00FA0196"/>
    <w:rsid w:val="00FA15CA"/>
    <w:rsid w:val="00FA1EF1"/>
    <w:rsid w:val="00FA66E9"/>
    <w:rsid w:val="00FC34C0"/>
    <w:rsid w:val="00FC4DF2"/>
    <w:rsid w:val="00FC765C"/>
    <w:rsid w:val="00FD0D0A"/>
    <w:rsid w:val="00FD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437"/>
  </w:style>
  <w:style w:type="paragraph" w:styleId="1">
    <w:name w:val="heading 1"/>
    <w:basedOn w:val="a"/>
    <w:next w:val="a"/>
    <w:qFormat/>
    <w:rsid w:val="00021437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02143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021437"/>
    <w:pPr>
      <w:keepNext/>
      <w:outlineLvl w:val="2"/>
    </w:pPr>
    <w:rPr>
      <w:noProof/>
      <w:sz w:val="24"/>
    </w:rPr>
  </w:style>
  <w:style w:type="paragraph" w:styleId="9">
    <w:name w:val="heading 9"/>
    <w:basedOn w:val="a"/>
    <w:next w:val="a"/>
    <w:qFormat/>
    <w:rsid w:val="00021437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21437"/>
  </w:style>
  <w:style w:type="paragraph" w:customStyle="1" w:styleId="11">
    <w:name w:val="Нижний колонтитул1"/>
    <w:basedOn w:val="10"/>
    <w:rsid w:val="00021437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021437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021437"/>
    <w:rPr>
      <w:color w:val="0000FF"/>
      <w:u w:val="single"/>
    </w:rPr>
  </w:style>
  <w:style w:type="paragraph" w:styleId="a4">
    <w:name w:val="Body Text"/>
    <w:basedOn w:val="a"/>
    <w:rsid w:val="00021437"/>
    <w:rPr>
      <w:sz w:val="28"/>
    </w:rPr>
  </w:style>
  <w:style w:type="paragraph" w:styleId="a5">
    <w:name w:val="Body Text Indent"/>
    <w:basedOn w:val="a"/>
    <w:rsid w:val="00021437"/>
    <w:rPr>
      <w:sz w:val="24"/>
    </w:rPr>
  </w:style>
  <w:style w:type="paragraph" w:styleId="20">
    <w:name w:val="Body Text 2"/>
    <w:basedOn w:val="a"/>
    <w:rsid w:val="00021437"/>
    <w:rPr>
      <w:noProof/>
      <w:sz w:val="24"/>
    </w:rPr>
  </w:style>
  <w:style w:type="character" w:customStyle="1" w:styleId="a6">
    <w:name w:val="Основной шрифт"/>
    <w:rsid w:val="00021437"/>
  </w:style>
  <w:style w:type="paragraph" w:customStyle="1" w:styleId="12">
    <w:name w:val="Текст1"/>
    <w:basedOn w:val="10"/>
    <w:rsid w:val="00021437"/>
    <w:rPr>
      <w:rFonts w:ascii="Courier New" w:hAnsi="Courier New"/>
    </w:rPr>
  </w:style>
  <w:style w:type="paragraph" w:customStyle="1" w:styleId="21">
    <w:name w:val="Основной текст 21"/>
    <w:basedOn w:val="10"/>
    <w:rsid w:val="00021437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021437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</w:rPr>
  </w:style>
  <w:style w:type="paragraph" w:styleId="a9">
    <w:name w:val="Balloon Text"/>
    <w:basedOn w:val="a"/>
    <w:link w:val="aa"/>
    <w:rsid w:val="006330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33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rada_post@cg.g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2020-12-15T14:05:00Z</cp:lastPrinted>
  <dcterms:created xsi:type="dcterms:W3CDTF">2020-12-15T10:06:00Z</dcterms:created>
  <dcterms:modified xsi:type="dcterms:W3CDTF">2020-12-15T14:05:00Z</dcterms:modified>
</cp:coreProperties>
</file>