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22" w:rsidRPr="0095130A" w:rsidRDefault="005D2822" w:rsidP="005D2822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5D32FE" wp14:editId="6E79FF9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22" w:rsidRPr="00BC5F80" w:rsidRDefault="005D2822" w:rsidP="005D282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5D2822" w:rsidRDefault="005D2822" w:rsidP="005D282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5D2822" w:rsidRPr="00D86812" w:rsidRDefault="005D2822" w:rsidP="005D282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5D2822" w:rsidRPr="00BC5F80" w:rsidRDefault="005D2822" w:rsidP="005D282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5D2822" w:rsidRPr="00BC5F80" w:rsidRDefault="005D2822" w:rsidP="005D282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5D2822" w:rsidRPr="00BC5F80" w:rsidRDefault="005D2822" w:rsidP="005D282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5D2822" w:rsidRPr="00BC5F80" w:rsidRDefault="005D2822" w:rsidP="005D282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5D2822" w:rsidRPr="002E4500" w:rsidRDefault="005D2822" w:rsidP="005D2822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107-31/2023</w:t>
      </w:r>
    </w:p>
    <w:p w:rsidR="005D2822" w:rsidRPr="002E4500" w:rsidRDefault="005D2822" w:rsidP="005D2822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D2822" w:rsidTr="00A14D3C">
        <w:tc>
          <w:tcPr>
            <w:tcW w:w="4673" w:type="dxa"/>
          </w:tcPr>
          <w:p w:rsidR="005D2822" w:rsidRDefault="005D2822" w:rsidP="00A14D3C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територіальної громади без проведення аукціону</w:t>
            </w:r>
          </w:p>
        </w:tc>
      </w:tr>
    </w:tbl>
    <w:p w:rsidR="005D2822" w:rsidRDefault="005D2822" w:rsidP="005D2822"/>
    <w:p w:rsidR="005D2822" w:rsidRDefault="005D2822" w:rsidP="005D2822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</w:t>
      </w:r>
      <w:r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D148F7">
        <w:rPr>
          <w:lang w:val="uk-UA"/>
        </w:rPr>
        <w:t xml:space="preserve"> </w:t>
      </w:r>
      <w:r>
        <w:rPr>
          <w:lang w:val="uk-UA"/>
        </w:rPr>
        <w:t xml:space="preserve">заяву командира військової частини </w:t>
      </w:r>
      <w:r>
        <w:rPr>
          <w:lang w:val="uk-UA"/>
        </w:rPr>
        <w:t>**** від 20 квітня 2023 року</w:t>
      </w:r>
      <w:r>
        <w:rPr>
          <w:lang w:val="uk-UA"/>
        </w:rPr>
        <w:t xml:space="preserve"> № 1197, лист директора КП «Оренда комунального майна» від 16 травня 2023 року № 131 та лист директора КП «Керуюча компанія «Північна» від 01.05.2023 року № 115, міська рада вирішила:</w:t>
      </w:r>
    </w:p>
    <w:p w:rsidR="005D2822" w:rsidRDefault="005D2822" w:rsidP="005D282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 Передати в тимчасове користування, на умовах оренди, військовій частині </w:t>
      </w:r>
      <w:r>
        <w:rPr>
          <w:lang w:val="uk-UA"/>
        </w:rPr>
        <w:t>*****</w:t>
      </w:r>
      <w:r>
        <w:rPr>
          <w:lang w:val="uk-UA"/>
        </w:rPr>
        <w:t xml:space="preserve"> комплекс </w:t>
      </w:r>
      <w:r>
        <w:rPr>
          <w:szCs w:val="28"/>
          <w:lang w:val="uk-UA"/>
        </w:rPr>
        <w:t>н</w:t>
      </w:r>
      <w:r w:rsidRPr="004B222C">
        <w:rPr>
          <w:szCs w:val="28"/>
          <w:lang w:val="uk-UA"/>
        </w:rPr>
        <w:t>ежитлов</w:t>
      </w:r>
      <w:r>
        <w:rPr>
          <w:szCs w:val="28"/>
          <w:lang w:val="uk-UA"/>
        </w:rPr>
        <w:t>их будівель, за</w:t>
      </w:r>
      <w:r w:rsidRPr="004B222C">
        <w:rPr>
          <w:szCs w:val="28"/>
          <w:lang w:val="uk-UA"/>
        </w:rPr>
        <w:t xml:space="preserve">гальною площею </w:t>
      </w:r>
      <w:r>
        <w:rPr>
          <w:szCs w:val="28"/>
          <w:lang w:val="uk-UA"/>
        </w:rPr>
        <w:t>676,8 </w:t>
      </w:r>
      <w:r w:rsidRPr="004B222C">
        <w:rPr>
          <w:szCs w:val="28"/>
          <w:lang w:val="uk-UA"/>
        </w:rPr>
        <w:t>кв.</w:t>
      </w:r>
      <w:r>
        <w:rPr>
          <w:szCs w:val="28"/>
          <w:lang w:val="uk-UA"/>
        </w:rPr>
        <w:t xml:space="preserve"> </w:t>
      </w:r>
      <w:r w:rsidRPr="004B222C">
        <w:rPr>
          <w:szCs w:val="28"/>
          <w:lang w:val="uk-UA"/>
        </w:rPr>
        <w:t>м.</w:t>
      </w:r>
      <w:r>
        <w:rPr>
          <w:szCs w:val="28"/>
          <w:lang w:val="uk-UA"/>
        </w:rPr>
        <w:t xml:space="preserve"> за адресою: Чернігівська область, місто Ніжин, вулиця </w:t>
      </w:r>
      <w:r>
        <w:rPr>
          <w:szCs w:val="28"/>
          <w:lang w:val="uk-UA"/>
        </w:rPr>
        <w:t xml:space="preserve">******, </w:t>
      </w:r>
      <w:r>
        <w:rPr>
          <w:szCs w:val="28"/>
          <w:lang w:val="uk-UA"/>
        </w:rPr>
        <w:t xml:space="preserve">будинок </w:t>
      </w:r>
      <w:r>
        <w:rPr>
          <w:szCs w:val="28"/>
          <w:lang w:val="uk-UA"/>
        </w:rPr>
        <w:t>***</w:t>
      </w:r>
      <w:r>
        <w:rPr>
          <w:szCs w:val="28"/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lang w:val="uk-UA"/>
        </w:rPr>
        <w:t>балансоутримувач</w:t>
      </w:r>
      <w:proofErr w:type="spellEnd"/>
      <w:r>
        <w:rPr>
          <w:lang w:val="uk-UA"/>
        </w:rPr>
        <w:t xml:space="preserve"> – КП «Оренда комунального майна»),</w:t>
      </w:r>
      <w:r w:rsidRPr="00E0498F">
        <w:rPr>
          <w:lang w:val="uk-UA"/>
        </w:rPr>
        <w:t xml:space="preserve"> </w:t>
      </w:r>
      <w:r>
        <w:rPr>
          <w:lang w:val="uk-UA"/>
        </w:rPr>
        <w:t xml:space="preserve">терміном  на 5 років, для розміщення особового складу підрозділів військової частини </w:t>
      </w:r>
      <w:r>
        <w:rPr>
          <w:lang w:val="uk-UA"/>
        </w:rPr>
        <w:t>*****</w:t>
      </w:r>
      <w:r>
        <w:rPr>
          <w:lang w:val="uk-UA"/>
        </w:rPr>
        <w:t xml:space="preserve"> Збройних Сил України, без проведення аукціону.</w:t>
      </w:r>
    </w:p>
    <w:p w:rsidR="005D2822" w:rsidRDefault="005D2822" w:rsidP="005D282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Передати в тимчасове користування, на умовах оренди, військовій частині </w:t>
      </w:r>
      <w:r>
        <w:rPr>
          <w:lang w:val="uk-UA"/>
        </w:rPr>
        <w:t>*****</w:t>
      </w:r>
      <w:r>
        <w:rPr>
          <w:lang w:val="uk-UA"/>
        </w:rPr>
        <w:t xml:space="preserve"> комплекс нежитлових будівель, загальною площею 1038,6 кв. м, за адресою: </w:t>
      </w:r>
      <w:r>
        <w:rPr>
          <w:szCs w:val="28"/>
          <w:lang w:val="uk-UA"/>
        </w:rPr>
        <w:t xml:space="preserve">Чернігівська область, місто Ніжин, вулиця </w:t>
      </w:r>
      <w:r>
        <w:rPr>
          <w:szCs w:val="28"/>
          <w:lang w:val="uk-UA"/>
        </w:rPr>
        <w:t>*****</w:t>
      </w:r>
      <w:r>
        <w:rPr>
          <w:szCs w:val="28"/>
          <w:lang w:val="uk-UA"/>
        </w:rPr>
        <w:t xml:space="preserve">, будинок </w:t>
      </w:r>
      <w:r>
        <w:rPr>
          <w:szCs w:val="28"/>
          <w:lang w:val="uk-UA"/>
        </w:rPr>
        <w:t>***</w:t>
      </w:r>
      <w:r>
        <w:rPr>
          <w:szCs w:val="28"/>
          <w:lang w:val="uk-UA"/>
        </w:rPr>
        <w:t xml:space="preserve"> </w:t>
      </w:r>
      <w:r>
        <w:rPr>
          <w:lang w:val="uk-UA"/>
        </w:rPr>
        <w:lastRenderedPageBreak/>
        <w:t>(</w:t>
      </w:r>
      <w:proofErr w:type="spellStart"/>
      <w:r>
        <w:rPr>
          <w:lang w:val="uk-UA"/>
        </w:rPr>
        <w:t>балансоутримувач</w:t>
      </w:r>
      <w:proofErr w:type="spellEnd"/>
      <w:r>
        <w:rPr>
          <w:lang w:val="uk-UA"/>
        </w:rPr>
        <w:t xml:space="preserve"> – КП «Керуюча компанія «Північна»), терміном на 5 років, для розміщення особового складу підрозділів військової частини </w:t>
      </w:r>
      <w:r>
        <w:rPr>
          <w:lang w:val="uk-UA"/>
        </w:rPr>
        <w:t>****</w:t>
      </w:r>
      <w:r>
        <w:rPr>
          <w:lang w:val="uk-UA"/>
        </w:rPr>
        <w:t xml:space="preserve"> Збройних Сил України, без проведення аукціону.</w:t>
      </w:r>
    </w:p>
    <w:p w:rsidR="005D2822" w:rsidRPr="005F515B" w:rsidRDefault="005D2822" w:rsidP="005D2822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3.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</w:t>
      </w:r>
      <w:r>
        <w:rPr>
          <w:rFonts w:eastAsia="Times New Roman" w:cs="Times New Roman"/>
          <w:szCs w:val="28"/>
          <w:lang w:val="uk-UA" w:eastAsia="ru-RU"/>
        </w:rPr>
        <w:t xml:space="preserve">та КП «Керуюча компанія «Північна» </w:t>
      </w:r>
      <w:r>
        <w:rPr>
          <w:rFonts w:eastAsia="Times New Roman" w:cs="Times New Roman"/>
          <w:szCs w:val="28"/>
          <w:lang w:val="uk-UA" w:eastAsia="ru-RU"/>
        </w:rPr>
        <w:t xml:space="preserve">Ніжинської міської </w:t>
      </w:r>
      <w:bookmarkStart w:id="3" w:name="_GoBack"/>
      <w:bookmarkEnd w:id="3"/>
      <w:r>
        <w:rPr>
          <w:rFonts w:eastAsia="Times New Roman" w:cs="Times New Roman"/>
          <w:szCs w:val="28"/>
          <w:lang w:val="uk-UA" w:eastAsia="ru-RU"/>
        </w:rPr>
        <w:t>ради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F515B">
        <w:rPr>
          <w:rFonts w:eastAsia="Times New Roman" w:cs="Times New Roman"/>
          <w:szCs w:val="28"/>
          <w:lang w:val="uk-UA" w:eastAsia="ru-RU"/>
        </w:rPr>
        <w:t>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5D2822" w:rsidRPr="005F515B" w:rsidRDefault="005D2822" w:rsidP="005D282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D2822" w:rsidRPr="00F62BCE" w:rsidRDefault="005D2822" w:rsidP="005D2822">
      <w:pPr>
        <w:spacing w:after="0"/>
        <w:ind w:firstLine="703"/>
        <w:jc w:val="both"/>
        <w:rPr>
          <w:szCs w:val="28"/>
          <w:lang w:val="uk-UA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А.,</w:t>
      </w:r>
      <w:r w:rsidRPr="00C04E4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директора КП «Оренда комунального майна» Шумейко О.М.</w:t>
      </w:r>
      <w:r>
        <w:rPr>
          <w:rFonts w:eastAsia="Calibri" w:cs="Times New Roman"/>
          <w:lang w:val="uk-UA"/>
        </w:rPr>
        <w:t xml:space="preserve"> та </w:t>
      </w:r>
      <w:r>
        <w:rPr>
          <w:szCs w:val="28"/>
          <w:lang w:val="uk-UA"/>
        </w:rPr>
        <w:t xml:space="preserve">директора КП «Керуюча компанія «Північна» </w:t>
      </w:r>
      <w:proofErr w:type="spellStart"/>
      <w:r>
        <w:rPr>
          <w:szCs w:val="28"/>
          <w:lang w:val="uk-UA"/>
        </w:rPr>
        <w:t>Шаповалова</w:t>
      </w:r>
      <w:proofErr w:type="spellEnd"/>
      <w:r>
        <w:rPr>
          <w:szCs w:val="28"/>
          <w:lang w:val="uk-UA"/>
        </w:rPr>
        <w:t xml:space="preserve"> Д.О.</w:t>
      </w:r>
    </w:p>
    <w:p w:rsidR="005D2822" w:rsidRPr="005F515B" w:rsidRDefault="005D2822" w:rsidP="005D282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6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5D2822" w:rsidRPr="005F515B" w:rsidRDefault="005D2822" w:rsidP="005D282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5D2822" w:rsidRPr="005F515B" w:rsidRDefault="005D2822" w:rsidP="005D282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5D2822" w:rsidRPr="005F515B" w:rsidRDefault="005D2822" w:rsidP="005D282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5D2822" w:rsidRDefault="005D2822" w:rsidP="005D282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525E2F" w:rsidRDefault="005D2822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22"/>
    <w:rsid w:val="005D2822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2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82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2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82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2023-06-23T12:06:00Z</dcterms:created>
  <dcterms:modified xsi:type="dcterms:W3CDTF">2023-06-23T12:12:00Z</dcterms:modified>
</cp:coreProperties>
</file>