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47752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УКРАЇНА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О З П О Р Я Д Ж Е Н Н Я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 28 листопада 2022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 </w:t>
      </w:r>
      <w:bookmarkStart w:id="3" w:name="_GoBack"/>
      <w:bookmarkEnd w:id="3"/>
      <w:r>
        <w:rPr>
          <w:rFonts w:ascii="Times New Roman" w:hAnsi="Times New Roman"/>
          <w:sz w:val="28"/>
          <w:szCs w:val="28"/>
          <w:lang w:val="uk-UA"/>
        </w:rPr>
        <w:t>№ 238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Про скликання чергової двадцять шостої сесії 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3"/>
          <w:sz w:val="28"/>
          <w:szCs w:val="28"/>
          <w:lang w:val="uk-UA"/>
        </w:rPr>
        <w:t>І скликання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</w:t>
      </w:r>
      <w:r>
        <w:rPr>
          <w:rFonts w:ascii="Times New Roman" w:hAnsi="Times New Roman"/>
          <w:sz w:val="28"/>
          <w:lang w:val="uk-UA"/>
        </w:rPr>
        <w:t xml:space="preserve">Регламенту Ніжинської міської ради Чернігівської області </w:t>
      </w:r>
      <w:r>
        <w:rPr>
          <w:rFonts w:ascii="Times New Roman" w:hAnsi="Times New Roman"/>
          <w:sz w:val="28"/>
        </w:rPr>
        <w:t>VIII</w:t>
      </w:r>
      <w:r>
        <w:rPr>
          <w:rFonts w:ascii="Times New Roman" w:hAnsi="Times New Roman"/>
          <w:sz w:val="28"/>
          <w:lang w:val="uk-UA"/>
        </w:rPr>
        <w:t xml:space="preserve"> скликання, затвердженого рішенням Ніжинської міської ради Чернігівської області від 27.11.2020 року №3-2/2020 (зі змінами)</w:t>
      </w:r>
      <w:r>
        <w:rPr>
          <w:rFonts w:ascii="Times New Roman" w:hAnsi="Times New Roman"/>
          <w:sz w:val="28"/>
          <w:szCs w:val="28"/>
          <w:lang w:val="uk-UA"/>
        </w:rPr>
        <w:t>, за пропозицією депутатів міської ради:</w:t>
      </w:r>
    </w:p>
    <w:p>
      <w:pPr>
        <w:pStyle w:val="17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Скликати чергову два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дцять шосту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сесію міської ради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І скликання                      </w:t>
      </w:r>
      <w:r>
        <w:rPr>
          <w:rFonts w:hint="default" w:ascii="Times New Roman" w:hAnsi="Times New Roman" w:cs="Times New Roman"/>
          <w:b/>
          <w:bCs/>
          <w:spacing w:val="-1"/>
          <w:sz w:val="28"/>
          <w:szCs w:val="28"/>
          <w:lang w:val="uk-UA"/>
        </w:rPr>
        <w:t>07 грудня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2022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10:00 годині у великому залі виконавчого комітету Ніжинської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міської ради за адресою: місто Ніжин, площа імені Івана Франка, 1.</w:t>
      </w:r>
    </w:p>
    <w:p>
      <w:pPr>
        <w:pStyle w:val="1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Внести на розгляд міської ради такі проекти рішень:</w:t>
      </w:r>
    </w:p>
    <w:p>
      <w:pPr>
        <w:spacing w:after="0" w:line="240" w:lineRule="auto"/>
        <w:ind w:firstLine="417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2.1 Про затвердження Програми економічного і соціального відновлення та  розвитку Ніжинської територіальної громади  на 2023 рік (ПР №1082 від 14.11.2022 року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>
      <w:pPr>
        <w:spacing w:after="0" w:line="240" w:lineRule="auto"/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 Про затвердження програм місцевого/регіонального значення на 2023 рік (ПР №1090 від 28.11.2022 року)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spacing w:after="0" w:line="240" w:lineRule="auto"/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 Про бюджет Ніжинської міської територіальної громади на 2023 рік (код бюджету 2553800000) (ПР №1091 від 28.11.2022 року)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spacing w:after="0" w:line="240" w:lineRule="auto"/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 Про внесення змін до «Програми матеріально-технічного забезпечення військових частин для виконання оборонних заходів на 2022 рік» (ПР №1092 від 28.11.2022 року)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spacing w:after="0" w:line="240" w:lineRule="auto"/>
        <w:ind w:firstLine="420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Програми інформатизації діяльності відділу з питань фізичної культури та спорту Ніжинської міської ради на 2020-2022 роки” у новій редакції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№1081 від 14.11.2022 року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>
      <w:pPr>
        <w:spacing w:after="0" w:line="240" w:lineRule="auto"/>
        <w:ind w:firstLine="420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Про внесення змін в міську   цільову програму «Розвитку та фінансової підтримки комунальних підприємств  Ніжинської міської  територіальної громади на  2022 рік» (Додаток 36 до рішення Ніжинської міської ради  VIIІ скликання від 21 грудня 2021 року №  6-18/2021 «Про затвердження бюджетних програм місцевого/ регіонального  значення на 2022 рік»)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№1084 від 17.11.2022 року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>
      <w:pPr>
        <w:spacing w:after="0" w:line="240" w:lineRule="auto"/>
        <w:ind w:firstLine="420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109223266"/>
      <w:bookmarkStart w:id="1" w:name="_Hlk115950582"/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bookmarkStart w:id="2" w:name="_Hlk115950738"/>
      <w:r>
        <w:rPr>
          <w:rFonts w:ascii="Times New Roman" w:hAnsi="Times New Roman"/>
          <w:sz w:val="28"/>
          <w:szCs w:val="28"/>
          <w:lang w:val="uk-UA"/>
        </w:rPr>
        <w:t xml:space="preserve">внесення змін до </w:t>
      </w:r>
      <w:bookmarkEnd w:id="0"/>
      <w:r>
        <w:rPr>
          <w:rFonts w:ascii="Times New Roman" w:hAnsi="Times New Roman"/>
          <w:sz w:val="28"/>
          <w:szCs w:val="28"/>
          <w:lang w:val="uk-UA"/>
        </w:rPr>
        <w:t>Додатку № 44 «Програма з управління комунальним майном Ніжинської територіальної громади на 2022 рік</w:t>
      </w:r>
      <w:bookmarkEnd w:id="2"/>
      <w:r>
        <w:rPr>
          <w:rFonts w:ascii="Times New Roman" w:hAnsi="Times New Roman"/>
          <w:sz w:val="28"/>
          <w:szCs w:val="28"/>
          <w:lang w:val="uk-UA"/>
        </w:rPr>
        <w:t>», затвердженого рішенням Ніжинської міської ради від 08 грудня 2021 року №6-18/2021 «Про затвердження бюджетних програм місцевого/регіонального значення на 2022 рік»</w:t>
      </w:r>
      <w:bookmarkEnd w:id="1"/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№1089 від 28.11.2022 року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>
      <w:pPr>
        <w:spacing w:after="0" w:line="240" w:lineRule="auto"/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2.8 </w:t>
      </w:r>
      <w:r>
        <w:rPr>
          <w:rFonts w:ascii="Times New Roman" w:hAnsi="Times New Roman"/>
          <w:sz w:val="28"/>
          <w:szCs w:val="28"/>
          <w:lang w:val="uk-UA"/>
        </w:rPr>
        <w:t xml:space="preserve"> Про внесення змін до рішення Ніжинської міської ради VIII скликання від 21 грудня 2021 року №7-18/2021 «Про бюджет Ніжинської міської територіальної громади на 2022 рік (код бюджету 2553800000) (ПР № від 11.03.2022 року)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spacing w:after="0" w:line="240" w:lineRule="auto"/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Про внесення змін та затвердження Положення про фінансове управління Ніжинської міської ради Чернігівської області в новій редакції (ПР № 1093 від 28.11.2022 року)</w:t>
      </w:r>
      <w:r>
        <w:rPr>
          <w:rFonts w:hint="default" w:ascii="Times New Roman" w:hAnsi="Times New Roman"/>
          <w:sz w:val="28"/>
          <w:szCs w:val="28"/>
          <w:lang w:val="uk-UA"/>
        </w:rPr>
        <w:t>;</w:t>
      </w:r>
    </w:p>
    <w:p>
      <w:pPr>
        <w:spacing w:after="0" w:line="240" w:lineRule="auto"/>
        <w:ind w:firstLine="417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 xml:space="preserve">10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Про затвердження мінімальної вартості місячної оренди 1 кв. метра нерухомого майна, що надається в оренду у 2023 році (ПР №1069 від 18.10.2022 року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17" w:firstLineChars="15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hint="default" w:ascii="Times New Roman" w:hAnsi="Times New Roman"/>
          <w:spacing w:val="-1"/>
          <w:sz w:val="28"/>
          <w:szCs w:val="28"/>
          <w:lang w:val="uk-UA"/>
        </w:rPr>
        <w:t xml:space="preserve">2.11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Про передачу на баланс майна (ПР №1065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від 14.10.2022 року);</w:t>
      </w:r>
    </w:p>
    <w:p>
      <w:pPr>
        <w:spacing w:after="0" w:line="240" w:lineRule="auto"/>
        <w:ind w:firstLine="420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12 </w:t>
      </w:r>
      <w:r>
        <w:rPr>
          <w:rFonts w:ascii="Times New Roman" w:hAnsi="Times New Roman"/>
          <w:sz w:val="28"/>
          <w:szCs w:val="28"/>
          <w:lang w:val="uk-UA"/>
        </w:rPr>
        <w:t xml:space="preserve"> Про передачу ноутбуків з балансу Управління освіти Ніжинської міської ради Чернігівської області на баланс Ніжинської гімназії № 2 Ніжинської міської ради Чернігівської області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№1066 від 17.10.2022 року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>
      <w:pPr>
        <w:spacing w:after="0" w:line="240" w:lineRule="auto"/>
        <w:ind w:firstLine="420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 xml:space="preserve"> Про надання дозволу Ніжинському краєзнавчому музею імені  Івана Спаського Ніжинської міської ради Чернігівської області на списання основних засобів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№1073 від 07.11.2022 року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>
      <w:pPr>
        <w:spacing w:after="0" w:line="240" w:lineRule="auto"/>
        <w:ind w:firstLine="420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 xml:space="preserve"> Про внесення змін до рішення Ніжинської міської ради № 93-25/2022 «Про передачу на баланс майна»  від 11.10.2022р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№1072 від 03.11.2022 року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>
      <w:pPr>
        <w:spacing w:after="0" w:line="240" w:lineRule="auto"/>
        <w:ind w:firstLine="420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  <w:lang w:val="uk-UA"/>
        </w:rPr>
        <w:t xml:space="preserve"> Про  передачу на балансовий облік майна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№1077 від 10.11.2022 року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>
      <w:pPr>
        <w:spacing w:after="0" w:line="240" w:lineRule="auto"/>
        <w:ind w:firstLine="420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z w:val="28"/>
          <w:szCs w:val="28"/>
          <w:lang w:val="uk-UA"/>
        </w:rPr>
        <w:t>16</w:t>
      </w:r>
      <w:r>
        <w:rPr>
          <w:rFonts w:ascii="Times New Roman" w:hAnsi="Times New Roman"/>
          <w:sz w:val="28"/>
          <w:szCs w:val="28"/>
          <w:lang w:val="uk-UA"/>
        </w:rPr>
        <w:t xml:space="preserve">  Про передачу майна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№1079 від 11.11.2022 року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>
      <w:pPr>
        <w:spacing w:after="0" w:line="240" w:lineRule="auto"/>
        <w:ind w:firstLine="420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>
        <w:rPr>
          <w:rFonts w:hint="default"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Про надання дозволу на списання з балансу Управління освіти Ніжинської міської ради Чернігівської області нежитлової будівлі котельні за адресою: м. Ніжин вул. Овдіївська, 31А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№1080 від 14.11.2022 року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>
      <w:pPr>
        <w:spacing w:after="0" w:line="240" w:lineRule="auto"/>
        <w:ind w:firstLine="420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>
        <w:rPr>
          <w:rFonts w:hint="default"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Про  надання дозволу на списання з балансу Управління освіти Ніжинської міської ради Чернігівської області основних засобів (транспорт)          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№1083 від 16.11.2022 року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>
      <w:pPr>
        <w:spacing w:after="0" w:line="240" w:lineRule="auto"/>
        <w:ind w:firstLine="420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>
        <w:rPr>
          <w:rFonts w:hint="default"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Про передачу на балансовий облік майна комунальної власності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№1085 від 17.11.2022 року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>
      <w:pPr>
        <w:spacing w:after="0" w:line="240" w:lineRule="auto"/>
        <w:ind w:firstLine="420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Про передачу на баланс 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№1086 від 18.11.2022 року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>
      <w:pPr>
        <w:spacing w:after="0" w:line="240" w:lineRule="auto"/>
        <w:ind w:firstLine="420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 Про передачу на балансовий облік майна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№1087 від 21.11.2022 року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>
      <w:pPr>
        <w:spacing w:after="0" w:line="240" w:lineRule="auto"/>
        <w:ind w:firstLine="420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2 Про затвердження плану діяльності з підготовки проектів регуляторних актів на 2023 рік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№1070 від 25.10.2022 року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>
      <w:pPr>
        <w:spacing w:after="0" w:line="240" w:lineRule="auto"/>
        <w:ind w:firstLine="420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присвоєння звання «Почесний громадянин міста Ніжина»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№1071 від 01.11.2022 року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0" w:firstLineChars="15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4 Про внесення змін до рішення Ніжинської міської ради VI скликання від 30.05.2013 року № 25-40/2013 «Про затвердження структури апарату виконавчого комітету міської ради, відділів (галузевих служб) апарату  виконавчого комітету міської ради, виконавчих органів Ніжинської міської ради та їх загальної чисельності»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№1046 від 06.10.2022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17" w:firstLineChars="15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2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5 Про затвердження Положення про управління соціального захисту населення Ніжинської міської ради Чернігівської області (ПР №1047 від 06.10.2022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17" w:firstLineChars="15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2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6 Про припинення Центру туризму і краєзнавства учнівської молоді Ніжинської  міської ради Чернігівської області шляхом приєднання до Ніжинської гімназії № 3 Ніжинської міської ради Чернігівської області (ПР №1067 від 17.10.2022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17" w:firstLineChars="15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2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7 Про затвердження Статуту Ніжинської гімназії № 3 Ніжинської міської ради Чернігівської області (нова редакція), структури та штатної чисельності закладу освіти (ПР №1068 від 17.10.2022 року);</w:t>
      </w:r>
    </w:p>
    <w:p>
      <w:pPr>
        <w:spacing w:after="0" w:line="240" w:lineRule="auto"/>
        <w:ind w:firstLine="417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2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8 Про внесення змін до Програми інформатизації  діяльності  управління культури і туризму Ніжинської міської ради  Чернігівської області на 2020-2022 роки, дія якої  продовжено п. 2.14 рішення  Ніжинської міської ради  від  24   грудня  2020 року №  3-4/2020  «Про  затвердження бюджетних програм місцевого  значення на 2021 рік» (ПР №1088 від 23.11.2022 року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17" w:firstLineChars="15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hint="default" w:ascii="Times New Roman" w:hAnsi="Times New Roman"/>
          <w:iCs/>
          <w:spacing w:val="-1"/>
          <w:sz w:val="28"/>
          <w:szCs w:val="28"/>
          <w:lang w:val="uk-UA"/>
        </w:rPr>
        <w:t xml:space="preserve">2.29  </w:t>
      </w:r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Про надання згоди Кубраку В. М. на реконструкцію нежитлової будівлі з прибудовою частини приміщень під будинок багатофункціонального призначення по вул. </w:t>
      </w:r>
      <w:r>
        <w:rPr>
          <w:rFonts w:ascii="Times New Roman" w:hAnsi="Times New Roman"/>
          <w:iCs/>
          <w:sz w:val="28"/>
          <w:szCs w:val="28"/>
          <w:lang w:val="uk-UA"/>
        </w:rPr>
        <w:t>Успенська, 8 в м. Ніжині, Чернігівської області</w:t>
      </w:r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(ПР №699 від 10.11.2021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17" w:firstLineChars="15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30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Про затвердження технічної документації із землеустрою та надання у приватну власність земельної ділянки (ПР №1074 від 10.11.2022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17" w:firstLineChars="150"/>
        <w:jc w:val="both"/>
        <w:rPr>
          <w:rFonts w:hint="default"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31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Про надання дозволу на виготовлення проектів землеустрою щодо відведення земельної ділянки у власність, про надання дозволу на виготовлення технічної документації із землеустрою (№875 від 27.01.2022р.)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17" w:firstLineChars="150"/>
        <w:jc w:val="both"/>
        <w:rPr>
          <w:rFonts w:hint="default"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32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Про надання дозволу на виготовлення технічної документації із землеустрою, про надання дозволу на виготовлення проектів землеустрою, внесення зміни в рішення міської ради (№913 від 21.02.2022р.)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17" w:firstLineChars="15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33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Про поновлення договорів оренди земельних ділянок суб’єкту господарювання фізичній особі (№1010 від 30.08.2022р.)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2.</w:t>
      </w:r>
      <w:r>
        <w:rPr>
          <w:rFonts w:hint="default" w:ascii="Times New Roman" w:hAnsi="Times New Roman"/>
          <w:sz w:val="28"/>
          <w:szCs w:val="24"/>
          <w:lang w:val="uk-UA"/>
        </w:rPr>
        <w:t>34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>
        <w:rPr>
          <w:rFonts w:hint="default" w:ascii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депутатські звернення та запити;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35 </w:t>
      </w:r>
      <w:r>
        <w:rPr>
          <w:rFonts w:ascii="Times New Roman" w:hAnsi="Times New Roman"/>
          <w:sz w:val="28"/>
          <w:szCs w:val="28"/>
          <w:lang w:val="uk-UA"/>
        </w:rPr>
        <w:t xml:space="preserve"> Різне.</w:t>
      </w:r>
    </w:p>
    <w:p>
      <w:pPr>
        <w:pStyle w:val="16"/>
        <w:ind w:left="-220" w:leftChars="-100" w:firstLine="28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3.</w:t>
      </w:r>
      <w:r>
        <w:rPr>
          <w:spacing w:val="-7"/>
          <w:sz w:val="28"/>
          <w:szCs w:val="28"/>
        </w:rPr>
        <w:t xml:space="preserve"> 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</w:rPr>
        <w:t xml:space="preserve">апарату </w:t>
      </w:r>
      <w:r>
        <w:rPr>
          <w:spacing w:val="-10"/>
          <w:sz w:val="28"/>
          <w:szCs w:val="28"/>
        </w:rPr>
        <w:t>виконавчого комітету Ніжинської міської ради</w:t>
      </w:r>
      <w:r>
        <w:rPr>
          <w:spacing w:val="-7"/>
          <w:sz w:val="28"/>
          <w:szCs w:val="28"/>
        </w:rPr>
        <w:t xml:space="preserve"> (Доля О.В.) </w:t>
      </w:r>
      <w:r>
        <w:rPr>
          <w:spacing w:val="-11"/>
          <w:sz w:val="28"/>
          <w:szCs w:val="28"/>
        </w:rPr>
        <w:t xml:space="preserve">повідомити заступників міського голови з питань </w:t>
      </w:r>
      <w:r>
        <w:rPr>
          <w:spacing w:val="-7"/>
          <w:sz w:val="28"/>
          <w:szCs w:val="28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>
        <w:rPr>
          <w:sz w:val="28"/>
          <w:szCs w:val="28"/>
        </w:rPr>
        <w:t xml:space="preserve">територіальних підрозділів центральних органів </w:t>
      </w:r>
      <w:r>
        <w:rPr>
          <w:spacing w:val="-4"/>
          <w:sz w:val="28"/>
          <w:szCs w:val="28"/>
        </w:rPr>
        <w:t xml:space="preserve">виконавчої влади, комунальних підприємств та закладів міської ради, </w:t>
      </w:r>
      <w:r>
        <w:rPr>
          <w:spacing w:val="-9"/>
          <w:sz w:val="28"/>
          <w:szCs w:val="28"/>
        </w:rPr>
        <w:t xml:space="preserve">представників засобів масової інформації, інститутів громадянського суспільства та громадських об'єднань міста про скликання чергової двадцять  </w:t>
      </w:r>
      <w:r>
        <w:rPr>
          <w:spacing w:val="-9"/>
          <w:sz w:val="28"/>
          <w:szCs w:val="28"/>
          <w:lang w:val="uk-UA"/>
        </w:rPr>
        <w:t>шост</w:t>
      </w:r>
      <w:r>
        <w:rPr>
          <w:spacing w:val="-9"/>
          <w:sz w:val="28"/>
          <w:szCs w:val="28"/>
        </w:rPr>
        <w:t>ої  сесії міської ради.</w:t>
      </w:r>
    </w:p>
    <w:p>
      <w:pPr>
        <w:pStyle w:val="16"/>
        <w:ind w:left="-220" w:leftChars="-100" w:firstLine="282"/>
        <w:jc w:val="both"/>
        <w:rPr>
          <w:spacing w:val="-9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4. </w:t>
      </w:r>
      <w:r>
        <w:rPr>
          <w:spacing w:val="-11"/>
          <w:sz w:val="28"/>
          <w:szCs w:val="28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sz w:val="28"/>
          <w:szCs w:val="28"/>
        </w:rPr>
        <w:t>міської ради.</w:t>
      </w:r>
      <w:r>
        <w:rPr>
          <w:sz w:val="28"/>
          <w:szCs w:val="28"/>
        </w:rPr>
        <w:tab/>
      </w:r>
    </w:p>
    <w:p>
      <w:pPr>
        <w:pStyle w:val="13"/>
        <w:spacing w:before="0" w:beforeAutospacing="0" w:after="0" w:afterAutospacing="0"/>
        <w:ind w:left="-220" w:leftChars="-100" w:firstLine="218" w:firstLineChars="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5. </w:t>
      </w:r>
      <w:r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  <w:lang w:val="uk-UA"/>
        </w:rPr>
        <w:t xml:space="preserve">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spacing w:val="-7"/>
          <w:sz w:val="28"/>
          <w:szCs w:val="28"/>
          <w:lang w:val="uk-UA"/>
        </w:rPr>
        <w:t xml:space="preserve"> (Доля О. В.), </w:t>
      </w:r>
      <w:r>
        <w:rPr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 (Шкляр Т.М.), відділу інформаційно-</w:t>
      </w:r>
      <w:r>
        <w:rPr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spacing w:val="-10"/>
          <w:sz w:val="28"/>
          <w:szCs w:val="28"/>
          <w:lang w:val="uk-UA"/>
        </w:rPr>
        <w:t xml:space="preserve">комітету Ніжинської міської ради           </w:t>
      </w:r>
      <w:r>
        <w:rPr>
          <w:sz w:val="28"/>
          <w:szCs w:val="28"/>
          <w:lang w:val="uk-UA"/>
        </w:rPr>
        <w:t xml:space="preserve">(Гук О. О.) </w:t>
      </w:r>
      <w:r>
        <w:rPr>
          <w:spacing w:val="-10"/>
          <w:sz w:val="28"/>
          <w:szCs w:val="28"/>
          <w:lang w:val="uk-UA"/>
        </w:rPr>
        <w:t xml:space="preserve">забезпечити організаційно-технічний </w:t>
      </w:r>
      <w:r>
        <w:rPr>
          <w:sz w:val="28"/>
          <w:szCs w:val="28"/>
          <w:lang w:val="uk-UA"/>
        </w:rPr>
        <w:t>супровід пленарного засідання міської ради .</w:t>
      </w:r>
    </w:p>
    <w:p>
      <w:pPr>
        <w:pStyle w:val="13"/>
        <w:spacing w:before="0" w:beforeAutospacing="0" w:after="0" w:afterAutospacing="0"/>
        <w:jc w:val="both"/>
        <w:rPr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6</w:t>
      </w:r>
      <w:r>
        <w:rPr>
          <w:spacing w:val="-10"/>
          <w:sz w:val="28"/>
          <w:szCs w:val="28"/>
          <w:lang w:val="uk-UA"/>
        </w:rPr>
        <w:t>. Контроль за виконанням цього  розпорядження залишаю за собою.</w:t>
      </w:r>
    </w:p>
    <w:p>
      <w:pPr>
        <w:pStyle w:val="13"/>
        <w:spacing w:before="0" w:beforeAutospacing="0" w:after="0" w:afterAutospacing="0"/>
        <w:jc w:val="both"/>
        <w:rPr>
          <w:spacing w:val="-10"/>
          <w:sz w:val="28"/>
          <w:szCs w:val="28"/>
          <w:lang w:val="uk-UA"/>
        </w:rPr>
      </w:pPr>
    </w:p>
    <w:p>
      <w:pPr>
        <w:pStyle w:val="13"/>
        <w:spacing w:before="0" w:beforeAutospacing="0" w:after="0" w:afterAutospacing="0"/>
        <w:jc w:val="both"/>
        <w:rPr>
          <w:spacing w:val="-10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Олександр КОДОЛА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t>ВІЗУЮТЬ: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Оксана ДОЛЯ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Юрій ХОМЕНКО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В’ячеслав  ЛЕГА</w:t>
      </w:r>
    </w:p>
    <w:p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>
      <w:pPr>
        <w:rPr>
          <w:rFonts w:ascii="Times New Roman" w:hAnsi="Times New Roman"/>
          <w:lang w:val="uk-UA"/>
        </w:rPr>
      </w:pPr>
    </w:p>
    <w:p>
      <w:pPr>
        <w:rPr>
          <w:rFonts w:ascii="Times New Roman" w:hAnsi="Times New Roman"/>
          <w:lang w:val="uk-UA"/>
        </w:rPr>
      </w:pPr>
    </w:p>
    <w:sectPr>
      <w:pgSz w:w="11906" w:h="16838"/>
      <w:pgMar w:top="1071" w:right="850" w:bottom="1247" w:left="1261" w:header="708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A222F"/>
    <w:multiLevelType w:val="multilevel"/>
    <w:tmpl w:val="488A222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43EF5"/>
    <w:rsid w:val="00002B35"/>
    <w:rsid w:val="00013F77"/>
    <w:rsid w:val="000160F3"/>
    <w:rsid w:val="000179E5"/>
    <w:rsid w:val="00024170"/>
    <w:rsid w:val="00027F02"/>
    <w:rsid w:val="00043EF5"/>
    <w:rsid w:val="00044708"/>
    <w:rsid w:val="0004634C"/>
    <w:rsid w:val="00047306"/>
    <w:rsid w:val="00047513"/>
    <w:rsid w:val="000476CD"/>
    <w:rsid w:val="000512D4"/>
    <w:rsid w:val="00051658"/>
    <w:rsid w:val="0006115D"/>
    <w:rsid w:val="000612B4"/>
    <w:rsid w:val="00062CC5"/>
    <w:rsid w:val="00066FF7"/>
    <w:rsid w:val="00071284"/>
    <w:rsid w:val="00073B3B"/>
    <w:rsid w:val="0007485C"/>
    <w:rsid w:val="000764FE"/>
    <w:rsid w:val="00077118"/>
    <w:rsid w:val="00077B55"/>
    <w:rsid w:val="00080DFA"/>
    <w:rsid w:val="00082142"/>
    <w:rsid w:val="0008288A"/>
    <w:rsid w:val="0008317F"/>
    <w:rsid w:val="00083729"/>
    <w:rsid w:val="00084E57"/>
    <w:rsid w:val="00085389"/>
    <w:rsid w:val="00085490"/>
    <w:rsid w:val="00085BCA"/>
    <w:rsid w:val="0008660C"/>
    <w:rsid w:val="00086C06"/>
    <w:rsid w:val="00094E90"/>
    <w:rsid w:val="0009738B"/>
    <w:rsid w:val="000A0FB9"/>
    <w:rsid w:val="000A4FB3"/>
    <w:rsid w:val="000A6B15"/>
    <w:rsid w:val="000B0EC7"/>
    <w:rsid w:val="000B2518"/>
    <w:rsid w:val="000B2B38"/>
    <w:rsid w:val="000B69C9"/>
    <w:rsid w:val="000C13E0"/>
    <w:rsid w:val="000C4FC3"/>
    <w:rsid w:val="000C5C31"/>
    <w:rsid w:val="000D584F"/>
    <w:rsid w:val="000D6F83"/>
    <w:rsid w:val="000E1F99"/>
    <w:rsid w:val="000E3F1F"/>
    <w:rsid w:val="000E440F"/>
    <w:rsid w:val="000E76C4"/>
    <w:rsid w:val="000F5BDC"/>
    <w:rsid w:val="00101A81"/>
    <w:rsid w:val="00103324"/>
    <w:rsid w:val="00103935"/>
    <w:rsid w:val="00106F60"/>
    <w:rsid w:val="00110F66"/>
    <w:rsid w:val="001208C1"/>
    <w:rsid w:val="0012140A"/>
    <w:rsid w:val="00121FF0"/>
    <w:rsid w:val="00127B75"/>
    <w:rsid w:val="00131728"/>
    <w:rsid w:val="00132998"/>
    <w:rsid w:val="00133FD8"/>
    <w:rsid w:val="00134818"/>
    <w:rsid w:val="001418E8"/>
    <w:rsid w:val="00142B38"/>
    <w:rsid w:val="00142B80"/>
    <w:rsid w:val="001455EA"/>
    <w:rsid w:val="001477AD"/>
    <w:rsid w:val="00157E38"/>
    <w:rsid w:val="00157FE9"/>
    <w:rsid w:val="00160ACE"/>
    <w:rsid w:val="00160BFE"/>
    <w:rsid w:val="00161FDF"/>
    <w:rsid w:val="00162854"/>
    <w:rsid w:val="001646BE"/>
    <w:rsid w:val="001669C4"/>
    <w:rsid w:val="0016754D"/>
    <w:rsid w:val="00172D23"/>
    <w:rsid w:val="0018087C"/>
    <w:rsid w:val="001853B1"/>
    <w:rsid w:val="001913F1"/>
    <w:rsid w:val="001962D7"/>
    <w:rsid w:val="001A0B13"/>
    <w:rsid w:val="001A0F6B"/>
    <w:rsid w:val="001A2C4C"/>
    <w:rsid w:val="001A3064"/>
    <w:rsid w:val="001A3196"/>
    <w:rsid w:val="001A633C"/>
    <w:rsid w:val="001B27F3"/>
    <w:rsid w:val="001B417E"/>
    <w:rsid w:val="001C330A"/>
    <w:rsid w:val="001D34EF"/>
    <w:rsid w:val="001D3C8A"/>
    <w:rsid w:val="001D6A05"/>
    <w:rsid w:val="001E01AC"/>
    <w:rsid w:val="001E1DD1"/>
    <w:rsid w:val="001E5332"/>
    <w:rsid w:val="001F02FF"/>
    <w:rsid w:val="001F0868"/>
    <w:rsid w:val="001F15B1"/>
    <w:rsid w:val="001F302D"/>
    <w:rsid w:val="002040CB"/>
    <w:rsid w:val="00206D53"/>
    <w:rsid w:val="002107BA"/>
    <w:rsid w:val="00210FC7"/>
    <w:rsid w:val="002126CF"/>
    <w:rsid w:val="002129C3"/>
    <w:rsid w:val="002136C6"/>
    <w:rsid w:val="00213E05"/>
    <w:rsid w:val="002154A7"/>
    <w:rsid w:val="00216B32"/>
    <w:rsid w:val="00217A36"/>
    <w:rsid w:val="002265A5"/>
    <w:rsid w:val="00231C52"/>
    <w:rsid w:val="00231D98"/>
    <w:rsid w:val="002328CE"/>
    <w:rsid w:val="00234351"/>
    <w:rsid w:val="002374CD"/>
    <w:rsid w:val="002412A7"/>
    <w:rsid w:val="002415BD"/>
    <w:rsid w:val="00243B2F"/>
    <w:rsid w:val="00243E36"/>
    <w:rsid w:val="00254E6B"/>
    <w:rsid w:val="00256E51"/>
    <w:rsid w:val="002572FD"/>
    <w:rsid w:val="002612C0"/>
    <w:rsid w:val="002620D2"/>
    <w:rsid w:val="002665BF"/>
    <w:rsid w:val="00267D23"/>
    <w:rsid w:val="00271B71"/>
    <w:rsid w:val="00272AA5"/>
    <w:rsid w:val="002740B6"/>
    <w:rsid w:val="00275585"/>
    <w:rsid w:val="00281856"/>
    <w:rsid w:val="00292A55"/>
    <w:rsid w:val="00293379"/>
    <w:rsid w:val="0029545F"/>
    <w:rsid w:val="0029634A"/>
    <w:rsid w:val="00297DE6"/>
    <w:rsid w:val="002A1F2C"/>
    <w:rsid w:val="002A2A75"/>
    <w:rsid w:val="002A2E66"/>
    <w:rsid w:val="002A6301"/>
    <w:rsid w:val="002B1E55"/>
    <w:rsid w:val="002B3399"/>
    <w:rsid w:val="002B398E"/>
    <w:rsid w:val="002B6966"/>
    <w:rsid w:val="002C1AB5"/>
    <w:rsid w:val="002C2DBC"/>
    <w:rsid w:val="002C47AE"/>
    <w:rsid w:val="002D6784"/>
    <w:rsid w:val="002D7F5E"/>
    <w:rsid w:val="002E697C"/>
    <w:rsid w:val="002F0037"/>
    <w:rsid w:val="002F1E30"/>
    <w:rsid w:val="002F3283"/>
    <w:rsid w:val="002F4527"/>
    <w:rsid w:val="002F4A0F"/>
    <w:rsid w:val="00300920"/>
    <w:rsid w:val="003027BC"/>
    <w:rsid w:val="00305AB6"/>
    <w:rsid w:val="00306B38"/>
    <w:rsid w:val="00306E9E"/>
    <w:rsid w:val="00310D7F"/>
    <w:rsid w:val="00310E98"/>
    <w:rsid w:val="00313F10"/>
    <w:rsid w:val="00314C02"/>
    <w:rsid w:val="00314F74"/>
    <w:rsid w:val="0032209F"/>
    <w:rsid w:val="0032411F"/>
    <w:rsid w:val="0032475D"/>
    <w:rsid w:val="00325032"/>
    <w:rsid w:val="00333FA9"/>
    <w:rsid w:val="003347B7"/>
    <w:rsid w:val="003348B4"/>
    <w:rsid w:val="00336E55"/>
    <w:rsid w:val="00337C29"/>
    <w:rsid w:val="00340EC8"/>
    <w:rsid w:val="00342456"/>
    <w:rsid w:val="00343837"/>
    <w:rsid w:val="00350427"/>
    <w:rsid w:val="0035290E"/>
    <w:rsid w:val="00352F9D"/>
    <w:rsid w:val="00361539"/>
    <w:rsid w:val="003620A6"/>
    <w:rsid w:val="00362A16"/>
    <w:rsid w:val="00364588"/>
    <w:rsid w:val="003646A6"/>
    <w:rsid w:val="003666F2"/>
    <w:rsid w:val="00366A28"/>
    <w:rsid w:val="00367CF4"/>
    <w:rsid w:val="00370883"/>
    <w:rsid w:val="0037326C"/>
    <w:rsid w:val="00374FD4"/>
    <w:rsid w:val="0037536A"/>
    <w:rsid w:val="003760E9"/>
    <w:rsid w:val="003766FB"/>
    <w:rsid w:val="00383176"/>
    <w:rsid w:val="0038460A"/>
    <w:rsid w:val="003850F7"/>
    <w:rsid w:val="003879B3"/>
    <w:rsid w:val="0039213B"/>
    <w:rsid w:val="00392D3F"/>
    <w:rsid w:val="003946C4"/>
    <w:rsid w:val="003A2DA9"/>
    <w:rsid w:val="003A2DB9"/>
    <w:rsid w:val="003A37CD"/>
    <w:rsid w:val="003A3BA2"/>
    <w:rsid w:val="003A738B"/>
    <w:rsid w:val="003A75E9"/>
    <w:rsid w:val="003C1EC0"/>
    <w:rsid w:val="003C302E"/>
    <w:rsid w:val="003C60D1"/>
    <w:rsid w:val="003C617F"/>
    <w:rsid w:val="003D015F"/>
    <w:rsid w:val="003D07B6"/>
    <w:rsid w:val="003D17DA"/>
    <w:rsid w:val="003D24FB"/>
    <w:rsid w:val="003D3E96"/>
    <w:rsid w:val="003D4A72"/>
    <w:rsid w:val="003D4E81"/>
    <w:rsid w:val="003E12B4"/>
    <w:rsid w:val="003E4D0F"/>
    <w:rsid w:val="003E771F"/>
    <w:rsid w:val="003F071A"/>
    <w:rsid w:val="003F2359"/>
    <w:rsid w:val="003F2E23"/>
    <w:rsid w:val="003F307D"/>
    <w:rsid w:val="003F39A6"/>
    <w:rsid w:val="003F448F"/>
    <w:rsid w:val="00402D96"/>
    <w:rsid w:val="004051F3"/>
    <w:rsid w:val="00405555"/>
    <w:rsid w:val="00405B2E"/>
    <w:rsid w:val="004075C6"/>
    <w:rsid w:val="00410197"/>
    <w:rsid w:val="004144A4"/>
    <w:rsid w:val="0042563F"/>
    <w:rsid w:val="004268AD"/>
    <w:rsid w:val="00426E5B"/>
    <w:rsid w:val="004312C2"/>
    <w:rsid w:val="004344DB"/>
    <w:rsid w:val="00434FC9"/>
    <w:rsid w:val="0044164F"/>
    <w:rsid w:val="00442F45"/>
    <w:rsid w:val="00450CFD"/>
    <w:rsid w:val="004525F7"/>
    <w:rsid w:val="004568E0"/>
    <w:rsid w:val="00457B44"/>
    <w:rsid w:val="00463DC2"/>
    <w:rsid w:val="00464F29"/>
    <w:rsid w:val="00465563"/>
    <w:rsid w:val="0046686D"/>
    <w:rsid w:val="004711F7"/>
    <w:rsid w:val="004777C0"/>
    <w:rsid w:val="00480511"/>
    <w:rsid w:val="00480C20"/>
    <w:rsid w:val="004850CC"/>
    <w:rsid w:val="00485E0C"/>
    <w:rsid w:val="004A044D"/>
    <w:rsid w:val="004A2848"/>
    <w:rsid w:val="004A324D"/>
    <w:rsid w:val="004A6145"/>
    <w:rsid w:val="004B377B"/>
    <w:rsid w:val="004B3C8D"/>
    <w:rsid w:val="004B3E9E"/>
    <w:rsid w:val="004B5D1D"/>
    <w:rsid w:val="004B6350"/>
    <w:rsid w:val="004B7EF7"/>
    <w:rsid w:val="004C1BCE"/>
    <w:rsid w:val="004C6FFE"/>
    <w:rsid w:val="004D1906"/>
    <w:rsid w:val="004E366A"/>
    <w:rsid w:val="004E4015"/>
    <w:rsid w:val="004E49C9"/>
    <w:rsid w:val="004E5BE7"/>
    <w:rsid w:val="004E6B95"/>
    <w:rsid w:val="004F02C5"/>
    <w:rsid w:val="004F0478"/>
    <w:rsid w:val="004F1589"/>
    <w:rsid w:val="004F26F0"/>
    <w:rsid w:val="004F3C90"/>
    <w:rsid w:val="005059A0"/>
    <w:rsid w:val="00505E54"/>
    <w:rsid w:val="00515303"/>
    <w:rsid w:val="00516D8C"/>
    <w:rsid w:val="005211CE"/>
    <w:rsid w:val="00521E66"/>
    <w:rsid w:val="00527D04"/>
    <w:rsid w:val="00530BFF"/>
    <w:rsid w:val="005407BB"/>
    <w:rsid w:val="00541F1B"/>
    <w:rsid w:val="005438C0"/>
    <w:rsid w:val="0054396E"/>
    <w:rsid w:val="005523EC"/>
    <w:rsid w:val="0055518A"/>
    <w:rsid w:val="00555502"/>
    <w:rsid w:val="00561C2C"/>
    <w:rsid w:val="0056467D"/>
    <w:rsid w:val="00566B70"/>
    <w:rsid w:val="005713DA"/>
    <w:rsid w:val="0057149F"/>
    <w:rsid w:val="005718DF"/>
    <w:rsid w:val="00572E36"/>
    <w:rsid w:val="005752B4"/>
    <w:rsid w:val="005836E8"/>
    <w:rsid w:val="00587D77"/>
    <w:rsid w:val="00590B0A"/>
    <w:rsid w:val="00594EB5"/>
    <w:rsid w:val="00597719"/>
    <w:rsid w:val="005A02FB"/>
    <w:rsid w:val="005A0A36"/>
    <w:rsid w:val="005A0FAD"/>
    <w:rsid w:val="005A24E8"/>
    <w:rsid w:val="005A4427"/>
    <w:rsid w:val="005A47FA"/>
    <w:rsid w:val="005A5AF8"/>
    <w:rsid w:val="005A7010"/>
    <w:rsid w:val="005B119D"/>
    <w:rsid w:val="005B1C84"/>
    <w:rsid w:val="005B7123"/>
    <w:rsid w:val="005C1B0F"/>
    <w:rsid w:val="005C1B73"/>
    <w:rsid w:val="005C2755"/>
    <w:rsid w:val="005C60F3"/>
    <w:rsid w:val="005C78F2"/>
    <w:rsid w:val="005D0DD4"/>
    <w:rsid w:val="005D1DE3"/>
    <w:rsid w:val="005D396B"/>
    <w:rsid w:val="005E3AB7"/>
    <w:rsid w:val="005E4180"/>
    <w:rsid w:val="005F66C7"/>
    <w:rsid w:val="00600CC7"/>
    <w:rsid w:val="00602BA7"/>
    <w:rsid w:val="006048BD"/>
    <w:rsid w:val="006061D7"/>
    <w:rsid w:val="00610839"/>
    <w:rsid w:val="0061216F"/>
    <w:rsid w:val="006132B8"/>
    <w:rsid w:val="006143AF"/>
    <w:rsid w:val="0061643D"/>
    <w:rsid w:val="00625A5E"/>
    <w:rsid w:val="00632105"/>
    <w:rsid w:val="00633351"/>
    <w:rsid w:val="00633B6E"/>
    <w:rsid w:val="00634C05"/>
    <w:rsid w:val="0063659A"/>
    <w:rsid w:val="0063711B"/>
    <w:rsid w:val="0063764B"/>
    <w:rsid w:val="006405A7"/>
    <w:rsid w:val="0064140B"/>
    <w:rsid w:val="00644A5B"/>
    <w:rsid w:val="0065005F"/>
    <w:rsid w:val="0065112A"/>
    <w:rsid w:val="00652655"/>
    <w:rsid w:val="006547BA"/>
    <w:rsid w:val="00655ED8"/>
    <w:rsid w:val="006560F0"/>
    <w:rsid w:val="006728FE"/>
    <w:rsid w:val="00680C8A"/>
    <w:rsid w:val="0068302F"/>
    <w:rsid w:val="00686A77"/>
    <w:rsid w:val="00693DB6"/>
    <w:rsid w:val="00696607"/>
    <w:rsid w:val="006A3FD7"/>
    <w:rsid w:val="006A412B"/>
    <w:rsid w:val="006A5D54"/>
    <w:rsid w:val="006A6E03"/>
    <w:rsid w:val="006A6F8B"/>
    <w:rsid w:val="006B287A"/>
    <w:rsid w:val="006B318A"/>
    <w:rsid w:val="006B5502"/>
    <w:rsid w:val="006B78DE"/>
    <w:rsid w:val="006C6B1B"/>
    <w:rsid w:val="006C6C7A"/>
    <w:rsid w:val="006E1096"/>
    <w:rsid w:val="006E30A1"/>
    <w:rsid w:val="006E3F5B"/>
    <w:rsid w:val="006F30A9"/>
    <w:rsid w:val="006F397A"/>
    <w:rsid w:val="0070063C"/>
    <w:rsid w:val="007040DE"/>
    <w:rsid w:val="00705559"/>
    <w:rsid w:val="007079AE"/>
    <w:rsid w:val="00707D32"/>
    <w:rsid w:val="00711DDD"/>
    <w:rsid w:val="00712CC6"/>
    <w:rsid w:val="00716044"/>
    <w:rsid w:val="00721119"/>
    <w:rsid w:val="0072177B"/>
    <w:rsid w:val="00722E4B"/>
    <w:rsid w:val="007232D5"/>
    <w:rsid w:val="007232DE"/>
    <w:rsid w:val="007235D1"/>
    <w:rsid w:val="007268AE"/>
    <w:rsid w:val="007272CC"/>
    <w:rsid w:val="0073315D"/>
    <w:rsid w:val="007333E7"/>
    <w:rsid w:val="00734D90"/>
    <w:rsid w:val="00734D92"/>
    <w:rsid w:val="007424F0"/>
    <w:rsid w:val="00742FF2"/>
    <w:rsid w:val="00746AB1"/>
    <w:rsid w:val="00750AC7"/>
    <w:rsid w:val="00750C01"/>
    <w:rsid w:val="00754180"/>
    <w:rsid w:val="007652C7"/>
    <w:rsid w:val="00771EDD"/>
    <w:rsid w:val="00774EF9"/>
    <w:rsid w:val="007759BF"/>
    <w:rsid w:val="0077699F"/>
    <w:rsid w:val="007769CC"/>
    <w:rsid w:val="007773F8"/>
    <w:rsid w:val="00780D25"/>
    <w:rsid w:val="00781B7A"/>
    <w:rsid w:val="00781FBC"/>
    <w:rsid w:val="00782ABB"/>
    <w:rsid w:val="00784C66"/>
    <w:rsid w:val="00785F02"/>
    <w:rsid w:val="00787AFE"/>
    <w:rsid w:val="00790338"/>
    <w:rsid w:val="00790DAA"/>
    <w:rsid w:val="00790E53"/>
    <w:rsid w:val="00791375"/>
    <w:rsid w:val="00791F5E"/>
    <w:rsid w:val="0079344F"/>
    <w:rsid w:val="00797831"/>
    <w:rsid w:val="007979FC"/>
    <w:rsid w:val="00797EF4"/>
    <w:rsid w:val="007A0036"/>
    <w:rsid w:val="007A2992"/>
    <w:rsid w:val="007A37BE"/>
    <w:rsid w:val="007A75EA"/>
    <w:rsid w:val="007B0C1C"/>
    <w:rsid w:val="007B1910"/>
    <w:rsid w:val="007B54C6"/>
    <w:rsid w:val="007B5DCD"/>
    <w:rsid w:val="007B5F2C"/>
    <w:rsid w:val="007B6739"/>
    <w:rsid w:val="007C0B55"/>
    <w:rsid w:val="007C2FE7"/>
    <w:rsid w:val="007C2FFC"/>
    <w:rsid w:val="007C54FF"/>
    <w:rsid w:val="007C5F78"/>
    <w:rsid w:val="007C6BCF"/>
    <w:rsid w:val="007C6DAF"/>
    <w:rsid w:val="007C722D"/>
    <w:rsid w:val="007D30DF"/>
    <w:rsid w:val="007D568B"/>
    <w:rsid w:val="007E78CD"/>
    <w:rsid w:val="007E7BBA"/>
    <w:rsid w:val="007F04B4"/>
    <w:rsid w:val="007F45CF"/>
    <w:rsid w:val="008016BD"/>
    <w:rsid w:val="00803980"/>
    <w:rsid w:val="00803A58"/>
    <w:rsid w:val="00804187"/>
    <w:rsid w:val="00804D87"/>
    <w:rsid w:val="00805BE6"/>
    <w:rsid w:val="00805FD6"/>
    <w:rsid w:val="00813020"/>
    <w:rsid w:val="008140E8"/>
    <w:rsid w:val="00816476"/>
    <w:rsid w:val="008204AD"/>
    <w:rsid w:val="008222C3"/>
    <w:rsid w:val="008229D8"/>
    <w:rsid w:val="008245DE"/>
    <w:rsid w:val="008274EE"/>
    <w:rsid w:val="00827926"/>
    <w:rsid w:val="008328D0"/>
    <w:rsid w:val="008358A7"/>
    <w:rsid w:val="00837A4B"/>
    <w:rsid w:val="00837E55"/>
    <w:rsid w:val="00843290"/>
    <w:rsid w:val="00843CFE"/>
    <w:rsid w:val="00853CBE"/>
    <w:rsid w:val="00861A45"/>
    <w:rsid w:val="00862B85"/>
    <w:rsid w:val="008644B7"/>
    <w:rsid w:val="008664E7"/>
    <w:rsid w:val="00870E5D"/>
    <w:rsid w:val="008747D4"/>
    <w:rsid w:val="00875A69"/>
    <w:rsid w:val="00877789"/>
    <w:rsid w:val="00883C9B"/>
    <w:rsid w:val="00885C06"/>
    <w:rsid w:val="00886252"/>
    <w:rsid w:val="00886B9B"/>
    <w:rsid w:val="008916FA"/>
    <w:rsid w:val="008A01BE"/>
    <w:rsid w:val="008A09E8"/>
    <w:rsid w:val="008A14A3"/>
    <w:rsid w:val="008A5BB9"/>
    <w:rsid w:val="008A6A61"/>
    <w:rsid w:val="008A706A"/>
    <w:rsid w:val="008B03FE"/>
    <w:rsid w:val="008B5425"/>
    <w:rsid w:val="008B6AB8"/>
    <w:rsid w:val="008C38B3"/>
    <w:rsid w:val="008C4B0D"/>
    <w:rsid w:val="008C529F"/>
    <w:rsid w:val="008D413B"/>
    <w:rsid w:val="008D6AAD"/>
    <w:rsid w:val="008D7C4B"/>
    <w:rsid w:val="008E2DFF"/>
    <w:rsid w:val="008E523A"/>
    <w:rsid w:val="008E53AF"/>
    <w:rsid w:val="008E577E"/>
    <w:rsid w:val="008F151D"/>
    <w:rsid w:val="008F1BE4"/>
    <w:rsid w:val="008F4B81"/>
    <w:rsid w:val="008F5A9C"/>
    <w:rsid w:val="009000F6"/>
    <w:rsid w:val="00902E5F"/>
    <w:rsid w:val="009030C6"/>
    <w:rsid w:val="009066B7"/>
    <w:rsid w:val="00910842"/>
    <w:rsid w:val="00911C75"/>
    <w:rsid w:val="00912C28"/>
    <w:rsid w:val="00914EAB"/>
    <w:rsid w:val="00915260"/>
    <w:rsid w:val="00915CB0"/>
    <w:rsid w:val="0091776E"/>
    <w:rsid w:val="0092320F"/>
    <w:rsid w:val="009239D5"/>
    <w:rsid w:val="00926DF4"/>
    <w:rsid w:val="009310E4"/>
    <w:rsid w:val="00937CF2"/>
    <w:rsid w:val="00942EB9"/>
    <w:rsid w:val="0094689B"/>
    <w:rsid w:val="00947FEB"/>
    <w:rsid w:val="00950A6E"/>
    <w:rsid w:val="00956780"/>
    <w:rsid w:val="00957040"/>
    <w:rsid w:val="00957399"/>
    <w:rsid w:val="00957827"/>
    <w:rsid w:val="00961F62"/>
    <w:rsid w:val="00972310"/>
    <w:rsid w:val="00972563"/>
    <w:rsid w:val="00973C3F"/>
    <w:rsid w:val="00980E8B"/>
    <w:rsid w:val="00981047"/>
    <w:rsid w:val="00984AC0"/>
    <w:rsid w:val="00996F5B"/>
    <w:rsid w:val="009A0000"/>
    <w:rsid w:val="009A240E"/>
    <w:rsid w:val="009A61E2"/>
    <w:rsid w:val="009B6032"/>
    <w:rsid w:val="009B6C11"/>
    <w:rsid w:val="009C2F1A"/>
    <w:rsid w:val="009C3AEC"/>
    <w:rsid w:val="009C490A"/>
    <w:rsid w:val="009C61DE"/>
    <w:rsid w:val="009D07C1"/>
    <w:rsid w:val="009D338C"/>
    <w:rsid w:val="009E049E"/>
    <w:rsid w:val="009E1B24"/>
    <w:rsid w:val="009E3E62"/>
    <w:rsid w:val="009E4C23"/>
    <w:rsid w:val="009E7F02"/>
    <w:rsid w:val="009F02C7"/>
    <w:rsid w:val="009F0449"/>
    <w:rsid w:val="009F25FD"/>
    <w:rsid w:val="009F3245"/>
    <w:rsid w:val="009F73B7"/>
    <w:rsid w:val="00A003AF"/>
    <w:rsid w:val="00A01178"/>
    <w:rsid w:val="00A01570"/>
    <w:rsid w:val="00A04619"/>
    <w:rsid w:val="00A049E0"/>
    <w:rsid w:val="00A04EC9"/>
    <w:rsid w:val="00A07FFA"/>
    <w:rsid w:val="00A1499F"/>
    <w:rsid w:val="00A14B59"/>
    <w:rsid w:val="00A15CE5"/>
    <w:rsid w:val="00A16DBC"/>
    <w:rsid w:val="00A2008B"/>
    <w:rsid w:val="00A20977"/>
    <w:rsid w:val="00A2125B"/>
    <w:rsid w:val="00A21E18"/>
    <w:rsid w:val="00A2201D"/>
    <w:rsid w:val="00A24241"/>
    <w:rsid w:val="00A25662"/>
    <w:rsid w:val="00A257E0"/>
    <w:rsid w:val="00A26A22"/>
    <w:rsid w:val="00A2753E"/>
    <w:rsid w:val="00A3493F"/>
    <w:rsid w:val="00A3540A"/>
    <w:rsid w:val="00A36C6E"/>
    <w:rsid w:val="00A36E64"/>
    <w:rsid w:val="00A400CD"/>
    <w:rsid w:val="00A4344E"/>
    <w:rsid w:val="00A44447"/>
    <w:rsid w:val="00A50B90"/>
    <w:rsid w:val="00A50E4A"/>
    <w:rsid w:val="00A51A89"/>
    <w:rsid w:val="00A52B30"/>
    <w:rsid w:val="00A54976"/>
    <w:rsid w:val="00A55D7A"/>
    <w:rsid w:val="00A6046A"/>
    <w:rsid w:val="00A62CCB"/>
    <w:rsid w:val="00A64BC9"/>
    <w:rsid w:val="00A67161"/>
    <w:rsid w:val="00A820B5"/>
    <w:rsid w:val="00A83F5E"/>
    <w:rsid w:val="00A85CEE"/>
    <w:rsid w:val="00A8781E"/>
    <w:rsid w:val="00A91B08"/>
    <w:rsid w:val="00A9210E"/>
    <w:rsid w:val="00A92FE7"/>
    <w:rsid w:val="00A941D8"/>
    <w:rsid w:val="00A94B81"/>
    <w:rsid w:val="00A96FA6"/>
    <w:rsid w:val="00AA05BF"/>
    <w:rsid w:val="00AA12DC"/>
    <w:rsid w:val="00AA15A1"/>
    <w:rsid w:val="00AA44C8"/>
    <w:rsid w:val="00AB1295"/>
    <w:rsid w:val="00AB3649"/>
    <w:rsid w:val="00AB3C33"/>
    <w:rsid w:val="00AB5FDF"/>
    <w:rsid w:val="00AC3E4F"/>
    <w:rsid w:val="00AC62FE"/>
    <w:rsid w:val="00AD0058"/>
    <w:rsid w:val="00AD354D"/>
    <w:rsid w:val="00AD798D"/>
    <w:rsid w:val="00AE195E"/>
    <w:rsid w:val="00AE3E17"/>
    <w:rsid w:val="00AE46EC"/>
    <w:rsid w:val="00AF0814"/>
    <w:rsid w:val="00AF0DC7"/>
    <w:rsid w:val="00AF7843"/>
    <w:rsid w:val="00B000B0"/>
    <w:rsid w:val="00B00447"/>
    <w:rsid w:val="00B02181"/>
    <w:rsid w:val="00B040DC"/>
    <w:rsid w:val="00B04513"/>
    <w:rsid w:val="00B076C5"/>
    <w:rsid w:val="00B07B6D"/>
    <w:rsid w:val="00B07F18"/>
    <w:rsid w:val="00B10D90"/>
    <w:rsid w:val="00B113A0"/>
    <w:rsid w:val="00B12575"/>
    <w:rsid w:val="00B1422B"/>
    <w:rsid w:val="00B151EC"/>
    <w:rsid w:val="00B157BE"/>
    <w:rsid w:val="00B15861"/>
    <w:rsid w:val="00B16D0A"/>
    <w:rsid w:val="00B17A4C"/>
    <w:rsid w:val="00B221F4"/>
    <w:rsid w:val="00B229BE"/>
    <w:rsid w:val="00B2310A"/>
    <w:rsid w:val="00B2356C"/>
    <w:rsid w:val="00B23E3C"/>
    <w:rsid w:val="00B23F54"/>
    <w:rsid w:val="00B26C6A"/>
    <w:rsid w:val="00B26DE8"/>
    <w:rsid w:val="00B31E1F"/>
    <w:rsid w:val="00B33D1A"/>
    <w:rsid w:val="00B34570"/>
    <w:rsid w:val="00B36142"/>
    <w:rsid w:val="00B43588"/>
    <w:rsid w:val="00B4404D"/>
    <w:rsid w:val="00B440B0"/>
    <w:rsid w:val="00B45D7F"/>
    <w:rsid w:val="00B50CD2"/>
    <w:rsid w:val="00B62402"/>
    <w:rsid w:val="00B63440"/>
    <w:rsid w:val="00B635F8"/>
    <w:rsid w:val="00B63E03"/>
    <w:rsid w:val="00B65063"/>
    <w:rsid w:val="00B713AB"/>
    <w:rsid w:val="00B83836"/>
    <w:rsid w:val="00B83E16"/>
    <w:rsid w:val="00B84163"/>
    <w:rsid w:val="00B847CC"/>
    <w:rsid w:val="00B84846"/>
    <w:rsid w:val="00B854C2"/>
    <w:rsid w:val="00B85A8E"/>
    <w:rsid w:val="00B87929"/>
    <w:rsid w:val="00B87B57"/>
    <w:rsid w:val="00B910DB"/>
    <w:rsid w:val="00B92FAD"/>
    <w:rsid w:val="00B9347A"/>
    <w:rsid w:val="00B93FE7"/>
    <w:rsid w:val="00B97A82"/>
    <w:rsid w:val="00BA05B0"/>
    <w:rsid w:val="00BA31D9"/>
    <w:rsid w:val="00BA71C9"/>
    <w:rsid w:val="00BA73E3"/>
    <w:rsid w:val="00BA769A"/>
    <w:rsid w:val="00BB2509"/>
    <w:rsid w:val="00BB6FBE"/>
    <w:rsid w:val="00BC0653"/>
    <w:rsid w:val="00BC1095"/>
    <w:rsid w:val="00BC345B"/>
    <w:rsid w:val="00BC3B10"/>
    <w:rsid w:val="00BC5410"/>
    <w:rsid w:val="00BD1198"/>
    <w:rsid w:val="00BD39B3"/>
    <w:rsid w:val="00BD4D31"/>
    <w:rsid w:val="00BD5316"/>
    <w:rsid w:val="00BE3740"/>
    <w:rsid w:val="00BE7537"/>
    <w:rsid w:val="00BF05E1"/>
    <w:rsid w:val="00BF332B"/>
    <w:rsid w:val="00BF54EC"/>
    <w:rsid w:val="00C007E3"/>
    <w:rsid w:val="00C01DD5"/>
    <w:rsid w:val="00C032A6"/>
    <w:rsid w:val="00C04AE2"/>
    <w:rsid w:val="00C064B5"/>
    <w:rsid w:val="00C06CA3"/>
    <w:rsid w:val="00C10B88"/>
    <w:rsid w:val="00C14C4E"/>
    <w:rsid w:val="00C14D96"/>
    <w:rsid w:val="00C1607F"/>
    <w:rsid w:val="00C208F2"/>
    <w:rsid w:val="00C221EF"/>
    <w:rsid w:val="00C24AED"/>
    <w:rsid w:val="00C2552D"/>
    <w:rsid w:val="00C300BC"/>
    <w:rsid w:val="00C344F2"/>
    <w:rsid w:val="00C40BB3"/>
    <w:rsid w:val="00C428C7"/>
    <w:rsid w:val="00C474F5"/>
    <w:rsid w:val="00C51679"/>
    <w:rsid w:val="00C522F3"/>
    <w:rsid w:val="00C54274"/>
    <w:rsid w:val="00C54F44"/>
    <w:rsid w:val="00C6087A"/>
    <w:rsid w:val="00C614CB"/>
    <w:rsid w:val="00C64FB9"/>
    <w:rsid w:val="00C66AAC"/>
    <w:rsid w:val="00C720DC"/>
    <w:rsid w:val="00C72849"/>
    <w:rsid w:val="00C75B63"/>
    <w:rsid w:val="00C76F32"/>
    <w:rsid w:val="00C81084"/>
    <w:rsid w:val="00C81381"/>
    <w:rsid w:val="00C836B8"/>
    <w:rsid w:val="00C8465B"/>
    <w:rsid w:val="00C8610A"/>
    <w:rsid w:val="00C90E0F"/>
    <w:rsid w:val="00C91802"/>
    <w:rsid w:val="00C92F49"/>
    <w:rsid w:val="00C934DE"/>
    <w:rsid w:val="00C94087"/>
    <w:rsid w:val="00CB05BB"/>
    <w:rsid w:val="00CB202E"/>
    <w:rsid w:val="00CB5795"/>
    <w:rsid w:val="00CB6D42"/>
    <w:rsid w:val="00CC07E9"/>
    <w:rsid w:val="00CC2F1A"/>
    <w:rsid w:val="00CC6DA4"/>
    <w:rsid w:val="00CD4A11"/>
    <w:rsid w:val="00CD6A2A"/>
    <w:rsid w:val="00CD73BD"/>
    <w:rsid w:val="00CE2EF3"/>
    <w:rsid w:val="00CE5903"/>
    <w:rsid w:val="00CF00D7"/>
    <w:rsid w:val="00CF10DE"/>
    <w:rsid w:val="00CF55B3"/>
    <w:rsid w:val="00D014B4"/>
    <w:rsid w:val="00D01EC3"/>
    <w:rsid w:val="00D028CE"/>
    <w:rsid w:val="00D04555"/>
    <w:rsid w:val="00D04574"/>
    <w:rsid w:val="00D0468E"/>
    <w:rsid w:val="00D06D14"/>
    <w:rsid w:val="00D100A2"/>
    <w:rsid w:val="00D1039D"/>
    <w:rsid w:val="00D1118F"/>
    <w:rsid w:val="00D1409A"/>
    <w:rsid w:val="00D16358"/>
    <w:rsid w:val="00D23A39"/>
    <w:rsid w:val="00D25519"/>
    <w:rsid w:val="00D267A2"/>
    <w:rsid w:val="00D273DD"/>
    <w:rsid w:val="00D33E96"/>
    <w:rsid w:val="00D34D0F"/>
    <w:rsid w:val="00D37269"/>
    <w:rsid w:val="00D3767B"/>
    <w:rsid w:val="00D47871"/>
    <w:rsid w:val="00D5093B"/>
    <w:rsid w:val="00D5111E"/>
    <w:rsid w:val="00D57175"/>
    <w:rsid w:val="00D61CFB"/>
    <w:rsid w:val="00D645A5"/>
    <w:rsid w:val="00D64C5B"/>
    <w:rsid w:val="00D66E82"/>
    <w:rsid w:val="00D7196B"/>
    <w:rsid w:val="00D750E9"/>
    <w:rsid w:val="00D75249"/>
    <w:rsid w:val="00D766E8"/>
    <w:rsid w:val="00D806A8"/>
    <w:rsid w:val="00D82207"/>
    <w:rsid w:val="00D84A3B"/>
    <w:rsid w:val="00D84C64"/>
    <w:rsid w:val="00D86C83"/>
    <w:rsid w:val="00D87DED"/>
    <w:rsid w:val="00D91615"/>
    <w:rsid w:val="00D933FC"/>
    <w:rsid w:val="00D93E03"/>
    <w:rsid w:val="00D9506B"/>
    <w:rsid w:val="00D96D94"/>
    <w:rsid w:val="00DA1E33"/>
    <w:rsid w:val="00DA29C0"/>
    <w:rsid w:val="00DA3ACF"/>
    <w:rsid w:val="00DA55FE"/>
    <w:rsid w:val="00DA5FED"/>
    <w:rsid w:val="00DA6A3B"/>
    <w:rsid w:val="00DA7A4A"/>
    <w:rsid w:val="00DA7D18"/>
    <w:rsid w:val="00DB178C"/>
    <w:rsid w:val="00DB17E1"/>
    <w:rsid w:val="00DB2AAC"/>
    <w:rsid w:val="00DB50B1"/>
    <w:rsid w:val="00DB7201"/>
    <w:rsid w:val="00DC4200"/>
    <w:rsid w:val="00DC45E2"/>
    <w:rsid w:val="00DC4A4D"/>
    <w:rsid w:val="00DD2195"/>
    <w:rsid w:val="00DD25EE"/>
    <w:rsid w:val="00DD3637"/>
    <w:rsid w:val="00DD4FC1"/>
    <w:rsid w:val="00DD5FB9"/>
    <w:rsid w:val="00DD61DD"/>
    <w:rsid w:val="00DE0D5E"/>
    <w:rsid w:val="00DE5066"/>
    <w:rsid w:val="00DE72B6"/>
    <w:rsid w:val="00DF275A"/>
    <w:rsid w:val="00E00ABE"/>
    <w:rsid w:val="00E0113B"/>
    <w:rsid w:val="00E016A9"/>
    <w:rsid w:val="00E02412"/>
    <w:rsid w:val="00E02545"/>
    <w:rsid w:val="00E0297D"/>
    <w:rsid w:val="00E0365D"/>
    <w:rsid w:val="00E03C2C"/>
    <w:rsid w:val="00E056B6"/>
    <w:rsid w:val="00E0778C"/>
    <w:rsid w:val="00E1374F"/>
    <w:rsid w:val="00E16F2D"/>
    <w:rsid w:val="00E208F6"/>
    <w:rsid w:val="00E22677"/>
    <w:rsid w:val="00E26E97"/>
    <w:rsid w:val="00E27B37"/>
    <w:rsid w:val="00E3193E"/>
    <w:rsid w:val="00E34A86"/>
    <w:rsid w:val="00E363DE"/>
    <w:rsid w:val="00E36B45"/>
    <w:rsid w:val="00E432A6"/>
    <w:rsid w:val="00E4406B"/>
    <w:rsid w:val="00E44EFC"/>
    <w:rsid w:val="00E462F5"/>
    <w:rsid w:val="00E538B9"/>
    <w:rsid w:val="00E60ED7"/>
    <w:rsid w:val="00E64F9D"/>
    <w:rsid w:val="00E66A05"/>
    <w:rsid w:val="00E7170B"/>
    <w:rsid w:val="00E73DF5"/>
    <w:rsid w:val="00E74509"/>
    <w:rsid w:val="00E7481F"/>
    <w:rsid w:val="00E74D16"/>
    <w:rsid w:val="00E824D9"/>
    <w:rsid w:val="00E82B74"/>
    <w:rsid w:val="00E8349C"/>
    <w:rsid w:val="00E84E86"/>
    <w:rsid w:val="00E855CC"/>
    <w:rsid w:val="00E87454"/>
    <w:rsid w:val="00E901B1"/>
    <w:rsid w:val="00E916A8"/>
    <w:rsid w:val="00E93D17"/>
    <w:rsid w:val="00E945BB"/>
    <w:rsid w:val="00E9668E"/>
    <w:rsid w:val="00EA07D5"/>
    <w:rsid w:val="00EA0F0F"/>
    <w:rsid w:val="00EA25CF"/>
    <w:rsid w:val="00EA36A4"/>
    <w:rsid w:val="00EA4795"/>
    <w:rsid w:val="00EA4DEA"/>
    <w:rsid w:val="00EA530B"/>
    <w:rsid w:val="00EA7BF2"/>
    <w:rsid w:val="00EB22CC"/>
    <w:rsid w:val="00EB3FD6"/>
    <w:rsid w:val="00EB495B"/>
    <w:rsid w:val="00EB62E9"/>
    <w:rsid w:val="00EB6EB7"/>
    <w:rsid w:val="00EB7AA4"/>
    <w:rsid w:val="00EC32D0"/>
    <w:rsid w:val="00EC4569"/>
    <w:rsid w:val="00ED0E00"/>
    <w:rsid w:val="00ED0E68"/>
    <w:rsid w:val="00ED21E7"/>
    <w:rsid w:val="00ED251A"/>
    <w:rsid w:val="00ED335D"/>
    <w:rsid w:val="00ED4E90"/>
    <w:rsid w:val="00ED6044"/>
    <w:rsid w:val="00ED7173"/>
    <w:rsid w:val="00ED7A54"/>
    <w:rsid w:val="00EE2EE4"/>
    <w:rsid w:val="00EE30FD"/>
    <w:rsid w:val="00EE5683"/>
    <w:rsid w:val="00EE65F4"/>
    <w:rsid w:val="00EF0EFF"/>
    <w:rsid w:val="00EF1924"/>
    <w:rsid w:val="00EF442E"/>
    <w:rsid w:val="00EF54EC"/>
    <w:rsid w:val="00F01622"/>
    <w:rsid w:val="00F026A4"/>
    <w:rsid w:val="00F02E04"/>
    <w:rsid w:val="00F0750A"/>
    <w:rsid w:val="00F07763"/>
    <w:rsid w:val="00F10812"/>
    <w:rsid w:val="00F1125C"/>
    <w:rsid w:val="00F122B5"/>
    <w:rsid w:val="00F152FF"/>
    <w:rsid w:val="00F1551F"/>
    <w:rsid w:val="00F15BB6"/>
    <w:rsid w:val="00F244CB"/>
    <w:rsid w:val="00F24DE0"/>
    <w:rsid w:val="00F252E4"/>
    <w:rsid w:val="00F271A6"/>
    <w:rsid w:val="00F31906"/>
    <w:rsid w:val="00F35F60"/>
    <w:rsid w:val="00F42AB1"/>
    <w:rsid w:val="00F456D9"/>
    <w:rsid w:val="00F53436"/>
    <w:rsid w:val="00F557AC"/>
    <w:rsid w:val="00F61D4A"/>
    <w:rsid w:val="00F62419"/>
    <w:rsid w:val="00F6451F"/>
    <w:rsid w:val="00F646A5"/>
    <w:rsid w:val="00F64CA1"/>
    <w:rsid w:val="00F66854"/>
    <w:rsid w:val="00F708FC"/>
    <w:rsid w:val="00F71332"/>
    <w:rsid w:val="00F7333E"/>
    <w:rsid w:val="00F747AA"/>
    <w:rsid w:val="00F80134"/>
    <w:rsid w:val="00F80E1B"/>
    <w:rsid w:val="00F90115"/>
    <w:rsid w:val="00F906B3"/>
    <w:rsid w:val="00F91190"/>
    <w:rsid w:val="00F9195B"/>
    <w:rsid w:val="00F939EE"/>
    <w:rsid w:val="00F946C0"/>
    <w:rsid w:val="00F979AE"/>
    <w:rsid w:val="00FA75A9"/>
    <w:rsid w:val="00FB0F3B"/>
    <w:rsid w:val="00FB4FA5"/>
    <w:rsid w:val="00FB5531"/>
    <w:rsid w:val="00FB56BA"/>
    <w:rsid w:val="00FB6361"/>
    <w:rsid w:val="00FB657A"/>
    <w:rsid w:val="00FC0E60"/>
    <w:rsid w:val="00FC15A3"/>
    <w:rsid w:val="00FC4924"/>
    <w:rsid w:val="00FC6857"/>
    <w:rsid w:val="00FD2361"/>
    <w:rsid w:val="00FD70CF"/>
    <w:rsid w:val="00FD7C71"/>
    <w:rsid w:val="00FE032D"/>
    <w:rsid w:val="00FE1AD0"/>
    <w:rsid w:val="00FE3C01"/>
    <w:rsid w:val="00FE7899"/>
    <w:rsid w:val="00FF252D"/>
    <w:rsid w:val="00FF546B"/>
    <w:rsid w:val="02CE7936"/>
    <w:rsid w:val="03D46D6D"/>
    <w:rsid w:val="09013A7B"/>
    <w:rsid w:val="0AFF33D3"/>
    <w:rsid w:val="0C3E7BD0"/>
    <w:rsid w:val="0E36343B"/>
    <w:rsid w:val="10876FB0"/>
    <w:rsid w:val="12341AC8"/>
    <w:rsid w:val="13680C44"/>
    <w:rsid w:val="13785322"/>
    <w:rsid w:val="146968DA"/>
    <w:rsid w:val="165B4732"/>
    <w:rsid w:val="17374AB7"/>
    <w:rsid w:val="173A434B"/>
    <w:rsid w:val="17E43CA3"/>
    <w:rsid w:val="1A346875"/>
    <w:rsid w:val="1AFB302F"/>
    <w:rsid w:val="1DE0090D"/>
    <w:rsid w:val="1F4A017B"/>
    <w:rsid w:val="1FE60AE8"/>
    <w:rsid w:val="23264CFE"/>
    <w:rsid w:val="235A7CE6"/>
    <w:rsid w:val="23733682"/>
    <w:rsid w:val="26016991"/>
    <w:rsid w:val="2ADC696A"/>
    <w:rsid w:val="2E3A2B79"/>
    <w:rsid w:val="2F27206E"/>
    <w:rsid w:val="373148EA"/>
    <w:rsid w:val="3A297401"/>
    <w:rsid w:val="3C7806AA"/>
    <w:rsid w:val="3EA97A72"/>
    <w:rsid w:val="414B4C08"/>
    <w:rsid w:val="434E01CF"/>
    <w:rsid w:val="44EE52F4"/>
    <w:rsid w:val="48691AA1"/>
    <w:rsid w:val="4A835A7E"/>
    <w:rsid w:val="4DA52708"/>
    <w:rsid w:val="4F54552C"/>
    <w:rsid w:val="53AB4451"/>
    <w:rsid w:val="610A471C"/>
    <w:rsid w:val="61E80771"/>
    <w:rsid w:val="625A1776"/>
    <w:rsid w:val="62906685"/>
    <w:rsid w:val="6484212C"/>
    <w:rsid w:val="69187E73"/>
    <w:rsid w:val="6A8230E7"/>
    <w:rsid w:val="6A8459C7"/>
    <w:rsid w:val="6BAC50FC"/>
    <w:rsid w:val="6BB66BD7"/>
    <w:rsid w:val="6BD25961"/>
    <w:rsid w:val="6C3B79CE"/>
    <w:rsid w:val="6CD95289"/>
    <w:rsid w:val="6FE43AB9"/>
    <w:rsid w:val="70E25D73"/>
    <w:rsid w:val="730475B9"/>
    <w:rsid w:val="735C7728"/>
    <w:rsid w:val="790B2D2A"/>
    <w:rsid w:val="79CE315A"/>
    <w:rsid w:val="7A995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Indent 3"/>
    <w:basedOn w:val="1"/>
    <w:link w:val="30"/>
    <w:qFormat/>
    <w:uiPriority w:val="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9">
    <w:name w:val="header"/>
    <w:basedOn w:val="1"/>
    <w:link w:val="35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paragraph" w:styleId="10">
    <w:name w:val="Body Text"/>
    <w:basedOn w:val="1"/>
    <w:link w:val="32"/>
    <w:unhideWhenUsed/>
    <w:qFormat/>
    <w:uiPriority w:val="99"/>
    <w:pPr>
      <w:spacing w:after="120"/>
    </w:pPr>
  </w:style>
  <w:style w:type="paragraph" w:styleId="11">
    <w:name w:val="Body Text Indent"/>
    <w:basedOn w:val="1"/>
    <w:link w:val="31"/>
    <w:semiHidden/>
    <w:unhideWhenUsed/>
    <w:qFormat/>
    <w:uiPriority w:val="99"/>
    <w:pPr>
      <w:spacing w:after="120"/>
      <w:ind w:left="283"/>
    </w:pPr>
  </w:style>
  <w:style w:type="paragraph" w:styleId="12">
    <w:name w:val="footer"/>
    <w:basedOn w:val="1"/>
    <w:link w:val="23"/>
    <w:qFormat/>
    <w:uiPriority w:val="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4">
    <w:name w:val="HTML Preformatted"/>
    <w:basedOn w:val="1"/>
    <w:link w:val="34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5">
    <w:name w:val="Table Grid"/>
    <w:basedOn w:val="4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No Spacing"/>
    <w:basedOn w:val="1"/>
    <w:qFormat/>
    <w:uiPriority w:val="0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17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paragraph" w:customStyle="1" w:styleId="18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9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0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1">
    <w:name w:val="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character" w:customStyle="1" w:styleId="23">
    <w:name w:val="Нижний колонтитул Знак"/>
    <w:basedOn w:val="3"/>
    <w:link w:val="12"/>
    <w:qFormat/>
    <w:uiPriority w:val="0"/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customStyle="1" w:styleId="24">
    <w:name w:val="Знак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6">
    <w:name w:val="rvts0"/>
    <w:basedOn w:val="3"/>
    <w:qFormat/>
    <w:uiPriority w:val="0"/>
  </w:style>
  <w:style w:type="paragraph" w:customStyle="1" w:styleId="27">
    <w:name w:val="Знак2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rvps11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9">
    <w:name w:val="rvts7"/>
    <w:basedOn w:val="3"/>
    <w:qFormat/>
    <w:uiPriority w:val="0"/>
  </w:style>
  <w:style w:type="character" w:customStyle="1" w:styleId="30">
    <w:name w:val="Основной текст с отступом 3 Знак"/>
    <w:basedOn w:val="3"/>
    <w:link w:val="8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Знак"/>
    <w:basedOn w:val="3"/>
    <w:link w:val="11"/>
    <w:semiHidden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32">
    <w:name w:val="Основной текст Знак"/>
    <w:basedOn w:val="3"/>
    <w:link w:val="10"/>
    <w:qFormat/>
    <w:uiPriority w:val="99"/>
    <w:rPr>
      <w:rFonts w:ascii="Calibri" w:hAnsi="Calibri" w:eastAsia="Times New Roman" w:cs="Times New Roman"/>
      <w:lang w:eastAsia="ru-RU"/>
    </w:rPr>
  </w:style>
  <w:style w:type="paragraph" w:customStyle="1" w:styleId="33">
    <w:name w:val="Без інтервалів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34">
    <w:name w:val="Стандартный HTML Знак"/>
    <w:basedOn w:val="3"/>
    <w:link w:val="14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35">
    <w:name w:val="Верхний колонтитул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paragraph" w:customStyle="1" w:styleId="36">
    <w:name w:val="Char Знак Знак Char Знак Знак Char Знак Знак Char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7">
    <w:name w:val="Заголовок 1 Знак"/>
    <w:basedOn w:val="3"/>
    <w:link w:val="2"/>
    <w:qFormat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38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39">
    <w:name w:val="docdata"/>
    <w:basedOn w:val="3"/>
    <w:qFormat/>
    <w:uiPriority w:val="0"/>
  </w:style>
  <w:style w:type="paragraph" w:customStyle="1" w:styleId="4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41">
    <w:name w:val="Знак3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Знак 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western"/>
    <w:basedOn w:val="1"/>
    <w:qFormat/>
    <w:uiPriority w:val="0"/>
    <w:pPr>
      <w:suppressAutoHyphens/>
      <w:spacing w:beforeAutospacing="1" w:after="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937F-5ADF-4C02-AA77-A683271547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5</Pages>
  <Words>1360</Words>
  <Characters>7752</Characters>
  <Lines>64</Lines>
  <Paragraphs>18</Paragraphs>
  <TotalTime>32</TotalTime>
  <ScaleCrop>false</ScaleCrop>
  <LinksUpToDate>false</LinksUpToDate>
  <CharactersWithSpaces>9094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2022-08-02T13:29:00Z</dcterms:created>
  <dc:creator>User</dc:creator>
  <cp:lastModifiedBy>VNMR</cp:lastModifiedBy>
  <cp:lastPrinted>2022-11-29T08:03:00Z</cp:lastPrinted>
  <dcterms:modified xsi:type="dcterms:W3CDTF">2022-11-29T10:29:11Z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66656A9B01DF4F3CA954D85662672D8D</vt:lpwstr>
  </property>
</Properties>
</file>