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C3" w:rsidRDefault="00557BC3" w:rsidP="00557BC3">
      <w:pPr>
        <w:spacing w:after="0" w:line="240" w:lineRule="auto"/>
        <w:jc w:val="center"/>
        <w:rPr>
          <w:rFonts w:ascii="Times New Roman" w:eastAsia="Times New Roman" w:hAnsi="Times New Roman" w:cs="Times New Roman"/>
          <w:b/>
          <w:sz w:val="28"/>
          <w:szCs w:val="28"/>
          <w:lang w:val="uk-UA" w:eastAsia="ru-RU"/>
        </w:rPr>
      </w:pPr>
      <w:r w:rsidRPr="00CD5AC2">
        <w:rPr>
          <w:rFonts w:ascii="Tms Rmn" w:eastAsia="Times New Roman" w:hAnsi="Tms Rmn" w:cs="Times New Roman"/>
          <w:b/>
          <w:noProof/>
          <w:sz w:val="24"/>
          <w:szCs w:val="24"/>
          <w:lang w:eastAsia="ru-RU"/>
        </w:rPr>
        <w:drawing>
          <wp:inline distT="0" distB="0" distL="0" distR="0" wp14:anchorId="0FDF0D84" wp14:editId="7B163B2B">
            <wp:extent cx="488950" cy="5969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extLst>
                        <a:ext uri="{28A0092B-C50C-407E-A947-70E740481C1C}">
                          <a14:useLocalDpi xmlns:a14="http://schemas.microsoft.com/office/drawing/2010/main" val="0"/>
                        </a:ext>
                      </a:extLst>
                    </a:blip>
                    <a:srcRect/>
                    <a:stretch>
                      <a:fillRect/>
                    </a:stretch>
                  </pic:blipFill>
                  <pic:spPr bwMode="auto">
                    <a:xfrm>
                      <a:off x="0" y="0"/>
                      <a:ext cx="488950" cy="596900"/>
                    </a:xfrm>
                    <a:prstGeom prst="rect">
                      <a:avLst/>
                    </a:prstGeom>
                    <a:noFill/>
                    <a:ln>
                      <a:noFill/>
                    </a:ln>
                  </pic:spPr>
                </pic:pic>
              </a:graphicData>
            </a:graphic>
          </wp:inline>
        </w:drawing>
      </w:r>
      <w:r>
        <w:rPr>
          <w:rFonts w:ascii="Times New Roman" w:eastAsia="Times New Roman" w:hAnsi="Times New Roman" w:cs="Times New Roman"/>
          <w:b/>
          <w:sz w:val="28"/>
          <w:szCs w:val="28"/>
          <w:lang w:val="uk-UA" w:eastAsia="ru-RU"/>
        </w:rPr>
        <w:t xml:space="preserve">                                                                                                                        </w:t>
      </w:r>
    </w:p>
    <w:p w:rsidR="00557BC3" w:rsidRPr="00CD5AC2" w:rsidRDefault="00557BC3" w:rsidP="00557BC3">
      <w:pPr>
        <w:spacing w:after="0" w:line="240" w:lineRule="auto"/>
        <w:jc w:val="right"/>
        <w:rPr>
          <w:rFonts w:ascii="Times New Roman" w:eastAsia="Times New Roman" w:hAnsi="Times New Roman" w:cs="Times New Roman"/>
          <w:b/>
          <w:sz w:val="28"/>
          <w:szCs w:val="28"/>
          <w:lang w:val="uk-UA" w:eastAsia="ru-RU"/>
        </w:rPr>
      </w:pPr>
    </w:p>
    <w:p w:rsidR="00557BC3" w:rsidRPr="00CD5AC2" w:rsidRDefault="00557BC3" w:rsidP="00557BC3">
      <w:pPr>
        <w:spacing w:after="0" w:line="240" w:lineRule="auto"/>
        <w:jc w:val="center"/>
        <w:rPr>
          <w:rFonts w:ascii="Times New Roman" w:eastAsia="Times New Roman" w:hAnsi="Times New Roman" w:cs="Times New Roman"/>
          <w:b/>
          <w:sz w:val="24"/>
          <w:szCs w:val="24"/>
          <w:lang w:val="uk-UA" w:eastAsia="ru-RU"/>
        </w:rPr>
      </w:pPr>
      <w:r w:rsidRPr="00CD5AC2">
        <w:rPr>
          <w:rFonts w:ascii="Times New Roman" w:eastAsia="Times New Roman" w:hAnsi="Times New Roman" w:cs="Times New Roman"/>
          <w:b/>
          <w:sz w:val="28"/>
          <w:szCs w:val="28"/>
          <w:lang w:eastAsia="ru-RU"/>
        </w:rPr>
        <w:t>УКРАЇНА</w:t>
      </w:r>
    </w:p>
    <w:p w:rsidR="00557BC3" w:rsidRPr="00CD5AC2" w:rsidRDefault="00557BC3" w:rsidP="00557BC3">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CD5AC2">
        <w:rPr>
          <w:rFonts w:ascii="Times New Roman" w:eastAsia="Times New Roman" w:hAnsi="Times New Roman" w:cs="Times New Roman"/>
          <w:b/>
          <w:sz w:val="28"/>
          <w:szCs w:val="28"/>
          <w:lang w:eastAsia="ru-RU"/>
        </w:rPr>
        <w:t>ЧЕРНІГІВСЬКА ОБЛАСТЬ</w:t>
      </w:r>
    </w:p>
    <w:p w:rsidR="00557BC3" w:rsidRPr="00CD5AC2" w:rsidRDefault="00557BC3" w:rsidP="00557BC3">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CD5AC2">
        <w:rPr>
          <w:rFonts w:ascii="Cambria" w:eastAsia="Times New Roman" w:hAnsi="Cambria" w:cs="Times New Roman"/>
          <w:b/>
          <w:kern w:val="32"/>
          <w:sz w:val="32"/>
          <w:szCs w:val="32"/>
          <w:lang w:val="x-none" w:eastAsia="x-none"/>
        </w:rPr>
        <w:t>Н І Ж И Н С Ь К А    М І С Ь К А    Р А Д А</w:t>
      </w:r>
    </w:p>
    <w:p w:rsidR="00557BC3" w:rsidRPr="00CD5AC2" w:rsidRDefault="00FE3A4D" w:rsidP="00557BC3">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36</w:t>
      </w:r>
      <w:r w:rsidR="00557BC3" w:rsidRPr="00CD5AC2">
        <w:rPr>
          <w:rFonts w:ascii="Times New Roman" w:eastAsia="Times New Roman" w:hAnsi="Times New Roman" w:cs="Times New Roman"/>
          <w:sz w:val="32"/>
          <w:szCs w:val="24"/>
          <w:lang w:val="uk-UA" w:eastAsia="ru-RU"/>
        </w:rPr>
        <w:t xml:space="preserve"> </w:t>
      </w:r>
      <w:proofErr w:type="spellStart"/>
      <w:r w:rsidR="00557BC3" w:rsidRPr="00CD5AC2">
        <w:rPr>
          <w:rFonts w:ascii="Times New Roman" w:eastAsia="Times New Roman" w:hAnsi="Times New Roman" w:cs="Times New Roman"/>
          <w:sz w:val="32"/>
          <w:szCs w:val="24"/>
          <w:lang w:eastAsia="ru-RU"/>
        </w:rPr>
        <w:t>сесія</w:t>
      </w:r>
      <w:proofErr w:type="spellEnd"/>
      <w:r w:rsidR="00557BC3" w:rsidRPr="00CD5AC2">
        <w:rPr>
          <w:rFonts w:ascii="Times New Roman" w:eastAsia="Times New Roman" w:hAnsi="Times New Roman" w:cs="Times New Roman"/>
          <w:sz w:val="32"/>
          <w:szCs w:val="24"/>
          <w:lang w:eastAsia="ru-RU"/>
        </w:rPr>
        <w:t xml:space="preserve"> </w:t>
      </w:r>
      <w:r w:rsidR="00557BC3" w:rsidRPr="00CD5AC2">
        <w:rPr>
          <w:rFonts w:ascii="Times New Roman" w:eastAsia="Times New Roman" w:hAnsi="Times New Roman" w:cs="Times New Roman"/>
          <w:sz w:val="32"/>
          <w:szCs w:val="24"/>
          <w:lang w:val="en-US" w:eastAsia="ru-RU"/>
        </w:rPr>
        <w:t>VII</w:t>
      </w:r>
      <w:r w:rsidR="00557BC3" w:rsidRPr="00CD5AC2">
        <w:rPr>
          <w:rFonts w:ascii="Times New Roman" w:eastAsia="Times New Roman" w:hAnsi="Times New Roman" w:cs="Times New Roman"/>
          <w:sz w:val="32"/>
          <w:szCs w:val="24"/>
          <w:lang w:val="uk-UA" w:eastAsia="ru-RU"/>
        </w:rPr>
        <w:t>І</w:t>
      </w:r>
      <w:r w:rsidR="00557BC3" w:rsidRPr="00CD5AC2">
        <w:rPr>
          <w:rFonts w:ascii="Times New Roman" w:eastAsia="Times New Roman" w:hAnsi="Times New Roman" w:cs="Times New Roman"/>
          <w:sz w:val="32"/>
          <w:szCs w:val="24"/>
          <w:lang w:eastAsia="ru-RU"/>
        </w:rPr>
        <w:t xml:space="preserve"> </w:t>
      </w:r>
      <w:proofErr w:type="spellStart"/>
      <w:r w:rsidR="00557BC3" w:rsidRPr="00CD5AC2">
        <w:rPr>
          <w:rFonts w:ascii="Times New Roman" w:eastAsia="Times New Roman" w:hAnsi="Times New Roman" w:cs="Times New Roman"/>
          <w:sz w:val="32"/>
          <w:szCs w:val="24"/>
          <w:lang w:eastAsia="ru-RU"/>
        </w:rPr>
        <w:t>скликання</w:t>
      </w:r>
      <w:proofErr w:type="spellEnd"/>
    </w:p>
    <w:p w:rsidR="00557BC3" w:rsidRPr="00CD5AC2" w:rsidRDefault="00557BC3" w:rsidP="00557BC3">
      <w:pPr>
        <w:spacing w:after="0" w:line="240" w:lineRule="auto"/>
        <w:jc w:val="center"/>
        <w:rPr>
          <w:rFonts w:ascii="Times New Roman" w:eastAsia="Times New Roman" w:hAnsi="Times New Roman" w:cs="Times New Roman"/>
          <w:sz w:val="32"/>
          <w:szCs w:val="24"/>
          <w:lang w:eastAsia="ru-RU"/>
        </w:rPr>
      </w:pPr>
    </w:p>
    <w:p w:rsidR="00557BC3" w:rsidRPr="00CD5AC2" w:rsidRDefault="00557BC3" w:rsidP="00557BC3">
      <w:pPr>
        <w:spacing w:after="0" w:line="240" w:lineRule="auto"/>
        <w:jc w:val="center"/>
        <w:rPr>
          <w:rFonts w:ascii="Times New Roman" w:eastAsia="Times New Roman" w:hAnsi="Times New Roman" w:cs="Times New Roman"/>
          <w:b/>
          <w:sz w:val="40"/>
          <w:szCs w:val="40"/>
          <w:lang w:eastAsia="ru-RU"/>
        </w:rPr>
      </w:pPr>
      <w:r w:rsidRPr="00CD5AC2">
        <w:rPr>
          <w:rFonts w:ascii="Times New Roman" w:eastAsia="Times New Roman" w:hAnsi="Times New Roman" w:cs="Times New Roman"/>
          <w:b/>
          <w:sz w:val="40"/>
          <w:szCs w:val="40"/>
          <w:lang w:eastAsia="ru-RU"/>
        </w:rPr>
        <w:t xml:space="preserve">Р І Ш Е Н </w:t>
      </w:r>
      <w:proofErr w:type="spellStart"/>
      <w:r w:rsidRPr="00CD5AC2">
        <w:rPr>
          <w:rFonts w:ascii="Times New Roman" w:eastAsia="Times New Roman" w:hAnsi="Times New Roman" w:cs="Times New Roman"/>
          <w:b/>
          <w:sz w:val="40"/>
          <w:szCs w:val="40"/>
          <w:lang w:eastAsia="ru-RU"/>
        </w:rPr>
        <w:t>Н</w:t>
      </w:r>
      <w:proofErr w:type="spellEnd"/>
      <w:r w:rsidRPr="00CD5AC2">
        <w:rPr>
          <w:rFonts w:ascii="Times New Roman" w:eastAsia="Times New Roman" w:hAnsi="Times New Roman" w:cs="Times New Roman"/>
          <w:b/>
          <w:sz w:val="40"/>
          <w:szCs w:val="40"/>
          <w:lang w:eastAsia="ru-RU"/>
        </w:rPr>
        <w:t xml:space="preserve"> Я</w:t>
      </w:r>
    </w:p>
    <w:p w:rsidR="00557BC3" w:rsidRPr="00CD5AC2" w:rsidRDefault="00557BC3" w:rsidP="00557BC3">
      <w:pPr>
        <w:spacing w:after="0" w:line="240" w:lineRule="auto"/>
        <w:rPr>
          <w:rFonts w:ascii="Times New Roman" w:eastAsia="Times New Roman" w:hAnsi="Times New Roman" w:cs="Times New Roman"/>
          <w:b/>
          <w:sz w:val="28"/>
          <w:szCs w:val="28"/>
          <w:lang w:eastAsia="ru-RU"/>
        </w:rPr>
      </w:pPr>
    </w:p>
    <w:p w:rsidR="00557BC3" w:rsidRPr="00CD5AC2" w:rsidRDefault="00557BC3" w:rsidP="00FE3A4D">
      <w:pPr>
        <w:spacing w:after="0" w:line="240" w:lineRule="auto"/>
        <w:rPr>
          <w:rFonts w:ascii="Times New Roman" w:eastAsia="Calibri" w:hAnsi="Times New Roman" w:cs="Times New Roman"/>
          <w:sz w:val="28"/>
        </w:rPr>
      </w:pPr>
      <w:proofErr w:type="spellStart"/>
      <w:r w:rsidRPr="00CD5AC2">
        <w:rPr>
          <w:rFonts w:ascii="Times New Roman" w:eastAsia="Times New Roman" w:hAnsi="Times New Roman" w:cs="Times New Roman"/>
          <w:sz w:val="28"/>
          <w:szCs w:val="28"/>
          <w:lang w:eastAsia="ru-RU"/>
        </w:rPr>
        <w:t>від</w:t>
      </w:r>
      <w:proofErr w:type="spellEnd"/>
      <w:r w:rsidRPr="00CD5AC2">
        <w:rPr>
          <w:rFonts w:ascii="Times New Roman" w:eastAsia="Times New Roman" w:hAnsi="Times New Roman" w:cs="Times New Roman"/>
          <w:sz w:val="28"/>
          <w:szCs w:val="28"/>
          <w:lang w:eastAsia="ru-RU"/>
        </w:rPr>
        <w:t xml:space="preserve"> </w:t>
      </w:r>
      <w:r w:rsidR="00FE3A4D">
        <w:rPr>
          <w:rFonts w:ascii="Times New Roman" w:eastAsia="Times New Roman" w:hAnsi="Times New Roman" w:cs="Times New Roman"/>
          <w:sz w:val="28"/>
          <w:szCs w:val="28"/>
          <w:lang w:val="uk-UA" w:eastAsia="ru-RU"/>
        </w:rPr>
        <w:t>08 лютого</w:t>
      </w:r>
      <w:r w:rsidRPr="00CD5AC2">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val="uk-UA" w:eastAsia="ru-RU"/>
        </w:rPr>
        <w:t>4</w:t>
      </w:r>
      <w:r w:rsidRPr="00CD5AC2">
        <w:rPr>
          <w:rFonts w:ascii="Times New Roman" w:eastAsia="Times New Roman" w:hAnsi="Times New Roman" w:cs="Times New Roman"/>
          <w:sz w:val="28"/>
          <w:szCs w:val="28"/>
          <w:lang w:eastAsia="ru-RU"/>
        </w:rPr>
        <w:t xml:space="preserve"> р.</w:t>
      </w:r>
      <w:r w:rsidRPr="00CD5AC2">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 xml:space="preserve">м. </w:t>
      </w:r>
      <w:proofErr w:type="spellStart"/>
      <w:r w:rsidRPr="00CD5AC2">
        <w:rPr>
          <w:rFonts w:ascii="Times New Roman" w:eastAsia="Times New Roman" w:hAnsi="Times New Roman" w:cs="Times New Roman"/>
          <w:sz w:val="28"/>
          <w:szCs w:val="28"/>
          <w:lang w:eastAsia="ru-RU"/>
        </w:rPr>
        <w:t>Ніжин</w:t>
      </w:r>
      <w:proofErr w:type="spellEnd"/>
      <w:r w:rsidRPr="00CD5AC2">
        <w:rPr>
          <w:rFonts w:ascii="Times New Roman" w:eastAsia="Times New Roman" w:hAnsi="Times New Roman" w:cs="Times New Roman"/>
          <w:sz w:val="28"/>
          <w:szCs w:val="28"/>
          <w:lang w:eastAsia="ru-RU"/>
        </w:rPr>
        <w:tab/>
        <w:t xml:space="preserve">          </w:t>
      </w:r>
      <w:r w:rsidRPr="00CD5AC2">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 xml:space="preserve">   </w:t>
      </w:r>
      <w:r w:rsidRPr="00CD5AC2">
        <w:rPr>
          <w:rFonts w:ascii="Times New Roman" w:eastAsia="Times New Roman" w:hAnsi="Times New Roman" w:cs="Times New Roman"/>
          <w:sz w:val="28"/>
          <w:szCs w:val="28"/>
          <w:lang w:val="uk-UA" w:eastAsia="ru-RU"/>
        </w:rPr>
        <w:t xml:space="preserve">   </w:t>
      </w:r>
      <w:r w:rsidR="00FE3A4D">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w:t>
      </w:r>
      <w:r w:rsidRPr="00CD5AC2">
        <w:rPr>
          <w:rFonts w:ascii="Times New Roman" w:eastAsia="Times New Roman" w:hAnsi="Times New Roman" w:cs="Times New Roman"/>
          <w:sz w:val="28"/>
          <w:szCs w:val="28"/>
          <w:lang w:val="uk-UA" w:eastAsia="ru-RU"/>
        </w:rPr>
        <w:t xml:space="preserve"> </w:t>
      </w:r>
      <w:r w:rsidR="00FE3A4D">
        <w:rPr>
          <w:rFonts w:ascii="Times New Roman" w:eastAsia="Times New Roman" w:hAnsi="Times New Roman" w:cs="Times New Roman"/>
          <w:sz w:val="28"/>
          <w:szCs w:val="28"/>
          <w:lang w:val="uk-UA" w:eastAsia="ru-RU"/>
        </w:rPr>
        <w:t>61-36/2024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tblGrid>
      <w:tr w:rsidR="00557BC3" w:rsidRPr="00CD5AC2" w:rsidTr="00557BC3">
        <w:trPr>
          <w:trHeight w:val="1829"/>
        </w:trPr>
        <w:tc>
          <w:tcPr>
            <w:tcW w:w="4865" w:type="dxa"/>
            <w:hideMark/>
          </w:tcPr>
          <w:p w:rsidR="00FE3A4D" w:rsidRDefault="00FE3A4D" w:rsidP="00557BC3">
            <w:pPr>
              <w:jc w:val="both"/>
              <w:rPr>
                <w:rFonts w:ascii="Times New Roman" w:eastAsia="Calibri" w:hAnsi="Times New Roman" w:cs="Times New Roman"/>
                <w:sz w:val="28"/>
              </w:rPr>
            </w:pPr>
          </w:p>
          <w:p w:rsidR="00557BC3" w:rsidRPr="00CD5AC2" w:rsidRDefault="00557BC3" w:rsidP="00557BC3">
            <w:pPr>
              <w:jc w:val="both"/>
              <w:rPr>
                <w:rFonts w:ascii="Times New Roman" w:eastAsia="Calibri" w:hAnsi="Times New Roman" w:cs="Times New Roman"/>
                <w:sz w:val="28"/>
              </w:rPr>
            </w:pPr>
            <w:r w:rsidRPr="00CD5AC2">
              <w:rPr>
                <w:rFonts w:ascii="Times New Roman" w:eastAsia="Calibri" w:hAnsi="Times New Roman" w:cs="Times New Roman"/>
                <w:sz w:val="28"/>
              </w:rPr>
              <w:t>Про дострокове припинення Договору оренди</w:t>
            </w:r>
            <w:r>
              <w:rPr>
                <w:rFonts w:ascii="Times New Roman" w:eastAsia="Calibri" w:hAnsi="Times New Roman" w:cs="Times New Roman"/>
                <w:sz w:val="28"/>
              </w:rPr>
              <w:t xml:space="preserve"> № 6</w:t>
            </w:r>
            <w:r w:rsidRPr="00CD5AC2">
              <w:rPr>
                <w:rFonts w:ascii="Times New Roman" w:eastAsia="Calibri" w:hAnsi="Times New Roman" w:cs="Times New Roman"/>
                <w:sz w:val="28"/>
              </w:rPr>
              <w:t xml:space="preserve"> нерухомого майна, що належить до </w:t>
            </w:r>
            <w:r>
              <w:rPr>
                <w:rFonts w:ascii="Times New Roman" w:eastAsia="Calibri" w:hAnsi="Times New Roman" w:cs="Times New Roman"/>
                <w:sz w:val="28"/>
              </w:rPr>
              <w:t xml:space="preserve">спільної власності  </w:t>
            </w:r>
            <w:r w:rsidRPr="00CD5AC2">
              <w:rPr>
                <w:rFonts w:ascii="Times New Roman" w:eastAsia="Calibri" w:hAnsi="Times New Roman" w:cs="Times New Roman"/>
                <w:sz w:val="28"/>
              </w:rPr>
              <w:t>територіальн</w:t>
            </w:r>
            <w:r>
              <w:rPr>
                <w:rFonts w:ascii="Times New Roman" w:eastAsia="Calibri" w:hAnsi="Times New Roman" w:cs="Times New Roman"/>
                <w:sz w:val="28"/>
              </w:rPr>
              <w:t>их</w:t>
            </w:r>
            <w:r w:rsidRPr="00CD5AC2">
              <w:rPr>
                <w:rFonts w:ascii="Times New Roman" w:eastAsia="Calibri" w:hAnsi="Times New Roman" w:cs="Times New Roman"/>
                <w:sz w:val="28"/>
              </w:rPr>
              <w:t xml:space="preserve"> громад</w:t>
            </w:r>
            <w:r>
              <w:rPr>
                <w:rFonts w:ascii="Times New Roman" w:eastAsia="Calibri" w:hAnsi="Times New Roman" w:cs="Times New Roman"/>
                <w:sz w:val="28"/>
              </w:rPr>
              <w:t xml:space="preserve"> сіл, селища Ніжинського району </w:t>
            </w:r>
            <w:r w:rsidRPr="00CD5AC2">
              <w:rPr>
                <w:rFonts w:ascii="Times New Roman" w:eastAsia="Calibri" w:hAnsi="Times New Roman" w:cs="Times New Roman"/>
                <w:sz w:val="28"/>
              </w:rPr>
              <w:t xml:space="preserve">від </w:t>
            </w:r>
            <w:r w:rsidR="00486C6E">
              <w:rPr>
                <w:rFonts w:ascii="Times New Roman" w:eastAsia="Calibri" w:hAnsi="Times New Roman" w:cs="Times New Roman"/>
                <w:sz w:val="28"/>
              </w:rPr>
              <w:t xml:space="preserve">                     </w:t>
            </w:r>
            <w:r>
              <w:rPr>
                <w:rFonts w:ascii="Times New Roman" w:eastAsia="Calibri" w:hAnsi="Times New Roman" w:cs="Times New Roman"/>
                <w:sz w:val="28"/>
              </w:rPr>
              <w:t>22 липня 2015 року</w:t>
            </w:r>
          </w:p>
        </w:tc>
      </w:tr>
    </w:tbl>
    <w:p w:rsidR="00557BC3" w:rsidRPr="00CD5AC2" w:rsidRDefault="00557BC3" w:rsidP="00557BC3">
      <w:pPr>
        <w:spacing w:after="0" w:line="240" w:lineRule="auto"/>
        <w:jc w:val="both"/>
        <w:rPr>
          <w:rFonts w:ascii="Times New Roman" w:eastAsia="Calibri" w:hAnsi="Times New Roman" w:cs="Times New Roman"/>
          <w:sz w:val="28"/>
        </w:rPr>
      </w:pPr>
    </w:p>
    <w:p w:rsidR="00557BC3" w:rsidRPr="00CD5AC2" w:rsidRDefault="00557BC3" w:rsidP="00557BC3">
      <w:pPr>
        <w:spacing w:after="0" w:line="240" w:lineRule="auto"/>
        <w:ind w:firstLine="708"/>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CD5AC2">
        <w:rPr>
          <w:rFonts w:ascii="Times New Roman" w:eastAsia="Times New Roman" w:hAnsi="Times New Roman" w:cs="Times New Roman"/>
          <w:sz w:val="28"/>
          <w:szCs w:val="28"/>
          <w:lang w:val="en-US" w:eastAsia="ru-RU"/>
        </w:rPr>
        <w:t>XI</w:t>
      </w:r>
      <w:r w:rsidRPr="00CD5AC2">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 Регламент</w:t>
      </w:r>
      <w:r w:rsidRPr="00CD5AC2">
        <w:rPr>
          <w:rFonts w:ascii="Times New Roman" w:eastAsia="Times New Roman" w:hAnsi="Times New Roman" w:cs="Times New Roman"/>
          <w:sz w:val="28"/>
          <w:szCs w:val="28"/>
          <w:lang w:eastAsia="ru-RU"/>
        </w:rPr>
        <w:t>y</w:t>
      </w:r>
      <w:r w:rsidRPr="00CD5AC2">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w:t>
      </w:r>
      <w:r w:rsidRPr="00CD5AC2">
        <w:rPr>
          <w:rFonts w:ascii="Times New Roman" w:eastAsia="Calibri" w:hAnsi="Times New Roman" w:cs="Times New Roman"/>
          <w:sz w:val="28"/>
          <w:szCs w:val="28"/>
          <w:lang w:val="uk-UA"/>
        </w:rPr>
        <w:t>(зі змінами)</w:t>
      </w:r>
      <w:r w:rsidRPr="00CD5AC2">
        <w:rPr>
          <w:rFonts w:ascii="Times New Roman" w:eastAsia="Times New Roman" w:hAnsi="Times New Roman" w:cs="Times New Roman"/>
          <w:sz w:val="28"/>
          <w:szCs w:val="28"/>
          <w:lang w:val="uk-UA" w:eastAsia="ru-RU"/>
        </w:rPr>
        <w:t>,</w:t>
      </w:r>
      <w:r w:rsidR="00C21DC2" w:rsidRPr="00C21DC2">
        <w:rPr>
          <w:rFonts w:ascii="Times New Roman" w:hAnsi="Times New Roman" w:cs="Times New Roman"/>
          <w:color w:val="000000"/>
          <w:sz w:val="28"/>
          <w:szCs w:val="28"/>
          <w:bdr w:val="none" w:sz="0" w:space="0" w:color="auto" w:frame="1"/>
          <w:lang w:val="uk-UA"/>
        </w:rPr>
        <w:t xml:space="preserve"> </w:t>
      </w:r>
      <w:r w:rsidR="00C21DC2" w:rsidRPr="00AE7740">
        <w:rPr>
          <w:rFonts w:ascii="Times New Roman" w:hAnsi="Times New Roman" w:cs="Times New Roman"/>
          <w:color w:val="000000"/>
          <w:sz w:val="28"/>
          <w:szCs w:val="28"/>
          <w:bdr w:val="none" w:sz="0" w:space="0" w:color="auto" w:frame="1"/>
          <w:lang w:val="uk-UA"/>
        </w:rPr>
        <w:t>рішення Ніжинської міської ради від 11 березня 2022 року №1-21/2022 «Про перейменування вулиць у м. Ніжині»</w:t>
      </w:r>
      <w:r w:rsidR="00C21DC2">
        <w:rPr>
          <w:rFonts w:ascii="Times New Roman" w:hAnsi="Times New Roman" w:cs="Times New Roman"/>
          <w:color w:val="000000"/>
          <w:sz w:val="28"/>
          <w:szCs w:val="28"/>
          <w:bdr w:val="none" w:sz="0" w:space="0" w:color="auto" w:frame="1"/>
          <w:lang w:val="uk-UA"/>
        </w:rPr>
        <w:t>,</w:t>
      </w:r>
      <w:r w:rsidRPr="00CD5AC2">
        <w:rPr>
          <w:rFonts w:ascii="Times New Roman" w:eastAsia="Times New Roman" w:hAnsi="Times New Roman" w:cs="Times New Roman"/>
          <w:sz w:val="28"/>
          <w:szCs w:val="28"/>
          <w:lang w:val="uk-UA" w:eastAsia="ru-RU"/>
        </w:rPr>
        <w:t xml:space="preserve"> враховуючи </w:t>
      </w:r>
      <w:r>
        <w:rPr>
          <w:rFonts w:ascii="Times New Roman" w:eastAsia="Times New Roman" w:hAnsi="Times New Roman" w:cs="Times New Roman"/>
          <w:sz w:val="28"/>
          <w:szCs w:val="28"/>
          <w:lang w:val="uk-UA" w:eastAsia="ru-RU"/>
        </w:rPr>
        <w:t>лист</w:t>
      </w:r>
      <w:r w:rsidRPr="00CD5AC2">
        <w:rPr>
          <w:rFonts w:ascii="Times New Roman" w:eastAsia="Times New Roman" w:hAnsi="Times New Roman" w:cs="Times New Roman"/>
          <w:sz w:val="28"/>
          <w:szCs w:val="28"/>
          <w:lang w:val="uk-UA" w:eastAsia="ru-RU"/>
        </w:rPr>
        <w:t xml:space="preserve"> орендаря</w:t>
      </w:r>
      <w:r>
        <w:rPr>
          <w:rFonts w:ascii="Times New Roman" w:eastAsia="Times New Roman" w:hAnsi="Times New Roman" w:cs="Times New Roman"/>
          <w:sz w:val="28"/>
          <w:szCs w:val="28"/>
          <w:lang w:val="uk-UA" w:eastAsia="ru-RU"/>
        </w:rPr>
        <w:t>,</w:t>
      </w:r>
      <w:r w:rsidRPr="00E6105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акціонерного товариства комерційного банку «ПриватБанк» </w:t>
      </w:r>
      <w:r w:rsidR="00C21DC2">
        <w:rPr>
          <w:rFonts w:ascii="Times New Roman" w:eastAsia="Calibri" w:hAnsi="Times New Roman" w:cs="Times New Roman"/>
          <w:sz w:val="28"/>
          <w:szCs w:val="28"/>
          <w:lang w:val="uk-UA"/>
        </w:rPr>
        <w:t xml:space="preserve">від </w:t>
      </w:r>
      <w:r>
        <w:rPr>
          <w:rFonts w:ascii="Times New Roman" w:eastAsia="Calibri" w:hAnsi="Times New Roman" w:cs="Times New Roman"/>
          <w:sz w:val="28"/>
          <w:szCs w:val="28"/>
          <w:lang w:val="uk-UA"/>
        </w:rPr>
        <w:t xml:space="preserve">23 січня 2024 року </w:t>
      </w:r>
      <w:r w:rsidR="00C21DC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Е.38.0.0.0/4-240123/71214</w:t>
      </w:r>
      <w:r w:rsidRPr="00610F29">
        <w:rPr>
          <w:rFonts w:ascii="Times New Roman" w:eastAsia="Times New Roman" w:hAnsi="Times New Roman" w:cs="Times New Roman"/>
          <w:sz w:val="28"/>
          <w:szCs w:val="28"/>
          <w:lang w:val="uk-UA" w:eastAsia="ru-RU"/>
        </w:rPr>
        <w:t>,</w:t>
      </w:r>
      <w:r w:rsidRPr="00CD5AC2">
        <w:rPr>
          <w:rFonts w:ascii="Times New Roman" w:eastAsia="Times New Roman" w:hAnsi="Times New Roman" w:cs="Times New Roman"/>
          <w:sz w:val="28"/>
          <w:szCs w:val="28"/>
          <w:lang w:val="uk-UA" w:eastAsia="ru-RU"/>
        </w:rPr>
        <w:t xml:space="preserve"> міська рада вирішила:</w:t>
      </w:r>
    </w:p>
    <w:p w:rsidR="00557BC3" w:rsidRDefault="00557BC3" w:rsidP="00557BC3">
      <w:pPr>
        <w:spacing w:after="0" w:line="240" w:lineRule="auto"/>
        <w:ind w:firstLine="708"/>
        <w:jc w:val="both"/>
        <w:rPr>
          <w:rFonts w:ascii="Times New Roman" w:eastAsia="Calibri" w:hAnsi="Times New Roman" w:cs="Times New Roman"/>
          <w:sz w:val="28"/>
          <w:szCs w:val="28"/>
          <w:lang w:val="uk-UA"/>
        </w:rPr>
      </w:pPr>
      <w:r w:rsidRPr="00CD5AC2">
        <w:rPr>
          <w:rFonts w:ascii="Times New Roman" w:eastAsia="Times New Roman" w:hAnsi="Times New Roman" w:cs="Times New Roman"/>
          <w:sz w:val="28"/>
          <w:szCs w:val="28"/>
          <w:lang w:val="uk-UA" w:eastAsia="ru-RU"/>
        </w:rPr>
        <w:t>1. Припинити </w:t>
      </w:r>
      <w:r w:rsidR="00C21DC2" w:rsidRPr="00C21DC2">
        <w:rPr>
          <w:rFonts w:ascii="Times New Roman" w:eastAsia="Calibri" w:hAnsi="Times New Roman" w:cs="Times New Roman"/>
          <w:sz w:val="28"/>
          <w:lang w:val="uk-UA"/>
        </w:rPr>
        <w:t>Догов</w:t>
      </w:r>
      <w:r w:rsidR="00C21DC2">
        <w:rPr>
          <w:rFonts w:ascii="Times New Roman" w:eastAsia="Calibri" w:hAnsi="Times New Roman" w:cs="Times New Roman"/>
          <w:sz w:val="28"/>
          <w:lang w:val="uk-UA"/>
        </w:rPr>
        <w:t>і</w:t>
      </w:r>
      <w:r w:rsidR="00C21DC2" w:rsidRPr="00C21DC2">
        <w:rPr>
          <w:rFonts w:ascii="Times New Roman" w:eastAsia="Calibri" w:hAnsi="Times New Roman" w:cs="Times New Roman"/>
          <w:sz w:val="28"/>
          <w:lang w:val="uk-UA"/>
        </w:rPr>
        <w:t>р оренди № 6 нерухомого майна, що належить до спільної власності  територіальних громад сіл, селища Ніжинського району від 22 липня 2015 року</w:t>
      </w:r>
      <w:r w:rsidR="0003356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на частину нежитлового приміщення</w:t>
      </w:r>
      <w:r w:rsidRPr="00CD5AC2">
        <w:rPr>
          <w:rFonts w:ascii="Times New Roman" w:eastAsia="Calibri" w:hAnsi="Times New Roman" w:cs="Times New Roman"/>
          <w:sz w:val="28"/>
          <w:szCs w:val="28"/>
          <w:lang w:val="uk-UA"/>
        </w:rPr>
        <w:t>,</w:t>
      </w:r>
      <w:r w:rsidR="00C21DC2">
        <w:rPr>
          <w:rFonts w:ascii="Times New Roman" w:eastAsia="Calibri" w:hAnsi="Times New Roman" w:cs="Times New Roman"/>
          <w:sz w:val="28"/>
          <w:szCs w:val="28"/>
          <w:lang w:val="uk-UA"/>
        </w:rPr>
        <w:t xml:space="preserve"> </w:t>
      </w:r>
      <w:r w:rsidRPr="00CD5AC2">
        <w:rPr>
          <w:rFonts w:ascii="Times New Roman" w:eastAsia="Calibri" w:hAnsi="Times New Roman" w:cs="Times New Roman"/>
          <w:sz w:val="28"/>
          <w:szCs w:val="28"/>
          <w:lang w:val="uk-UA"/>
        </w:rPr>
        <w:t>загальною площею</w:t>
      </w:r>
      <w:r>
        <w:rPr>
          <w:rFonts w:ascii="Times New Roman" w:eastAsia="Calibri" w:hAnsi="Times New Roman" w:cs="Times New Roman"/>
          <w:sz w:val="28"/>
          <w:szCs w:val="28"/>
          <w:lang w:val="uk-UA"/>
        </w:rPr>
        <w:t xml:space="preserve"> </w:t>
      </w:r>
      <w:r w:rsidR="00C21DC2">
        <w:rPr>
          <w:rFonts w:ascii="Times New Roman" w:eastAsia="Calibri" w:hAnsi="Times New Roman" w:cs="Times New Roman"/>
          <w:sz w:val="28"/>
          <w:szCs w:val="28"/>
          <w:lang w:val="uk-UA"/>
        </w:rPr>
        <w:t>3,5</w:t>
      </w:r>
      <w:r w:rsidRPr="00CD5AC2">
        <w:rPr>
          <w:rFonts w:ascii="Times New Roman" w:eastAsia="Calibri" w:hAnsi="Times New Roman" w:cs="Times New Roman"/>
          <w:sz w:val="28"/>
          <w:szCs w:val="28"/>
          <w:lang w:val="uk-UA"/>
        </w:rPr>
        <w:t xml:space="preserve"> </w:t>
      </w:r>
      <w:proofErr w:type="spellStart"/>
      <w:r w:rsidRPr="00CD5AC2">
        <w:rPr>
          <w:rFonts w:ascii="Times New Roman" w:eastAsia="Calibri" w:hAnsi="Times New Roman" w:cs="Times New Roman"/>
          <w:sz w:val="28"/>
          <w:szCs w:val="28"/>
          <w:lang w:val="uk-UA"/>
        </w:rPr>
        <w:t>кв.м</w:t>
      </w:r>
      <w:proofErr w:type="spellEnd"/>
      <w:r w:rsidRPr="00CD5AC2">
        <w:rPr>
          <w:rFonts w:ascii="Times New Roman" w:eastAsia="Calibri" w:hAnsi="Times New Roman" w:cs="Times New Roman"/>
          <w:sz w:val="28"/>
          <w:szCs w:val="28"/>
          <w:lang w:val="uk-UA"/>
        </w:rPr>
        <w:t>.,</w:t>
      </w:r>
      <w:r w:rsidR="00C21DC2">
        <w:rPr>
          <w:rFonts w:ascii="Times New Roman" w:eastAsia="Calibri" w:hAnsi="Times New Roman" w:cs="Times New Roman"/>
          <w:sz w:val="28"/>
          <w:szCs w:val="28"/>
          <w:lang w:val="uk-UA"/>
        </w:rPr>
        <w:t xml:space="preserve"> корисною  площею 2,85,</w:t>
      </w:r>
      <w:r>
        <w:rPr>
          <w:rFonts w:ascii="Times New Roman" w:eastAsia="Calibri" w:hAnsi="Times New Roman" w:cs="Times New Roman"/>
          <w:sz w:val="28"/>
          <w:szCs w:val="28"/>
          <w:lang w:val="uk-UA"/>
        </w:rPr>
        <w:t xml:space="preserve"> </w:t>
      </w:r>
      <w:r w:rsidRPr="00CD5AC2">
        <w:rPr>
          <w:rFonts w:ascii="Times New Roman" w:eastAsia="Calibri" w:hAnsi="Times New Roman" w:cs="Times New Roman"/>
          <w:sz w:val="28"/>
          <w:szCs w:val="28"/>
          <w:lang w:val="uk-UA"/>
        </w:rPr>
        <w:t xml:space="preserve">за адресою: Чернігівська область, місто Ніжин, </w:t>
      </w:r>
      <w:r w:rsidR="00C21DC2">
        <w:rPr>
          <w:rFonts w:ascii="Times New Roman" w:eastAsia="Calibri" w:hAnsi="Times New Roman" w:cs="Times New Roman"/>
          <w:sz w:val="28"/>
          <w:szCs w:val="28"/>
          <w:lang w:val="uk-UA"/>
        </w:rPr>
        <w:t>Амосова академіка (Семашка)</w:t>
      </w:r>
      <w:r>
        <w:rPr>
          <w:rFonts w:ascii="Times New Roman" w:eastAsia="Calibri" w:hAnsi="Times New Roman" w:cs="Times New Roman"/>
          <w:sz w:val="28"/>
          <w:szCs w:val="28"/>
          <w:lang w:val="uk-UA"/>
        </w:rPr>
        <w:t>, будинок 1,</w:t>
      </w:r>
      <w:r w:rsidRPr="009A5258">
        <w:rPr>
          <w:rFonts w:ascii="Times New Roman" w:eastAsia="Calibri" w:hAnsi="Times New Roman" w:cs="Times New Roman"/>
          <w:sz w:val="28"/>
          <w:szCs w:val="28"/>
          <w:lang w:val="uk-UA"/>
        </w:rPr>
        <w:t xml:space="preserve"> </w:t>
      </w:r>
      <w:r w:rsidRPr="00CD5AC2">
        <w:rPr>
          <w:rFonts w:ascii="Times New Roman" w:eastAsia="Calibri" w:hAnsi="Times New Roman" w:cs="Times New Roman"/>
          <w:sz w:val="28"/>
          <w:szCs w:val="28"/>
          <w:lang w:val="uk-UA"/>
        </w:rPr>
        <w:t>укладен</w:t>
      </w:r>
      <w:r>
        <w:rPr>
          <w:rFonts w:ascii="Times New Roman" w:eastAsia="Calibri" w:hAnsi="Times New Roman" w:cs="Times New Roman"/>
          <w:sz w:val="28"/>
          <w:szCs w:val="28"/>
          <w:lang w:val="uk-UA"/>
        </w:rPr>
        <w:t>ого</w:t>
      </w:r>
      <w:r w:rsidRPr="00CD5AC2">
        <w:rPr>
          <w:rFonts w:ascii="Times New Roman" w:eastAsia="Calibri" w:hAnsi="Times New Roman" w:cs="Times New Roman"/>
          <w:sz w:val="28"/>
          <w:szCs w:val="28"/>
          <w:lang w:val="uk-UA"/>
        </w:rPr>
        <w:t xml:space="preserve"> з </w:t>
      </w:r>
      <w:r w:rsidR="00C21DC2">
        <w:rPr>
          <w:rFonts w:ascii="Times New Roman" w:eastAsia="Calibri" w:hAnsi="Times New Roman" w:cs="Times New Roman"/>
          <w:sz w:val="28"/>
          <w:szCs w:val="28"/>
          <w:lang w:val="uk-UA"/>
        </w:rPr>
        <w:t>акціонерним товариством комерційн</w:t>
      </w:r>
      <w:r w:rsidR="004174CF">
        <w:rPr>
          <w:rFonts w:ascii="Times New Roman" w:eastAsia="Calibri" w:hAnsi="Times New Roman" w:cs="Times New Roman"/>
          <w:sz w:val="28"/>
          <w:szCs w:val="28"/>
          <w:lang w:val="uk-UA"/>
        </w:rPr>
        <w:t>им</w:t>
      </w:r>
      <w:r w:rsidR="00C21DC2">
        <w:rPr>
          <w:rFonts w:ascii="Times New Roman" w:eastAsia="Calibri" w:hAnsi="Times New Roman" w:cs="Times New Roman"/>
          <w:sz w:val="28"/>
          <w:szCs w:val="28"/>
          <w:lang w:val="uk-UA"/>
        </w:rPr>
        <w:t xml:space="preserve"> банк</w:t>
      </w:r>
      <w:r w:rsidR="004174CF">
        <w:rPr>
          <w:rFonts w:ascii="Times New Roman" w:eastAsia="Calibri" w:hAnsi="Times New Roman" w:cs="Times New Roman"/>
          <w:sz w:val="28"/>
          <w:szCs w:val="28"/>
          <w:lang w:val="uk-UA"/>
        </w:rPr>
        <w:t>ом</w:t>
      </w:r>
      <w:r w:rsidR="00C21DC2">
        <w:rPr>
          <w:rFonts w:ascii="Times New Roman" w:eastAsia="Calibri" w:hAnsi="Times New Roman" w:cs="Times New Roman"/>
          <w:sz w:val="28"/>
          <w:szCs w:val="28"/>
          <w:lang w:val="uk-UA"/>
        </w:rPr>
        <w:t xml:space="preserve"> «ПриватБанк».</w:t>
      </w:r>
    </w:p>
    <w:p w:rsidR="00632942" w:rsidRPr="00CD5AC2" w:rsidRDefault="00632942" w:rsidP="00632942">
      <w:pPr>
        <w:spacing w:after="0" w:line="240" w:lineRule="auto"/>
        <w:ind w:right="-1" w:firstLine="708"/>
        <w:jc w:val="both"/>
        <w:rPr>
          <w:rFonts w:ascii="Times New Roman" w:eastAsia="Times New Roman" w:hAnsi="Times New Roman" w:cs="Times New Roman"/>
          <w:sz w:val="28"/>
          <w:szCs w:val="28"/>
          <w:lang w:val="uk-UA" w:eastAsia="ru-RU"/>
        </w:rPr>
      </w:pPr>
      <w:r w:rsidRPr="00CD5AC2">
        <w:rPr>
          <w:rFonts w:ascii="Times New Roman" w:eastAsia="Calibri" w:hAnsi="Times New Roman" w:cs="Times New Roman"/>
          <w:sz w:val="28"/>
          <w:lang w:val="uk-UA"/>
        </w:rPr>
        <w:t xml:space="preserve">2. </w:t>
      </w:r>
      <w:r w:rsidRPr="00CD5AC2">
        <w:rPr>
          <w:rFonts w:ascii="Times New Roman" w:eastAsia="Times New Roman" w:hAnsi="Times New Roman" w:cs="Times New Roman"/>
          <w:sz w:val="28"/>
          <w:szCs w:val="28"/>
          <w:lang w:val="uk-UA" w:eastAsia="ru-RU"/>
        </w:rPr>
        <w:t>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 157-XI,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w:t>
      </w:r>
    </w:p>
    <w:p w:rsidR="00632942" w:rsidRPr="00CD5AC2" w:rsidRDefault="00632942" w:rsidP="00632942">
      <w:pPr>
        <w:spacing w:after="0" w:line="240" w:lineRule="auto"/>
        <w:ind w:right="-1" w:firstLine="708"/>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lastRenderedPageBreak/>
        <w:t xml:space="preserve">3. Начальнику відділу комунального майна Управління комунального майна та земельних відносин Ніжинської міської ради Чернігівської області </w:t>
      </w:r>
      <w:proofErr w:type="spellStart"/>
      <w:r w:rsidRPr="00CD5AC2">
        <w:rPr>
          <w:rFonts w:ascii="Times New Roman" w:eastAsia="Times New Roman" w:hAnsi="Times New Roman" w:cs="Times New Roman"/>
          <w:sz w:val="28"/>
          <w:szCs w:val="28"/>
          <w:lang w:val="uk-UA" w:eastAsia="ru-RU"/>
        </w:rPr>
        <w:t>Чернеті</w:t>
      </w:r>
      <w:proofErr w:type="spellEnd"/>
      <w:r w:rsidRPr="00CD5AC2">
        <w:rPr>
          <w:rFonts w:ascii="Times New Roman" w:eastAsia="Times New Roman" w:hAnsi="Times New Roman" w:cs="Times New Roman"/>
          <w:sz w:val="28"/>
          <w:szCs w:val="28"/>
          <w:lang w:val="uk-UA" w:eastAsia="ru-RU"/>
        </w:rPr>
        <w:t xml:space="preserve"> О.О., забезпечити оприлюднення даного рішення на офіційному сайті Ніжинської міської ради Чернігівської області протягом п’яти робочих днів після його прийняття.</w:t>
      </w:r>
    </w:p>
    <w:p w:rsidR="00632942" w:rsidRPr="00CD5AC2" w:rsidRDefault="00632942" w:rsidP="00632942">
      <w:pPr>
        <w:spacing w:after="0" w:line="240" w:lineRule="auto"/>
        <w:ind w:right="-2" w:firstLine="708"/>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4. Організацію виконання даного рішення покласти на першого заступника міського голови з питань діяльності виконавчи</w:t>
      </w:r>
      <w:r>
        <w:rPr>
          <w:rFonts w:ascii="Times New Roman" w:eastAsia="Times New Roman" w:hAnsi="Times New Roman" w:cs="Times New Roman"/>
          <w:sz w:val="28"/>
          <w:szCs w:val="28"/>
          <w:lang w:val="uk-UA" w:eastAsia="ru-RU"/>
        </w:rPr>
        <w:t xml:space="preserve">х органів ради Вовченка Ф. І., </w:t>
      </w:r>
      <w:r w:rsidRPr="00CD5AC2">
        <w:rPr>
          <w:rFonts w:ascii="Times New Roman" w:eastAsia="Times New Roman" w:hAnsi="Times New Roman" w:cs="Times New Roman"/>
          <w:sz w:val="28"/>
          <w:szCs w:val="28"/>
          <w:lang w:val="uk-UA" w:eastAsia="ru-RU"/>
        </w:rPr>
        <w:t xml:space="preserve">начальника Управління комунального майна та земельних відносин Ніжинської міської ради Чернігівської області </w:t>
      </w:r>
      <w:proofErr w:type="spellStart"/>
      <w:r w:rsidRPr="00CD5AC2">
        <w:rPr>
          <w:rFonts w:ascii="Times New Roman" w:eastAsia="Times New Roman" w:hAnsi="Times New Roman" w:cs="Times New Roman"/>
          <w:sz w:val="28"/>
          <w:szCs w:val="28"/>
          <w:lang w:val="uk-UA" w:eastAsia="ru-RU"/>
        </w:rPr>
        <w:t>Онокало</w:t>
      </w:r>
      <w:proofErr w:type="spellEnd"/>
      <w:r w:rsidRPr="00CD5AC2">
        <w:rPr>
          <w:rFonts w:ascii="Times New Roman" w:eastAsia="Times New Roman" w:hAnsi="Times New Roman" w:cs="Times New Roman"/>
          <w:sz w:val="28"/>
          <w:szCs w:val="28"/>
          <w:lang w:val="uk-UA" w:eastAsia="ru-RU"/>
        </w:rPr>
        <w:t xml:space="preserve"> І. А.</w:t>
      </w:r>
      <w:r>
        <w:rPr>
          <w:rFonts w:ascii="Times New Roman" w:eastAsia="Times New Roman" w:hAnsi="Times New Roman" w:cs="Times New Roman"/>
          <w:sz w:val="28"/>
          <w:szCs w:val="28"/>
          <w:lang w:val="uk-UA" w:eastAsia="ru-RU"/>
        </w:rPr>
        <w:t xml:space="preserve"> та генерального директора комунального некомерційного підприємства «Ніжинська міська центральна лікарня імені Миколи Галицького».</w:t>
      </w:r>
    </w:p>
    <w:p w:rsidR="00632942" w:rsidRPr="00CD5AC2" w:rsidRDefault="00632942" w:rsidP="00632942">
      <w:pPr>
        <w:spacing w:after="0" w:line="240" w:lineRule="auto"/>
        <w:ind w:right="-2" w:firstLine="708"/>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 М.).</w:t>
      </w:r>
    </w:p>
    <w:p w:rsidR="00632942" w:rsidRPr="00CD5AC2" w:rsidRDefault="00632942" w:rsidP="00632942">
      <w:pPr>
        <w:spacing w:after="0" w:line="240" w:lineRule="auto"/>
        <w:ind w:left="-142" w:right="-2" w:firstLine="851"/>
        <w:jc w:val="both"/>
        <w:rPr>
          <w:rFonts w:ascii="Times New Roman" w:eastAsia="Times New Roman" w:hAnsi="Times New Roman" w:cs="Times New Roman"/>
          <w:sz w:val="28"/>
          <w:szCs w:val="28"/>
          <w:lang w:val="uk-UA" w:eastAsia="ru-RU"/>
        </w:rPr>
      </w:pPr>
    </w:p>
    <w:p w:rsidR="00632942" w:rsidRPr="00CD5AC2" w:rsidRDefault="00632942" w:rsidP="00632942">
      <w:pPr>
        <w:spacing w:after="0" w:line="240" w:lineRule="auto"/>
        <w:ind w:right="-2"/>
        <w:jc w:val="both"/>
        <w:rPr>
          <w:rFonts w:ascii="Times New Roman" w:eastAsia="Times New Roman" w:hAnsi="Times New Roman" w:cs="Times New Roman"/>
          <w:sz w:val="28"/>
          <w:szCs w:val="28"/>
          <w:lang w:val="uk-UA" w:eastAsia="ru-RU"/>
        </w:rPr>
      </w:pPr>
    </w:p>
    <w:p w:rsidR="00632942" w:rsidRPr="00CD5AC2" w:rsidRDefault="00632942" w:rsidP="00632942">
      <w:pPr>
        <w:spacing w:after="0" w:line="240" w:lineRule="auto"/>
        <w:ind w:right="-2"/>
        <w:jc w:val="both"/>
        <w:rPr>
          <w:rFonts w:ascii="Times New Roman" w:eastAsia="Times New Roman" w:hAnsi="Times New Roman" w:cs="Times New Roman"/>
          <w:bCs/>
          <w:sz w:val="28"/>
          <w:szCs w:val="28"/>
          <w:lang w:val="uk-UA" w:eastAsia="ru-RU"/>
        </w:rPr>
      </w:pPr>
      <w:r w:rsidRPr="00CD5AC2">
        <w:rPr>
          <w:rFonts w:ascii="Times New Roman" w:eastAsia="Times New Roman" w:hAnsi="Times New Roman" w:cs="Times New Roman"/>
          <w:bCs/>
          <w:sz w:val="28"/>
          <w:szCs w:val="28"/>
          <w:lang w:val="uk-UA" w:eastAsia="ru-RU"/>
        </w:rPr>
        <w:t>Міський голова</w:t>
      </w:r>
      <w:r w:rsidRPr="00CD5AC2">
        <w:rPr>
          <w:rFonts w:ascii="Times New Roman" w:eastAsia="Times New Roman" w:hAnsi="Times New Roman" w:cs="Times New Roman"/>
          <w:bCs/>
          <w:sz w:val="28"/>
          <w:szCs w:val="28"/>
          <w:lang w:val="uk-UA" w:eastAsia="ru-RU"/>
        </w:rPr>
        <w:tab/>
      </w:r>
      <w:r w:rsidRPr="00CD5AC2">
        <w:rPr>
          <w:rFonts w:ascii="Times New Roman" w:eastAsia="Times New Roman" w:hAnsi="Times New Roman" w:cs="Times New Roman"/>
          <w:bCs/>
          <w:sz w:val="28"/>
          <w:szCs w:val="28"/>
          <w:lang w:val="uk-UA" w:eastAsia="ru-RU"/>
        </w:rPr>
        <w:tab/>
      </w:r>
      <w:r w:rsidRPr="00CD5AC2">
        <w:rPr>
          <w:rFonts w:ascii="Times New Roman" w:eastAsia="Times New Roman" w:hAnsi="Times New Roman" w:cs="Times New Roman"/>
          <w:bCs/>
          <w:sz w:val="28"/>
          <w:szCs w:val="28"/>
          <w:lang w:val="uk-UA" w:eastAsia="ru-RU"/>
        </w:rPr>
        <w:tab/>
        <w:t xml:space="preserve">          </w:t>
      </w:r>
      <w:r w:rsidRPr="00CD5AC2">
        <w:rPr>
          <w:rFonts w:ascii="Times New Roman" w:eastAsia="Times New Roman" w:hAnsi="Times New Roman" w:cs="Times New Roman"/>
          <w:bCs/>
          <w:sz w:val="28"/>
          <w:szCs w:val="28"/>
          <w:lang w:val="uk-UA" w:eastAsia="ru-RU"/>
        </w:rPr>
        <w:tab/>
      </w:r>
      <w:r w:rsidRPr="00CD5AC2">
        <w:rPr>
          <w:rFonts w:ascii="Times New Roman" w:eastAsia="Times New Roman" w:hAnsi="Times New Roman" w:cs="Times New Roman"/>
          <w:bCs/>
          <w:sz w:val="28"/>
          <w:szCs w:val="28"/>
          <w:lang w:val="uk-UA" w:eastAsia="ru-RU"/>
        </w:rPr>
        <w:tab/>
        <w:t xml:space="preserve">                        Олександр КОДОЛА</w:t>
      </w:r>
    </w:p>
    <w:p w:rsidR="00632942" w:rsidRPr="00CD5AC2" w:rsidRDefault="00632942" w:rsidP="00632942">
      <w:pPr>
        <w:spacing w:after="0" w:line="240" w:lineRule="auto"/>
        <w:ind w:right="-2"/>
        <w:jc w:val="both"/>
        <w:rPr>
          <w:rFonts w:ascii="Times New Roman" w:eastAsia="Times New Roman" w:hAnsi="Times New Roman" w:cs="Times New Roman"/>
          <w:b/>
          <w:bCs/>
          <w:sz w:val="28"/>
          <w:szCs w:val="28"/>
          <w:lang w:val="uk-UA" w:eastAsia="ru-RU"/>
        </w:rPr>
      </w:pPr>
    </w:p>
    <w:p w:rsidR="00632942" w:rsidRDefault="00632942" w:rsidP="00557BC3">
      <w:pPr>
        <w:spacing w:after="0" w:line="240" w:lineRule="auto"/>
        <w:ind w:firstLine="708"/>
        <w:jc w:val="both"/>
        <w:rPr>
          <w:rFonts w:ascii="Times New Roman" w:eastAsia="Calibri" w:hAnsi="Times New Roman" w:cs="Times New Roman"/>
          <w:sz w:val="28"/>
          <w:szCs w:val="28"/>
          <w:lang w:val="uk-UA"/>
        </w:rPr>
      </w:pPr>
    </w:p>
    <w:p w:rsidR="00557BC3" w:rsidRPr="00CD5AC2" w:rsidRDefault="00557BC3" w:rsidP="00557BC3">
      <w:pPr>
        <w:spacing w:after="0" w:line="240" w:lineRule="auto"/>
        <w:ind w:right="-2"/>
        <w:jc w:val="both"/>
        <w:rPr>
          <w:rFonts w:ascii="Times New Roman" w:eastAsia="Times New Roman" w:hAnsi="Times New Roman" w:cs="Times New Roman"/>
          <w:sz w:val="28"/>
          <w:szCs w:val="28"/>
          <w:lang w:val="uk-UA" w:eastAsia="ru-RU"/>
        </w:rPr>
      </w:pPr>
    </w:p>
    <w:p w:rsidR="00557BC3" w:rsidRPr="00CD5AC2" w:rsidRDefault="00557BC3" w:rsidP="00557BC3">
      <w:pPr>
        <w:spacing w:after="0" w:line="240" w:lineRule="auto"/>
        <w:ind w:right="-2"/>
        <w:jc w:val="both"/>
        <w:rPr>
          <w:rFonts w:ascii="Times New Roman" w:eastAsia="Times New Roman" w:hAnsi="Times New Roman" w:cs="Times New Roman"/>
          <w:b/>
          <w:bCs/>
          <w:sz w:val="28"/>
          <w:szCs w:val="28"/>
          <w:lang w:val="uk-UA" w:eastAsia="ru-RU"/>
        </w:rPr>
      </w:pPr>
    </w:p>
    <w:p w:rsidR="00557BC3" w:rsidRPr="00CD5AC2" w:rsidRDefault="00557BC3" w:rsidP="00557BC3">
      <w:pPr>
        <w:spacing w:after="0" w:line="240" w:lineRule="auto"/>
        <w:ind w:right="-2"/>
        <w:jc w:val="both"/>
        <w:rPr>
          <w:rFonts w:ascii="Times New Roman" w:eastAsia="Times New Roman" w:hAnsi="Times New Roman" w:cs="Times New Roman"/>
          <w:b/>
          <w:bCs/>
          <w:sz w:val="28"/>
          <w:szCs w:val="28"/>
          <w:lang w:val="uk-UA" w:eastAsia="ru-RU"/>
        </w:rPr>
      </w:pPr>
    </w:p>
    <w:p w:rsidR="00557BC3" w:rsidRPr="00CD5AC2" w:rsidRDefault="00557BC3" w:rsidP="00557BC3">
      <w:pPr>
        <w:spacing w:after="0" w:line="240" w:lineRule="auto"/>
        <w:ind w:right="-2"/>
        <w:jc w:val="both"/>
        <w:rPr>
          <w:rFonts w:ascii="Times New Roman" w:eastAsia="Times New Roman" w:hAnsi="Times New Roman" w:cs="Times New Roman"/>
          <w:b/>
          <w:bCs/>
          <w:sz w:val="28"/>
          <w:szCs w:val="28"/>
          <w:lang w:val="uk-UA" w:eastAsia="ru-RU"/>
        </w:rPr>
      </w:pPr>
    </w:p>
    <w:p w:rsidR="00557BC3" w:rsidRPr="00CD5AC2" w:rsidRDefault="00557BC3" w:rsidP="00557BC3">
      <w:pPr>
        <w:spacing w:after="0" w:line="240" w:lineRule="auto"/>
        <w:ind w:right="-2"/>
        <w:jc w:val="both"/>
        <w:rPr>
          <w:rFonts w:ascii="Times New Roman" w:eastAsia="Times New Roman" w:hAnsi="Times New Roman" w:cs="Times New Roman"/>
          <w:b/>
          <w:bCs/>
          <w:sz w:val="28"/>
          <w:szCs w:val="28"/>
          <w:lang w:val="uk-UA" w:eastAsia="ru-RU"/>
        </w:rPr>
      </w:pPr>
    </w:p>
    <w:p w:rsidR="00557BC3" w:rsidRPr="00CD5AC2" w:rsidRDefault="00557BC3" w:rsidP="00557BC3">
      <w:pPr>
        <w:spacing w:after="0" w:line="240" w:lineRule="auto"/>
        <w:ind w:right="-2"/>
        <w:jc w:val="both"/>
        <w:rPr>
          <w:rFonts w:ascii="Times New Roman" w:eastAsia="Times New Roman" w:hAnsi="Times New Roman" w:cs="Times New Roman"/>
          <w:b/>
          <w:bCs/>
          <w:sz w:val="28"/>
          <w:szCs w:val="28"/>
          <w:lang w:val="uk-UA" w:eastAsia="ru-RU"/>
        </w:rPr>
      </w:pPr>
    </w:p>
    <w:p w:rsidR="00557BC3" w:rsidRPr="00CD5AC2" w:rsidRDefault="00557BC3" w:rsidP="00557BC3">
      <w:pPr>
        <w:spacing w:after="0" w:line="240" w:lineRule="auto"/>
        <w:ind w:right="-2"/>
        <w:jc w:val="both"/>
        <w:rPr>
          <w:rFonts w:ascii="Times New Roman" w:eastAsia="Times New Roman" w:hAnsi="Times New Roman" w:cs="Times New Roman"/>
          <w:b/>
          <w:bCs/>
          <w:sz w:val="28"/>
          <w:szCs w:val="28"/>
          <w:lang w:val="uk-UA" w:eastAsia="ru-RU"/>
        </w:rPr>
      </w:pPr>
    </w:p>
    <w:p w:rsidR="00557BC3" w:rsidRPr="00CD5AC2" w:rsidRDefault="00557BC3" w:rsidP="00557BC3">
      <w:pPr>
        <w:spacing w:after="0" w:line="240" w:lineRule="auto"/>
        <w:ind w:right="-2"/>
        <w:jc w:val="both"/>
        <w:rPr>
          <w:rFonts w:ascii="Times New Roman" w:eastAsia="Times New Roman" w:hAnsi="Times New Roman" w:cs="Times New Roman"/>
          <w:b/>
          <w:bCs/>
          <w:sz w:val="28"/>
          <w:szCs w:val="28"/>
          <w:lang w:val="uk-UA" w:eastAsia="ru-RU"/>
        </w:rPr>
      </w:pPr>
    </w:p>
    <w:p w:rsidR="00557BC3" w:rsidRPr="00CD5AC2" w:rsidRDefault="00557BC3" w:rsidP="00557BC3">
      <w:pPr>
        <w:spacing w:after="0" w:line="240" w:lineRule="auto"/>
        <w:ind w:right="-2"/>
        <w:jc w:val="both"/>
        <w:rPr>
          <w:rFonts w:ascii="Times New Roman" w:eastAsia="Times New Roman" w:hAnsi="Times New Roman" w:cs="Times New Roman"/>
          <w:b/>
          <w:bCs/>
          <w:sz w:val="28"/>
          <w:szCs w:val="28"/>
          <w:lang w:val="uk-UA" w:eastAsia="ru-RU"/>
        </w:rPr>
      </w:pPr>
    </w:p>
    <w:p w:rsidR="00557BC3" w:rsidRPr="00CD5AC2" w:rsidRDefault="00557BC3" w:rsidP="00557BC3">
      <w:pPr>
        <w:spacing w:after="0" w:line="240" w:lineRule="auto"/>
        <w:ind w:right="-2"/>
        <w:jc w:val="both"/>
        <w:rPr>
          <w:rFonts w:ascii="Times New Roman" w:eastAsia="Times New Roman" w:hAnsi="Times New Roman" w:cs="Times New Roman"/>
          <w:b/>
          <w:bCs/>
          <w:sz w:val="28"/>
          <w:szCs w:val="28"/>
          <w:lang w:val="uk-UA" w:eastAsia="ru-RU"/>
        </w:rPr>
      </w:pPr>
    </w:p>
    <w:p w:rsidR="00557BC3" w:rsidRPr="00CD5AC2" w:rsidRDefault="00557BC3" w:rsidP="00557BC3">
      <w:pPr>
        <w:spacing w:after="0" w:line="240" w:lineRule="auto"/>
        <w:ind w:right="-2"/>
        <w:jc w:val="both"/>
        <w:rPr>
          <w:rFonts w:ascii="Times New Roman" w:eastAsia="Times New Roman" w:hAnsi="Times New Roman" w:cs="Times New Roman"/>
          <w:b/>
          <w:bCs/>
          <w:sz w:val="28"/>
          <w:szCs w:val="28"/>
          <w:lang w:val="uk-UA" w:eastAsia="ru-RU"/>
        </w:rPr>
      </w:pPr>
    </w:p>
    <w:p w:rsidR="00557BC3" w:rsidRPr="00CD5AC2" w:rsidRDefault="00557BC3" w:rsidP="00557BC3">
      <w:pPr>
        <w:spacing w:after="0" w:line="240" w:lineRule="auto"/>
        <w:ind w:right="-2"/>
        <w:jc w:val="both"/>
        <w:rPr>
          <w:rFonts w:ascii="Times New Roman" w:eastAsia="Times New Roman" w:hAnsi="Times New Roman" w:cs="Times New Roman"/>
          <w:b/>
          <w:bCs/>
          <w:sz w:val="28"/>
          <w:szCs w:val="28"/>
          <w:lang w:val="uk-UA" w:eastAsia="ru-RU"/>
        </w:rPr>
      </w:pPr>
    </w:p>
    <w:p w:rsidR="00557BC3" w:rsidRPr="00CD5AC2" w:rsidRDefault="00557BC3" w:rsidP="00557BC3">
      <w:pPr>
        <w:spacing w:after="0" w:line="240" w:lineRule="auto"/>
        <w:ind w:right="-2"/>
        <w:jc w:val="both"/>
        <w:rPr>
          <w:rFonts w:ascii="Times New Roman" w:eastAsia="Times New Roman" w:hAnsi="Times New Roman" w:cs="Times New Roman"/>
          <w:b/>
          <w:bCs/>
          <w:sz w:val="28"/>
          <w:szCs w:val="28"/>
          <w:lang w:val="uk-UA" w:eastAsia="ru-RU"/>
        </w:rPr>
      </w:pPr>
    </w:p>
    <w:p w:rsidR="00557BC3" w:rsidRPr="00CD5AC2" w:rsidRDefault="00557BC3" w:rsidP="00557BC3">
      <w:pPr>
        <w:spacing w:after="0" w:line="240" w:lineRule="auto"/>
        <w:ind w:right="-2"/>
        <w:jc w:val="both"/>
        <w:rPr>
          <w:rFonts w:ascii="Times New Roman" w:eastAsia="Times New Roman" w:hAnsi="Times New Roman" w:cs="Times New Roman"/>
          <w:b/>
          <w:bCs/>
          <w:sz w:val="28"/>
          <w:szCs w:val="28"/>
          <w:lang w:val="uk-UA" w:eastAsia="ru-RU"/>
        </w:rPr>
      </w:pPr>
    </w:p>
    <w:p w:rsidR="00557BC3" w:rsidRPr="00CD5AC2" w:rsidRDefault="00557BC3" w:rsidP="00557BC3">
      <w:pPr>
        <w:spacing w:after="0" w:line="240" w:lineRule="auto"/>
        <w:ind w:right="-2"/>
        <w:jc w:val="both"/>
        <w:rPr>
          <w:rFonts w:ascii="Times New Roman" w:eastAsia="Times New Roman" w:hAnsi="Times New Roman" w:cs="Times New Roman"/>
          <w:b/>
          <w:bCs/>
          <w:sz w:val="28"/>
          <w:szCs w:val="28"/>
          <w:lang w:val="uk-UA" w:eastAsia="ru-RU"/>
        </w:rPr>
      </w:pPr>
    </w:p>
    <w:p w:rsidR="00557BC3" w:rsidRPr="00CD5AC2" w:rsidRDefault="00557BC3" w:rsidP="00557BC3">
      <w:pPr>
        <w:spacing w:after="0" w:line="240" w:lineRule="auto"/>
        <w:ind w:right="-2"/>
        <w:jc w:val="both"/>
        <w:rPr>
          <w:rFonts w:ascii="Times New Roman" w:eastAsia="Times New Roman" w:hAnsi="Times New Roman" w:cs="Times New Roman"/>
          <w:b/>
          <w:bCs/>
          <w:sz w:val="28"/>
          <w:szCs w:val="28"/>
          <w:lang w:val="uk-UA" w:eastAsia="ru-RU"/>
        </w:rPr>
      </w:pPr>
    </w:p>
    <w:p w:rsidR="00557BC3" w:rsidRPr="00CD5AC2" w:rsidRDefault="00557BC3" w:rsidP="00557BC3">
      <w:pPr>
        <w:spacing w:after="0" w:line="240" w:lineRule="auto"/>
        <w:ind w:right="-2"/>
        <w:jc w:val="both"/>
        <w:rPr>
          <w:rFonts w:ascii="Times New Roman" w:eastAsia="Times New Roman" w:hAnsi="Times New Roman" w:cs="Times New Roman"/>
          <w:b/>
          <w:bCs/>
          <w:sz w:val="28"/>
          <w:szCs w:val="28"/>
          <w:lang w:val="uk-UA" w:eastAsia="ru-RU"/>
        </w:rPr>
      </w:pPr>
    </w:p>
    <w:p w:rsidR="00557BC3" w:rsidRPr="00CD5AC2" w:rsidRDefault="00557BC3" w:rsidP="00557BC3">
      <w:pPr>
        <w:spacing w:after="0" w:line="240" w:lineRule="auto"/>
        <w:ind w:right="-2"/>
        <w:jc w:val="both"/>
        <w:rPr>
          <w:rFonts w:ascii="Times New Roman" w:eastAsia="Times New Roman" w:hAnsi="Times New Roman" w:cs="Times New Roman"/>
          <w:b/>
          <w:bCs/>
          <w:sz w:val="28"/>
          <w:szCs w:val="28"/>
          <w:lang w:val="uk-UA" w:eastAsia="ru-RU"/>
        </w:rPr>
      </w:pPr>
    </w:p>
    <w:p w:rsidR="00557BC3" w:rsidRPr="00CD5AC2" w:rsidRDefault="00557BC3" w:rsidP="00557BC3">
      <w:pPr>
        <w:spacing w:after="0" w:line="240" w:lineRule="auto"/>
        <w:ind w:right="-2"/>
        <w:jc w:val="both"/>
        <w:rPr>
          <w:rFonts w:ascii="Times New Roman" w:eastAsia="Times New Roman" w:hAnsi="Times New Roman" w:cs="Times New Roman"/>
          <w:b/>
          <w:bCs/>
          <w:sz w:val="28"/>
          <w:szCs w:val="28"/>
          <w:lang w:val="uk-UA" w:eastAsia="ru-RU"/>
        </w:rPr>
      </w:pPr>
    </w:p>
    <w:p w:rsidR="00557BC3" w:rsidRPr="00CD5AC2" w:rsidRDefault="00557BC3" w:rsidP="00557BC3">
      <w:pPr>
        <w:spacing w:after="0" w:line="240" w:lineRule="auto"/>
        <w:ind w:right="-2"/>
        <w:jc w:val="both"/>
        <w:rPr>
          <w:rFonts w:ascii="Times New Roman" w:eastAsia="Times New Roman" w:hAnsi="Times New Roman" w:cs="Times New Roman"/>
          <w:b/>
          <w:bCs/>
          <w:sz w:val="28"/>
          <w:szCs w:val="28"/>
          <w:lang w:val="uk-UA" w:eastAsia="ru-RU"/>
        </w:rPr>
      </w:pPr>
    </w:p>
    <w:p w:rsidR="00557BC3" w:rsidRPr="00CD5AC2" w:rsidRDefault="00557BC3" w:rsidP="00557BC3">
      <w:pPr>
        <w:spacing w:after="0" w:line="240" w:lineRule="auto"/>
        <w:ind w:right="-2"/>
        <w:jc w:val="both"/>
        <w:rPr>
          <w:rFonts w:ascii="Times New Roman" w:eastAsia="Times New Roman" w:hAnsi="Times New Roman" w:cs="Times New Roman"/>
          <w:b/>
          <w:bCs/>
          <w:sz w:val="28"/>
          <w:szCs w:val="28"/>
          <w:lang w:val="uk-UA" w:eastAsia="ru-RU"/>
        </w:rPr>
      </w:pPr>
    </w:p>
    <w:p w:rsidR="00557BC3" w:rsidRDefault="00557BC3" w:rsidP="00557BC3">
      <w:pPr>
        <w:spacing w:after="0" w:line="240" w:lineRule="auto"/>
        <w:rPr>
          <w:rFonts w:ascii="Times New Roman" w:eastAsia="Times New Roman" w:hAnsi="Times New Roman" w:cs="Times New Roman"/>
          <w:b/>
          <w:sz w:val="28"/>
          <w:szCs w:val="28"/>
          <w:lang w:val="uk-UA" w:eastAsia="ru-RU"/>
        </w:rPr>
      </w:pPr>
      <w:bookmarkStart w:id="0" w:name="_Hlk79399990"/>
    </w:p>
    <w:p w:rsidR="00632942" w:rsidRDefault="00632942" w:rsidP="00557BC3">
      <w:pPr>
        <w:spacing w:after="0" w:line="240" w:lineRule="auto"/>
        <w:rPr>
          <w:rFonts w:ascii="Times New Roman" w:eastAsia="Times New Roman" w:hAnsi="Times New Roman" w:cs="Times New Roman"/>
          <w:b/>
          <w:sz w:val="28"/>
          <w:szCs w:val="28"/>
          <w:lang w:val="uk-UA" w:eastAsia="ru-RU"/>
        </w:rPr>
      </w:pPr>
    </w:p>
    <w:p w:rsidR="00632942" w:rsidRDefault="00632942" w:rsidP="00557BC3">
      <w:pPr>
        <w:spacing w:after="0" w:line="240" w:lineRule="auto"/>
        <w:rPr>
          <w:rFonts w:ascii="Times New Roman" w:eastAsia="Times New Roman" w:hAnsi="Times New Roman" w:cs="Times New Roman"/>
          <w:b/>
          <w:sz w:val="28"/>
          <w:szCs w:val="28"/>
          <w:lang w:val="uk-UA" w:eastAsia="ru-RU"/>
        </w:rPr>
      </w:pPr>
    </w:p>
    <w:p w:rsidR="00632942" w:rsidRDefault="00632942" w:rsidP="00557BC3">
      <w:pPr>
        <w:spacing w:after="0" w:line="240" w:lineRule="auto"/>
        <w:rPr>
          <w:rFonts w:ascii="Times New Roman" w:eastAsia="Times New Roman" w:hAnsi="Times New Roman" w:cs="Times New Roman"/>
          <w:b/>
          <w:sz w:val="28"/>
          <w:szCs w:val="28"/>
          <w:lang w:val="uk-UA" w:eastAsia="ru-RU"/>
        </w:rPr>
      </w:pPr>
    </w:p>
    <w:p w:rsidR="00557BC3" w:rsidRDefault="00557BC3" w:rsidP="00557BC3">
      <w:pPr>
        <w:spacing w:after="0" w:line="240" w:lineRule="auto"/>
        <w:rPr>
          <w:rFonts w:ascii="Times New Roman" w:eastAsia="Times New Roman" w:hAnsi="Times New Roman" w:cs="Times New Roman"/>
          <w:b/>
          <w:sz w:val="28"/>
          <w:szCs w:val="28"/>
          <w:lang w:val="uk-UA" w:eastAsia="ru-RU"/>
        </w:rPr>
      </w:pPr>
    </w:p>
    <w:p w:rsidR="00557BC3" w:rsidRDefault="00557BC3" w:rsidP="00557BC3">
      <w:pPr>
        <w:spacing w:after="0" w:line="240" w:lineRule="auto"/>
        <w:rPr>
          <w:rFonts w:ascii="Times New Roman" w:eastAsia="Times New Roman" w:hAnsi="Times New Roman" w:cs="Times New Roman"/>
          <w:b/>
          <w:sz w:val="28"/>
          <w:szCs w:val="28"/>
          <w:lang w:val="uk-UA" w:eastAsia="ru-RU"/>
        </w:rPr>
      </w:pPr>
    </w:p>
    <w:p w:rsidR="00557BC3" w:rsidRPr="00CD5AC2" w:rsidRDefault="0018684E" w:rsidP="00557BC3">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Візують</w:t>
      </w:r>
      <w:r w:rsidR="00557BC3" w:rsidRPr="00CD5AC2">
        <w:rPr>
          <w:rFonts w:ascii="Times New Roman" w:eastAsia="Times New Roman" w:hAnsi="Times New Roman" w:cs="Times New Roman"/>
          <w:b/>
          <w:sz w:val="28"/>
          <w:szCs w:val="28"/>
          <w:lang w:val="uk-UA" w:eastAsia="ru-RU"/>
        </w:rPr>
        <w:t>:</w:t>
      </w:r>
    </w:p>
    <w:p w:rsidR="00557BC3" w:rsidRPr="00CD5AC2" w:rsidRDefault="00557BC3" w:rsidP="00557BC3">
      <w:pPr>
        <w:spacing w:after="0" w:line="240" w:lineRule="auto"/>
        <w:rPr>
          <w:rFonts w:ascii="Times New Roman" w:eastAsia="Times New Roman" w:hAnsi="Times New Roman" w:cs="Times New Roman"/>
          <w:sz w:val="28"/>
          <w:szCs w:val="28"/>
          <w:lang w:val="uk-UA" w:eastAsia="ru-RU"/>
        </w:rPr>
      </w:pPr>
    </w:p>
    <w:p w:rsidR="00557BC3" w:rsidRPr="00CD5AC2" w:rsidRDefault="00557BC3" w:rsidP="00557BC3">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Начальник Управління комунального майна</w:t>
      </w:r>
    </w:p>
    <w:p w:rsidR="00557BC3" w:rsidRPr="00CD5AC2" w:rsidRDefault="00557BC3" w:rsidP="00557BC3">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та земельних відносин Ніжинської міської ради</w:t>
      </w:r>
      <w:r w:rsidRPr="00CD5AC2">
        <w:rPr>
          <w:rFonts w:ascii="Times New Roman" w:eastAsia="Times New Roman" w:hAnsi="Times New Roman" w:cs="Times New Roman"/>
          <w:sz w:val="28"/>
          <w:szCs w:val="28"/>
          <w:lang w:val="uk-UA" w:eastAsia="ru-RU"/>
        </w:rPr>
        <w:tab/>
        <w:t xml:space="preserve">            Ірина ОНОКАЛО</w:t>
      </w:r>
    </w:p>
    <w:p w:rsidR="00557BC3" w:rsidRPr="00CD5AC2" w:rsidRDefault="00557BC3" w:rsidP="00557BC3">
      <w:pPr>
        <w:spacing w:after="0" w:line="240" w:lineRule="auto"/>
        <w:rPr>
          <w:rFonts w:ascii="Times New Roman" w:eastAsia="Times New Roman" w:hAnsi="Times New Roman" w:cs="Times New Roman"/>
          <w:color w:val="FF0000"/>
          <w:sz w:val="28"/>
          <w:szCs w:val="28"/>
          <w:lang w:val="uk-UA" w:eastAsia="ru-RU"/>
        </w:rPr>
      </w:pPr>
    </w:p>
    <w:p w:rsidR="00557BC3" w:rsidRPr="00CD5AC2" w:rsidRDefault="00557BC3" w:rsidP="00557BC3">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Перший заступник міського </w:t>
      </w:r>
    </w:p>
    <w:p w:rsidR="00557BC3" w:rsidRPr="00CD5AC2" w:rsidRDefault="00557BC3" w:rsidP="00557BC3">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голови з питань діяльності</w:t>
      </w:r>
    </w:p>
    <w:p w:rsidR="00557BC3" w:rsidRPr="00CD5AC2" w:rsidRDefault="00557BC3" w:rsidP="00557BC3">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виконавчих органів ради                                                          Федір ВОВЧЕНКО</w:t>
      </w:r>
    </w:p>
    <w:p w:rsidR="00557BC3" w:rsidRPr="00CD5AC2" w:rsidRDefault="00557BC3" w:rsidP="00557BC3">
      <w:pPr>
        <w:spacing w:after="0" w:line="240" w:lineRule="auto"/>
        <w:rPr>
          <w:rFonts w:ascii="Times New Roman" w:eastAsia="Times New Roman" w:hAnsi="Times New Roman" w:cs="Times New Roman"/>
          <w:sz w:val="28"/>
          <w:szCs w:val="28"/>
          <w:lang w:val="uk-UA" w:eastAsia="ru-RU"/>
        </w:rPr>
      </w:pPr>
    </w:p>
    <w:p w:rsidR="00557BC3" w:rsidRPr="00CD5AC2" w:rsidRDefault="00557BC3" w:rsidP="00557BC3">
      <w:pPr>
        <w:spacing w:after="0" w:line="240" w:lineRule="auto"/>
        <w:rPr>
          <w:rFonts w:ascii="Times New Roman" w:eastAsia="Times New Roman" w:hAnsi="Times New Roman" w:cs="Times New Roman"/>
          <w:sz w:val="28"/>
          <w:szCs w:val="28"/>
          <w:lang w:val="uk-UA" w:eastAsia="ru-RU"/>
        </w:rPr>
      </w:pPr>
      <w:bookmarkStart w:id="1" w:name="_GoBack"/>
      <w:bookmarkEnd w:id="1"/>
      <w:r w:rsidRPr="00CD5AC2">
        <w:rPr>
          <w:rFonts w:ascii="Times New Roman" w:eastAsia="Times New Roman" w:hAnsi="Times New Roman" w:cs="Times New Roman"/>
          <w:sz w:val="28"/>
          <w:szCs w:val="28"/>
          <w:lang w:val="uk-UA" w:eastAsia="ru-RU"/>
        </w:rPr>
        <w:t>Секретар Ніжинської міської ради                                            Юрій ХОМЕНКО</w:t>
      </w:r>
    </w:p>
    <w:p w:rsidR="00557BC3" w:rsidRPr="00CD5AC2" w:rsidRDefault="00557BC3" w:rsidP="00557BC3">
      <w:pPr>
        <w:spacing w:after="0" w:line="240" w:lineRule="auto"/>
        <w:rPr>
          <w:rFonts w:ascii="Times New Roman" w:eastAsia="Times New Roman" w:hAnsi="Times New Roman" w:cs="Times New Roman"/>
          <w:sz w:val="28"/>
          <w:szCs w:val="28"/>
          <w:lang w:val="uk-UA" w:eastAsia="ru-RU"/>
        </w:rPr>
      </w:pPr>
    </w:p>
    <w:p w:rsidR="00557BC3" w:rsidRPr="00CD5AC2" w:rsidRDefault="00557BC3" w:rsidP="00557BC3">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Начальник відділу</w:t>
      </w:r>
      <w:r>
        <w:rPr>
          <w:rFonts w:ascii="Times New Roman" w:eastAsia="Times New Roman" w:hAnsi="Times New Roman" w:cs="Times New Roman"/>
          <w:sz w:val="28"/>
          <w:szCs w:val="24"/>
          <w:lang w:val="uk-UA" w:eastAsia="ru-RU"/>
        </w:rPr>
        <w:t xml:space="preserve"> </w:t>
      </w:r>
      <w:r w:rsidRPr="00CD5AC2">
        <w:rPr>
          <w:rFonts w:ascii="Times New Roman" w:eastAsia="Times New Roman" w:hAnsi="Times New Roman" w:cs="Times New Roman"/>
          <w:sz w:val="28"/>
          <w:szCs w:val="24"/>
          <w:lang w:val="uk-UA" w:eastAsia="ru-RU"/>
        </w:rPr>
        <w:t xml:space="preserve">юридично-кадрового </w:t>
      </w:r>
    </w:p>
    <w:p w:rsidR="00557BC3" w:rsidRPr="00CD5AC2" w:rsidRDefault="00557BC3" w:rsidP="00557BC3">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забезпечення апарату виконавчого комітету</w:t>
      </w:r>
    </w:p>
    <w:p w:rsidR="00557BC3" w:rsidRPr="00CD5AC2" w:rsidRDefault="00557BC3" w:rsidP="00557BC3">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 xml:space="preserve">Ніжинської міської ради     </w:t>
      </w:r>
      <w:r>
        <w:rPr>
          <w:rFonts w:ascii="Times New Roman" w:eastAsia="Times New Roman" w:hAnsi="Times New Roman" w:cs="Times New Roman"/>
          <w:sz w:val="28"/>
          <w:szCs w:val="24"/>
          <w:lang w:val="uk-UA" w:eastAsia="ru-RU"/>
        </w:rPr>
        <w:t xml:space="preserve">                                                          </w:t>
      </w:r>
      <w:r w:rsidRPr="00CD5AC2">
        <w:rPr>
          <w:rFonts w:ascii="Times New Roman" w:eastAsia="Times New Roman" w:hAnsi="Times New Roman" w:cs="Times New Roman"/>
          <w:sz w:val="28"/>
          <w:szCs w:val="24"/>
          <w:lang w:val="uk-UA" w:eastAsia="ru-RU"/>
        </w:rPr>
        <w:t>В’ячеслав ЛЕГА</w:t>
      </w:r>
    </w:p>
    <w:p w:rsidR="00557BC3" w:rsidRPr="00CD5AC2" w:rsidRDefault="00557BC3" w:rsidP="00557BC3">
      <w:pPr>
        <w:spacing w:after="0" w:line="240" w:lineRule="auto"/>
        <w:rPr>
          <w:rFonts w:ascii="Times New Roman" w:eastAsia="Times New Roman" w:hAnsi="Times New Roman" w:cs="Times New Roman"/>
          <w:sz w:val="28"/>
          <w:szCs w:val="24"/>
          <w:lang w:val="uk-UA" w:eastAsia="ru-RU"/>
        </w:rPr>
      </w:pPr>
    </w:p>
    <w:p w:rsidR="00557BC3" w:rsidRDefault="00557BC3" w:rsidP="00557BC3">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 xml:space="preserve">Головний спеціаліст – юрист </w:t>
      </w:r>
    </w:p>
    <w:p w:rsidR="00557BC3" w:rsidRDefault="00557BC3" w:rsidP="00557BC3">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відділу бухгалтерського</w:t>
      </w:r>
      <w:r>
        <w:rPr>
          <w:rFonts w:ascii="Times New Roman" w:eastAsia="Times New Roman" w:hAnsi="Times New Roman" w:cs="Times New Roman"/>
          <w:color w:val="000000"/>
          <w:sz w:val="28"/>
          <w:szCs w:val="28"/>
          <w:lang w:val="uk-UA" w:eastAsia="uk-UA"/>
        </w:rPr>
        <w:t xml:space="preserve"> </w:t>
      </w:r>
      <w:r w:rsidRPr="00CD5AC2">
        <w:rPr>
          <w:rFonts w:ascii="Times New Roman" w:eastAsia="Times New Roman" w:hAnsi="Times New Roman" w:cs="Times New Roman"/>
          <w:color w:val="000000"/>
          <w:sz w:val="28"/>
          <w:szCs w:val="28"/>
          <w:lang w:val="uk-UA" w:eastAsia="uk-UA"/>
        </w:rPr>
        <w:t xml:space="preserve">обліку, </w:t>
      </w:r>
    </w:p>
    <w:p w:rsidR="00557BC3" w:rsidRPr="00CD5AC2" w:rsidRDefault="00557BC3" w:rsidP="00557BC3">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звітності та правового забезпечення Управління</w:t>
      </w:r>
    </w:p>
    <w:p w:rsidR="00557BC3" w:rsidRPr="00CD5AC2" w:rsidRDefault="00557BC3" w:rsidP="00557BC3">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 xml:space="preserve">комунального майна та земельних відносин </w:t>
      </w:r>
    </w:p>
    <w:p w:rsidR="00557BC3" w:rsidRPr="00CD5AC2" w:rsidRDefault="00557BC3" w:rsidP="00557BC3">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Ніжинської міської ради</w:t>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t xml:space="preserve">        Сергій САВЧЕНКО</w:t>
      </w:r>
    </w:p>
    <w:p w:rsidR="00557BC3" w:rsidRPr="00CD5AC2" w:rsidRDefault="00557BC3" w:rsidP="00557BC3">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 xml:space="preserve">                </w:t>
      </w:r>
    </w:p>
    <w:p w:rsidR="00557BC3" w:rsidRPr="00CD5AC2" w:rsidRDefault="00557BC3" w:rsidP="00557BC3">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4"/>
          <w:lang w:val="uk-UA" w:eastAsia="ru-RU"/>
        </w:rPr>
        <w:t xml:space="preserve">Голова </w:t>
      </w:r>
      <w:r w:rsidRPr="00CD5AC2">
        <w:rPr>
          <w:rFonts w:ascii="Times New Roman" w:eastAsia="Times New Roman" w:hAnsi="Times New Roman" w:cs="Times New Roman"/>
          <w:sz w:val="28"/>
          <w:szCs w:val="28"/>
          <w:lang w:val="uk-UA" w:eastAsia="ru-RU"/>
        </w:rPr>
        <w:t>постійної комісії міської</w:t>
      </w:r>
    </w:p>
    <w:p w:rsidR="00557BC3" w:rsidRPr="00CD5AC2" w:rsidRDefault="00557BC3" w:rsidP="00557BC3">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ради з питань житлово-комунального</w:t>
      </w:r>
    </w:p>
    <w:p w:rsidR="00557BC3" w:rsidRPr="00CD5AC2" w:rsidRDefault="00557BC3" w:rsidP="00557BC3">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господарства, комунальної власності, </w:t>
      </w:r>
    </w:p>
    <w:p w:rsidR="00557BC3" w:rsidRPr="00CD5AC2" w:rsidRDefault="00557BC3" w:rsidP="00557BC3">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транспорту і зв’язку та енергозбереження</w:t>
      </w:r>
      <w:r w:rsidRPr="00CD5AC2">
        <w:rPr>
          <w:rFonts w:ascii="Times New Roman" w:eastAsia="Times New Roman" w:hAnsi="Times New Roman" w:cs="Times New Roman"/>
          <w:sz w:val="28"/>
          <w:szCs w:val="28"/>
          <w:lang w:val="uk-UA" w:eastAsia="ru-RU"/>
        </w:rPr>
        <w:tab/>
        <w:t xml:space="preserve">          </w:t>
      </w:r>
      <w:r w:rsidRPr="00CD5AC2">
        <w:rPr>
          <w:rFonts w:ascii="Times New Roman" w:eastAsia="Times New Roman" w:hAnsi="Times New Roman" w:cs="Times New Roman"/>
          <w:sz w:val="28"/>
          <w:szCs w:val="28"/>
          <w:lang w:val="uk-UA" w:eastAsia="ru-RU"/>
        </w:rPr>
        <w:tab/>
      </w:r>
      <w:proofErr w:type="spellStart"/>
      <w:r w:rsidRPr="00CD5AC2">
        <w:rPr>
          <w:rFonts w:ascii="Times New Roman" w:eastAsia="Times New Roman" w:hAnsi="Times New Roman" w:cs="Times New Roman"/>
          <w:sz w:val="28"/>
          <w:szCs w:val="28"/>
          <w:lang w:val="uk-UA" w:eastAsia="ru-RU"/>
        </w:rPr>
        <w:t>Вячеслав</w:t>
      </w:r>
      <w:proofErr w:type="spellEnd"/>
      <w:r w:rsidRPr="00CD5AC2">
        <w:rPr>
          <w:rFonts w:ascii="Times New Roman" w:eastAsia="Times New Roman" w:hAnsi="Times New Roman" w:cs="Times New Roman"/>
          <w:sz w:val="28"/>
          <w:szCs w:val="28"/>
          <w:lang w:val="uk-UA" w:eastAsia="ru-RU"/>
        </w:rPr>
        <w:t xml:space="preserve"> ДЕГТЯРЕНКО</w:t>
      </w:r>
    </w:p>
    <w:p w:rsidR="00557BC3" w:rsidRDefault="00557BC3" w:rsidP="00557BC3">
      <w:pPr>
        <w:spacing w:after="0" w:line="240" w:lineRule="auto"/>
        <w:jc w:val="both"/>
        <w:rPr>
          <w:rFonts w:ascii="Times New Roman" w:eastAsia="Times New Roman" w:hAnsi="Times New Roman" w:cs="Times New Roman"/>
          <w:sz w:val="28"/>
          <w:szCs w:val="28"/>
          <w:lang w:val="uk-UA" w:eastAsia="ru-RU"/>
        </w:rPr>
      </w:pPr>
    </w:p>
    <w:p w:rsidR="00557BC3" w:rsidRDefault="00557BC3" w:rsidP="00557BC3">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Голова постійної комісії </w:t>
      </w:r>
    </w:p>
    <w:p w:rsidR="00557BC3" w:rsidRDefault="00557BC3" w:rsidP="00557BC3">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міської ради з питань</w:t>
      </w:r>
      <w:r>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val="uk-UA" w:eastAsia="ru-RU"/>
        </w:rPr>
        <w:t xml:space="preserve">регламенту, </w:t>
      </w:r>
    </w:p>
    <w:p w:rsidR="00557BC3" w:rsidRPr="00CD5AC2" w:rsidRDefault="00557BC3" w:rsidP="00557BC3">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законності, охорони прав і свобод громадян,</w:t>
      </w:r>
    </w:p>
    <w:p w:rsidR="00557BC3" w:rsidRPr="00CD5AC2" w:rsidRDefault="00557BC3" w:rsidP="00557BC3">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557BC3" w:rsidRDefault="00557BC3" w:rsidP="00557BC3">
      <w:pPr>
        <w:spacing w:after="0" w:line="240" w:lineRule="auto"/>
        <w:jc w:val="both"/>
        <w:rPr>
          <w:rFonts w:ascii="Times New Roman" w:eastAsia="Times New Roman" w:hAnsi="Times New Roman" w:cs="Times New Roman"/>
          <w:sz w:val="28"/>
          <w:szCs w:val="28"/>
          <w:lang w:val="uk-UA" w:eastAsia="uk-UA"/>
        </w:rPr>
      </w:pPr>
      <w:r w:rsidRPr="00CD5AC2">
        <w:rPr>
          <w:rFonts w:ascii="Times New Roman" w:eastAsia="Times New Roman" w:hAnsi="Times New Roman" w:cs="Times New Roman"/>
          <w:sz w:val="28"/>
          <w:szCs w:val="28"/>
          <w:lang w:val="uk-UA" w:eastAsia="ru-RU"/>
        </w:rPr>
        <w:t>устрою, депутатської діяльності та етики</w:t>
      </w:r>
      <w:r w:rsidRPr="00CD5AC2">
        <w:rPr>
          <w:rFonts w:ascii="Times New Roman" w:eastAsia="Times New Roman" w:hAnsi="Times New Roman" w:cs="Times New Roman"/>
          <w:sz w:val="28"/>
          <w:szCs w:val="28"/>
          <w:lang w:val="uk-UA" w:eastAsia="uk-UA"/>
        </w:rPr>
        <w:t xml:space="preserve">                              Валерій САЛОГУБ</w:t>
      </w:r>
    </w:p>
    <w:p w:rsidR="00632942" w:rsidRDefault="00632942" w:rsidP="00557BC3">
      <w:pPr>
        <w:spacing w:after="0" w:line="240" w:lineRule="auto"/>
        <w:jc w:val="both"/>
        <w:rPr>
          <w:rFonts w:ascii="Times New Roman" w:eastAsia="Times New Roman" w:hAnsi="Times New Roman" w:cs="Times New Roman"/>
          <w:sz w:val="28"/>
          <w:szCs w:val="28"/>
          <w:lang w:val="uk-UA" w:eastAsia="uk-UA"/>
        </w:rPr>
      </w:pPr>
    </w:p>
    <w:bookmarkEnd w:id="0"/>
    <w:p w:rsidR="00525E2F" w:rsidRDefault="00557BC3" w:rsidP="00557BC3">
      <w:r w:rsidRPr="00CD5AC2">
        <w:rPr>
          <w:rFonts w:ascii="Times New Roman" w:eastAsia="Times New Roman" w:hAnsi="Times New Roman" w:cs="Times New Roman"/>
          <w:bCs/>
          <w:sz w:val="28"/>
          <w:szCs w:val="28"/>
          <w:lang w:val="uk-UA" w:eastAsia="ru-RU"/>
        </w:rPr>
        <w:t xml:space="preserve">         </w:t>
      </w:r>
    </w:p>
    <w:sectPr w:rsidR="00525E2F" w:rsidSect="00632942">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BC3"/>
    <w:rsid w:val="0003356D"/>
    <w:rsid w:val="00036F7E"/>
    <w:rsid w:val="0018684E"/>
    <w:rsid w:val="004174CF"/>
    <w:rsid w:val="00483422"/>
    <w:rsid w:val="00486C6E"/>
    <w:rsid w:val="00557BC3"/>
    <w:rsid w:val="00632942"/>
    <w:rsid w:val="00656B7F"/>
    <w:rsid w:val="00737310"/>
    <w:rsid w:val="00C21DC2"/>
    <w:rsid w:val="00FE3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AB0E"/>
  <w15:docId w15:val="{27C36BFF-BAF5-4BB4-B6F3-5A58883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B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7BC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B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7BC3"/>
    <w:rPr>
      <w:rFonts w:ascii="Tahoma" w:hAnsi="Tahoma" w:cs="Tahoma"/>
      <w:sz w:val="16"/>
      <w:szCs w:val="16"/>
    </w:rPr>
  </w:style>
  <w:style w:type="paragraph" w:styleId="a6">
    <w:name w:val="List Paragraph"/>
    <w:basedOn w:val="a"/>
    <w:uiPriority w:val="34"/>
    <w:qFormat/>
    <w:rsid w:val="00632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liliya Kudlau</cp:lastModifiedBy>
  <cp:revision>7</cp:revision>
  <cp:lastPrinted>2024-01-29T07:45:00Z</cp:lastPrinted>
  <dcterms:created xsi:type="dcterms:W3CDTF">2024-01-29T06:59:00Z</dcterms:created>
  <dcterms:modified xsi:type="dcterms:W3CDTF">2024-02-08T15:15:00Z</dcterms:modified>
</cp:coreProperties>
</file>