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DD" w:rsidRDefault="006F5C91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>
        <w:rPr>
          <w:rFonts w:ascii="Tms Rmn" w:hAnsi="Tms Rmn"/>
          <w:sz w:val="28"/>
          <w:szCs w:val="28"/>
          <w:lang w:val="ru-RU"/>
        </w:rPr>
        <w:t xml:space="preserve"> </w:t>
      </w:r>
      <w:r w:rsidR="002D75DD" w:rsidRPr="002D75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4pt;margin-top:-4.2pt;width:171pt;height:45pt;z-index:251659264;mso-position-horizontal-relative:margin;mso-position-vertical-relative:text;mso-width-relative:page;mso-height-relative:page" o:gfxdata="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s/EB1wAAAAkBAAAPAAAA&#10;AAAAAAEAIAAAACIAAABkcnMvZG93bnJldi54bWxQSwECFAAUAAAACACHTuJAYj++DhYCAAA9BAAA&#10;DgAAAAAAAAABACAAAAAmAQAAZHJzL2Uyb0RvYy54bWxQSwUGAAAAAAYABgBZAQAArgUAAAAA&#10;" stroked="f">
            <v:textbox>
              <w:txbxContent>
                <w:p w:rsidR="002D75DD" w:rsidRDefault="002D75DD"/>
              </w:txbxContent>
            </v:textbox>
            <w10:wrap anchorx="margin"/>
          </v:shape>
        </w:pict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DD" w:rsidRDefault="006F5C91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D75DD" w:rsidRDefault="002D75DD">
      <w:pPr>
        <w:jc w:val="center"/>
        <w:rPr>
          <w:color w:val="000000"/>
        </w:rPr>
      </w:pPr>
    </w:p>
    <w:p w:rsidR="002D75DD" w:rsidRDefault="002D75DD">
      <w:pPr>
        <w:jc w:val="center"/>
        <w:rPr>
          <w:b/>
          <w:bCs/>
          <w:color w:val="000000"/>
          <w:sz w:val="28"/>
          <w:szCs w:val="28"/>
        </w:rPr>
      </w:pPr>
    </w:p>
    <w:p w:rsidR="002D75DD" w:rsidRDefault="006F5C9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 w:rsidR="002D75DD" w:rsidRDefault="006F5C91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2D75DD" w:rsidRDefault="006F5C91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:rsidR="002D75DD" w:rsidRDefault="002D75DD">
      <w:pPr>
        <w:jc w:val="center"/>
        <w:rPr>
          <w:color w:val="000000"/>
          <w:sz w:val="6"/>
          <w:szCs w:val="6"/>
        </w:rPr>
      </w:pPr>
    </w:p>
    <w:p w:rsidR="002D75DD" w:rsidRDefault="006F5C91">
      <w:pPr>
        <w:pStyle w:val="1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 w:rsidR="002D75DD" w:rsidRDefault="006F5C91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36</w:t>
      </w:r>
      <w:r>
        <w:rPr>
          <w:bCs/>
          <w:color w:val="000000"/>
          <w:sz w:val="32"/>
          <w:szCs w:val="32"/>
        </w:rPr>
        <w:t xml:space="preserve"> сесія VIII скликання</w:t>
      </w:r>
    </w:p>
    <w:p w:rsidR="002D75DD" w:rsidRDefault="002D75DD">
      <w:pPr>
        <w:jc w:val="center"/>
        <w:rPr>
          <w:b/>
          <w:bCs/>
          <w:color w:val="000000"/>
        </w:rPr>
      </w:pPr>
    </w:p>
    <w:p w:rsidR="002D75DD" w:rsidRDefault="006F5C91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 xml:space="preserve">Р І Ш Е Н </w:t>
      </w:r>
      <w:proofErr w:type="spellStart"/>
      <w:r>
        <w:rPr>
          <w:b/>
          <w:bCs/>
          <w:color w:val="000000"/>
          <w:sz w:val="40"/>
          <w:szCs w:val="40"/>
        </w:rPr>
        <w:t>Н</w:t>
      </w:r>
      <w:proofErr w:type="spellEnd"/>
      <w:r>
        <w:rPr>
          <w:b/>
          <w:bCs/>
          <w:color w:val="000000"/>
          <w:sz w:val="40"/>
          <w:szCs w:val="40"/>
        </w:rPr>
        <w:t xml:space="preserve"> Я</w:t>
      </w:r>
    </w:p>
    <w:p w:rsidR="002D75DD" w:rsidRDefault="002D75DD">
      <w:pPr>
        <w:ind w:left="-360" w:firstLine="540"/>
        <w:jc w:val="center"/>
        <w:rPr>
          <w:b/>
          <w:sz w:val="28"/>
          <w:szCs w:val="28"/>
        </w:rPr>
      </w:pP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24-36/2024</w:t>
      </w:r>
    </w:p>
    <w:p w:rsidR="002D75DD" w:rsidRDefault="002D75DD">
      <w:pPr>
        <w:ind w:right="5422"/>
        <w:jc w:val="both"/>
        <w:rPr>
          <w:b/>
          <w:sz w:val="28"/>
          <w:szCs w:val="28"/>
        </w:rPr>
      </w:pPr>
    </w:p>
    <w:p w:rsidR="002D75DD" w:rsidRDefault="006F5C91">
      <w:pPr>
        <w:ind w:right="5422"/>
        <w:jc w:val="both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Про внесення змін до рішення Ніжинської міської ради </w:t>
      </w:r>
      <w:r>
        <w:rPr>
          <w:rStyle w:val="a3"/>
          <w:sz w:val="28"/>
          <w:szCs w:val="28"/>
          <w:lang w:val="en-US"/>
        </w:rPr>
        <w:t>VII</w:t>
      </w:r>
      <w:r>
        <w:rPr>
          <w:rStyle w:val="a3"/>
          <w:sz w:val="28"/>
          <w:szCs w:val="28"/>
        </w:rPr>
        <w:t xml:space="preserve">І скликання від 17 листопада 2020 року </w:t>
      </w:r>
      <w:r>
        <w:rPr>
          <w:b/>
          <w:sz w:val="28"/>
          <w:szCs w:val="28"/>
        </w:rPr>
        <w:t>№ 9 - 1 / 2020</w:t>
      </w:r>
      <w:r>
        <w:rPr>
          <w:rStyle w:val="21"/>
          <w:sz w:val="28"/>
          <w:szCs w:val="28"/>
          <w:lang w:val="uk-UA"/>
        </w:rPr>
        <w:t xml:space="preserve"> </w:t>
      </w:r>
      <w:r>
        <w:rPr>
          <w:rStyle w:val="a3"/>
          <w:sz w:val="28"/>
          <w:szCs w:val="28"/>
        </w:rPr>
        <w:t xml:space="preserve">«Про обрання голів та членів постійних комісій </w:t>
      </w:r>
      <w:r>
        <w:rPr>
          <w:b/>
          <w:sz w:val="28"/>
          <w:szCs w:val="28"/>
        </w:rPr>
        <w:t>Ніжинської</w:t>
      </w:r>
      <w:r>
        <w:rPr>
          <w:rStyle w:val="a3"/>
          <w:sz w:val="28"/>
          <w:szCs w:val="28"/>
        </w:rPr>
        <w:t xml:space="preserve">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 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кликання</w:t>
      </w:r>
      <w:r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 xml:space="preserve"> зі змінами</w:t>
      </w:r>
    </w:p>
    <w:p w:rsidR="002D75DD" w:rsidRDefault="002D75DD">
      <w:pPr>
        <w:ind w:right="5422" w:firstLine="567"/>
        <w:rPr>
          <w:b/>
          <w:sz w:val="28"/>
          <w:szCs w:val="28"/>
        </w:rPr>
      </w:pPr>
    </w:p>
    <w:p w:rsidR="002D75DD" w:rsidRDefault="006F5C91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>
        <w:rPr>
          <w:sz w:val="28"/>
          <w:szCs w:val="28"/>
        </w:rPr>
        <w:t>Відповідно до пункту 2 частини 1 статті 26, статей 42, 49, 59, 73 Закону України «Про місцеве самоврядування в Україні», статті 20 Закону України «Про статус депутатів місцевих рад», статей 12, 41, 42 Регламенту Ніжинської міської ради Чернігівської облас</w:t>
      </w:r>
      <w:r>
        <w:rPr>
          <w:sz w:val="28"/>
          <w:szCs w:val="28"/>
        </w:rPr>
        <w:t>ті VIIІ скликання, затвердженого рішенням Ніжинської міської ради від 27.11.2020 року №3-2/2020</w:t>
      </w:r>
      <w:r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враховуючи наявність обставин, передбачених пунктом 2 частини 2 статті 5 Закону України «Про статус депутатів місцевих рад», а також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останову Ніж</w:t>
      </w:r>
      <w:r>
        <w:rPr>
          <w:sz w:val="28"/>
          <w:szCs w:val="28"/>
        </w:rPr>
        <w:t xml:space="preserve">инської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</w:rPr>
        <w:t>Ніжинського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t>ня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р., міська рада вирішила:</w:t>
      </w:r>
    </w:p>
    <w:p w:rsidR="002D75DD" w:rsidRDefault="006F5C91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зміни до підпункту </w:t>
      </w:r>
      <w:r>
        <w:rPr>
          <w:sz w:val="28"/>
          <w:szCs w:val="28"/>
        </w:rPr>
        <w:t xml:space="preserve">3.2.5. пункту 3 </w:t>
      </w:r>
      <w:r>
        <w:rPr>
          <w:sz w:val="28"/>
          <w:szCs w:val="28"/>
        </w:rPr>
        <w:t xml:space="preserve"> рішення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rStyle w:val="a3"/>
          <w:b w:val="0"/>
          <w:sz w:val="28"/>
          <w:szCs w:val="28"/>
        </w:rPr>
        <w:t xml:space="preserve"> від 17 листопада 2021 року </w:t>
      </w:r>
      <w:r>
        <w:rPr>
          <w:sz w:val="28"/>
          <w:szCs w:val="28"/>
        </w:rPr>
        <w:t>№ 9 - 1 / 2020</w:t>
      </w:r>
      <w:r>
        <w:rPr>
          <w:rStyle w:val="21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a3"/>
          <w:b w:val="0"/>
          <w:sz w:val="28"/>
          <w:szCs w:val="28"/>
        </w:rPr>
        <w:t xml:space="preserve">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кликання</w:t>
      </w:r>
      <w:r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(зі змінами)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та викласти його у такій редакції:</w:t>
      </w:r>
    </w:p>
    <w:p w:rsidR="002D75DD" w:rsidRDefault="006F5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Ющенка</w:t>
      </w:r>
      <w:r>
        <w:rPr>
          <w:sz w:val="28"/>
          <w:szCs w:val="28"/>
        </w:rPr>
        <w:t xml:space="preserve"> Олександра Григоровича</w:t>
      </w:r>
      <w:r>
        <w:rPr>
          <w:sz w:val="28"/>
          <w:szCs w:val="28"/>
        </w:rPr>
        <w:t>;»</w:t>
      </w:r>
    </w:p>
    <w:p w:rsidR="002D75DD" w:rsidRDefault="006F5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міської ради </w:t>
      </w:r>
      <w:proofErr w:type="spellStart"/>
      <w:r>
        <w:rPr>
          <w:sz w:val="28"/>
          <w:szCs w:val="28"/>
        </w:rPr>
        <w:t>Хоменку</w:t>
      </w:r>
      <w:proofErr w:type="spellEnd"/>
      <w:r>
        <w:rPr>
          <w:sz w:val="28"/>
          <w:szCs w:val="28"/>
        </w:rPr>
        <w:t xml:space="preserve"> Ю.Ю.</w:t>
      </w:r>
      <w:r>
        <w:rPr>
          <w:sz w:val="28"/>
          <w:szCs w:val="28"/>
        </w:rPr>
        <w:t xml:space="preserve"> забезпечити оприлюднення цього рішення протягом п’яти робочих днів з дня його прийняття шляхом розміщення                           на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Ніжинської міської ради.</w:t>
      </w:r>
    </w:p>
    <w:p w:rsidR="002D75DD" w:rsidRDefault="006F5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постійну комісію міськ</w:t>
      </w:r>
      <w:r>
        <w:rPr>
          <w:sz w:val="28"/>
          <w:szCs w:val="28"/>
        </w:rPr>
        <w:t xml:space="preserve">ої ради з питань </w:t>
      </w:r>
      <w:r>
        <w:rPr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 голова комісії – Салогуб В. В.).</w:t>
      </w:r>
    </w:p>
    <w:p w:rsidR="002D75DD" w:rsidRDefault="002D75DD">
      <w:pPr>
        <w:ind w:firstLine="540"/>
        <w:jc w:val="both"/>
        <w:rPr>
          <w:sz w:val="28"/>
          <w:szCs w:val="28"/>
        </w:rPr>
      </w:pPr>
    </w:p>
    <w:p w:rsidR="002D75DD" w:rsidRDefault="006F5C91">
      <w:pPr>
        <w:ind w:firstLine="54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:rsidR="002D75DD" w:rsidRDefault="006F5C91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</w:t>
      </w:r>
      <w:r>
        <w:rPr>
          <w:sz w:val="28"/>
          <w:szCs w:val="28"/>
        </w:rPr>
        <w:t xml:space="preserve">                         Олександр КОДОЛА </w:t>
      </w:r>
    </w:p>
    <w:p w:rsidR="002D75DD" w:rsidRDefault="002D75DD">
      <w:pPr>
        <w:ind w:firstLine="540"/>
        <w:jc w:val="both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6F5C9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ВІЗУЮТЬ:</w:t>
      </w:r>
    </w:p>
    <w:p w:rsidR="002D75DD" w:rsidRDefault="002D75DD">
      <w:pPr>
        <w:jc w:val="both"/>
        <w:rPr>
          <w:sz w:val="28"/>
          <w:szCs w:val="28"/>
        </w:rPr>
      </w:pP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 w:rsidR="002D75DD" w:rsidRDefault="002D75DD">
      <w:pPr>
        <w:jc w:val="both"/>
        <w:rPr>
          <w:b/>
          <w:bCs/>
          <w:sz w:val="32"/>
          <w:szCs w:val="32"/>
        </w:rPr>
      </w:pPr>
    </w:p>
    <w:p w:rsidR="002D75DD" w:rsidRDefault="002D75DD">
      <w:pPr>
        <w:jc w:val="both"/>
        <w:rPr>
          <w:sz w:val="28"/>
          <w:szCs w:val="28"/>
        </w:rPr>
      </w:pP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</w:t>
      </w:r>
      <w:r>
        <w:rPr>
          <w:sz w:val="28"/>
          <w:szCs w:val="28"/>
        </w:rPr>
        <w:t xml:space="preserve">                                             В’ячеслав ЛЕГА</w:t>
      </w:r>
    </w:p>
    <w:p w:rsidR="002D75DD" w:rsidRDefault="002D75DD">
      <w:pPr>
        <w:jc w:val="both"/>
        <w:rPr>
          <w:sz w:val="28"/>
          <w:szCs w:val="28"/>
        </w:rPr>
      </w:pPr>
    </w:p>
    <w:p w:rsidR="002D75DD" w:rsidRDefault="002D75DD">
      <w:pPr>
        <w:jc w:val="both"/>
        <w:rPr>
          <w:sz w:val="28"/>
          <w:szCs w:val="28"/>
        </w:rPr>
      </w:pP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>і свобод громадян, запобігання корупції,</w:t>
      </w: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депутатської діяльності та </w:t>
      </w:r>
      <w:r>
        <w:rPr>
          <w:sz w:val="28"/>
          <w:szCs w:val="28"/>
        </w:rPr>
        <w:t>етики                                           Валерій САЛОГУБ</w:t>
      </w:r>
    </w:p>
    <w:p w:rsidR="002D75DD" w:rsidRDefault="002D75DD">
      <w:pPr>
        <w:jc w:val="both"/>
        <w:rPr>
          <w:sz w:val="28"/>
          <w:szCs w:val="28"/>
        </w:rPr>
      </w:pPr>
    </w:p>
    <w:p w:rsidR="002D75DD" w:rsidRDefault="002D75DD">
      <w:pPr>
        <w:jc w:val="both"/>
      </w:pPr>
    </w:p>
    <w:p w:rsidR="002D75DD" w:rsidRDefault="002D75DD"/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2D75DD">
      <w:pPr>
        <w:ind w:left="-540"/>
        <w:jc w:val="center"/>
        <w:rPr>
          <w:sz w:val="28"/>
          <w:szCs w:val="28"/>
        </w:rPr>
      </w:pPr>
    </w:p>
    <w:p w:rsidR="002D75DD" w:rsidRDefault="006F5C91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:rsidR="002D75DD" w:rsidRDefault="006F5C91">
      <w:pPr>
        <w:pStyle w:val="1"/>
        <w:rPr>
          <w:rFonts w:ascii="Times New Roman" w:hAnsi="Times New Roman"/>
          <w:bCs w:val="0"/>
          <w:szCs w:val="28"/>
        </w:rPr>
      </w:pPr>
      <w:r>
        <w:rPr>
          <w:b w:val="0"/>
          <w:szCs w:val="28"/>
        </w:rPr>
        <w:t>до проекту рішення Ніжинської міської ради «</w:t>
      </w:r>
      <w:r>
        <w:rPr>
          <w:rStyle w:val="a3"/>
          <w:szCs w:val="28"/>
        </w:rPr>
        <w:t xml:space="preserve">Про внесення змін до рішення Ніжинської міської ради </w:t>
      </w:r>
      <w:r>
        <w:rPr>
          <w:rStyle w:val="a3"/>
          <w:szCs w:val="28"/>
          <w:lang w:val="en-US"/>
        </w:rPr>
        <w:t>VII</w:t>
      </w:r>
      <w:r>
        <w:rPr>
          <w:rStyle w:val="a3"/>
          <w:szCs w:val="28"/>
        </w:rPr>
        <w:t>І скликання від 17 листопада 2020 року</w:t>
      </w:r>
      <w:r>
        <w:rPr>
          <w:rStyle w:val="a3"/>
          <w:b/>
          <w:szCs w:val="28"/>
        </w:rPr>
        <w:t xml:space="preserve"> </w:t>
      </w:r>
      <w:r>
        <w:rPr>
          <w:b w:val="0"/>
        </w:rPr>
        <w:t>№ 9 - 1 / 2020</w:t>
      </w:r>
      <w:r>
        <w:rPr>
          <w:rStyle w:val="21"/>
          <w:b/>
          <w:sz w:val="28"/>
          <w:szCs w:val="28"/>
          <w:lang w:val="uk-UA"/>
        </w:rPr>
        <w:t xml:space="preserve"> </w:t>
      </w:r>
      <w:r>
        <w:rPr>
          <w:rStyle w:val="a3"/>
          <w:szCs w:val="28"/>
        </w:rPr>
        <w:t>«Про обрання голів та членів постійних комісій</w:t>
      </w:r>
      <w:r>
        <w:rPr>
          <w:rStyle w:val="a3"/>
          <w:b/>
          <w:szCs w:val="28"/>
        </w:rPr>
        <w:t xml:space="preserve"> </w:t>
      </w:r>
      <w:r>
        <w:rPr>
          <w:b w:val="0"/>
        </w:rPr>
        <w:t>Ніжинської</w:t>
      </w:r>
      <w:r>
        <w:rPr>
          <w:rStyle w:val="a3"/>
          <w:b/>
          <w:szCs w:val="28"/>
        </w:rPr>
        <w:t xml:space="preserve"> </w:t>
      </w:r>
      <w:r>
        <w:rPr>
          <w:rStyle w:val="a3"/>
          <w:szCs w:val="28"/>
        </w:rPr>
        <w:t>міської ради</w:t>
      </w:r>
      <w:r>
        <w:rPr>
          <w:rStyle w:val="a3"/>
          <w:b/>
          <w:szCs w:val="28"/>
        </w:rPr>
        <w:t xml:space="preserve"> </w:t>
      </w:r>
      <w:r>
        <w:rPr>
          <w:rStyle w:val="a3"/>
          <w:szCs w:val="28"/>
          <w:lang w:val="en-US"/>
        </w:rPr>
        <w:t>V</w:t>
      </w:r>
      <w:r>
        <w:rPr>
          <w:b w:val="0"/>
          <w:lang w:val="en-US"/>
        </w:rPr>
        <w:t>II</w:t>
      </w:r>
      <w:r>
        <w:rPr>
          <w:b w:val="0"/>
        </w:rPr>
        <w:t>І </w:t>
      </w:r>
      <w:r>
        <w:rPr>
          <w:b w:val="0"/>
          <w:lang w:val="en-US"/>
        </w:rPr>
        <w:t>c</w:t>
      </w:r>
      <w:r>
        <w:rPr>
          <w:b w:val="0"/>
        </w:rPr>
        <w:t>кликання</w:t>
      </w:r>
      <w:r>
        <w:rPr>
          <w:rStyle w:val="a3"/>
          <w:b/>
          <w:szCs w:val="28"/>
        </w:rPr>
        <w:t>»</w:t>
      </w:r>
      <w:r>
        <w:rPr>
          <w:rStyle w:val="a3"/>
          <w:rFonts w:asciiTheme="minorHAnsi" w:hAnsiTheme="minorHAnsi"/>
          <w:b/>
          <w:szCs w:val="28"/>
        </w:rPr>
        <w:t xml:space="preserve"> </w:t>
      </w:r>
      <w:r>
        <w:rPr>
          <w:rStyle w:val="a3"/>
          <w:rFonts w:ascii="Times New Roman" w:hAnsi="Times New Roman"/>
          <w:bCs/>
          <w:szCs w:val="28"/>
        </w:rPr>
        <w:t xml:space="preserve">зі </w:t>
      </w:r>
      <w:proofErr w:type="spellStart"/>
      <w:r>
        <w:rPr>
          <w:rStyle w:val="a3"/>
          <w:rFonts w:ascii="Times New Roman" w:hAnsi="Times New Roman"/>
          <w:bCs/>
          <w:szCs w:val="28"/>
        </w:rPr>
        <w:t>змінами”</w:t>
      </w:r>
      <w:proofErr w:type="spellEnd"/>
      <w:r>
        <w:rPr>
          <w:rStyle w:val="a3"/>
          <w:rFonts w:ascii="Times New Roman" w:hAnsi="Times New Roman"/>
          <w:bCs/>
          <w:szCs w:val="28"/>
        </w:rPr>
        <w:t xml:space="preserve"> </w:t>
      </w:r>
      <w:r>
        <w:rPr>
          <w:rStyle w:val="a3"/>
          <w:rFonts w:asciiTheme="minorHAnsi" w:hAnsiTheme="minorHAnsi"/>
          <w:b/>
          <w:szCs w:val="28"/>
        </w:rPr>
        <w:t xml:space="preserve"> </w:t>
      </w:r>
      <w:r>
        <w:rPr>
          <w:b w:val="0"/>
          <w:szCs w:val="28"/>
        </w:rPr>
        <w:t>від «</w:t>
      </w:r>
      <w:r>
        <w:rPr>
          <w:b w:val="0"/>
          <w:szCs w:val="28"/>
        </w:rPr>
        <w:t>31</w:t>
      </w:r>
      <w:r>
        <w:rPr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січ</w:t>
      </w:r>
      <w:r>
        <w:rPr>
          <w:b w:val="0"/>
          <w:szCs w:val="28"/>
        </w:rPr>
        <w:t>ня 202</w:t>
      </w:r>
      <w:r>
        <w:rPr>
          <w:b w:val="0"/>
          <w:szCs w:val="28"/>
        </w:rPr>
        <w:t>4</w:t>
      </w:r>
      <w:r>
        <w:rPr>
          <w:b w:val="0"/>
          <w:szCs w:val="28"/>
        </w:rPr>
        <w:t xml:space="preserve"> року  </w:t>
      </w:r>
      <w:r>
        <w:rPr>
          <w:bCs w:val="0"/>
          <w:szCs w:val="28"/>
        </w:rPr>
        <w:t xml:space="preserve">  № </w:t>
      </w:r>
      <w:r>
        <w:rPr>
          <w:bCs w:val="0"/>
          <w:szCs w:val="28"/>
        </w:rPr>
        <w:t>1725</w:t>
      </w:r>
    </w:p>
    <w:p w:rsidR="002D75DD" w:rsidRDefault="006F5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Передбачає </w:t>
      </w:r>
      <w:r>
        <w:rPr>
          <w:rStyle w:val="a3"/>
          <w:b w:val="0"/>
          <w:sz w:val="28"/>
          <w:szCs w:val="28"/>
        </w:rPr>
        <w:t xml:space="preserve">внесення змін до рішення Ніжинської міської ради </w:t>
      </w:r>
      <w:r>
        <w:rPr>
          <w:rStyle w:val="a3"/>
          <w:b w:val="0"/>
          <w:sz w:val="28"/>
          <w:szCs w:val="28"/>
          <w:lang w:val="en-US"/>
        </w:rPr>
        <w:t>VII</w:t>
      </w:r>
      <w:r>
        <w:rPr>
          <w:rStyle w:val="a3"/>
          <w:b w:val="0"/>
          <w:sz w:val="28"/>
          <w:szCs w:val="28"/>
        </w:rPr>
        <w:t xml:space="preserve">І скликання від 17 листопада 2020 року </w:t>
      </w:r>
      <w:r>
        <w:rPr>
          <w:sz w:val="28"/>
          <w:szCs w:val="28"/>
        </w:rPr>
        <w:t>№ 9 - 1 / 2020</w:t>
      </w:r>
      <w:r>
        <w:rPr>
          <w:rStyle w:val="21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</w:rPr>
        <w:t xml:space="preserve">«Про обрання голів та членів постійних комісій </w:t>
      </w:r>
      <w:r>
        <w:rPr>
          <w:sz w:val="28"/>
          <w:szCs w:val="28"/>
        </w:rPr>
        <w:t>Ніжинської</w:t>
      </w:r>
      <w:r>
        <w:rPr>
          <w:rStyle w:val="a3"/>
          <w:b w:val="0"/>
          <w:sz w:val="28"/>
          <w:szCs w:val="28"/>
        </w:rPr>
        <w:t xml:space="preserve"> міської ради </w:t>
      </w:r>
      <w:r>
        <w:rPr>
          <w:rStyle w:val="a3"/>
          <w:b w:val="0"/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І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кликання»</w:t>
      </w:r>
      <w:r>
        <w:rPr>
          <w:sz w:val="28"/>
          <w:szCs w:val="28"/>
        </w:rPr>
        <w:t xml:space="preserve"> зі змінами</w:t>
      </w:r>
      <w:r>
        <w:rPr>
          <w:sz w:val="28"/>
          <w:szCs w:val="28"/>
        </w:rPr>
        <w:t xml:space="preserve">, а саме зміну у персональному складі  постійної комісії міської ради  з питань </w:t>
      </w:r>
      <w:r>
        <w:rPr>
          <w:color w:val="000000"/>
          <w:sz w:val="28"/>
          <w:szCs w:val="28"/>
        </w:rPr>
        <w:t>регламенту, законності, о</w:t>
      </w:r>
      <w:r>
        <w:rPr>
          <w:color w:val="000000"/>
          <w:sz w:val="28"/>
          <w:szCs w:val="28"/>
        </w:rPr>
        <w:t>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зв’язку достроковим припиненням повноважень депутата Ніжинської міської ради Чернігівської області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І скликання </w:t>
      </w:r>
      <w:proofErr w:type="spellStart"/>
      <w:r>
        <w:rPr>
          <w:sz w:val="28"/>
          <w:szCs w:val="28"/>
        </w:rPr>
        <w:t>Нікитенко</w:t>
      </w:r>
      <w:proofErr w:type="spellEnd"/>
      <w:r>
        <w:rPr>
          <w:sz w:val="28"/>
          <w:szCs w:val="28"/>
        </w:rPr>
        <w:t xml:space="preserve"> Олен</w:t>
      </w:r>
      <w:r>
        <w:rPr>
          <w:sz w:val="28"/>
          <w:szCs w:val="28"/>
        </w:rPr>
        <w:t>ою Вікторівною</w:t>
      </w:r>
      <w:r>
        <w:rPr>
          <w:sz w:val="28"/>
          <w:szCs w:val="28"/>
        </w:rPr>
        <w:t>, обрано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ЧЕРНІГІВСЬК</w:t>
      </w:r>
      <w:r>
        <w:rPr>
          <w:sz w:val="28"/>
          <w:szCs w:val="28"/>
        </w:rPr>
        <w:t>ОЇ</w:t>
      </w:r>
      <w:r>
        <w:rPr>
          <w:sz w:val="28"/>
          <w:szCs w:val="28"/>
        </w:rPr>
        <w:t xml:space="preserve"> ОБЛАСН</w:t>
      </w:r>
      <w:r>
        <w:rPr>
          <w:sz w:val="28"/>
          <w:szCs w:val="28"/>
        </w:rPr>
        <w:t>ОЇ</w:t>
      </w:r>
      <w:r>
        <w:rPr>
          <w:sz w:val="28"/>
          <w:szCs w:val="28"/>
        </w:rPr>
        <w:t xml:space="preserve"> ОРГАНІЗАЦІ</w:t>
      </w:r>
      <w:r>
        <w:rPr>
          <w:sz w:val="28"/>
          <w:szCs w:val="28"/>
        </w:rPr>
        <w:t>Ї</w:t>
      </w:r>
      <w:r>
        <w:rPr>
          <w:sz w:val="28"/>
          <w:szCs w:val="28"/>
        </w:rPr>
        <w:t xml:space="preserve"> ПОЛІТИЧНОЇ ПАРТІЇ «ЗА МАЙБУТНЄ»</w:t>
      </w:r>
      <w:r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бу</w:t>
      </w:r>
      <w:r>
        <w:rPr>
          <w:sz w:val="28"/>
          <w:szCs w:val="28"/>
        </w:rPr>
        <w:t>ла</w:t>
      </w:r>
      <w:r>
        <w:rPr>
          <w:sz w:val="28"/>
          <w:szCs w:val="28"/>
        </w:rPr>
        <w:t xml:space="preserve"> членом вищевказаної комісії, та визнанням обран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ЮЩЕНКА</w:t>
      </w:r>
      <w:r>
        <w:rPr>
          <w:sz w:val="28"/>
          <w:szCs w:val="28"/>
        </w:rPr>
        <w:t xml:space="preserve"> Олександра Григоровича</w:t>
      </w:r>
      <w:r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Ніжинської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</w:rPr>
        <w:t>Ніжинського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t>ня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р. ;</w:t>
      </w:r>
    </w:p>
    <w:p w:rsidR="002D75DD" w:rsidRDefault="006F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Підстави для підготовки: </w:t>
      </w:r>
      <w:r>
        <w:rPr>
          <w:rStyle w:val="a3"/>
          <w:b w:val="0"/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Ніжинської міської ради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27-35/2023 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t>ня 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р.</w:t>
      </w:r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дострокове припинення повноважень депутата Ніжинської міської ради Черні</w:t>
      </w:r>
      <w:r>
        <w:rPr>
          <w:sz w:val="28"/>
          <w:szCs w:val="28"/>
        </w:rPr>
        <w:t xml:space="preserve">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proofErr w:type="spellStart"/>
      <w:r>
        <w:rPr>
          <w:sz w:val="28"/>
          <w:szCs w:val="28"/>
        </w:rPr>
        <w:t>Нікитенко</w:t>
      </w:r>
      <w:proofErr w:type="spellEnd"/>
      <w:r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” </w:t>
      </w:r>
      <w:r>
        <w:rPr>
          <w:rStyle w:val="a3"/>
          <w:b w:val="0"/>
          <w:sz w:val="28"/>
          <w:szCs w:val="28"/>
        </w:rPr>
        <w:t xml:space="preserve">та </w:t>
      </w:r>
      <w:r>
        <w:rPr>
          <w:sz w:val="28"/>
          <w:szCs w:val="28"/>
        </w:rPr>
        <w:t xml:space="preserve">Постанова Ніжинської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</w:rPr>
        <w:t>Ніжинського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t>ня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(реєстрація депутатом  Ніжинської міської ради </w:t>
      </w:r>
      <w:r>
        <w:rPr>
          <w:i/>
          <w:sz w:val="28"/>
          <w:szCs w:val="28"/>
          <w:lang w:val="en-US"/>
        </w:rPr>
        <w:t>VII</w:t>
      </w:r>
      <w:r>
        <w:rPr>
          <w:i/>
          <w:sz w:val="28"/>
          <w:szCs w:val="28"/>
        </w:rPr>
        <w:t xml:space="preserve">І скликання </w:t>
      </w:r>
      <w:r>
        <w:rPr>
          <w:i/>
          <w:iCs/>
          <w:sz w:val="28"/>
          <w:szCs w:val="28"/>
        </w:rPr>
        <w:t>Ющенка</w:t>
      </w:r>
      <w:r>
        <w:rPr>
          <w:i/>
          <w:iCs/>
          <w:sz w:val="28"/>
          <w:szCs w:val="28"/>
        </w:rPr>
        <w:t xml:space="preserve"> Олександра Григоровича</w:t>
      </w:r>
      <w:r>
        <w:rPr>
          <w:i/>
          <w:sz w:val="28"/>
          <w:szCs w:val="28"/>
        </w:rPr>
        <w:t xml:space="preserve"> ). </w:t>
      </w:r>
    </w:p>
    <w:p w:rsidR="002D75DD" w:rsidRDefault="006F5C91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Таким чином зі складу постійної комісії міської ради з питань </w:t>
      </w:r>
      <w:r>
        <w:rPr>
          <w:color w:val="000000"/>
          <w:sz w:val="28"/>
          <w:szCs w:val="28"/>
        </w:rPr>
        <w:t xml:space="preserve"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</w:t>
      </w:r>
      <w:r>
        <w:rPr>
          <w:sz w:val="28"/>
          <w:szCs w:val="28"/>
        </w:rPr>
        <w:t xml:space="preserve">(голова </w:t>
      </w:r>
      <w:r>
        <w:rPr>
          <w:sz w:val="28"/>
          <w:szCs w:val="28"/>
        </w:rPr>
        <w:t>САЛОГУБ</w:t>
      </w:r>
      <w:r>
        <w:rPr>
          <w:sz w:val="28"/>
          <w:szCs w:val="28"/>
        </w:rPr>
        <w:t xml:space="preserve"> В.В..</w:t>
      </w:r>
      <w:r>
        <w:rPr>
          <w:sz w:val="28"/>
          <w:szCs w:val="28"/>
        </w:rPr>
        <w:t xml:space="preserve">) пропонується </w:t>
      </w:r>
      <w:r>
        <w:rPr>
          <w:i/>
          <w:sz w:val="28"/>
          <w:szCs w:val="28"/>
        </w:rPr>
        <w:t xml:space="preserve">виключити </w:t>
      </w:r>
      <w:proofErr w:type="spellStart"/>
      <w:r>
        <w:rPr>
          <w:i/>
          <w:sz w:val="28"/>
          <w:szCs w:val="28"/>
        </w:rPr>
        <w:t>Нікитенко</w:t>
      </w:r>
      <w:proofErr w:type="spellEnd"/>
      <w:r>
        <w:rPr>
          <w:i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, водночас </w:t>
      </w:r>
      <w:r>
        <w:rPr>
          <w:i/>
          <w:sz w:val="28"/>
          <w:szCs w:val="28"/>
        </w:rPr>
        <w:t>включивши</w:t>
      </w:r>
      <w:r>
        <w:rPr>
          <w:sz w:val="28"/>
          <w:szCs w:val="28"/>
        </w:rPr>
        <w:t xml:space="preserve"> до складу вище згаданої комісії </w:t>
      </w:r>
      <w:r>
        <w:rPr>
          <w:i/>
          <w:sz w:val="28"/>
          <w:szCs w:val="28"/>
        </w:rPr>
        <w:t>Ющенка</w:t>
      </w:r>
      <w:r>
        <w:rPr>
          <w:i/>
          <w:sz w:val="28"/>
          <w:szCs w:val="28"/>
        </w:rPr>
        <w:t xml:space="preserve"> О.Г.</w:t>
      </w:r>
    </w:p>
    <w:p w:rsidR="002D75DD" w:rsidRDefault="006F5C91">
      <w:pPr>
        <w:jc w:val="both"/>
        <w:rPr>
          <w:rStyle w:val="a3"/>
        </w:rPr>
      </w:pPr>
      <w:r>
        <w:rPr>
          <w:rStyle w:val="a3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7"/>
        <w:gridCol w:w="5096"/>
      </w:tblGrid>
      <w:tr w:rsidR="002D75DD">
        <w:tc>
          <w:tcPr>
            <w:tcW w:w="4827" w:type="dxa"/>
          </w:tcPr>
          <w:p w:rsidR="002D75DD" w:rsidRDefault="006F5C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діючій редакції</w:t>
            </w:r>
          </w:p>
        </w:tc>
        <w:tc>
          <w:tcPr>
            <w:tcW w:w="5096" w:type="dxa"/>
          </w:tcPr>
          <w:p w:rsidR="002D75DD" w:rsidRDefault="006F5C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Зміни, що пропонуються</w:t>
            </w:r>
          </w:p>
        </w:tc>
      </w:tr>
      <w:tr w:rsidR="002D75DD">
        <w:trPr>
          <w:trHeight w:val="958"/>
        </w:trPr>
        <w:tc>
          <w:tcPr>
            <w:tcW w:w="4827" w:type="dxa"/>
          </w:tcPr>
          <w:p w:rsidR="002D75DD" w:rsidRDefault="006F5C91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3.2.5.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Нікитенко</w:t>
            </w:r>
            <w:proofErr w:type="spellEnd"/>
            <w:r>
              <w:rPr>
                <w:sz w:val="28"/>
                <w:szCs w:val="28"/>
              </w:rPr>
              <w:t xml:space="preserve"> Олену Вікторівну</w:t>
            </w:r>
            <w:r>
              <w:rPr>
                <w:sz w:val="28"/>
                <w:szCs w:val="28"/>
              </w:rPr>
              <w:t xml:space="preserve"> »</w:t>
            </w:r>
          </w:p>
          <w:p w:rsidR="002D75DD" w:rsidRDefault="002D75D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2D75DD" w:rsidRDefault="006F5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Ющенка</w:t>
            </w:r>
            <w:r>
              <w:rPr>
                <w:sz w:val="28"/>
                <w:szCs w:val="28"/>
              </w:rPr>
              <w:t xml:space="preserve"> Олександра Григоровича</w:t>
            </w:r>
            <w:r>
              <w:rPr>
                <w:sz w:val="28"/>
                <w:szCs w:val="28"/>
              </w:rPr>
              <w:t xml:space="preserve"> »</w:t>
            </w:r>
          </w:p>
          <w:p w:rsidR="002D75DD" w:rsidRDefault="002D75DD">
            <w:pPr>
              <w:jc w:val="both"/>
              <w:rPr>
                <w:sz w:val="28"/>
                <w:szCs w:val="28"/>
              </w:rPr>
            </w:pPr>
          </w:p>
        </w:tc>
      </w:tr>
    </w:tbl>
    <w:p w:rsidR="002D75DD" w:rsidRDefault="002D75DD">
      <w:pPr>
        <w:jc w:val="both"/>
        <w:rPr>
          <w:rStyle w:val="a3"/>
        </w:rPr>
      </w:pPr>
    </w:p>
    <w:p w:rsidR="002D75DD" w:rsidRDefault="006F5C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Проект рішення підготовлений з дотриманням норм Конституції України,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відповідно </w:t>
      </w:r>
      <w:r>
        <w:rPr>
          <w:sz w:val="28"/>
          <w:szCs w:val="28"/>
        </w:rPr>
        <w:t>до пункту 2 частини 1 статті 26, статей 42, 49, 59, 73 Закону України «Про місцеве самоврядування в Україні», статті 20 Закону України «Про статус депутатів місцевих р</w:t>
      </w:r>
      <w:r>
        <w:rPr>
          <w:sz w:val="28"/>
          <w:szCs w:val="28"/>
        </w:rPr>
        <w:t>ад», статей 12, 41, 42 Регламенту Ніжинської міської ради Чернігівської області VIIІ скликання, затвердженого рішенням Ніжинської міської ради від 27.11.2020 року №3-2/2020</w:t>
      </w:r>
      <w:r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>, враховуючи наявність обставин, передбачених пунктом 2 частини 2 статт</w:t>
      </w:r>
      <w:r>
        <w:rPr>
          <w:sz w:val="28"/>
          <w:szCs w:val="28"/>
        </w:rPr>
        <w:t xml:space="preserve">і 5 Закону України «Про статус депутатів місцевих рад», а також Постанову Ніжинської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виборчої комісії </w:t>
      </w:r>
      <w:r>
        <w:rPr>
          <w:sz w:val="28"/>
          <w:szCs w:val="28"/>
        </w:rPr>
        <w:t>Ніжинського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Чернігівської області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t>ня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</w:p>
    <w:p w:rsidR="002D75DD" w:rsidRDefault="006F5C91">
      <w:pPr>
        <w:tabs>
          <w:tab w:val="left" w:pos="3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Відповідальний за підготовку проекту рішення – секретар Ніжинської  міської ради </w:t>
      </w:r>
      <w:proofErr w:type="spellStart"/>
      <w:r>
        <w:rPr>
          <w:color w:val="000000"/>
          <w:sz w:val="28"/>
          <w:szCs w:val="28"/>
        </w:rPr>
        <w:t>Хоменко</w:t>
      </w:r>
      <w:proofErr w:type="spellEnd"/>
      <w:r>
        <w:rPr>
          <w:color w:val="000000"/>
          <w:sz w:val="28"/>
          <w:szCs w:val="28"/>
        </w:rPr>
        <w:t xml:space="preserve"> Юрій Юрійович.</w:t>
      </w:r>
    </w:p>
    <w:p w:rsidR="002D75DD" w:rsidRDefault="002D75DD">
      <w:pPr>
        <w:tabs>
          <w:tab w:val="left" w:pos="3080"/>
        </w:tabs>
        <w:jc w:val="both"/>
        <w:rPr>
          <w:color w:val="000000"/>
          <w:sz w:val="28"/>
          <w:szCs w:val="28"/>
        </w:rPr>
      </w:pPr>
    </w:p>
    <w:p w:rsidR="002D75DD" w:rsidRDefault="002D75DD">
      <w:pPr>
        <w:tabs>
          <w:tab w:val="left" w:pos="3080"/>
        </w:tabs>
        <w:jc w:val="both"/>
        <w:rPr>
          <w:sz w:val="20"/>
          <w:szCs w:val="28"/>
        </w:rPr>
      </w:pPr>
    </w:p>
    <w:p w:rsidR="002D75DD" w:rsidRDefault="006F5C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Ю.Ю. </w:t>
      </w:r>
      <w:proofErr w:type="spellStart"/>
      <w:r>
        <w:rPr>
          <w:sz w:val="28"/>
          <w:szCs w:val="28"/>
        </w:rPr>
        <w:t>Хоменко</w:t>
      </w:r>
      <w:proofErr w:type="spellEnd"/>
    </w:p>
    <w:sectPr w:rsidR="002D75DD" w:rsidSect="002D75DD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0BD7"/>
    <w:rsid w:val="00021C76"/>
    <w:rsid w:val="00024E98"/>
    <w:rsid w:val="00034695"/>
    <w:rsid w:val="000673B3"/>
    <w:rsid w:val="00067CDF"/>
    <w:rsid w:val="00085FE2"/>
    <w:rsid w:val="00086FF4"/>
    <w:rsid w:val="000A4742"/>
    <w:rsid w:val="000F2B73"/>
    <w:rsid w:val="00103F35"/>
    <w:rsid w:val="0011599A"/>
    <w:rsid w:val="00122612"/>
    <w:rsid w:val="001575CE"/>
    <w:rsid w:val="001867E5"/>
    <w:rsid w:val="001922C6"/>
    <w:rsid w:val="0019384C"/>
    <w:rsid w:val="00194BCD"/>
    <w:rsid w:val="001E4165"/>
    <w:rsid w:val="001F1F71"/>
    <w:rsid w:val="002222ED"/>
    <w:rsid w:val="00236284"/>
    <w:rsid w:val="00247EDC"/>
    <w:rsid w:val="002532C9"/>
    <w:rsid w:val="002567DC"/>
    <w:rsid w:val="002579D1"/>
    <w:rsid w:val="002603A3"/>
    <w:rsid w:val="00260C34"/>
    <w:rsid w:val="002B514D"/>
    <w:rsid w:val="002D75DD"/>
    <w:rsid w:val="002F352C"/>
    <w:rsid w:val="002F741A"/>
    <w:rsid w:val="003140A1"/>
    <w:rsid w:val="00324A9B"/>
    <w:rsid w:val="00326004"/>
    <w:rsid w:val="00330A87"/>
    <w:rsid w:val="003570D7"/>
    <w:rsid w:val="00357448"/>
    <w:rsid w:val="00397F74"/>
    <w:rsid w:val="003B0265"/>
    <w:rsid w:val="003C0EFE"/>
    <w:rsid w:val="003E34F1"/>
    <w:rsid w:val="004154C5"/>
    <w:rsid w:val="00442548"/>
    <w:rsid w:val="0046467B"/>
    <w:rsid w:val="004A49C2"/>
    <w:rsid w:val="004F2137"/>
    <w:rsid w:val="00511691"/>
    <w:rsid w:val="00515700"/>
    <w:rsid w:val="00525756"/>
    <w:rsid w:val="005311A5"/>
    <w:rsid w:val="005516E7"/>
    <w:rsid w:val="0056398C"/>
    <w:rsid w:val="00582A95"/>
    <w:rsid w:val="005904AF"/>
    <w:rsid w:val="0059309A"/>
    <w:rsid w:val="005A0BD7"/>
    <w:rsid w:val="005A5CA1"/>
    <w:rsid w:val="005F282D"/>
    <w:rsid w:val="00616E4E"/>
    <w:rsid w:val="00634FE3"/>
    <w:rsid w:val="00637F75"/>
    <w:rsid w:val="006400CA"/>
    <w:rsid w:val="00647294"/>
    <w:rsid w:val="00673BD1"/>
    <w:rsid w:val="0068184A"/>
    <w:rsid w:val="00683C33"/>
    <w:rsid w:val="0068647A"/>
    <w:rsid w:val="006B0DDD"/>
    <w:rsid w:val="006B36BA"/>
    <w:rsid w:val="006F5C91"/>
    <w:rsid w:val="00723E9C"/>
    <w:rsid w:val="007333BE"/>
    <w:rsid w:val="0074359C"/>
    <w:rsid w:val="007562BE"/>
    <w:rsid w:val="00756F6B"/>
    <w:rsid w:val="00767D2D"/>
    <w:rsid w:val="0077197F"/>
    <w:rsid w:val="007832A2"/>
    <w:rsid w:val="0079260B"/>
    <w:rsid w:val="007C7BAE"/>
    <w:rsid w:val="007D5844"/>
    <w:rsid w:val="007E4A3B"/>
    <w:rsid w:val="007F7820"/>
    <w:rsid w:val="008021FE"/>
    <w:rsid w:val="00827DB8"/>
    <w:rsid w:val="00831B8F"/>
    <w:rsid w:val="00841C30"/>
    <w:rsid w:val="00853522"/>
    <w:rsid w:val="00870D59"/>
    <w:rsid w:val="008903E9"/>
    <w:rsid w:val="008C3025"/>
    <w:rsid w:val="008F228B"/>
    <w:rsid w:val="008F286E"/>
    <w:rsid w:val="00900878"/>
    <w:rsid w:val="00911F48"/>
    <w:rsid w:val="00912F97"/>
    <w:rsid w:val="00921AD6"/>
    <w:rsid w:val="00A260D5"/>
    <w:rsid w:val="00A32131"/>
    <w:rsid w:val="00A40F6C"/>
    <w:rsid w:val="00A5240D"/>
    <w:rsid w:val="00A9205E"/>
    <w:rsid w:val="00AF75E4"/>
    <w:rsid w:val="00B177FD"/>
    <w:rsid w:val="00B300FD"/>
    <w:rsid w:val="00B34687"/>
    <w:rsid w:val="00B4759A"/>
    <w:rsid w:val="00B675B5"/>
    <w:rsid w:val="00B778DD"/>
    <w:rsid w:val="00B840E1"/>
    <w:rsid w:val="00BF0558"/>
    <w:rsid w:val="00BF161F"/>
    <w:rsid w:val="00C1636A"/>
    <w:rsid w:val="00C3763C"/>
    <w:rsid w:val="00C43016"/>
    <w:rsid w:val="00C4325D"/>
    <w:rsid w:val="00C45681"/>
    <w:rsid w:val="00C52D53"/>
    <w:rsid w:val="00C76482"/>
    <w:rsid w:val="00CA3089"/>
    <w:rsid w:val="00CB3E8B"/>
    <w:rsid w:val="00CC0B78"/>
    <w:rsid w:val="00CD1D9E"/>
    <w:rsid w:val="00CD2CCE"/>
    <w:rsid w:val="00CE4247"/>
    <w:rsid w:val="00D22F49"/>
    <w:rsid w:val="00D31352"/>
    <w:rsid w:val="00D43292"/>
    <w:rsid w:val="00D56D16"/>
    <w:rsid w:val="00D94BC8"/>
    <w:rsid w:val="00DA0DD0"/>
    <w:rsid w:val="00DB6BCD"/>
    <w:rsid w:val="00DC0AAF"/>
    <w:rsid w:val="00DD6D4F"/>
    <w:rsid w:val="00DF34D5"/>
    <w:rsid w:val="00DF6733"/>
    <w:rsid w:val="00E002ED"/>
    <w:rsid w:val="00E07755"/>
    <w:rsid w:val="00E11A0A"/>
    <w:rsid w:val="00E151CD"/>
    <w:rsid w:val="00E45A49"/>
    <w:rsid w:val="00E45DD2"/>
    <w:rsid w:val="00E506E2"/>
    <w:rsid w:val="00E70535"/>
    <w:rsid w:val="00E75EDC"/>
    <w:rsid w:val="00E9475C"/>
    <w:rsid w:val="00EB59B5"/>
    <w:rsid w:val="00EC1B96"/>
    <w:rsid w:val="00EF0882"/>
    <w:rsid w:val="00F45146"/>
    <w:rsid w:val="00F50479"/>
    <w:rsid w:val="00F5539A"/>
    <w:rsid w:val="00F636AC"/>
    <w:rsid w:val="00F721E6"/>
    <w:rsid w:val="00F82B13"/>
    <w:rsid w:val="00F907F4"/>
    <w:rsid w:val="00FA46D4"/>
    <w:rsid w:val="00FD605E"/>
    <w:rsid w:val="00FE5205"/>
    <w:rsid w:val="00FE7253"/>
    <w:rsid w:val="00FF4C5B"/>
    <w:rsid w:val="120B69CF"/>
    <w:rsid w:val="16735982"/>
    <w:rsid w:val="263F1172"/>
    <w:rsid w:val="3519641E"/>
    <w:rsid w:val="39C87121"/>
    <w:rsid w:val="3A115787"/>
    <w:rsid w:val="3E924945"/>
    <w:rsid w:val="71437125"/>
    <w:rsid w:val="74F720BA"/>
    <w:rsid w:val="7924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D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5DD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2D75DD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75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D75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2D75DD"/>
    <w:pPr>
      <w:jc w:val="both"/>
    </w:pPr>
    <w:rPr>
      <w:sz w:val="28"/>
    </w:rPr>
  </w:style>
  <w:style w:type="paragraph" w:styleId="a8">
    <w:name w:val="Normal (Web)"/>
    <w:basedOn w:val="a"/>
    <w:semiHidden/>
    <w:unhideWhenUsed/>
    <w:qFormat/>
    <w:rsid w:val="002D75DD"/>
    <w:pPr>
      <w:spacing w:before="100" w:beforeAutospacing="1" w:after="100" w:afterAutospacing="1"/>
    </w:pPr>
    <w:rPr>
      <w:lang w:val="ru-RU"/>
    </w:rPr>
  </w:style>
  <w:style w:type="table" w:styleId="a9">
    <w:name w:val="Table Grid"/>
    <w:basedOn w:val="a1"/>
    <w:uiPriority w:val="59"/>
    <w:qFormat/>
    <w:rsid w:val="002D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2D75D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qFormat/>
    <w:rsid w:val="002D75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5">
    <w:name w:val="Текст выноски Знак"/>
    <w:link w:val="a4"/>
    <w:uiPriority w:val="99"/>
    <w:semiHidden/>
    <w:rsid w:val="002D75D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7">
    <w:name w:val="Основной текст Знак"/>
    <w:link w:val="a6"/>
    <w:rsid w:val="002D75DD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No Spacing"/>
    <w:uiPriority w:val="1"/>
    <w:qFormat/>
    <w:rsid w:val="002D75D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нак Знак2"/>
    <w:semiHidden/>
    <w:qFormat/>
    <w:locked/>
    <w:rsid w:val="002D75DD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FontStyle15">
    <w:name w:val="Font Style15"/>
    <w:qFormat/>
    <w:rsid w:val="002D75DD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2D75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3618</Words>
  <Characters>2063</Characters>
  <Application>Microsoft Office Word</Application>
  <DocSecurity>0</DocSecurity>
  <Lines>17</Lines>
  <Paragraphs>11</Paragraphs>
  <ScaleCrop>false</ScaleCrop>
  <Company>Grizli777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VNMR-49-T</cp:lastModifiedBy>
  <cp:revision>3</cp:revision>
  <cp:lastPrinted>2024-01-31T13:19:00Z</cp:lastPrinted>
  <dcterms:created xsi:type="dcterms:W3CDTF">2021-11-02T14:24:00Z</dcterms:created>
  <dcterms:modified xsi:type="dcterms:W3CDTF">2024-02-15T06:39:00Z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E536AD37D5074BF8A1545D54C3F11D87</vt:lpwstr>
  </property>
</Properties>
</file>