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DABD" w14:textId="34B56752" w:rsidR="00E74205" w:rsidRPr="00E74205" w:rsidRDefault="00147499" w:rsidP="00E7420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497275" wp14:editId="52B8B8C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205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</w:t>
      </w:r>
      <w:r w:rsidR="005754C3">
        <w:rPr>
          <w:rFonts w:eastAsia="Times New Roman" w:cs="Times New Roman"/>
          <w:b/>
          <w:szCs w:val="28"/>
          <w:lang w:val="uk-UA" w:eastAsia="ru-RU"/>
        </w:rPr>
        <w:t xml:space="preserve">     </w:t>
      </w:r>
    </w:p>
    <w:p w14:paraId="7E3FB412" w14:textId="4978C1F4" w:rsidR="00E74205" w:rsidRPr="0014384D" w:rsidRDefault="00E74205" w:rsidP="00146F13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</w:t>
      </w:r>
      <w:r w:rsidR="00146F13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</w:t>
      </w:r>
      <w:r>
        <w:rPr>
          <w:rFonts w:eastAsia="Times New Roman" w:cs="Times New Roman"/>
          <w:b/>
          <w:szCs w:val="28"/>
          <w:lang w:eastAsia="ru-RU"/>
        </w:rPr>
        <w:t>У</w:t>
      </w:r>
      <w:r>
        <w:rPr>
          <w:rFonts w:eastAsia="Times New Roman" w:cs="Times New Roman"/>
          <w:b/>
          <w:szCs w:val="28"/>
          <w:lang w:val="uk-UA" w:eastAsia="ru-RU"/>
        </w:rPr>
        <w:t>КРАЇНА</w:t>
      </w:r>
      <w:r w:rsidR="00146F13">
        <w:rPr>
          <w:rFonts w:eastAsia="Times New Roman" w:cs="Times New Roman"/>
          <w:b/>
          <w:szCs w:val="28"/>
          <w:lang w:val="uk-UA" w:eastAsia="ru-RU"/>
        </w:rPr>
        <w:t xml:space="preserve">                </w:t>
      </w:r>
      <w:r w:rsidR="005754C3">
        <w:rPr>
          <w:rFonts w:eastAsia="Times New Roman" w:cs="Times New Roman"/>
          <w:b/>
          <w:szCs w:val="28"/>
          <w:lang w:val="uk-UA" w:eastAsia="ru-RU"/>
        </w:rPr>
        <w:t xml:space="preserve">  </w:t>
      </w:r>
    </w:p>
    <w:p w14:paraId="6CEC1CE2" w14:textId="77777777" w:rsidR="00E74205" w:rsidRDefault="00E74205" w:rsidP="00E7420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391CFE2B" w14:textId="77777777" w:rsidR="00E74205" w:rsidRPr="00D86812" w:rsidRDefault="00E74205" w:rsidP="00E7420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284F7909" w14:textId="386EF74F" w:rsidR="00E74205" w:rsidRPr="00BC5F80" w:rsidRDefault="00147499" w:rsidP="00E7420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37 </w:t>
      </w:r>
      <w:proofErr w:type="spellStart"/>
      <w:r w:rsidR="00E74205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E74205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E74205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E74205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E74205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E74205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0BE317B4" w14:textId="77777777" w:rsidR="00E74205" w:rsidRPr="00BC5F80" w:rsidRDefault="00E74205" w:rsidP="00E7420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2211082B" w14:textId="77777777" w:rsidR="00E74205" w:rsidRPr="00BC5F80" w:rsidRDefault="00E74205" w:rsidP="00E7420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27320CF" w14:textId="77777777" w:rsidR="00E74205" w:rsidRPr="00BC5F80" w:rsidRDefault="00E74205" w:rsidP="00E7420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5BE47BE" w14:textId="336399BE" w:rsidR="00E74205" w:rsidRPr="00BA6CB3" w:rsidRDefault="00147499" w:rsidP="00E74205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eastAsia="Times New Roman" w:cs="Times New Roman"/>
          <w:sz w:val="27"/>
          <w:szCs w:val="27"/>
          <w:lang w:val="uk-UA" w:eastAsia="ru-RU"/>
        </w:rPr>
        <w:t xml:space="preserve"> 04 квітня </w:t>
      </w:r>
      <w:r w:rsidR="00E74205" w:rsidRPr="00BC5F80">
        <w:rPr>
          <w:rFonts w:eastAsia="Times New Roman" w:cs="Times New Roman"/>
          <w:sz w:val="27"/>
          <w:szCs w:val="27"/>
          <w:lang w:eastAsia="ru-RU"/>
        </w:rPr>
        <w:t>202</w:t>
      </w:r>
      <w:r w:rsidR="00F24200">
        <w:rPr>
          <w:rFonts w:eastAsia="Times New Roman" w:cs="Times New Roman"/>
          <w:sz w:val="27"/>
          <w:szCs w:val="27"/>
          <w:lang w:val="uk-UA" w:eastAsia="ru-RU"/>
        </w:rPr>
        <w:t>4</w:t>
      </w:r>
      <w:r w:rsidR="00E74205"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="00E74205">
        <w:rPr>
          <w:rFonts w:eastAsia="Times New Roman" w:cs="Times New Roman"/>
          <w:sz w:val="27"/>
          <w:szCs w:val="27"/>
          <w:lang w:val="uk-UA" w:eastAsia="ru-RU"/>
        </w:rPr>
        <w:t xml:space="preserve">                     </w:t>
      </w:r>
      <w:r w:rsidR="00E74205"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E74205"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="00E74205"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="00E74205"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="00E74205"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</w:t>
      </w:r>
      <w:r w:rsidR="00E74205">
        <w:rPr>
          <w:rFonts w:eastAsia="Times New Roman" w:cs="Times New Roman"/>
          <w:sz w:val="27"/>
          <w:szCs w:val="27"/>
          <w:lang w:val="uk-UA" w:eastAsia="ru-RU"/>
        </w:rPr>
        <w:t xml:space="preserve">          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       </w:t>
      </w:r>
      <w:r w:rsidR="00E74205"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="00E74205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11-37/2024</w:t>
      </w:r>
    </w:p>
    <w:p w14:paraId="3FD313C0" w14:textId="77777777" w:rsidR="00E74205" w:rsidRDefault="00E74205" w:rsidP="00E74205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74205" w14:paraId="44D6C973" w14:textId="77777777" w:rsidTr="003E1CF3">
        <w:tc>
          <w:tcPr>
            <w:tcW w:w="4820" w:type="dxa"/>
          </w:tcPr>
          <w:p w14:paraId="1FA9816C" w14:textId="77777777" w:rsidR="00E74205" w:rsidRPr="004C2E3C" w:rsidRDefault="00AE7777" w:rsidP="003E1CF3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 суборенду</w:t>
            </w:r>
            <w:r w:rsidR="00E74205">
              <w:rPr>
                <w:rFonts w:eastAsia="Times New Roman" w:cs="Times New Roman"/>
                <w:szCs w:val="28"/>
                <w:lang w:val="uk-UA" w:eastAsia="ru-RU"/>
              </w:rPr>
              <w:t xml:space="preserve"> майна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комунальної власності Ніжинської міської територіальної громади</w:t>
            </w:r>
          </w:p>
        </w:tc>
      </w:tr>
    </w:tbl>
    <w:p w14:paraId="7EFB29F9" w14:textId="77777777" w:rsidR="00E74205" w:rsidRDefault="00E74205" w:rsidP="00E74205">
      <w:pPr>
        <w:spacing w:after="0"/>
        <w:jc w:val="both"/>
        <w:rPr>
          <w:lang w:val="uk-UA"/>
        </w:rPr>
      </w:pPr>
    </w:p>
    <w:p w14:paraId="04863690" w14:textId="76BBAF02" w:rsidR="00E74205" w:rsidRPr="004C2E3C" w:rsidRDefault="008E77EA" w:rsidP="00E74205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bookmarkStart w:id="0" w:name="_Hlk78538611"/>
      <w:r>
        <w:rPr>
          <w:rFonts w:eastAsia="Times New Roman" w:cs="Times New Roman"/>
          <w:szCs w:val="28"/>
          <w:lang w:val="uk-UA" w:eastAsia="ru-RU"/>
        </w:rPr>
        <w:t xml:space="preserve">Відповідно до статей </w:t>
      </w:r>
      <w:r w:rsidR="00E74205" w:rsidRPr="004C2E3C">
        <w:rPr>
          <w:rFonts w:eastAsia="Times New Roman" w:cs="Times New Roman"/>
          <w:szCs w:val="28"/>
          <w:lang w:val="uk-UA" w:eastAsia="ru-RU"/>
        </w:rPr>
        <w:t>26, 42, 59, 60, 73 Закону України «Про місцеве самоврядування в Україні»</w:t>
      </w:r>
      <w:r w:rsidR="00B82885" w:rsidRPr="00B82885">
        <w:rPr>
          <w:rFonts w:cs="Times New Roman"/>
          <w:szCs w:val="28"/>
          <w:lang w:val="uk-UA"/>
        </w:rPr>
        <w:t xml:space="preserve"> </w:t>
      </w:r>
      <w:r w:rsidR="00B82885" w:rsidRPr="006E0605">
        <w:rPr>
          <w:rFonts w:cs="Times New Roman"/>
          <w:szCs w:val="28"/>
          <w:lang w:val="uk-UA"/>
        </w:rPr>
        <w:t>від 21.05.1997 р. № 280/97-ВР</w:t>
      </w:r>
      <w:r w:rsidR="00E74205" w:rsidRPr="004C2E3C">
        <w:rPr>
          <w:rFonts w:eastAsia="Times New Roman" w:cs="Times New Roman"/>
          <w:szCs w:val="28"/>
          <w:lang w:val="uk-UA" w:eastAsia="ru-RU"/>
        </w:rPr>
        <w:t xml:space="preserve">, Закону України </w:t>
      </w:r>
      <w:bookmarkStart w:id="1" w:name="_Hlk78968894"/>
      <w:r w:rsidR="00E74205"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="00B82885" w:rsidRPr="00B82885">
        <w:rPr>
          <w:rFonts w:eastAsia="Times New Roman" w:cs="Times New Roman"/>
          <w:szCs w:val="28"/>
          <w:lang w:val="uk-UA" w:eastAsia="ru-RU"/>
        </w:rPr>
        <w:t xml:space="preserve"> </w:t>
      </w:r>
      <w:r w:rsidR="00B82885" w:rsidRPr="00401D9F">
        <w:rPr>
          <w:rFonts w:eastAsia="Times New Roman" w:cs="Times New Roman"/>
          <w:szCs w:val="28"/>
          <w:lang w:val="uk-UA" w:eastAsia="ru-RU"/>
        </w:rPr>
        <w:t>від 03.10.2019 року</w:t>
      </w:r>
      <w:r w:rsidR="00B82885" w:rsidRPr="00401D9F">
        <w:rPr>
          <w:rFonts w:eastAsia="Times New Roman" w:cs="Times New Roman"/>
          <w:szCs w:val="28"/>
          <w:lang w:val="uk-UA" w:eastAsia="ru-RU"/>
        </w:rPr>
        <w:br/>
        <w:t>№</w:t>
      </w:r>
      <w:r w:rsidR="00110826">
        <w:rPr>
          <w:rFonts w:eastAsia="Times New Roman" w:cs="Times New Roman"/>
          <w:szCs w:val="28"/>
          <w:lang w:val="uk-UA" w:eastAsia="ru-RU"/>
        </w:rPr>
        <w:t xml:space="preserve"> </w:t>
      </w:r>
      <w:r w:rsidR="00B82885" w:rsidRPr="00401D9F">
        <w:rPr>
          <w:rFonts w:eastAsia="Times New Roman" w:cs="Times New Roman"/>
          <w:szCs w:val="28"/>
          <w:lang w:val="uk-UA" w:eastAsia="ru-RU"/>
        </w:rPr>
        <w:t>157-</w:t>
      </w:r>
      <w:r w:rsidR="00B82885" w:rsidRPr="00401D9F">
        <w:rPr>
          <w:rFonts w:eastAsia="Times New Roman" w:cs="Times New Roman"/>
          <w:szCs w:val="28"/>
          <w:lang w:eastAsia="ru-RU"/>
        </w:rPr>
        <w:t>IX</w:t>
      </w:r>
      <w:r w:rsidR="00E74205" w:rsidRPr="004C2E3C">
        <w:rPr>
          <w:rFonts w:eastAsia="Times New Roman" w:cs="Times New Roman"/>
          <w:szCs w:val="28"/>
          <w:lang w:val="uk-UA" w:eastAsia="ru-RU"/>
        </w:rPr>
        <w:t>, Регламент</w:t>
      </w:r>
      <w:r w:rsidR="00E74205" w:rsidRPr="004C2E3C">
        <w:rPr>
          <w:rFonts w:eastAsia="Times New Roman" w:cs="Times New Roman"/>
          <w:szCs w:val="28"/>
          <w:lang w:eastAsia="ru-RU"/>
        </w:rPr>
        <w:t>y</w:t>
      </w:r>
      <w:r w:rsidR="00E74205"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 w:rsidR="00E74205">
        <w:rPr>
          <w:rFonts w:eastAsia="Times New Roman" w:cs="Times New Roman"/>
          <w:szCs w:val="28"/>
          <w:lang w:val="uk-UA" w:eastAsia="ru-RU"/>
        </w:rPr>
        <w:t> </w:t>
      </w:r>
      <w:r w:rsidR="00E74205"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eastAsia="Times New Roman" w:cs="Times New Roman"/>
          <w:szCs w:val="28"/>
          <w:lang w:val="uk-UA" w:eastAsia="ru-RU"/>
        </w:rPr>
        <w:t>р</w:t>
      </w:r>
      <w:r w:rsidR="00E74205" w:rsidRPr="004C2E3C">
        <w:rPr>
          <w:rFonts w:eastAsia="Times New Roman" w:cs="Times New Roman"/>
          <w:szCs w:val="28"/>
          <w:lang w:val="uk-UA" w:eastAsia="ru-RU"/>
        </w:rPr>
        <w:t xml:space="preserve">ішення Ніжинської міської ради від 30 березня 2021 року № 35-8/2021 «Про </w:t>
      </w:r>
      <w:r w:rsidR="00E74205" w:rsidRPr="004C2E3C">
        <w:rPr>
          <w:rFonts w:cs="Times New Roman"/>
          <w:szCs w:val="28"/>
          <w:lang w:val="uk-UA"/>
        </w:rPr>
        <w:t xml:space="preserve">затвердження Методики розрахунку орендної плати </w:t>
      </w:r>
      <w:r w:rsidR="00E74205" w:rsidRPr="001B1338">
        <w:rPr>
          <w:rFonts w:cs="Times New Roman"/>
          <w:szCs w:val="28"/>
          <w:lang w:val="uk-UA"/>
        </w:rPr>
        <w:t xml:space="preserve">за майно комунальної </w:t>
      </w:r>
      <w:r w:rsidR="00E74205" w:rsidRPr="003C1896">
        <w:rPr>
          <w:rFonts w:cs="Times New Roman"/>
          <w:szCs w:val="28"/>
          <w:lang w:val="uk-UA"/>
        </w:rPr>
        <w:t>власності Ніжинської територіальної громади</w:t>
      </w:r>
      <w:r w:rsidR="00E74205">
        <w:rPr>
          <w:rFonts w:eastAsia="Times New Roman" w:cs="Times New Roman"/>
          <w:szCs w:val="28"/>
          <w:lang w:val="uk-UA" w:eastAsia="ru-RU"/>
        </w:rPr>
        <w:t>» (</w:t>
      </w:r>
      <w:r w:rsidR="00E74205" w:rsidRPr="003C1896">
        <w:rPr>
          <w:rFonts w:eastAsia="Times New Roman" w:cs="Times New Roman"/>
          <w:szCs w:val="28"/>
          <w:lang w:val="uk-UA" w:eastAsia="ru-RU"/>
        </w:rPr>
        <w:t>зі змінами),</w:t>
      </w:r>
      <w:r w:rsidR="00E74205" w:rsidRPr="003C1896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="00E74205" w:rsidRPr="003C1896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="00951F63">
        <w:rPr>
          <w:rFonts w:eastAsia="Times New Roman" w:cs="Times New Roman"/>
          <w:szCs w:val="24"/>
          <w:lang w:val="uk-UA" w:eastAsia="ru-RU"/>
        </w:rPr>
        <w:t>заяв</w:t>
      </w:r>
      <w:r w:rsidR="00033E6E">
        <w:rPr>
          <w:rFonts w:eastAsia="Times New Roman" w:cs="Times New Roman"/>
          <w:szCs w:val="24"/>
          <w:lang w:val="uk-UA" w:eastAsia="ru-RU"/>
        </w:rPr>
        <w:t>и</w:t>
      </w:r>
      <w:r>
        <w:rPr>
          <w:rFonts w:eastAsia="Calibri" w:cs="Times New Roman"/>
          <w:lang w:val="uk-UA"/>
        </w:rPr>
        <w:t xml:space="preserve"> суборендар</w:t>
      </w:r>
      <w:r w:rsidR="00033E6E">
        <w:rPr>
          <w:rFonts w:eastAsia="Calibri" w:cs="Times New Roman"/>
          <w:lang w:val="uk-UA"/>
        </w:rPr>
        <w:t>ів:</w:t>
      </w:r>
      <w:r>
        <w:rPr>
          <w:rFonts w:eastAsia="Calibri" w:cs="Times New Roman"/>
          <w:lang w:val="uk-UA"/>
        </w:rPr>
        <w:t xml:space="preserve"> </w:t>
      </w:r>
      <w:r w:rsidR="00B313B9">
        <w:rPr>
          <w:rFonts w:eastAsia="Calibri" w:cs="Times New Roman"/>
          <w:lang w:val="uk-UA"/>
        </w:rPr>
        <w:t xml:space="preserve">приватного </w:t>
      </w:r>
      <w:r w:rsidR="00AE6E05">
        <w:rPr>
          <w:rFonts w:eastAsia="Calibri" w:cs="Times New Roman"/>
          <w:lang w:val="uk-UA"/>
        </w:rPr>
        <w:t xml:space="preserve">акціонерного </w:t>
      </w:r>
      <w:r w:rsidR="00AE6E05">
        <w:rPr>
          <w:rFonts w:eastAsia="Times New Roman" w:cs="Times New Roman"/>
          <w:szCs w:val="28"/>
          <w:lang w:val="uk-UA" w:eastAsia="ru-RU"/>
        </w:rPr>
        <w:t>т</w:t>
      </w:r>
      <w:r w:rsidR="00AE6E05" w:rsidRPr="00F66ACA">
        <w:rPr>
          <w:rFonts w:eastAsia="Times New Roman" w:cs="Times New Roman"/>
          <w:szCs w:val="28"/>
          <w:lang w:val="uk-UA" w:eastAsia="ru-RU"/>
        </w:rPr>
        <w:t xml:space="preserve">овариства </w:t>
      </w:r>
      <w:r w:rsidR="00951F63" w:rsidRPr="00F66ACA">
        <w:rPr>
          <w:rFonts w:eastAsia="Times New Roman" w:cs="Times New Roman"/>
          <w:szCs w:val="28"/>
          <w:lang w:val="uk-UA" w:eastAsia="ru-RU"/>
        </w:rPr>
        <w:t>«</w:t>
      </w:r>
      <w:r w:rsidR="000919D8">
        <w:rPr>
          <w:rFonts w:eastAsia="Times New Roman" w:cs="Times New Roman"/>
          <w:szCs w:val="28"/>
          <w:lang w:val="uk-UA" w:eastAsia="ru-RU"/>
        </w:rPr>
        <w:t>ВФ Україна</w:t>
      </w:r>
      <w:r w:rsidR="00951F63" w:rsidRPr="00F66ACA">
        <w:rPr>
          <w:rFonts w:eastAsia="Times New Roman" w:cs="Times New Roman"/>
          <w:szCs w:val="28"/>
          <w:lang w:val="uk-UA" w:eastAsia="ru-RU"/>
        </w:rPr>
        <w:t xml:space="preserve">» </w:t>
      </w:r>
      <w:bookmarkEnd w:id="0"/>
      <w:r w:rsidR="00C96C2E" w:rsidRPr="00F66ACA">
        <w:rPr>
          <w:rFonts w:eastAsia="Times New Roman" w:cs="Times New Roman"/>
          <w:szCs w:val="28"/>
          <w:lang w:val="uk-UA" w:eastAsia="ru-RU"/>
        </w:rPr>
        <w:t xml:space="preserve">від </w:t>
      </w:r>
      <w:r w:rsidR="00AD5614">
        <w:rPr>
          <w:rFonts w:eastAsia="Times New Roman" w:cs="Times New Roman"/>
          <w:szCs w:val="28"/>
          <w:lang w:val="uk-UA" w:eastAsia="ru-RU"/>
        </w:rPr>
        <w:t>06</w:t>
      </w:r>
      <w:r w:rsidR="00C96C2E" w:rsidRPr="00F66ACA">
        <w:rPr>
          <w:rFonts w:eastAsia="Times New Roman" w:cs="Times New Roman"/>
          <w:szCs w:val="28"/>
          <w:lang w:val="uk-UA" w:eastAsia="ru-RU"/>
        </w:rPr>
        <w:t xml:space="preserve"> </w:t>
      </w:r>
      <w:r w:rsidR="00AD5614">
        <w:rPr>
          <w:rFonts w:eastAsia="Times New Roman" w:cs="Times New Roman"/>
          <w:szCs w:val="28"/>
          <w:lang w:val="uk-UA" w:eastAsia="ru-RU"/>
        </w:rPr>
        <w:t>лютого</w:t>
      </w:r>
      <w:r w:rsidR="00C96C2E" w:rsidRPr="00F66ACA">
        <w:rPr>
          <w:rFonts w:eastAsia="Times New Roman" w:cs="Times New Roman"/>
          <w:szCs w:val="28"/>
          <w:lang w:val="uk-UA" w:eastAsia="ru-RU"/>
        </w:rPr>
        <w:t xml:space="preserve"> 202</w:t>
      </w:r>
      <w:r w:rsidR="00AD5614">
        <w:rPr>
          <w:rFonts w:eastAsia="Times New Roman" w:cs="Times New Roman"/>
          <w:szCs w:val="28"/>
          <w:lang w:val="uk-UA" w:eastAsia="ru-RU"/>
        </w:rPr>
        <w:t>4</w:t>
      </w:r>
      <w:r w:rsidR="00C96C2E" w:rsidRPr="00F66ACA">
        <w:rPr>
          <w:rFonts w:eastAsia="Times New Roman" w:cs="Times New Roman"/>
          <w:szCs w:val="28"/>
          <w:lang w:val="uk-UA" w:eastAsia="ru-RU"/>
        </w:rPr>
        <w:t xml:space="preserve"> року</w:t>
      </w:r>
      <w:r w:rsidR="00C96C2E" w:rsidRPr="00F66ACA">
        <w:rPr>
          <w:rFonts w:eastAsia="Calibri" w:cs="Times New Roman"/>
          <w:lang w:val="uk-UA"/>
        </w:rPr>
        <w:t xml:space="preserve"> №</w:t>
      </w:r>
      <w:r w:rsidR="00AD5614">
        <w:rPr>
          <w:rFonts w:eastAsia="Calibri" w:cs="Times New Roman"/>
          <w:lang w:val="uk-UA"/>
        </w:rPr>
        <w:t xml:space="preserve"> </w:t>
      </w:r>
      <w:r w:rsidR="00AD5614">
        <w:rPr>
          <w:rFonts w:eastAsia="Calibri" w:cs="Times New Roman"/>
          <w:lang w:val="en-US"/>
        </w:rPr>
        <w:t>TD</w:t>
      </w:r>
      <w:r w:rsidR="00AD5614">
        <w:rPr>
          <w:rFonts w:eastAsia="Calibri" w:cs="Times New Roman"/>
          <w:lang w:val="uk-UA"/>
        </w:rPr>
        <w:t>-24-01432</w:t>
      </w:r>
      <w:r w:rsidR="00E74205" w:rsidRPr="00951F63">
        <w:rPr>
          <w:rFonts w:eastAsia="Times New Roman" w:cs="Times New Roman"/>
          <w:szCs w:val="24"/>
          <w:lang w:val="uk-UA" w:eastAsia="ru-RU"/>
        </w:rPr>
        <w:t>,</w:t>
      </w:r>
      <w:r w:rsidR="00033E6E">
        <w:rPr>
          <w:rFonts w:eastAsia="Times New Roman" w:cs="Times New Roman"/>
          <w:szCs w:val="24"/>
          <w:lang w:val="uk-UA" w:eastAsia="ru-RU"/>
        </w:rPr>
        <w:t xml:space="preserve"> </w:t>
      </w:r>
      <w:r w:rsidR="00033E6E">
        <w:rPr>
          <w:rFonts w:eastAsia="Calibri" w:cs="Times New Roman"/>
          <w:lang w:val="uk-UA"/>
        </w:rPr>
        <w:t xml:space="preserve">приватного акціонерного </w:t>
      </w:r>
      <w:r w:rsidR="00033E6E">
        <w:rPr>
          <w:rFonts w:eastAsia="Times New Roman" w:cs="Times New Roman"/>
          <w:szCs w:val="28"/>
          <w:lang w:val="uk-UA" w:eastAsia="ru-RU"/>
        </w:rPr>
        <w:t>т</w:t>
      </w:r>
      <w:r w:rsidR="00033E6E" w:rsidRPr="00F66ACA">
        <w:rPr>
          <w:rFonts w:eastAsia="Times New Roman" w:cs="Times New Roman"/>
          <w:szCs w:val="28"/>
          <w:lang w:val="uk-UA" w:eastAsia="ru-RU"/>
        </w:rPr>
        <w:t>овариств</w:t>
      </w:r>
      <w:r w:rsidR="00033E6E">
        <w:rPr>
          <w:rFonts w:eastAsia="Times New Roman" w:cs="Times New Roman"/>
          <w:szCs w:val="28"/>
          <w:lang w:val="uk-UA" w:eastAsia="ru-RU"/>
        </w:rPr>
        <w:t>а</w:t>
      </w:r>
      <w:r w:rsidR="00033E6E" w:rsidRPr="00F66ACA">
        <w:rPr>
          <w:rFonts w:eastAsia="Times New Roman" w:cs="Times New Roman"/>
          <w:szCs w:val="28"/>
          <w:lang w:val="uk-UA" w:eastAsia="ru-RU"/>
        </w:rPr>
        <w:t xml:space="preserve"> «</w:t>
      </w:r>
      <w:r w:rsidR="00033E6E">
        <w:rPr>
          <w:rFonts w:eastAsia="Times New Roman" w:cs="Times New Roman"/>
          <w:szCs w:val="28"/>
          <w:lang w:val="uk-UA" w:eastAsia="ru-RU"/>
        </w:rPr>
        <w:t>Київстар</w:t>
      </w:r>
      <w:r w:rsidR="00033E6E" w:rsidRPr="00F66ACA">
        <w:rPr>
          <w:rFonts w:eastAsia="Times New Roman" w:cs="Times New Roman"/>
          <w:szCs w:val="28"/>
          <w:lang w:val="uk-UA" w:eastAsia="ru-RU"/>
        </w:rPr>
        <w:t>»</w:t>
      </w:r>
      <w:r w:rsidR="00E74205">
        <w:rPr>
          <w:rFonts w:eastAsia="Times New Roman" w:cs="Times New Roman"/>
          <w:szCs w:val="24"/>
          <w:lang w:val="uk-UA" w:eastAsia="ru-RU"/>
        </w:rPr>
        <w:t xml:space="preserve"> </w:t>
      </w:r>
      <w:r w:rsidR="00033E6E" w:rsidRPr="00F66ACA">
        <w:rPr>
          <w:rFonts w:eastAsia="Times New Roman" w:cs="Times New Roman"/>
          <w:szCs w:val="28"/>
          <w:lang w:val="uk-UA" w:eastAsia="ru-RU"/>
        </w:rPr>
        <w:t xml:space="preserve">від </w:t>
      </w:r>
      <w:r w:rsidR="00033E6E">
        <w:rPr>
          <w:rFonts w:eastAsia="Times New Roman" w:cs="Times New Roman"/>
          <w:szCs w:val="28"/>
          <w:lang w:val="uk-UA" w:eastAsia="ru-RU"/>
        </w:rPr>
        <w:t>0</w:t>
      </w:r>
      <w:r w:rsidR="00130BBA">
        <w:rPr>
          <w:rFonts w:eastAsia="Times New Roman" w:cs="Times New Roman"/>
          <w:szCs w:val="28"/>
          <w:lang w:val="uk-UA" w:eastAsia="ru-RU"/>
        </w:rPr>
        <w:t>5</w:t>
      </w:r>
      <w:r w:rsidR="00627B02">
        <w:rPr>
          <w:rFonts w:eastAsia="Times New Roman" w:cs="Times New Roman"/>
          <w:szCs w:val="28"/>
          <w:lang w:val="uk-UA" w:eastAsia="ru-RU"/>
        </w:rPr>
        <w:t>.02.</w:t>
      </w:r>
      <w:r w:rsidR="00033E6E" w:rsidRPr="00F66ACA">
        <w:rPr>
          <w:rFonts w:eastAsia="Times New Roman" w:cs="Times New Roman"/>
          <w:szCs w:val="28"/>
          <w:lang w:val="uk-UA" w:eastAsia="ru-RU"/>
        </w:rPr>
        <w:t>202</w:t>
      </w:r>
      <w:r w:rsidR="00033E6E">
        <w:rPr>
          <w:rFonts w:eastAsia="Times New Roman" w:cs="Times New Roman"/>
          <w:szCs w:val="28"/>
          <w:lang w:val="uk-UA" w:eastAsia="ru-RU"/>
        </w:rPr>
        <w:t>4</w:t>
      </w:r>
      <w:r w:rsidR="00033E6E" w:rsidRPr="00F66ACA">
        <w:rPr>
          <w:rFonts w:eastAsia="Times New Roman" w:cs="Times New Roman"/>
          <w:szCs w:val="28"/>
          <w:lang w:val="uk-UA" w:eastAsia="ru-RU"/>
        </w:rPr>
        <w:t xml:space="preserve"> року</w:t>
      </w:r>
      <w:r w:rsidR="00033E6E">
        <w:rPr>
          <w:rFonts w:eastAsia="Times New Roman" w:cs="Times New Roman"/>
          <w:szCs w:val="24"/>
          <w:lang w:val="uk-UA" w:eastAsia="ru-RU"/>
        </w:rPr>
        <w:t xml:space="preserve"> </w:t>
      </w:r>
      <w:r w:rsidR="00130BBA">
        <w:rPr>
          <w:rFonts w:eastAsia="Times New Roman" w:cs="Times New Roman"/>
          <w:szCs w:val="24"/>
          <w:lang w:val="uk-UA" w:eastAsia="ru-RU"/>
        </w:rPr>
        <w:t xml:space="preserve">            № 4512/05</w:t>
      </w:r>
      <w:r w:rsidR="00033E6E">
        <w:rPr>
          <w:rFonts w:eastAsia="Times New Roman" w:cs="Times New Roman"/>
          <w:szCs w:val="24"/>
          <w:lang w:val="uk-UA" w:eastAsia="ru-RU"/>
        </w:rPr>
        <w:t xml:space="preserve">, </w:t>
      </w:r>
      <w:r w:rsidR="00033E6E" w:rsidRPr="00130BBA">
        <w:rPr>
          <w:rFonts w:eastAsia="Times New Roman" w:cs="Times New Roman"/>
          <w:szCs w:val="28"/>
          <w:lang w:val="uk-UA" w:eastAsia="ru-RU"/>
        </w:rPr>
        <w:t>товариства з обмеженою відповідальністю «</w:t>
      </w:r>
      <w:proofErr w:type="spellStart"/>
      <w:r w:rsidR="00033E6E" w:rsidRPr="00130BBA">
        <w:rPr>
          <w:rFonts w:eastAsia="Times New Roman" w:cs="Times New Roman"/>
          <w:szCs w:val="28"/>
          <w:lang w:val="uk-UA" w:eastAsia="ru-RU"/>
        </w:rPr>
        <w:t>Даталайн</w:t>
      </w:r>
      <w:proofErr w:type="spellEnd"/>
      <w:r w:rsidR="00033E6E" w:rsidRPr="00130BBA">
        <w:rPr>
          <w:rFonts w:eastAsia="Times New Roman" w:cs="Times New Roman"/>
          <w:szCs w:val="28"/>
          <w:lang w:val="uk-UA" w:eastAsia="ru-RU"/>
        </w:rPr>
        <w:t>»</w:t>
      </w:r>
      <w:r w:rsidR="00130BBA" w:rsidRPr="00130BBA">
        <w:rPr>
          <w:rFonts w:eastAsia="Times New Roman" w:cs="Times New Roman"/>
          <w:szCs w:val="28"/>
          <w:lang w:val="uk-UA" w:eastAsia="ru-RU"/>
        </w:rPr>
        <w:t xml:space="preserve"> від </w:t>
      </w:r>
      <w:r w:rsidR="00966F67">
        <w:rPr>
          <w:rFonts w:eastAsia="Times New Roman" w:cs="Times New Roman"/>
          <w:szCs w:val="28"/>
          <w:lang w:val="uk-UA" w:eastAsia="ru-RU"/>
        </w:rPr>
        <w:t xml:space="preserve">         </w:t>
      </w:r>
      <w:r w:rsidR="00130BBA" w:rsidRPr="00130BBA">
        <w:rPr>
          <w:rFonts w:eastAsia="Times New Roman" w:cs="Times New Roman"/>
          <w:szCs w:val="28"/>
          <w:lang w:val="uk-UA" w:eastAsia="ru-RU"/>
        </w:rPr>
        <w:t>22 лютого 2024 року № 3457</w:t>
      </w:r>
      <w:r w:rsidR="00033E6E" w:rsidRPr="00130BBA">
        <w:rPr>
          <w:rFonts w:eastAsia="Times New Roman" w:cs="Times New Roman"/>
          <w:szCs w:val="28"/>
          <w:lang w:val="uk-UA" w:eastAsia="ru-RU"/>
        </w:rPr>
        <w:t xml:space="preserve">, </w:t>
      </w:r>
      <w:r w:rsidR="00033E6E" w:rsidRPr="00EC4FD7">
        <w:rPr>
          <w:rFonts w:eastAsia="Times New Roman" w:cs="Times New Roman"/>
          <w:szCs w:val="28"/>
          <w:lang w:val="uk-UA" w:eastAsia="ru-RU"/>
        </w:rPr>
        <w:t>товариства з обмеженою відповідальністю «ОМЕГА ТЕЛЕКОМ»</w:t>
      </w:r>
      <w:r w:rsidR="00627B02" w:rsidRPr="00EC4FD7">
        <w:rPr>
          <w:rFonts w:eastAsia="Times New Roman" w:cs="Times New Roman"/>
          <w:szCs w:val="28"/>
          <w:lang w:val="uk-UA" w:eastAsia="ru-RU"/>
        </w:rPr>
        <w:t xml:space="preserve"> від 26.02.2024 року № 26/02/2024/01</w:t>
      </w:r>
      <w:r w:rsidR="00033E6E" w:rsidRPr="00EC4FD7">
        <w:rPr>
          <w:rFonts w:eastAsia="Times New Roman" w:cs="Times New Roman"/>
          <w:szCs w:val="28"/>
          <w:lang w:val="uk-UA" w:eastAsia="ru-RU"/>
        </w:rPr>
        <w:t xml:space="preserve">, </w:t>
      </w:r>
      <w:r w:rsidR="00213A5B">
        <w:rPr>
          <w:rFonts w:eastAsia="Times New Roman" w:cs="Times New Roman"/>
          <w:szCs w:val="24"/>
          <w:lang w:val="uk-UA" w:eastAsia="ru-RU"/>
        </w:rPr>
        <w:t xml:space="preserve">Ніжинська </w:t>
      </w:r>
      <w:r w:rsidR="00E74205" w:rsidRPr="001B1338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14:paraId="6A509894" w14:textId="082605DB" w:rsidR="008E77EA" w:rsidRDefault="00E74205" w:rsidP="00D10454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>1. </w:t>
      </w:r>
      <w:r w:rsidR="0010590C">
        <w:rPr>
          <w:rFonts w:eastAsia="Times New Roman" w:cs="Times New Roman"/>
          <w:szCs w:val="28"/>
          <w:lang w:val="uk-UA" w:eastAsia="ru-RU"/>
        </w:rPr>
        <w:t>Продовжити термін дії</w:t>
      </w:r>
      <w:r>
        <w:rPr>
          <w:rFonts w:eastAsia="Times New Roman" w:cs="Times New Roman"/>
          <w:szCs w:val="28"/>
          <w:lang w:val="uk-UA" w:eastAsia="ru-RU"/>
        </w:rPr>
        <w:t xml:space="preserve"> догов</w:t>
      </w:r>
      <w:r w:rsidR="0010590C">
        <w:rPr>
          <w:rFonts w:eastAsia="Times New Roman" w:cs="Times New Roman"/>
          <w:szCs w:val="28"/>
          <w:lang w:val="uk-UA" w:eastAsia="ru-RU"/>
        </w:rPr>
        <w:t>о</w:t>
      </w:r>
      <w:r>
        <w:rPr>
          <w:rFonts w:eastAsia="Times New Roman" w:cs="Times New Roman"/>
          <w:szCs w:val="28"/>
          <w:lang w:val="uk-UA" w:eastAsia="ru-RU"/>
        </w:rPr>
        <w:t>р</w:t>
      </w:r>
      <w:r w:rsidR="0010590C">
        <w:rPr>
          <w:rFonts w:eastAsia="Times New Roman" w:cs="Times New Roman"/>
          <w:szCs w:val="28"/>
          <w:lang w:val="uk-UA" w:eastAsia="ru-RU"/>
        </w:rPr>
        <w:t>у</w:t>
      </w:r>
      <w:r>
        <w:rPr>
          <w:rFonts w:eastAsia="Times New Roman" w:cs="Times New Roman"/>
          <w:szCs w:val="28"/>
          <w:lang w:val="uk-UA" w:eastAsia="ru-RU"/>
        </w:rPr>
        <w:t xml:space="preserve"> суборенди </w:t>
      </w:r>
      <w:r w:rsidR="00B313B9">
        <w:rPr>
          <w:rFonts w:eastAsia="Calibri" w:cs="Times New Roman"/>
          <w:lang w:val="uk-UA"/>
        </w:rPr>
        <w:t xml:space="preserve">приватному </w:t>
      </w:r>
      <w:r w:rsidR="0010590C">
        <w:rPr>
          <w:rFonts w:eastAsia="Calibri" w:cs="Times New Roman"/>
          <w:lang w:val="uk-UA"/>
        </w:rPr>
        <w:t xml:space="preserve">акціонерному </w:t>
      </w:r>
      <w:r w:rsidR="0010590C">
        <w:rPr>
          <w:rFonts w:eastAsia="Times New Roman" w:cs="Times New Roman"/>
          <w:szCs w:val="28"/>
          <w:lang w:val="uk-UA" w:eastAsia="ru-RU"/>
        </w:rPr>
        <w:t>т</w:t>
      </w:r>
      <w:r w:rsidR="0010590C" w:rsidRPr="00F66ACA">
        <w:rPr>
          <w:rFonts w:eastAsia="Times New Roman" w:cs="Times New Roman"/>
          <w:szCs w:val="28"/>
          <w:lang w:val="uk-UA" w:eastAsia="ru-RU"/>
        </w:rPr>
        <w:t>овариств</w:t>
      </w:r>
      <w:r w:rsidR="0010590C">
        <w:rPr>
          <w:rFonts w:eastAsia="Times New Roman" w:cs="Times New Roman"/>
          <w:szCs w:val="28"/>
          <w:lang w:val="uk-UA" w:eastAsia="ru-RU"/>
        </w:rPr>
        <w:t>у</w:t>
      </w:r>
      <w:r w:rsidR="0010590C" w:rsidRPr="00F66ACA">
        <w:rPr>
          <w:rFonts w:eastAsia="Times New Roman" w:cs="Times New Roman"/>
          <w:szCs w:val="28"/>
          <w:lang w:val="uk-UA" w:eastAsia="ru-RU"/>
        </w:rPr>
        <w:t xml:space="preserve"> «</w:t>
      </w:r>
      <w:r w:rsidR="0010590C">
        <w:rPr>
          <w:rFonts w:eastAsia="Times New Roman" w:cs="Times New Roman"/>
          <w:szCs w:val="28"/>
          <w:lang w:val="uk-UA" w:eastAsia="ru-RU"/>
        </w:rPr>
        <w:t>ВФ Україна</w:t>
      </w:r>
      <w:r w:rsidR="0010590C" w:rsidRPr="00F66ACA">
        <w:rPr>
          <w:rFonts w:eastAsia="Times New Roman" w:cs="Times New Roman"/>
          <w:szCs w:val="28"/>
          <w:lang w:val="uk-UA" w:eastAsia="ru-RU"/>
        </w:rPr>
        <w:t>»</w:t>
      </w:r>
      <w:r w:rsidR="0010590C">
        <w:rPr>
          <w:rFonts w:eastAsia="Times New Roman" w:cs="Times New Roman"/>
          <w:szCs w:val="28"/>
          <w:lang w:val="uk-UA" w:eastAsia="ru-RU"/>
        </w:rPr>
        <w:t xml:space="preserve"> </w:t>
      </w:r>
      <w:r w:rsidR="000D2DC8">
        <w:rPr>
          <w:rFonts w:eastAsia="Times New Roman" w:cs="Times New Roman"/>
          <w:szCs w:val="28"/>
          <w:lang w:val="uk-UA" w:eastAsia="ru-RU"/>
        </w:rPr>
        <w:t xml:space="preserve">без проведення аукціону </w:t>
      </w:r>
      <w:r w:rsidR="0010590C">
        <w:rPr>
          <w:rFonts w:eastAsia="Times New Roman" w:cs="Times New Roman"/>
          <w:szCs w:val="28"/>
          <w:lang w:val="uk-UA" w:eastAsia="ru-RU"/>
        </w:rPr>
        <w:t xml:space="preserve">на </w:t>
      </w:r>
      <w:r w:rsidR="00F66ACA">
        <w:rPr>
          <w:rFonts w:eastAsia="Calibri" w:cs="Times New Roman"/>
          <w:szCs w:val="28"/>
          <w:lang w:val="uk-UA"/>
        </w:rPr>
        <w:t>частин</w:t>
      </w:r>
      <w:r w:rsidR="0010590C">
        <w:rPr>
          <w:rFonts w:eastAsia="Calibri" w:cs="Times New Roman"/>
          <w:szCs w:val="28"/>
          <w:lang w:val="uk-UA"/>
        </w:rPr>
        <w:t>у</w:t>
      </w:r>
      <w:r w:rsidR="00F66ACA">
        <w:rPr>
          <w:rFonts w:eastAsia="Calibri" w:cs="Times New Roman"/>
          <w:szCs w:val="28"/>
          <w:lang w:val="uk-UA"/>
        </w:rPr>
        <w:t xml:space="preserve"> димової труби</w:t>
      </w:r>
      <w:r w:rsidR="00F66ACA" w:rsidRPr="00CD5AC2">
        <w:rPr>
          <w:rFonts w:eastAsia="Calibri" w:cs="Times New Roman"/>
          <w:szCs w:val="28"/>
          <w:lang w:val="uk-UA"/>
        </w:rPr>
        <w:t>, загальною площею</w:t>
      </w:r>
      <w:r w:rsidR="00F66ACA">
        <w:rPr>
          <w:rFonts w:eastAsia="Calibri" w:cs="Times New Roman"/>
          <w:szCs w:val="28"/>
          <w:lang w:val="uk-UA"/>
        </w:rPr>
        <w:t xml:space="preserve"> 31,5</w:t>
      </w:r>
      <w:r w:rsidR="00F66ACA" w:rsidRPr="00CD5AC2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="00F66ACA" w:rsidRPr="00CD5AC2">
        <w:rPr>
          <w:rFonts w:eastAsia="Calibri" w:cs="Times New Roman"/>
          <w:szCs w:val="28"/>
          <w:lang w:val="uk-UA"/>
        </w:rPr>
        <w:t>кв.м</w:t>
      </w:r>
      <w:proofErr w:type="spellEnd"/>
      <w:r w:rsidR="00F66ACA" w:rsidRPr="00CD5AC2">
        <w:rPr>
          <w:rFonts w:eastAsia="Calibri" w:cs="Times New Roman"/>
          <w:szCs w:val="28"/>
          <w:lang w:val="uk-UA"/>
        </w:rPr>
        <w:t xml:space="preserve">, </w:t>
      </w:r>
      <w:r w:rsidR="00F66ACA">
        <w:rPr>
          <w:rFonts w:eastAsia="Calibri" w:cs="Times New Roman"/>
          <w:szCs w:val="28"/>
          <w:lang w:val="uk-UA"/>
        </w:rPr>
        <w:t xml:space="preserve">яка розташована </w:t>
      </w:r>
      <w:r w:rsidR="00F66ACA" w:rsidRPr="00CD5AC2">
        <w:rPr>
          <w:rFonts w:eastAsia="Calibri" w:cs="Times New Roman"/>
          <w:szCs w:val="28"/>
          <w:lang w:val="uk-UA"/>
        </w:rPr>
        <w:t xml:space="preserve">за </w:t>
      </w:r>
      <w:proofErr w:type="spellStart"/>
      <w:r w:rsidR="00F66ACA" w:rsidRPr="00CD5AC2">
        <w:rPr>
          <w:rFonts w:eastAsia="Calibri" w:cs="Times New Roman"/>
          <w:szCs w:val="28"/>
          <w:lang w:val="uk-UA"/>
        </w:rPr>
        <w:t>адресою</w:t>
      </w:r>
      <w:proofErr w:type="spellEnd"/>
      <w:r w:rsidR="00F66ACA" w:rsidRPr="00CD5AC2">
        <w:rPr>
          <w:rFonts w:eastAsia="Calibri" w:cs="Times New Roman"/>
          <w:szCs w:val="28"/>
          <w:lang w:val="uk-UA"/>
        </w:rPr>
        <w:t>: Чернігівська область, місто Ніжин,</w:t>
      </w:r>
      <w:r w:rsidR="00F66ACA">
        <w:rPr>
          <w:rFonts w:eastAsia="Calibri" w:cs="Times New Roman"/>
          <w:szCs w:val="28"/>
          <w:lang w:val="uk-UA"/>
        </w:rPr>
        <w:t xml:space="preserve"> </w:t>
      </w:r>
      <w:r w:rsidR="0010590C" w:rsidRPr="00CD5AC2">
        <w:rPr>
          <w:rFonts w:eastAsia="Calibri" w:cs="Times New Roman"/>
          <w:szCs w:val="28"/>
          <w:lang w:val="uk-UA"/>
        </w:rPr>
        <w:t>вулиця</w:t>
      </w:r>
      <w:r w:rsidR="0010590C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="0010590C">
        <w:rPr>
          <w:rFonts w:eastAsia="Calibri" w:cs="Times New Roman"/>
          <w:szCs w:val="28"/>
          <w:lang w:val="uk-UA"/>
        </w:rPr>
        <w:t>Прощенка</w:t>
      </w:r>
      <w:proofErr w:type="spellEnd"/>
      <w:r w:rsidR="0010590C">
        <w:rPr>
          <w:rFonts w:eastAsia="Calibri" w:cs="Times New Roman"/>
          <w:szCs w:val="28"/>
          <w:lang w:val="uk-UA"/>
        </w:rPr>
        <w:t xml:space="preserve"> Станіслава (Московська), 23</w:t>
      </w:r>
      <w:r w:rsidR="00F66ACA">
        <w:rPr>
          <w:rFonts w:eastAsia="Times New Roman" w:cs="Times New Roman"/>
          <w:szCs w:val="28"/>
          <w:lang w:val="uk-UA" w:eastAsia="ru-RU"/>
        </w:rPr>
        <w:t xml:space="preserve"> </w:t>
      </w:r>
      <w:r w:rsidR="000D2DC8">
        <w:rPr>
          <w:rFonts w:eastAsia="Times New Roman" w:cs="Times New Roman"/>
          <w:szCs w:val="28"/>
          <w:lang w:val="uk-UA" w:eastAsia="ru-RU"/>
        </w:rPr>
        <w:t xml:space="preserve">строком </w:t>
      </w:r>
      <w:r w:rsidR="005D3927" w:rsidRPr="005D3927">
        <w:rPr>
          <w:szCs w:val="28"/>
          <w:lang w:val="uk-UA"/>
        </w:rPr>
        <w:t>на період дії воєнного стану та протягом чотирьох місяців з дати припинення чи скасування воєнного стану</w:t>
      </w:r>
      <w:r w:rsidR="005D3927">
        <w:rPr>
          <w:szCs w:val="28"/>
          <w:lang w:val="uk-UA"/>
        </w:rPr>
        <w:t>,</w:t>
      </w:r>
      <w:r w:rsidR="005D3927">
        <w:rPr>
          <w:rFonts w:eastAsia="Times New Roman" w:cs="Times New Roman"/>
          <w:szCs w:val="28"/>
          <w:lang w:val="uk-UA" w:eastAsia="ru-RU"/>
        </w:rPr>
        <w:t xml:space="preserve"> </w:t>
      </w:r>
      <w:r w:rsidR="005D3927" w:rsidRPr="005D3927">
        <w:rPr>
          <w:szCs w:val="28"/>
          <w:lang w:val="uk-UA"/>
        </w:rPr>
        <w:t xml:space="preserve">але не більше </w:t>
      </w:r>
      <w:r w:rsidR="005D3927">
        <w:rPr>
          <w:szCs w:val="28"/>
          <w:lang w:val="uk-UA"/>
        </w:rPr>
        <w:t>ніж</w:t>
      </w:r>
      <w:r w:rsidR="005D3927" w:rsidRPr="005D3927">
        <w:rPr>
          <w:szCs w:val="28"/>
          <w:lang w:val="uk-UA"/>
        </w:rPr>
        <w:t xml:space="preserve"> на 2 роки 11 місяців</w:t>
      </w:r>
      <w:r w:rsidR="005D3927">
        <w:rPr>
          <w:szCs w:val="28"/>
          <w:lang w:val="uk-UA"/>
        </w:rPr>
        <w:t xml:space="preserve"> </w:t>
      </w:r>
      <w:r w:rsidR="005D3927">
        <w:rPr>
          <w:rFonts w:eastAsia="Times New Roman" w:cs="Times New Roman"/>
          <w:szCs w:val="28"/>
          <w:lang w:val="uk-UA" w:eastAsia="ru-RU"/>
        </w:rPr>
        <w:t>(</w:t>
      </w:r>
      <w:r w:rsidR="005D3927">
        <w:rPr>
          <w:szCs w:val="28"/>
          <w:lang w:val="uk-UA"/>
        </w:rPr>
        <w:t xml:space="preserve">до закінчення терміну дії Договору оренди з </w:t>
      </w:r>
      <w:r w:rsidR="002131A9">
        <w:rPr>
          <w:szCs w:val="28"/>
          <w:lang w:val="uk-UA"/>
        </w:rPr>
        <w:t xml:space="preserve">            </w:t>
      </w:r>
      <w:r w:rsidR="005D3927">
        <w:rPr>
          <w:szCs w:val="28"/>
          <w:lang w:val="uk-UA"/>
        </w:rPr>
        <w:t>ТОВ «</w:t>
      </w:r>
      <w:proofErr w:type="spellStart"/>
      <w:r w:rsidR="005D3927">
        <w:rPr>
          <w:szCs w:val="28"/>
          <w:lang w:val="uk-UA"/>
        </w:rPr>
        <w:t>НіжинТеплоМережі</w:t>
      </w:r>
      <w:proofErr w:type="spellEnd"/>
      <w:r w:rsidR="005D3927">
        <w:rPr>
          <w:szCs w:val="28"/>
          <w:lang w:val="uk-UA"/>
        </w:rPr>
        <w:t>»),</w:t>
      </w:r>
      <w:r w:rsidR="005D3927" w:rsidRPr="005D3927">
        <w:rPr>
          <w:szCs w:val="28"/>
          <w:lang w:val="uk-UA"/>
        </w:rPr>
        <w:t xml:space="preserve"> починаючи </w:t>
      </w:r>
      <w:r w:rsidR="005D3927" w:rsidRPr="005D3927">
        <w:rPr>
          <w:bCs/>
          <w:szCs w:val="28"/>
          <w:lang w:val="uk-UA"/>
        </w:rPr>
        <w:t>з 01 лютого 2024 року</w:t>
      </w:r>
      <w:r w:rsidR="005D3927" w:rsidRPr="005D3927">
        <w:rPr>
          <w:bCs/>
          <w:lang w:val="uk-UA"/>
        </w:rPr>
        <w:t xml:space="preserve"> </w:t>
      </w:r>
      <w:r w:rsidR="005D3927" w:rsidRPr="005D3927">
        <w:rPr>
          <w:bCs/>
          <w:szCs w:val="28"/>
          <w:lang w:val="uk-UA"/>
        </w:rPr>
        <w:t xml:space="preserve"> до </w:t>
      </w:r>
      <w:r w:rsidR="002131A9">
        <w:rPr>
          <w:bCs/>
          <w:szCs w:val="28"/>
          <w:lang w:val="uk-UA"/>
        </w:rPr>
        <w:t xml:space="preserve">              </w:t>
      </w:r>
      <w:r w:rsidR="005D3927" w:rsidRPr="005D3927">
        <w:rPr>
          <w:bCs/>
          <w:szCs w:val="28"/>
          <w:lang w:val="uk-UA"/>
        </w:rPr>
        <w:t>31 грудня 2026 року</w:t>
      </w:r>
      <w:r w:rsidR="007C32C7">
        <w:rPr>
          <w:rFonts w:eastAsia="Times New Roman" w:cs="Times New Roman"/>
          <w:szCs w:val="28"/>
          <w:lang w:val="uk-UA" w:eastAsia="ru-RU"/>
        </w:rPr>
        <w:t xml:space="preserve"> </w:t>
      </w:r>
      <w:r w:rsidR="0010590C">
        <w:rPr>
          <w:szCs w:val="28"/>
          <w:lang w:val="uk-UA"/>
        </w:rPr>
        <w:t>для розміщення обладнання базової станції мобільного зв’язку</w:t>
      </w:r>
      <w:r>
        <w:rPr>
          <w:rFonts w:eastAsia="Times New Roman" w:cs="Times New Roman"/>
          <w:szCs w:val="28"/>
          <w:lang w:val="uk-UA" w:eastAsia="ru-RU"/>
        </w:rPr>
        <w:t>.</w:t>
      </w:r>
    </w:p>
    <w:p w14:paraId="5FA3FA5B" w14:textId="30C84BFA" w:rsidR="0010590C" w:rsidRDefault="0010590C" w:rsidP="00E74205">
      <w:pPr>
        <w:spacing w:after="0"/>
        <w:ind w:right="-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Перерахування </w:t>
      </w:r>
      <w:proofErr w:type="spellStart"/>
      <w:r>
        <w:rPr>
          <w:szCs w:val="28"/>
          <w:lang w:val="uk-UA"/>
        </w:rPr>
        <w:t>суборендної</w:t>
      </w:r>
      <w:proofErr w:type="spellEnd"/>
      <w:r>
        <w:rPr>
          <w:szCs w:val="28"/>
          <w:lang w:val="uk-UA"/>
        </w:rPr>
        <w:t xml:space="preserve"> плати здійснювати щомісячно у співвідношенні: </w:t>
      </w:r>
      <w:proofErr w:type="spellStart"/>
      <w:r>
        <w:rPr>
          <w:szCs w:val="28"/>
          <w:lang w:val="uk-UA"/>
        </w:rPr>
        <w:t>суборендодавцю</w:t>
      </w:r>
      <w:proofErr w:type="spellEnd"/>
      <w:r>
        <w:rPr>
          <w:szCs w:val="28"/>
          <w:lang w:val="uk-UA"/>
        </w:rPr>
        <w:t xml:space="preserve"> – 30%; орендодавцю – 70%.</w:t>
      </w:r>
    </w:p>
    <w:p w14:paraId="1F13B9E7" w14:textId="77777777" w:rsidR="00972EF8" w:rsidRDefault="00972EF8" w:rsidP="00E74205">
      <w:pPr>
        <w:spacing w:after="0"/>
        <w:ind w:right="-2" w:firstLine="567"/>
        <w:jc w:val="both"/>
        <w:rPr>
          <w:szCs w:val="28"/>
          <w:lang w:val="uk-UA"/>
        </w:rPr>
      </w:pPr>
    </w:p>
    <w:p w14:paraId="01E759E3" w14:textId="77777777" w:rsidR="00972EF8" w:rsidRDefault="00972EF8" w:rsidP="00E74205">
      <w:pPr>
        <w:spacing w:after="0"/>
        <w:ind w:right="-2" w:firstLine="567"/>
        <w:jc w:val="both"/>
        <w:rPr>
          <w:szCs w:val="28"/>
          <w:lang w:val="uk-UA"/>
        </w:rPr>
      </w:pPr>
    </w:p>
    <w:p w14:paraId="3678E440" w14:textId="11DEB677" w:rsidR="0095090D" w:rsidRPr="00137073" w:rsidRDefault="0095090D" w:rsidP="0095090D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lastRenderedPageBreak/>
        <w:t xml:space="preserve">2. </w:t>
      </w:r>
      <w:r>
        <w:rPr>
          <w:rFonts w:eastAsia="Times New Roman" w:cs="Times New Roman"/>
          <w:szCs w:val="28"/>
          <w:lang w:val="uk-UA" w:eastAsia="ru-RU"/>
        </w:rPr>
        <w:t xml:space="preserve">Продовжити термін дії договору суборенди </w:t>
      </w:r>
      <w:r w:rsidRPr="00FD6801">
        <w:rPr>
          <w:rFonts w:eastAsia="Calibri" w:cs="Times New Roman"/>
          <w:lang w:val="uk-UA"/>
        </w:rPr>
        <w:t xml:space="preserve">приватному акціонерному </w:t>
      </w:r>
      <w:r w:rsidRPr="00FD6801">
        <w:rPr>
          <w:rFonts w:eastAsia="Times New Roman" w:cs="Times New Roman"/>
          <w:szCs w:val="28"/>
          <w:lang w:val="uk-UA" w:eastAsia="ru-RU"/>
        </w:rPr>
        <w:t xml:space="preserve">товариству «Київстар» без проведення аукціону на </w:t>
      </w:r>
      <w:r w:rsidRPr="00FD6801">
        <w:rPr>
          <w:rFonts w:eastAsia="Calibri" w:cs="Times New Roman"/>
          <w:szCs w:val="28"/>
          <w:lang w:val="uk-UA"/>
        </w:rPr>
        <w:t>частину димової труби, загальною площею</w:t>
      </w:r>
      <w:r w:rsidR="0059407D">
        <w:rPr>
          <w:rFonts w:eastAsia="Calibri" w:cs="Times New Roman"/>
          <w:szCs w:val="28"/>
          <w:lang w:val="uk-UA"/>
        </w:rPr>
        <w:t xml:space="preserve"> </w:t>
      </w:r>
      <w:r w:rsidRPr="00FD6801">
        <w:rPr>
          <w:rFonts w:eastAsia="Calibri" w:cs="Times New Roman"/>
          <w:szCs w:val="28"/>
          <w:lang w:val="uk-UA"/>
        </w:rPr>
        <w:t xml:space="preserve">31,5 </w:t>
      </w:r>
      <w:proofErr w:type="spellStart"/>
      <w:r w:rsidRPr="00FD6801">
        <w:rPr>
          <w:rFonts w:eastAsia="Calibri" w:cs="Times New Roman"/>
          <w:szCs w:val="28"/>
          <w:lang w:val="uk-UA"/>
        </w:rPr>
        <w:t>кв.м</w:t>
      </w:r>
      <w:proofErr w:type="spellEnd"/>
      <w:r w:rsidRPr="00FD6801">
        <w:rPr>
          <w:rFonts w:eastAsia="Calibri" w:cs="Times New Roman"/>
          <w:szCs w:val="28"/>
          <w:lang w:val="uk-UA"/>
        </w:rPr>
        <w:t xml:space="preserve">, яка розташована за </w:t>
      </w:r>
      <w:proofErr w:type="spellStart"/>
      <w:r w:rsidRPr="00FD6801">
        <w:rPr>
          <w:rFonts w:eastAsia="Calibri" w:cs="Times New Roman"/>
          <w:szCs w:val="28"/>
          <w:lang w:val="uk-UA"/>
        </w:rPr>
        <w:t>адресою</w:t>
      </w:r>
      <w:proofErr w:type="spellEnd"/>
      <w:r w:rsidRPr="00FD6801">
        <w:rPr>
          <w:rFonts w:eastAsia="Calibri" w:cs="Times New Roman"/>
          <w:szCs w:val="28"/>
          <w:lang w:val="uk-UA"/>
        </w:rPr>
        <w:t xml:space="preserve">: </w:t>
      </w:r>
      <w:r w:rsidR="0059407D">
        <w:rPr>
          <w:rFonts w:eastAsia="Calibri" w:cs="Times New Roman"/>
          <w:szCs w:val="28"/>
          <w:lang w:val="uk-UA"/>
        </w:rPr>
        <w:t xml:space="preserve">           </w:t>
      </w:r>
      <w:r w:rsidRPr="00FD6801">
        <w:rPr>
          <w:rFonts w:eastAsia="Calibri" w:cs="Times New Roman"/>
          <w:szCs w:val="28"/>
          <w:lang w:val="uk-UA"/>
        </w:rPr>
        <w:t>Чернігівська область, місто Ніжин, вулиця Козача (Червонокозача),</w:t>
      </w:r>
      <w:r w:rsidR="00772998">
        <w:rPr>
          <w:rFonts w:eastAsia="Calibri" w:cs="Times New Roman"/>
          <w:szCs w:val="28"/>
          <w:lang w:val="uk-UA"/>
        </w:rPr>
        <w:t xml:space="preserve"> </w:t>
      </w:r>
      <w:r w:rsidRPr="00FD6801">
        <w:rPr>
          <w:rFonts w:eastAsia="Calibri" w:cs="Times New Roman"/>
          <w:szCs w:val="28"/>
          <w:lang w:val="uk-UA"/>
        </w:rPr>
        <w:t>3</w:t>
      </w:r>
      <w:r w:rsidR="00816F27" w:rsidRPr="00FD6801">
        <w:rPr>
          <w:rFonts w:eastAsia="Calibri" w:cs="Times New Roman"/>
          <w:szCs w:val="28"/>
          <w:lang w:val="uk-UA"/>
        </w:rPr>
        <w:t>а</w:t>
      </w:r>
      <w:r w:rsidRPr="00FD680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строком </w:t>
      </w:r>
      <w:r w:rsidRPr="005D3927">
        <w:rPr>
          <w:szCs w:val="28"/>
          <w:lang w:val="uk-UA"/>
        </w:rPr>
        <w:t>на період дії воєнного стану та протягом чотирьох місяців з дати припинення чи скасування воєнного стану</w:t>
      </w:r>
      <w:r>
        <w:rPr>
          <w:szCs w:val="28"/>
          <w:lang w:val="uk-UA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3927">
        <w:rPr>
          <w:szCs w:val="28"/>
          <w:lang w:val="uk-UA"/>
        </w:rPr>
        <w:t xml:space="preserve">але не більше </w:t>
      </w:r>
      <w:r>
        <w:rPr>
          <w:szCs w:val="28"/>
          <w:lang w:val="uk-UA"/>
        </w:rPr>
        <w:t>ніж</w:t>
      </w:r>
      <w:r w:rsidRPr="005D3927">
        <w:rPr>
          <w:szCs w:val="28"/>
          <w:lang w:val="uk-UA"/>
        </w:rPr>
        <w:t xml:space="preserve"> на 2 роки 11 місяців</w:t>
      </w:r>
      <w:r>
        <w:rPr>
          <w:szCs w:val="28"/>
          <w:lang w:val="uk-UA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(</w:t>
      </w:r>
      <w:r>
        <w:rPr>
          <w:szCs w:val="28"/>
          <w:lang w:val="uk-UA"/>
        </w:rPr>
        <w:t xml:space="preserve">до закінчення терміну дії Договору оренди з </w:t>
      </w:r>
      <w:r w:rsidR="00772998">
        <w:rPr>
          <w:szCs w:val="28"/>
          <w:lang w:val="uk-UA"/>
        </w:rPr>
        <w:t xml:space="preserve">                                  </w:t>
      </w:r>
      <w:r>
        <w:rPr>
          <w:szCs w:val="28"/>
          <w:lang w:val="uk-UA"/>
        </w:rPr>
        <w:t>ТОВ «</w:t>
      </w:r>
      <w:proofErr w:type="spellStart"/>
      <w:r>
        <w:rPr>
          <w:szCs w:val="28"/>
          <w:lang w:val="uk-UA"/>
        </w:rPr>
        <w:t>НіжинТеплоМережі</w:t>
      </w:r>
      <w:proofErr w:type="spellEnd"/>
      <w:r>
        <w:rPr>
          <w:szCs w:val="28"/>
          <w:lang w:val="uk-UA"/>
        </w:rPr>
        <w:t>»),</w:t>
      </w:r>
      <w:r w:rsidRPr="005D3927">
        <w:rPr>
          <w:szCs w:val="28"/>
          <w:lang w:val="uk-UA"/>
        </w:rPr>
        <w:t xml:space="preserve"> починаючи </w:t>
      </w:r>
      <w:r w:rsidRPr="005D3927">
        <w:rPr>
          <w:bCs/>
          <w:szCs w:val="28"/>
          <w:lang w:val="uk-UA"/>
        </w:rPr>
        <w:t>з 01 лютого 2024 року</w:t>
      </w:r>
      <w:r w:rsidRPr="005D3927">
        <w:rPr>
          <w:bCs/>
          <w:lang w:val="uk-UA"/>
        </w:rPr>
        <w:t xml:space="preserve"> </w:t>
      </w:r>
      <w:r w:rsidRPr="005D3927">
        <w:rPr>
          <w:bCs/>
          <w:szCs w:val="28"/>
          <w:lang w:val="uk-UA"/>
        </w:rPr>
        <w:t xml:space="preserve"> до </w:t>
      </w:r>
      <w:r w:rsidR="0059407D">
        <w:rPr>
          <w:bCs/>
          <w:szCs w:val="28"/>
          <w:lang w:val="uk-UA"/>
        </w:rPr>
        <w:t xml:space="preserve">              </w:t>
      </w:r>
      <w:r w:rsidRPr="005D3927">
        <w:rPr>
          <w:bCs/>
          <w:szCs w:val="28"/>
          <w:lang w:val="uk-UA"/>
        </w:rPr>
        <w:t xml:space="preserve">31 грудня 2026 </w:t>
      </w:r>
      <w:r w:rsidRPr="00137073">
        <w:rPr>
          <w:bCs/>
          <w:szCs w:val="28"/>
          <w:lang w:val="uk-UA"/>
        </w:rPr>
        <w:t>року</w:t>
      </w:r>
      <w:r w:rsidRPr="00137073">
        <w:rPr>
          <w:rFonts w:eastAsia="Times New Roman" w:cs="Times New Roman"/>
          <w:szCs w:val="28"/>
          <w:lang w:val="uk-UA" w:eastAsia="ru-RU"/>
        </w:rPr>
        <w:t xml:space="preserve"> </w:t>
      </w:r>
      <w:r w:rsidRPr="00137073">
        <w:rPr>
          <w:szCs w:val="28"/>
          <w:lang w:val="uk-UA"/>
        </w:rPr>
        <w:t xml:space="preserve"> для розміщення</w:t>
      </w:r>
      <w:r w:rsidR="00816F27" w:rsidRPr="00137073">
        <w:rPr>
          <w:szCs w:val="28"/>
          <w:lang w:val="uk-UA"/>
        </w:rPr>
        <w:t xml:space="preserve"> телекомунікаційного</w:t>
      </w:r>
      <w:r w:rsidRPr="00137073">
        <w:rPr>
          <w:szCs w:val="28"/>
          <w:lang w:val="uk-UA"/>
        </w:rPr>
        <w:t xml:space="preserve"> обладнання </w:t>
      </w:r>
      <w:r w:rsidR="00816F27" w:rsidRPr="00137073">
        <w:rPr>
          <w:szCs w:val="28"/>
          <w:lang w:val="uk-UA"/>
        </w:rPr>
        <w:t>та антен</w:t>
      </w:r>
      <w:r w:rsidRPr="00137073">
        <w:rPr>
          <w:rFonts w:eastAsia="Times New Roman" w:cs="Times New Roman"/>
          <w:szCs w:val="28"/>
          <w:lang w:val="uk-UA" w:eastAsia="ru-RU"/>
        </w:rPr>
        <w:t>.</w:t>
      </w:r>
    </w:p>
    <w:p w14:paraId="0B4B0A92" w14:textId="56D93CB2" w:rsidR="0095090D" w:rsidRDefault="0095090D" w:rsidP="0095090D">
      <w:pPr>
        <w:spacing w:after="0"/>
        <w:ind w:right="-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Перерахування </w:t>
      </w:r>
      <w:proofErr w:type="spellStart"/>
      <w:r>
        <w:rPr>
          <w:szCs w:val="28"/>
          <w:lang w:val="uk-UA"/>
        </w:rPr>
        <w:t>суборендної</w:t>
      </w:r>
      <w:proofErr w:type="spellEnd"/>
      <w:r>
        <w:rPr>
          <w:szCs w:val="28"/>
          <w:lang w:val="uk-UA"/>
        </w:rPr>
        <w:t xml:space="preserve"> плати здійснювати щомісячно у співвідношенні: </w:t>
      </w:r>
      <w:proofErr w:type="spellStart"/>
      <w:r>
        <w:rPr>
          <w:szCs w:val="28"/>
          <w:lang w:val="uk-UA"/>
        </w:rPr>
        <w:t>суборендодавцю</w:t>
      </w:r>
      <w:proofErr w:type="spellEnd"/>
      <w:r>
        <w:rPr>
          <w:szCs w:val="28"/>
          <w:lang w:val="uk-UA"/>
        </w:rPr>
        <w:t xml:space="preserve"> – 30%; орендодавцю – 70%.</w:t>
      </w:r>
    </w:p>
    <w:p w14:paraId="220C19E5" w14:textId="1775D8CA" w:rsidR="007A5791" w:rsidRDefault="007A5791" w:rsidP="007A5791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3. </w:t>
      </w:r>
      <w:r>
        <w:rPr>
          <w:rFonts w:eastAsia="Times New Roman" w:cs="Times New Roman"/>
          <w:szCs w:val="28"/>
          <w:lang w:val="uk-UA" w:eastAsia="ru-RU"/>
        </w:rPr>
        <w:t xml:space="preserve">Продовжити термін дії договору суборенди </w:t>
      </w:r>
      <w:r>
        <w:rPr>
          <w:rFonts w:eastAsia="Calibri" w:cs="Times New Roman"/>
          <w:lang w:val="uk-UA"/>
        </w:rPr>
        <w:t xml:space="preserve">приватному акціонерному </w:t>
      </w:r>
      <w:r>
        <w:rPr>
          <w:rFonts w:eastAsia="Times New Roman" w:cs="Times New Roman"/>
          <w:szCs w:val="28"/>
          <w:lang w:val="uk-UA" w:eastAsia="ru-RU"/>
        </w:rPr>
        <w:t>т</w:t>
      </w:r>
      <w:r w:rsidRPr="00F66ACA">
        <w:rPr>
          <w:rFonts w:eastAsia="Times New Roman" w:cs="Times New Roman"/>
          <w:szCs w:val="28"/>
          <w:lang w:val="uk-UA" w:eastAsia="ru-RU"/>
        </w:rPr>
        <w:t>овариств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F66ACA">
        <w:rPr>
          <w:rFonts w:eastAsia="Times New Roman" w:cs="Times New Roman"/>
          <w:szCs w:val="28"/>
          <w:lang w:val="uk-UA" w:eastAsia="ru-RU"/>
        </w:rPr>
        <w:t xml:space="preserve"> «</w:t>
      </w:r>
      <w:r>
        <w:rPr>
          <w:rFonts w:eastAsia="Times New Roman" w:cs="Times New Roman"/>
          <w:szCs w:val="28"/>
          <w:lang w:val="uk-UA" w:eastAsia="ru-RU"/>
        </w:rPr>
        <w:t>Київстар</w:t>
      </w:r>
      <w:r w:rsidRPr="00F66ACA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без проведення аукціону на </w:t>
      </w:r>
      <w:r>
        <w:rPr>
          <w:rFonts w:eastAsia="Calibri" w:cs="Times New Roman"/>
          <w:szCs w:val="28"/>
          <w:lang w:val="uk-UA"/>
        </w:rPr>
        <w:t>частину димової труби</w:t>
      </w:r>
      <w:r w:rsidRPr="00CD5AC2">
        <w:rPr>
          <w:rFonts w:eastAsia="Calibri" w:cs="Times New Roman"/>
          <w:szCs w:val="28"/>
          <w:lang w:val="uk-UA"/>
        </w:rPr>
        <w:t>, загальною площею</w:t>
      </w:r>
      <w:r>
        <w:rPr>
          <w:rFonts w:eastAsia="Calibri" w:cs="Times New Roman"/>
          <w:szCs w:val="28"/>
          <w:lang w:val="uk-UA"/>
        </w:rPr>
        <w:t xml:space="preserve"> </w:t>
      </w:r>
      <w:r w:rsidR="00285B61">
        <w:rPr>
          <w:rFonts w:eastAsia="Calibri" w:cs="Times New Roman"/>
          <w:szCs w:val="28"/>
          <w:lang w:val="uk-UA"/>
        </w:rPr>
        <w:t>31,5</w:t>
      </w:r>
      <w:r w:rsidRPr="00CD5AC2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CD5AC2">
        <w:rPr>
          <w:rFonts w:eastAsia="Calibri" w:cs="Times New Roman"/>
          <w:szCs w:val="28"/>
          <w:lang w:val="uk-UA"/>
        </w:rPr>
        <w:t>кв.м</w:t>
      </w:r>
      <w:proofErr w:type="spellEnd"/>
      <w:r w:rsidRPr="00CD5AC2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 xml:space="preserve">яка розташована </w:t>
      </w:r>
      <w:r w:rsidRPr="00CD5AC2">
        <w:rPr>
          <w:rFonts w:eastAsia="Calibri" w:cs="Times New Roman"/>
          <w:szCs w:val="28"/>
          <w:lang w:val="uk-UA"/>
        </w:rPr>
        <w:t xml:space="preserve">за </w:t>
      </w:r>
      <w:proofErr w:type="spellStart"/>
      <w:r w:rsidRPr="00CD5AC2">
        <w:rPr>
          <w:rFonts w:eastAsia="Calibri" w:cs="Times New Roman"/>
          <w:szCs w:val="28"/>
          <w:lang w:val="uk-UA"/>
        </w:rPr>
        <w:t>адресою</w:t>
      </w:r>
      <w:proofErr w:type="spellEnd"/>
      <w:r w:rsidRPr="00CD5AC2">
        <w:rPr>
          <w:rFonts w:eastAsia="Calibri" w:cs="Times New Roman"/>
          <w:szCs w:val="28"/>
          <w:lang w:val="uk-UA"/>
        </w:rPr>
        <w:t xml:space="preserve">: </w:t>
      </w:r>
      <w:r w:rsidR="00EE729A">
        <w:rPr>
          <w:rFonts w:eastAsia="Calibri" w:cs="Times New Roman"/>
          <w:szCs w:val="28"/>
          <w:lang w:val="uk-UA"/>
        </w:rPr>
        <w:t xml:space="preserve">           </w:t>
      </w:r>
      <w:r w:rsidRPr="00CD5AC2">
        <w:rPr>
          <w:rFonts w:eastAsia="Calibri" w:cs="Times New Roman"/>
          <w:szCs w:val="28"/>
          <w:lang w:val="uk-UA"/>
        </w:rPr>
        <w:t>Чернігівська область, місто Ніжин,</w:t>
      </w:r>
      <w:r>
        <w:rPr>
          <w:rFonts w:eastAsia="Calibri" w:cs="Times New Roman"/>
          <w:szCs w:val="28"/>
          <w:lang w:val="uk-UA"/>
        </w:rPr>
        <w:t xml:space="preserve"> </w:t>
      </w:r>
      <w:r w:rsidRPr="00CD5AC2">
        <w:rPr>
          <w:rFonts w:eastAsia="Calibri" w:cs="Times New Roman"/>
          <w:szCs w:val="28"/>
          <w:lang w:val="uk-UA"/>
        </w:rPr>
        <w:t>вулиця</w:t>
      </w:r>
      <w:r>
        <w:rPr>
          <w:rFonts w:eastAsia="Calibri" w:cs="Times New Roman"/>
          <w:szCs w:val="28"/>
          <w:lang w:val="uk-UA"/>
        </w:rPr>
        <w:t xml:space="preserve"> </w:t>
      </w:r>
      <w:proofErr w:type="spellStart"/>
      <w:r>
        <w:rPr>
          <w:rFonts w:eastAsia="Calibri" w:cs="Times New Roman"/>
          <w:szCs w:val="28"/>
          <w:lang w:val="uk-UA"/>
        </w:rPr>
        <w:t>Прощенка</w:t>
      </w:r>
      <w:proofErr w:type="spellEnd"/>
      <w:r>
        <w:rPr>
          <w:rFonts w:eastAsia="Calibri" w:cs="Times New Roman"/>
          <w:szCs w:val="28"/>
          <w:lang w:val="uk-UA"/>
        </w:rPr>
        <w:t xml:space="preserve"> Станіслава (Московська), 2</w:t>
      </w:r>
      <w:r w:rsidR="00DB29B9">
        <w:rPr>
          <w:rFonts w:eastAsia="Calibri" w:cs="Times New Roman"/>
          <w:szCs w:val="28"/>
          <w:lang w:val="uk-UA"/>
        </w:rPr>
        <w:t>3</w:t>
      </w:r>
      <w:r w:rsidR="00EE729A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строком </w:t>
      </w:r>
      <w:r w:rsidRPr="005D3927">
        <w:rPr>
          <w:szCs w:val="28"/>
          <w:lang w:val="uk-UA"/>
        </w:rPr>
        <w:t>на період дії воєнного стану та протягом чотирьох місяців з дати припинення чи скасування воєнного стану</w:t>
      </w:r>
      <w:r>
        <w:rPr>
          <w:szCs w:val="28"/>
          <w:lang w:val="uk-UA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3927">
        <w:rPr>
          <w:szCs w:val="28"/>
          <w:lang w:val="uk-UA"/>
        </w:rPr>
        <w:t xml:space="preserve">але не більше </w:t>
      </w:r>
      <w:r>
        <w:rPr>
          <w:szCs w:val="28"/>
          <w:lang w:val="uk-UA"/>
        </w:rPr>
        <w:t>ніж</w:t>
      </w:r>
      <w:r w:rsidRPr="005D3927">
        <w:rPr>
          <w:szCs w:val="28"/>
          <w:lang w:val="uk-UA"/>
        </w:rPr>
        <w:t xml:space="preserve"> на 2 роки 11 місяців</w:t>
      </w:r>
      <w:r>
        <w:rPr>
          <w:szCs w:val="28"/>
          <w:lang w:val="uk-UA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(</w:t>
      </w:r>
      <w:r>
        <w:rPr>
          <w:szCs w:val="28"/>
          <w:lang w:val="uk-UA"/>
        </w:rPr>
        <w:t xml:space="preserve">до закінчення терміну дії Договору оренди з </w:t>
      </w:r>
      <w:r w:rsidR="00EE41B1">
        <w:rPr>
          <w:szCs w:val="28"/>
          <w:lang w:val="uk-UA"/>
        </w:rPr>
        <w:t xml:space="preserve">            </w:t>
      </w:r>
      <w:r>
        <w:rPr>
          <w:szCs w:val="28"/>
          <w:lang w:val="uk-UA"/>
        </w:rPr>
        <w:t>ТОВ «</w:t>
      </w:r>
      <w:proofErr w:type="spellStart"/>
      <w:r>
        <w:rPr>
          <w:szCs w:val="28"/>
          <w:lang w:val="uk-UA"/>
        </w:rPr>
        <w:t>НіжинТеплоМережі</w:t>
      </w:r>
      <w:proofErr w:type="spellEnd"/>
      <w:r>
        <w:rPr>
          <w:szCs w:val="28"/>
          <w:lang w:val="uk-UA"/>
        </w:rPr>
        <w:t>»),</w:t>
      </w:r>
      <w:r w:rsidRPr="005D3927">
        <w:rPr>
          <w:szCs w:val="28"/>
          <w:lang w:val="uk-UA"/>
        </w:rPr>
        <w:t xml:space="preserve"> починаючи </w:t>
      </w:r>
      <w:r w:rsidRPr="005D3927">
        <w:rPr>
          <w:bCs/>
          <w:szCs w:val="28"/>
          <w:lang w:val="uk-UA"/>
        </w:rPr>
        <w:t>з 01 лютого 2024 року</w:t>
      </w:r>
      <w:r w:rsidRPr="005D3927">
        <w:rPr>
          <w:bCs/>
          <w:lang w:val="uk-UA"/>
        </w:rPr>
        <w:t xml:space="preserve"> </w:t>
      </w:r>
      <w:r w:rsidRPr="005D3927">
        <w:rPr>
          <w:bCs/>
          <w:szCs w:val="28"/>
          <w:lang w:val="uk-UA"/>
        </w:rPr>
        <w:t xml:space="preserve"> до </w:t>
      </w:r>
      <w:r w:rsidR="00EE729A">
        <w:rPr>
          <w:bCs/>
          <w:szCs w:val="28"/>
          <w:lang w:val="uk-UA"/>
        </w:rPr>
        <w:t xml:space="preserve">              </w:t>
      </w:r>
      <w:r w:rsidRPr="005D3927">
        <w:rPr>
          <w:bCs/>
          <w:szCs w:val="28"/>
          <w:lang w:val="uk-UA"/>
        </w:rPr>
        <w:t xml:space="preserve">31 грудня 2026 </w:t>
      </w:r>
      <w:r w:rsidRPr="00D340BA">
        <w:rPr>
          <w:bCs/>
          <w:szCs w:val="28"/>
          <w:lang w:val="uk-UA"/>
        </w:rPr>
        <w:t>року</w:t>
      </w:r>
      <w:r w:rsidRPr="00D340BA">
        <w:rPr>
          <w:rFonts w:eastAsia="Times New Roman" w:cs="Times New Roman"/>
          <w:szCs w:val="28"/>
          <w:lang w:val="uk-UA" w:eastAsia="ru-RU"/>
        </w:rPr>
        <w:t xml:space="preserve"> </w:t>
      </w:r>
      <w:r w:rsidRPr="00D340BA">
        <w:rPr>
          <w:szCs w:val="28"/>
          <w:lang w:val="uk-UA"/>
        </w:rPr>
        <w:t xml:space="preserve"> </w:t>
      </w:r>
      <w:r w:rsidR="003D276B" w:rsidRPr="00D340BA">
        <w:rPr>
          <w:szCs w:val="28"/>
          <w:lang w:val="uk-UA"/>
        </w:rPr>
        <w:t>для розміщення телекомунікаційного обладнання та антен</w:t>
      </w:r>
      <w:r w:rsidRPr="00D340BA">
        <w:rPr>
          <w:rFonts w:eastAsia="Times New Roman" w:cs="Times New Roman"/>
          <w:szCs w:val="28"/>
          <w:lang w:val="uk-UA" w:eastAsia="ru-RU"/>
        </w:rPr>
        <w:t>.</w:t>
      </w:r>
    </w:p>
    <w:p w14:paraId="090864B5" w14:textId="454A2B20" w:rsidR="007A5791" w:rsidRDefault="007A5791" w:rsidP="007A5791">
      <w:pPr>
        <w:spacing w:after="0"/>
        <w:ind w:right="-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Перерахування </w:t>
      </w:r>
      <w:proofErr w:type="spellStart"/>
      <w:r>
        <w:rPr>
          <w:szCs w:val="28"/>
          <w:lang w:val="uk-UA"/>
        </w:rPr>
        <w:t>суборендної</w:t>
      </w:r>
      <w:proofErr w:type="spellEnd"/>
      <w:r>
        <w:rPr>
          <w:szCs w:val="28"/>
          <w:lang w:val="uk-UA"/>
        </w:rPr>
        <w:t xml:space="preserve"> плати здійснювати щомісячно у співвідношенні: </w:t>
      </w:r>
      <w:proofErr w:type="spellStart"/>
      <w:r>
        <w:rPr>
          <w:szCs w:val="28"/>
          <w:lang w:val="uk-UA"/>
        </w:rPr>
        <w:t>суборендодавцю</w:t>
      </w:r>
      <w:proofErr w:type="spellEnd"/>
      <w:r>
        <w:rPr>
          <w:szCs w:val="28"/>
          <w:lang w:val="uk-UA"/>
        </w:rPr>
        <w:t xml:space="preserve"> – 30%; орендодавцю – 70%.</w:t>
      </w:r>
    </w:p>
    <w:p w14:paraId="2CEB21EC" w14:textId="6BBD6E20" w:rsidR="007A5791" w:rsidRPr="00137073" w:rsidRDefault="007A5791" w:rsidP="007A5791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4. </w:t>
      </w:r>
      <w:r>
        <w:rPr>
          <w:rFonts w:eastAsia="Times New Roman" w:cs="Times New Roman"/>
          <w:szCs w:val="28"/>
          <w:lang w:val="uk-UA" w:eastAsia="ru-RU"/>
        </w:rPr>
        <w:t xml:space="preserve">Продовжити термін дії договору суборенди </w:t>
      </w:r>
      <w:r>
        <w:rPr>
          <w:rFonts w:eastAsia="Calibri" w:cs="Times New Roman"/>
          <w:lang w:val="uk-UA"/>
        </w:rPr>
        <w:t xml:space="preserve">приватному акціонерному </w:t>
      </w:r>
      <w:r>
        <w:rPr>
          <w:rFonts w:eastAsia="Times New Roman" w:cs="Times New Roman"/>
          <w:szCs w:val="28"/>
          <w:lang w:val="uk-UA" w:eastAsia="ru-RU"/>
        </w:rPr>
        <w:t>т</w:t>
      </w:r>
      <w:r w:rsidRPr="00F66ACA">
        <w:rPr>
          <w:rFonts w:eastAsia="Times New Roman" w:cs="Times New Roman"/>
          <w:szCs w:val="28"/>
          <w:lang w:val="uk-UA" w:eastAsia="ru-RU"/>
        </w:rPr>
        <w:t>овариств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F66ACA">
        <w:rPr>
          <w:rFonts w:eastAsia="Times New Roman" w:cs="Times New Roman"/>
          <w:szCs w:val="28"/>
          <w:lang w:val="uk-UA" w:eastAsia="ru-RU"/>
        </w:rPr>
        <w:t xml:space="preserve"> «</w:t>
      </w:r>
      <w:r>
        <w:rPr>
          <w:rFonts w:eastAsia="Times New Roman" w:cs="Times New Roman"/>
          <w:szCs w:val="28"/>
          <w:lang w:val="uk-UA" w:eastAsia="ru-RU"/>
        </w:rPr>
        <w:t>Київстар</w:t>
      </w:r>
      <w:r w:rsidRPr="00F66ACA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без проведення аукціону на </w:t>
      </w:r>
      <w:r>
        <w:rPr>
          <w:rFonts w:eastAsia="Calibri" w:cs="Times New Roman"/>
          <w:szCs w:val="28"/>
          <w:lang w:val="uk-UA"/>
        </w:rPr>
        <w:t>частину димової труби</w:t>
      </w:r>
      <w:r w:rsidRPr="00CD5AC2">
        <w:rPr>
          <w:rFonts w:eastAsia="Calibri" w:cs="Times New Roman"/>
          <w:szCs w:val="28"/>
          <w:lang w:val="uk-UA"/>
        </w:rPr>
        <w:t>, загальною площею</w:t>
      </w:r>
      <w:r w:rsidR="00EE729A">
        <w:rPr>
          <w:rFonts w:eastAsia="Calibri" w:cs="Times New Roman"/>
          <w:szCs w:val="28"/>
          <w:lang w:val="uk-UA"/>
        </w:rPr>
        <w:t xml:space="preserve"> </w:t>
      </w:r>
      <w:r w:rsidR="00285B61">
        <w:rPr>
          <w:rFonts w:eastAsia="Calibri" w:cs="Times New Roman"/>
          <w:szCs w:val="28"/>
          <w:lang w:val="uk-UA"/>
        </w:rPr>
        <w:t>60,8</w:t>
      </w:r>
      <w:r w:rsidRPr="00CD5AC2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CD5AC2">
        <w:rPr>
          <w:rFonts w:eastAsia="Calibri" w:cs="Times New Roman"/>
          <w:szCs w:val="28"/>
          <w:lang w:val="uk-UA"/>
        </w:rPr>
        <w:t>кв.м</w:t>
      </w:r>
      <w:proofErr w:type="spellEnd"/>
      <w:r w:rsidRPr="00CD5AC2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 xml:space="preserve">яка розташована </w:t>
      </w:r>
      <w:r w:rsidRPr="00CD5AC2">
        <w:rPr>
          <w:rFonts w:eastAsia="Calibri" w:cs="Times New Roman"/>
          <w:szCs w:val="28"/>
          <w:lang w:val="uk-UA"/>
        </w:rPr>
        <w:t xml:space="preserve">за </w:t>
      </w:r>
      <w:proofErr w:type="spellStart"/>
      <w:r w:rsidRPr="00CD5AC2">
        <w:rPr>
          <w:rFonts w:eastAsia="Calibri" w:cs="Times New Roman"/>
          <w:szCs w:val="28"/>
          <w:lang w:val="uk-UA"/>
        </w:rPr>
        <w:t>адресою</w:t>
      </w:r>
      <w:proofErr w:type="spellEnd"/>
      <w:r w:rsidRPr="00CD5AC2">
        <w:rPr>
          <w:rFonts w:eastAsia="Calibri" w:cs="Times New Roman"/>
          <w:szCs w:val="28"/>
          <w:lang w:val="uk-UA"/>
        </w:rPr>
        <w:t xml:space="preserve">: </w:t>
      </w:r>
      <w:r w:rsidR="00EE729A">
        <w:rPr>
          <w:rFonts w:eastAsia="Calibri" w:cs="Times New Roman"/>
          <w:szCs w:val="28"/>
          <w:lang w:val="uk-UA"/>
        </w:rPr>
        <w:t xml:space="preserve">           </w:t>
      </w:r>
      <w:r w:rsidRPr="00CD5AC2">
        <w:rPr>
          <w:rFonts w:eastAsia="Calibri" w:cs="Times New Roman"/>
          <w:szCs w:val="28"/>
          <w:lang w:val="uk-UA"/>
        </w:rPr>
        <w:t>Чернігівська область, місто Ніжин,</w:t>
      </w:r>
      <w:r>
        <w:rPr>
          <w:rFonts w:eastAsia="Calibri" w:cs="Times New Roman"/>
          <w:szCs w:val="28"/>
          <w:lang w:val="uk-UA"/>
        </w:rPr>
        <w:t xml:space="preserve"> </w:t>
      </w:r>
      <w:r w:rsidRPr="00CD5AC2">
        <w:rPr>
          <w:rFonts w:eastAsia="Calibri" w:cs="Times New Roman"/>
          <w:szCs w:val="28"/>
          <w:lang w:val="uk-UA"/>
        </w:rPr>
        <w:t>вулиця</w:t>
      </w:r>
      <w:r>
        <w:rPr>
          <w:rFonts w:eastAsia="Calibri" w:cs="Times New Roman"/>
          <w:szCs w:val="28"/>
          <w:lang w:val="uk-UA"/>
        </w:rPr>
        <w:t xml:space="preserve"> Шевченка, </w:t>
      </w:r>
      <w:r w:rsidRPr="00A75D60">
        <w:rPr>
          <w:rFonts w:eastAsia="Calibri" w:cs="Times New Roman"/>
          <w:szCs w:val="28"/>
          <w:lang w:val="uk-UA"/>
        </w:rPr>
        <w:t>10</w:t>
      </w:r>
      <w:r w:rsidR="003D276B" w:rsidRPr="00A75D60">
        <w:rPr>
          <w:rFonts w:eastAsia="Calibri" w:cs="Times New Roman"/>
          <w:szCs w:val="28"/>
          <w:lang w:val="uk-UA"/>
        </w:rPr>
        <w:t>5а</w:t>
      </w:r>
      <w:r w:rsidRPr="00A75D60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строком </w:t>
      </w:r>
      <w:r w:rsidRPr="005D3927">
        <w:rPr>
          <w:szCs w:val="28"/>
          <w:lang w:val="uk-UA"/>
        </w:rPr>
        <w:t>на період дії воєнного стану та протягом чотирьох місяців з дати припинення чи скасування воєнного стану</w:t>
      </w:r>
      <w:r>
        <w:rPr>
          <w:szCs w:val="28"/>
          <w:lang w:val="uk-UA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3927">
        <w:rPr>
          <w:szCs w:val="28"/>
          <w:lang w:val="uk-UA"/>
        </w:rPr>
        <w:t xml:space="preserve">але не більше </w:t>
      </w:r>
      <w:r>
        <w:rPr>
          <w:szCs w:val="28"/>
          <w:lang w:val="uk-UA"/>
        </w:rPr>
        <w:t>ніж</w:t>
      </w:r>
      <w:r w:rsidRPr="005D3927">
        <w:rPr>
          <w:szCs w:val="28"/>
          <w:lang w:val="uk-UA"/>
        </w:rPr>
        <w:t xml:space="preserve"> на 2 роки 11 місяців</w:t>
      </w:r>
      <w:r>
        <w:rPr>
          <w:szCs w:val="28"/>
          <w:lang w:val="uk-UA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(</w:t>
      </w:r>
      <w:r>
        <w:rPr>
          <w:szCs w:val="28"/>
          <w:lang w:val="uk-UA"/>
        </w:rPr>
        <w:t>до закінчення терміну дії Договору оренди з ТОВ «</w:t>
      </w:r>
      <w:proofErr w:type="spellStart"/>
      <w:r>
        <w:rPr>
          <w:szCs w:val="28"/>
          <w:lang w:val="uk-UA"/>
        </w:rPr>
        <w:t>НіжинТеплоМережі</w:t>
      </w:r>
      <w:proofErr w:type="spellEnd"/>
      <w:r>
        <w:rPr>
          <w:szCs w:val="28"/>
          <w:lang w:val="uk-UA"/>
        </w:rPr>
        <w:t>»),</w:t>
      </w:r>
      <w:r w:rsidRPr="005D3927">
        <w:rPr>
          <w:szCs w:val="28"/>
          <w:lang w:val="uk-UA"/>
        </w:rPr>
        <w:t xml:space="preserve"> починаючи </w:t>
      </w:r>
      <w:r w:rsidRPr="005D3927">
        <w:rPr>
          <w:bCs/>
          <w:szCs w:val="28"/>
          <w:lang w:val="uk-UA"/>
        </w:rPr>
        <w:t>з 01 лютого 2024 року</w:t>
      </w:r>
      <w:r w:rsidRPr="005D3927">
        <w:rPr>
          <w:bCs/>
          <w:lang w:val="uk-UA"/>
        </w:rPr>
        <w:t xml:space="preserve"> </w:t>
      </w:r>
      <w:r w:rsidRPr="005D3927">
        <w:rPr>
          <w:bCs/>
          <w:szCs w:val="28"/>
          <w:lang w:val="uk-UA"/>
        </w:rPr>
        <w:t xml:space="preserve"> до 31 грудня 2026 </w:t>
      </w:r>
      <w:r w:rsidRPr="00137073">
        <w:rPr>
          <w:bCs/>
          <w:szCs w:val="28"/>
          <w:lang w:val="uk-UA"/>
        </w:rPr>
        <w:t>року</w:t>
      </w:r>
      <w:r w:rsidRPr="00137073">
        <w:rPr>
          <w:rFonts w:eastAsia="Times New Roman" w:cs="Times New Roman"/>
          <w:szCs w:val="28"/>
          <w:lang w:val="uk-UA" w:eastAsia="ru-RU"/>
        </w:rPr>
        <w:t xml:space="preserve"> </w:t>
      </w:r>
      <w:r w:rsidRPr="00137073">
        <w:rPr>
          <w:szCs w:val="28"/>
          <w:lang w:val="uk-UA"/>
        </w:rPr>
        <w:t xml:space="preserve"> </w:t>
      </w:r>
      <w:r w:rsidR="00137073" w:rsidRPr="00137073">
        <w:rPr>
          <w:szCs w:val="28"/>
          <w:lang w:val="uk-UA"/>
        </w:rPr>
        <w:t>для розміщення телекомунікаційного обладнання та антен</w:t>
      </w:r>
      <w:r w:rsidRPr="00137073">
        <w:rPr>
          <w:rFonts w:eastAsia="Times New Roman" w:cs="Times New Roman"/>
          <w:szCs w:val="28"/>
          <w:lang w:val="uk-UA" w:eastAsia="ru-RU"/>
        </w:rPr>
        <w:t>.</w:t>
      </w:r>
    </w:p>
    <w:p w14:paraId="0B7BF177" w14:textId="53811D58" w:rsidR="007A5791" w:rsidRDefault="007A5791" w:rsidP="007A5791">
      <w:pPr>
        <w:spacing w:after="0"/>
        <w:ind w:right="-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Перерахування </w:t>
      </w:r>
      <w:proofErr w:type="spellStart"/>
      <w:r>
        <w:rPr>
          <w:szCs w:val="28"/>
          <w:lang w:val="uk-UA"/>
        </w:rPr>
        <w:t>суборендної</w:t>
      </w:r>
      <w:proofErr w:type="spellEnd"/>
      <w:r>
        <w:rPr>
          <w:szCs w:val="28"/>
          <w:lang w:val="uk-UA"/>
        </w:rPr>
        <w:t xml:space="preserve"> плати здійснювати щомісячно у співвідношенні: </w:t>
      </w:r>
      <w:proofErr w:type="spellStart"/>
      <w:r>
        <w:rPr>
          <w:szCs w:val="28"/>
          <w:lang w:val="uk-UA"/>
        </w:rPr>
        <w:t>суборендодавцю</w:t>
      </w:r>
      <w:proofErr w:type="spellEnd"/>
      <w:r>
        <w:rPr>
          <w:szCs w:val="28"/>
          <w:lang w:val="uk-UA"/>
        </w:rPr>
        <w:t xml:space="preserve"> – 30%; орендодавцю – 70%.</w:t>
      </w:r>
    </w:p>
    <w:p w14:paraId="2D4A85A3" w14:textId="602401F3" w:rsidR="007A5791" w:rsidRPr="00130BBA" w:rsidRDefault="007A5791" w:rsidP="007A5791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130BBA">
        <w:rPr>
          <w:szCs w:val="28"/>
          <w:lang w:val="uk-UA"/>
        </w:rPr>
        <w:t xml:space="preserve">5. </w:t>
      </w:r>
      <w:r w:rsidRPr="00130BBA">
        <w:rPr>
          <w:rFonts w:eastAsia="Times New Roman" w:cs="Times New Roman"/>
          <w:szCs w:val="28"/>
          <w:lang w:val="uk-UA" w:eastAsia="ru-RU"/>
        </w:rPr>
        <w:t>Продовжити термін дії договору суборенди товариству з обмеженою відповідальністю «</w:t>
      </w:r>
      <w:proofErr w:type="spellStart"/>
      <w:r w:rsidRPr="00130BBA">
        <w:rPr>
          <w:rFonts w:eastAsia="Times New Roman" w:cs="Times New Roman"/>
          <w:szCs w:val="28"/>
          <w:lang w:val="uk-UA" w:eastAsia="ru-RU"/>
        </w:rPr>
        <w:t>Даталайн</w:t>
      </w:r>
      <w:proofErr w:type="spellEnd"/>
      <w:r w:rsidRPr="00130BBA">
        <w:rPr>
          <w:rFonts w:eastAsia="Times New Roman" w:cs="Times New Roman"/>
          <w:szCs w:val="28"/>
          <w:lang w:val="uk-UA" w:eastAsia="ru-RU"/>
        </w:rPr>
        <w:t xml:space="preserve">» без проведення аукціону на </w:t>
      </w:r>
      <w:r w:rsidRPr="00130BBA">
        <w:rPr>
          <w:rFonts w:eastAsia="Calibri" w:cs="Times New Roman"/>
          <w:szCs w:val="28"/>
          <w:lang w:val="uk-UA"/>
        </w:rPr>
        <w:t xml:space="preserve">частину димової труби, загальною площею 31,5 </w:t>
      </w:r>
      <w:proofErr w:type="spellStart"/>
      <w:r w:rsidRPr="00130BBA">
        <w:rPr>
          <w:rFonts w:eastAsia="Calibri" w:cs="Times New Roman"/>
          <w:szCs w:val="28"/>
          <w:lang w:val="uk-UA"/>
        </w:rPr>
        <w:t>кв.м</w:t>
      </w:r>
      <w:proofErr w:type="spellEnd"/>
      <w:r w:rsidRPr="00130BBA">
        <w:rPr>
          <w:rFonts w:eastAsia="Calibri" w:cs="Times New Roman"/>
          <w:szCs w:val="28"/>
          <w:lang w:val="uk-UA"/>
        </w:rPr>
        <w:t xml:space="preserve">, яка розташована за </w:t>
      </w:r>
      <w:proofErr w:type="spellStart"/>
      <w:r w:rsidRPr="00130BBA">
        <w:rPr>
          <w:rFonts w:eastAsia="Calibri" w:cs="Times New Roman"/>
          <w:szCs w:val="28"/>
          <w:lang w:val="uk-UA"/>
        </w:rPr>
        <w:t>адресою</w:t>
      </w:r>
      <w:proofErr w:type="spellEnd"/>
      <w:r w:rsidRPr="00130BBA">
        <w:rPr>
          <w:rFonts w:eastAsia="Calibri" w:cs="Times New Roman"/>
          <w:szCs w:val="28"/>
          <w:lang w:val="uk-UA"/>
        </w:rPr>
        <w:t>: Чернігівська область, місто Ніжин, вулиця Шевченка, 105</w:t>
      </w:r>
      <w:r w:rsidR="00FD6801" w:rsidRPr="00130BBA">
        <w:rPr>
          <w:rFonts w:eastAsia="Calibri" w:cs="Times New Roman"/>
          <w:szCs w:val="28"/>
          <w:lang w:val="uk-UA"/>
        </w:rPr>
        <w:t>а</w:t>
      </w:r>
      <w:r w:rsidRPr="00130BBA">
        <w:rPr>
          <w:rFonts w:eastAsia="Times New Roman" w:cs="Times New Roman"/>
          <w:szCs w:val="28"/>
          <w:lang w:val="uk-UA" w:eastAsia="ru-RU"/>
        </w:rPr>
        <w:t xml:space="preserve"> строком </w:t>
      </w:r>
      <w:r w:rsidRPr="00130BBA">
        <w:rPr>
          <w:szCs w:val="28"/>
          <w:lang w:val="uk-UA"/>
        </w:rPr>
        <w:t>на період дії воєнного стану та протягом чотирьох місяців з дати припинення чи скасування воєнного стану,</w:t>
      </w:r>
      <w:r w:rsidRPr="00130BBA">
        <w:rPr>
          <w:rFonts w:eastAsia="Times New Roman" w:cs="Times New Roman"/>
          <w:szCs w:val="28"/>
          <w:lang w:val="uk-UA" w:eastAsia="ru-RU"/>
        </w:rPr>
        <w:t xml:space="preserve"> </w:t>
      </w:r>
      <w:r w:rsidRPr="00130BBA">
        <w:rPr>
          <w:szCs w:val="28"/>
          <w:lang w:val="uk-UA"/>
        </w:rPr>
        <w:t xml:space="preserve">але не більше ніж на 2 роки 11 місяців </w:t>
      </w:r>
      <w:r w:rsidRPr="00130BBA">
        <w:rPr>
          <w:rFonts w:eastAsia="Times New Roman" w:cs="Times New Roman"/>
          <w:szCs w:val="28"/>
          <w:lang w:val="uk-UA" w:eastAsia="ru-RU"/>
        </w:rPr>
        <w:t>(</w:t>
      </w:r>
      <w:r w:rsidRPr="00130BBA">
        <w:rPr>
          <w:szCs w:val="28"/>
          <w:lang w:val="uk-UA"/>
        </w:rPr>
        <w:t>до закінчення терміну дії Договору оренди з ТОВ «</w:t>
      </w:r>
      <w:proofErr w:type="spellStart"/>
      <w:r w:rsidRPr="00130BBA">
        <w:rPr>
          <w:szCs w:val="28"/>
          <w:lang w:val="uk-UA"/>
        </w:rPr>
        <w:t>НіжинТеплоМережі</w:t>
      </w:r>
      <w:proofErr w:type="spellEnd"/>
      <w:r w:rsidRPr="00130BBA">
        <w:rPr>
          <w:szCs w:val="28"/>
          <w:lang w:val="uk-UA"/>
        </w:rPr>
        <w:t xml:space="preserve">»), починаючи </w:t>
      </w:r>
      <w:r w:rsidRPr="00130BBA">
        <w:rPr>
          <w:bCs/>
          <w:szCs w:val="28"/>
          <w:lang w:val="uk-UA"/>
        </w:rPr>
        <w:t>з 01 лютого 2024 року</w:t>
      </w:r>
      <w:r w:rsidRPr="00130BBA">
        <w:rPr>
          <w:bCs/>
          <w:lang w:val="uk-UA"/>
        </w:rPr>
        <w:t xml:space="preserve"> </w:t>
      </w:r>
      <w:r w:rsidRPr="00130BBA">
        <w:rPr>
          <w:bCs/>
          <w:szCs w:val="28"/>
          <w:lang w:val="uk-UA"/>
        </w:rPr>
        <w:t xml:space="preserve"> до 31 грудня 2026 року</w:t>
      </w:r>
      <w:r w:rsidRPr="00130BBA">
        <w:rPr>
          <w:rFonts w:eastAsia="Times New Roman" w:cs="Times New Roman"/>
          <w:szCs w:val="28"/>
          <w:lang w:val="uk-UA" w:eastAsia="ru-RU"/>
        </w:rPr>
        <w:t xml:space="preserve"> </w:t>
      </w:r>
      <w:r w:rsidRPr="00130BBA">
        <w:rPr>
          <w:szCs w:val="28"/>
          <w:lang w:val="uk-UA"/>
        </w:rPr>
        <w:t xml:space="preserve"> для розміщення обладнання </w:t>
      </w:r>
      <w:r w:rsidR="00720B14">
        <w:rPr>
          <w:szCs w:val="28"/>
          <w:lang w:val="uk-UA"/>
        </w:rPr>
        <w:t>магістральних систем</w:t>
      </w:r>
      <w:r w:rsidRPr="00130BBA">
        <w:rPr>
          <w:szCs w:val="28"/>
          <w:lang w:val="uk-UA"/>
        </w:rPr>
        <w:t xml:space="preserve"> зв’язку</w:t>
      </w:r>
      <w:r w:rsidRPr="00130BBA">
        <w:rPr>
          <w:rFonts w:eastAsia="Times New Roman" w:cs="Times New Roman"/>
          <w:szCs w:val="28"/>
          <w:lang w:val="uk-UA" w:eastAsia="ru-RU"/>
        </w:rPr>
        <w:t>.</w:t>
      </w:r>
    </w:p>
    <w:p w14:paraId="7E2B985E" w14:textId="1EF5803B" w:rsidR="007A5791" w:rsidRPr="00130BBA" w:rsidRDefault="007A5791" w:rsidP="007A5791">
      <w:pPr>
        <w:spacing w:after="0"/>
        <w:ind w:right="-2" w:firstLine="567"/>
        <w:jc w:val="both"/>
        <w:rPr>
          <w:szCs w:val="28"/>
          <w:lang w:val="uk-UA"/>
        </w:rPr>
      </w:pPr>
      <w:r w:rsidRPr="00130BBA">
        <w:rPr>
          <w:szCs w:val="28"/>
          <w:lang w:val="uk-UA"/>
        </w:rPr>
        <w:t xml:space="preserve">Перерахування </w:t>
      </w:r>
      <w:proofErr w:type="spellStart"/>
      <w:r w:rsidRPr="00130BBA">
        <w:rPr>
          <w:szCs w:val="28"/>
          <w:lang w:val="uk-UA"/>
        </w:rPr>
        <w:t>суборендної</w:t>
      </w:r>
      <w:proofErr w:type="spellEnd"/>
      <w:r w:rsidRPr="00130BBA">
        <w:rPr>
          <w:szCs w:val="28"/>
          <w:lang w:val="uk-UA"/>
        </w:rPr>
        <w:t xml:space="preserve"> плати здійснювати щомісячно у співвідношенні: </w:t>
      </w:r>
      <w:proofErr w:type="spellStart"/>
      <w:r w:rsidRPr="00130BBA">
        <w:rPr>
          <w:szCs w:val="28"/>
          <w:lang w:val="uk-UA"/>
        </w:rPr>
        <w:t>суборендодавцю</w:t>
      </w:r>
      <w:proofErr w:type="spellEnd"/>
      <w:r w:rsidRPr="00130BBA">
        <w:rPr>
          <w:szCs w:val="28"/>
          <w:lang w:val="uk-UA"/>
        </w:rPr>
        <w:t xml:space="preserve"> – 30%; орендодавцю – 70%.</w:t>
      </w:r>
    </w:p>
    <w:p w14:paraId="106D27A6" w14:textId="10148291" w:rsidR="00C25E32" w:rsidRPr="00451C4C" w:rsidRDefault="00C25E32" w:rsidP="00C25E32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451C4C">
        <w:rPr>
          <w:szCs w:val="28"/>
          <w:lang w:val="uk-UA"/>
        </w:rPr>
        <w:lastRenderedPageBreak/>
        <w:t xml:space="preserve">6. </w:t>
      </w:r>
      <w:r w:rsidRPr="00451C4C">
        <w:rPr>
          <w:rFonts w:eastAsia="Times New Roman" w:cs="Times New Roman"/>
          <w:szCs w:val="28"/>
          <w:lang w:val="uk-UA" w:eastAsia="ru-RU"/>
        </w:rPr>
        <w:t xml:space="preserve">Продовжити термін дії договору суборенди товариству з обмеженою відповідальністю «ОМЕГА ТЕЛЕКОМ» без проведення аукціону на </w:t>
      </w:r>
      <w:r w:rsidRPr="00451C4C">
        <w:rPr>
          <w:rFonts w:eastAsia="Calibri" w:cs="Times New Roman"/>
          <w:szCs w:val="28"/>
          <w:lang w:val="uk-UA"/>
        </w:rPr>
        <w:t>частину димової труби, загальною площею</w:t>
      </w:r>
      <w:r w:rsidR="00451C4C">
        <w:rPr>
          <w:rFonts w:eastAsia="Calibri" w:cs="Times New Roman"/>
          <w:szCs w:val="28"/>
          <w:lang w:val="uk-UA"/>
        </w:rPr>
        <w:t xml:space="preserve"> </w:t>
      </w:r>
      <w:r w:rsidRPr="00451C4C">
        <w:rPr>
          <w:rFonts w:eastAsia="Calibri" w:cs="Times New Roman"/>
          <w:szCs w:val="28"/>
          <w:lang w:val="uk-UA"/>
        </w:rPr>
        <w:t xml:space="preserve">60,8 </w:t>
      </w:r>
      <w:proofErr w:type="spellStart"/>
      <w:r w:rsidRPr="00451C4C">
        <w:rPr>
          <w:rFonts w:eastAsia="Calibri" w:cs="Times New Roman"/>
          <w:szCs w:val="28"/>
          <w:lang w:val="uk-UA"/>
        </w:rPr>
        <w:t>кв.м</w:t>
      </w:r>
      <w:proofErr w:type="spellEnd"/>
      <w:r w:rsidRPr="00451C4C">
        <w:rPr>
          <w:rFonts w:eastAsia="Calibri" w:cs="Times New Roman"/>
          <w:szCs w:val="28"/>
          <w:lang w:val="uk-UA"/>
        </w:rPr>
        <w:t xml:space="preserve">, яка розташована за </w:t>
      </w:r>
      <w:proofErr w:type="spellStart"/>
      <w:r w:rsidRPr="00451C4C">
        <w:rPr>
          <w:rFonts w:eastAsia="Calibri" w:cs="Times New Roman"/>
          <w:szCs w:val="28"/>
          <w:lang w:val="uk-UA"/>
        </w:rPr>
        <w:t>адресою</w:t>
      </w:r>
      <w:proofErr w:type="spellEnd"/>
      <w:r w:rsidRPr="00451C4C">
        <w:rPr>
          <w:rFonts w:eastAsia="Calibri" w:cs="Times New Roman"/>
          <w:szCs w:val="28"/>
          <w:lang w:val="uk-UA"/>
        </w:rPr>
        <w:t>: Чернігівська область, місто Ніжин, вулиця Шевченка, 105</w:t>
      </w:r>
      <w:r w:rsidR="00D455B0" w:rsidRPr="00451C4C">
        <w:rPr>
          <w:rFonts w:eastAsia="Calibri" w:cs="Times New Roman"/>
          <w:szCs w:val="28"/>
          <w:lang w:val="uk-UA"/>
        </w:rPr>
        <w:t>а</w:t>
      </w:r>
      <w:r w:rsidRPr="00451C4C">
        <w:rPr>
          <w:rFonts w:eastAsia="Times New Roman" w:cs="Times New Roman"/>
          <w:szCs w:val="28"/>
          <w:lang w:val="uk-UA" w:eastAsia="ru-RU"/>
        </w:rPr>
        <w:t xml:space="preserve"> строком </w:t>
      </w:r>
      <w:r w:rsidRPr="00451C4C">
        <w:rPr>
          <w:szCs w:val="28"/>
          <w:lang w:val="uk-UA"/>
        </w:rPr>
        <w:t>на період дії воєнного стану та протягом чотирьох місяців з дати припинення чи скасування воєнного стану,</w:t>
      </w:r>
      <w:r w:rsidRPr="00451C4C">
        <w:rPr>
          <w:rFonts w:eastAsia="Times New Roman" w:cs="Times New Roman"/>
          <w:szCs w:val="28"/>
          <w:lang w:val="uk-UA" w:eastAsia="ru-RU"/>
        </w:rPr>
        <w:t xml:space="preserve"> </w:t>
      </w:r>
      <w:r w:rsidRPr="00451C4C">
        <w:rPr>
          <w:szCs w:val="28"/>
          <w:lang w:val="uk-UA"/>
        </w:rPr>
        <w:t xml:space="preserve">але не більше ніж на 2 роки 11 місяців </w:t>
      </w:r>
      <w:r w:rsidRPr="00451C4C">
        <w:rPr>
          <w:rFonts w:eastAsia="Times New Roman" w:cs="Times New Roman"/>
          <w:szCs w:val="28"/>
          <w:lang w:val="uk-UA" w:eastAsia="ru-RU"/>
        </w:rPr>
        <w:t>(</w:t>
      </w:r>
      <w:r w:rsidRPr="00451C4C">
        <w:rPr>
          <w:szCs w:val="28"/>
          <w:lang w:val="uk-UA"/>
        </w:rPr>
        <w:t>до закінчення терміну дії Договору оренди з ТОВ «</w:t>
      </w:r>
      <w:proofErr w:type="spellStart"/>
      <w:r w:rsidRPr="00451C4C">
        <w:rPr>
          <w:szCs w:val="28"/>
          <w:lang w:val="uk-UA"/>
        </w:rPr>
        <w:t>НіжинТеплоМережі</w:t>
      </w:r>
      <w:proofErr w:type="spellEnd"/>
      <w:r w:rsidRPr="00451C4C">
        <w:rPr>
          <w:szCs w:val="28"/>
          <w:lang w:val="uk-UA"/>
        </w:rPr>
        <w:t xml:space="preserve">»), починаючи </w:t>
      </w:r>
      <w:r w:rsidRPr="00451C4C">
        <w:rPr>
          <w:bCs/>
          <w:szCs w:val="28"/>
          <w:lang w:val="uk-UA"/>
        </w:rPr>
        <w:t>з 01 лютого 2024 року</w:t>
      </w:r>
      <w:r w:rsidRPr="00451C4C">
        <w:rPr>
          <w:bCs/>
          <w:lang w:val="uk-UA"/>
        </w:rPr>
        <w:t xml:space="preserve"> </w:t>
      </w:r>
      <w:r w:rsidRPr="00451C4C">
        <w:rPr>
          <w:bCs/>
          <w:szCs w:val="28"/>
          <w:lang w:val="uk-UA"/>
        </w:rPr>
        <w:t xml:space="preserve"> до 31 грудня 2026 року</w:t>
      </w:r>
      <w:r w:rsidRPr="00451C4C">
        <w:rPr>
          <w:rFonts w:eastAsia="Times New Roman" w:cs="Times New Roman"/>
          <w:szCs w:val="28"/>
          <w:lang w:val="uk-UA" w:eastAsia="ru-RU"/>
        </w:rPr>
        <w:t xml:space="preserve"> </w:t>
      </w:r>
      <w:r w:rsidRPr="00451C4C">
        <w:rPr>
          <w:szCs w:val="28"/>
          <w:lang w:val="uk-UA"/>
        </w:rPr>
        <w:t xml:space="preserve"> для розміщення телекомунікаційного обладнання та антен</w:t>
      </w:r>
      <w:r w:rsidRPr="00451C4C">
        <w:rPr>
          <w:rFonts w:eastAsia="Times New Roman" w:cs="Times New Roman"/>
          <w:szCs w:val="28"/>
          <w:lang w:val="uk-UA" w:eastAsia="ru-RU"/>
        </w:rPr>
        <w:t>.</w:t>
      </w:r>
    </w:p>
    <w:p w14:paraId="04B0B96B" w14:textId="4696D51C" w:rsidR="00C25E32" w:rsidRPr="00451C4C" w:rsidRDefault="00C25E32" w:rsidP="00C25E32">
      <w:pPr>
        <w:spacing w:after="0"/>
        <w:ind w:right="-2" w:firstLine="567"/>
        <w:jc w:val="both"/>
        <w:rPr>
          <w:szCs w:val="28"/>
          <w:lang w:val="uk-UA"/>
        </w:rPr>
      </w:pPr>
      <w:r w:rsidRPr="00451C4C">
        <w:rPr>
          <w:szCs w:val="28"/>
          <w:lang w:val="uk-UA"/>
        </w:rPr>
        <w:t xml:space="preserve">Перерахування </w:t>
      </w:r>
      <w:proofErr w:type="spellStart"/>
      <w:r w:rsidRPr="00451C4C">
        <w:rPr>
          <w:szCs w:val="28"/>
          <w:lang w:val="uk-UA"/>
        </w:rPr>
        <w:t>суборендної</w:t>
      </w:r>
      <w:proofErr w:type="spellEnd"/>
      <w:r w:rsidRPr="00451C4C">
        <w:rPr>
          <w:szCs w:val="28"/>
          <w:lang w:val="uk-UA"/>
        </w:rPr>
        <w:t xml:space="preserve"> плати здійснювати щомісячно у співвідношенні: </w:t>
      </w:r>
      <w:proofErr w:type="spellStart"/>
      <w:r w:rsidRPr="00451C4C">
        <w:rPr>
          <w:szCs w:val="28"/>
          <w:lang w:val="uk-UA"/>
        </w:rPr>
        <w:t>суборендодавцю</w:t>
      </w:r>
      <w:proofErr w:type="spellEnd"/>
      <w:r w:rsidRPr="00451C4C">
        <w:rPr>
          <w:szCs w:val="28"/>
          <w:lang w:val="uk-UA"/>
        </w:rPr>
        <w:t xml:space="preserve"> – 30%; орендодавцю – 70%.</w:t>
      </w:r>
    </w:p>
    <w:p w14:paraId="6C1D9994" w14:textId="0ABA974F" w:rsidR="00DA6B82" w:rsidRDefault="00997991" w:rsidP="00E74205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>7</w:t>
      </w:r>
      <w:r w:rsidR="00DA6B82">
        <w:rPr>
          <w:szCs w:val="28"/>
          <w:lang w:val="uk-UA"/>
        </w:rPr>
        <w:t>. Орендарю підготувати та надати для підписання суборендар</w:t>
      </w:r>
      <w:r>
        <w:rPr>
          <w:szCs w:val="28"/>
          <w:lang w:val="uk-UA"/>
        </w:rPr>
        <w:t>ям</w:t>
      </w:r>
      <w:r w:rsidR="00DA6B82">
        <w:rPr>
          <w:szCs w:val="28"/>
          <w:lang w:val="uk-UA"/>
        </w:rPr>
        <w:t xml:space="preserve"> Додатков</w:t>
      </w:r>
      <w:r>
        <w:rPr>
          <w:szCs w:val="28"/>
          <w:lang w:val="uk-UA"/>
        </w:rPr>
        <w:t>і</w:t>
      </w:r>
      <w:r w:rsidR="00DA6B82">
        <w:rPr>
          <w:szCs w:val="28"/>
          <w:lang w:val="uk-UA"/>
        </w:rPr>
        <w:t xml:space="preserve"> угод</w:t>
      </w:r>
      <w:r>
        <w:rPr>
          <w:szCs w:val="28"/>
          <w:lang w:val="uk-UA"/>
        </w:rPr>
        <w:t>и</w:t>
      </w:r>
      <w:r w:rsidR="00DA6B82">
        <w:rPr>
          <w:szCs w:val="28"/>
          <w:lang w:val="uk-UA"/>
        </w:rPr>
        <w:t xml:space="preserve"> до Договор</w:t>
      </w:r>
      <w:r>
        <w:rPr>
          <w:szCs w:val="28"/>
          <w:lang w:val="uk-UA"/>
        </w:rPr>
        <w:t>ів</w:t>
      </w:r>
      <w:r w:rsidR="00DA6B82">
        <w:rPr>
          <w:szCs w:val="28"/>
          <w:lang w:val="uk-UA"/>
        </w:rPr>
        <w:t xml:space="preserve"> суборенди з розрахунками розміру орендної плати за оренду комунальної власності в місячний термін</w:t>
      </w:r>
      <w:r w:rsidR="00B31775" w:rsidRPr="00B31775">
        <w:rPr>
          <w:rFonts w:eastAsia="Times New Roman" w:cs="Times New Roman"/>
          <w:szCs w:val="28"/>
          <w:lang w:val="uk-UA" w:eastAsia="ru-RU"/>
        </w:rPr>
        <w:t xml:space="preserve"> </w:t>
      </w:r>
      <w:r w:rsidR="00B31775">
        <w:rPr>
          <w:rFonts w:eastAsia="Times New Roman" w:cs="Times New Roman"/>
          <w:szCs w:val="28"/>
          <w:lang w:val="uk-UA" w:eastAsia="ru-RU"/>
        </w:rPr>
        <w:t>з дати оприлюднення рішення</w:t>
      </w:r>
      <w:r w:rsidR="00DA6B82">
        <w:rPr>
          <w:szCs w:val="28"/>
          <w:lang w:val="uk-UA"/>
        </w:rPr>
        <w:t>.</w:t>
      </w:r>
    </w:p>
    <w:p w14:paraId="30FA5B65" w14:textId="654F35FB" w:rsidR="008E77EA" w:rsidRDefault="00997991" w:rsidP="00DA6B82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8</w:t>
      </w:r>
      <w:r w:rsidR="008E77EA">
        <w:rPr>
          <w:rFonts w:eastAsia="Times New Roman" w:cs="Times New Roman"/>
          <w:szCs w:val="28"/>
          <w:lang w:val="uk-UA" w:eastAsia="ru-RU"/>
        </w:rPr>
        <w:t>. Суборендар</w:t>
      </w:r>
      <w:r>
        <w:rPr>
          <w:rFonts w:eastAsia="Times New Roman" w:cs="Times New Roman"/>
          <w:szCs w:val="28"/>
          <w:lang w:val="uk-UA" w:eastAsia="ru-RU"/>
        </w:rPr>
        <w:t>ям</w:t>
      </w:r>
      <w:r w:rsidR="008E77EA">
        <w:rPr>
          <w:rFonts w:eastAsia="Times New Roman" w:cs="Times New Roman"/>
          <w:szCs w:val="28"/>
          <w:lang w:val="uk-UA" w:eastAsia="ru-RU"/>
        </w:rPr>
        <w:t xml:space="preserve"> підписати </w:t>
      </w:r>
      <w:r w:rsidR="00DA6B82">
        <w:rPr>
          <w:szCs w:val="28"/>
          <w:lang w:val="uk-UA"/>
        </w:rPr>
        <w:t>Додатков</w:t>
      </w:r>
      <w:r>
        <w:rPr>
          <w:szCs w:val="28"/>
          <w:lang w:val="uk-UA"/>
        </w:rPr>
        <w:t>і</w:t>
      </w:r>
      <w:r w:rsidR="00DA6B82">
        <w:rPr>
          <w:szCs w:val="28"/>
          <w:lang w:val="uk-UA"/>
        </w:rPr>
        <w:t xml:space="preserve"> угод</w:t>
      </w:r>
      <w:r>
        <w:rPr>
          <w:szCs w:val="28"/>
          <w:lang w:val="uk-UA"/>
        </w:rPr>
        <w:t>и</w:t>
      </w:r>
      <w:r w:rsidR="00DA6B82">
        <w:rPr>
          <w:szCs w:val="28"/>
          <w:lang w:val="uk-UA"/>
        </w:rPr>
        <w:t xml:space="preserve"> до Договор</w:t>
      </w:r>
      <w:r>
        <w:rPr>
          <w:szCs w:val="28"/>
          <w:lang w:val="uk-UA"/>
        </w:rPr>
        <w:t>ів</w:t>
      </w:r>
      <w:r w:rsidR="00DA6B82">
        <w:rPr>
          <w:szCs w:val="28"/>
          <w:lang w:val="uk-UA"/>
        </w:rPr>
        <w:t xml:space="preserve"> суборенди</w:t>
      </w:r>
      <w:r w:rsidR="00642820">
        <w:rPr>
          <w:rFonts w:eastAsia="Times New Roman" w:cs="Times New Roman"/>
          <w:szCs w:val="28"/>
          <w:lang w:val="uk-UA" w:eastAsia="ru-RU"/>
        </w:rPr>
        <w:t xml:space="preserve"> в</w:t>
      </w:r>
      <w:r w:rsidR="008E77EA">
        <w:rPr>
          <w:rFonts w:eastAsia="Times New Roman" w:cs="Times New Roman"/>
          <w:szCs w:val="28"/>
          <w:lang w:val="uk-UA" w:eastAsia="ru-RU"/>
        </w:rPr>
        <w:t xml:space="preserve"> місячний термін з дати оприлюднення рішення.</w:t>
      </w:r>
    </w:p>
    <w:p w14:paraId="492C80D2" w14:textId="336F010D" w:rsidR="00F66ACA" w:rsidRPr="00F66ACA" w:rsidRDefault="00997991" w:rsidP="00DA6B82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9</w:t>
      </w:r>
      <w:r w:rsidR="008E77EA">
        <w:rPr>
          <w:rFonts w:eastAsia="Times New Roman" w:cs="Times New Roman"/>
          <w:szCs w:val="28"/>
          <w:lang w:val="uk-UA" w:eastAsia="ru-RU"/>
        </w:rPr>
        <w:t>.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Начальни</w:t>
      </w:r>
      <w:r w:rsidR="00D3063B">
        <w:rPr>
          <w:rFonts w:eastAsia="Times New Roman" w:cs="Times New Roman"/>
          <w:szCs w:val="28"/>
          <w:lang w:val="uk-UA" w:eastAsia="ru-RU"/>
        </w:rPr>
        <w:t>ку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66ACA" w:rsidRPr="00F66ACA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4B56DB1E" w14:textId="089923CE" w:rsidR="00F66ACA" w:rsidRPr="00F66ACA" w:rsidRDefault="00997991" w:rsidP="00F66ACA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10</w:t>
      </w:r>
      <w:r w:rsidR="008E77EA">
        <w:rPr>
          <w:rFonts w:eastAsia="Times New Roman" w:cs="Times New Roman"/>
          <w:szCs w:val="28"/>
          <w:lang w:val="uk-UA" w:eastAsia="ru-RU"/>
        </w:rPr>
        <w:t>.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 І.</w:t>
      </w:r>
      <w:r w:rsidR="00DA6B82">
        <w:rPr>
          <w:rFonts w:eastAsia="Times New Roman" w:cs="Times New Roman"/>
          <w:szCs w:val="28"/>
          <w:lang w:val="uk-UA" w:eastAsia="ru-RU"/>
        </w:rPr>
        <w:t>,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начальни</w:t>
      </w:r>
      <w:r w:rsidR="00D3063B">
        <w:rPr>
          <w:rFonts w:eastAsia="Times New Roman" w:cs="Times New Roman"/>
          <w:szCs w:val="28"/>
          <w:lang w:val="uk-UA" w:eastAsia="ru-RU"/>
        </w:rPr>
        <w:t>ка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Управління комунального майна та земельних відносин Ніжинської міської ради Чернігівської області </w:t>
      </w:r>
      <w:proofErr w:type="spellStart"/>
      <w:r w:rsidR="00F66ACA" w:rsidRPr="00F66AC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І. А.</w:t>
      </w:r>
      <w:r w:rsidR="00DA6B82">
        <w:rPr>
          <w:rFonts w:eastAsia="Times New Roman" w:cs="Times New Roman"/>
          <w:szCs w:val="28"/>
          <w:lang w:val="uk-UA" w:eastAsia="ru-RU"/>
        </w:rPr>
        <w:t xml:space="preserve"> та </w:t>
      </w:r>
      <w:r w:rsidR="0029112F" w:rsidRPr="0029112F">
        <w:rPr>
          <w:szCs w:val="28"/>
          <w:lang w:val="uk-UA"/>
        </w:rPr>
        <w:t>директор</w:t>
      </w:r>
      <w:r w:rsidR="00D3063B">
        <w:rPr>
          <w:szCs w:val="28"/>
          <w:lang w:val="uk-UA"/>
        </w:rPr>
        <w:t>а</w:t>
      </w:r>
      <w:r w:rsidR="0029112F" w:rsidRPr="0029112F">
        <w:rPr>
          <w:szCs w:val="28"/>
          <w:lang w:val="uk-UA"/>
        </w:rPr>
        <w:t xml:space="preserve"> </w:t>
      </w:r>
      <w:r w:rsidR="0029112F" w:rsidRPr="0029112F">
        <w:rPr>
          <w:color w:val="000000"/>
          <w:szCs w:val="28"/>
          <w:lang w:val="uk-UA"/>
        </w:rPr>
        <w:t>товариства з обмеженою відповідальністю</w:t>
      </w:r>
      <w:r w:rsidR="0029112F" w:rsidRPr="0029112F">
        <w:rPr>
          <w:szCs w:val="28"/>
          <w:lang w:val="uk-UA"/>
        </w:rPr>
        <w:t xml:space="preserve"> </w:t>
      </w:r>
      <w:r w:rsidR="0029112F" w:rsidRPr="006472B8">
        <w:rPr>
          <w:szCs w:val="28"/>
          <w:lang w:val="uk-UA"/>
        </w:rPr>
        <w:t>«</w:t>
      </w:r>
      <w:proofErr w:type="spellStart"/>
      <w:r w:rsidR="0029112F" w:rsidRPr="006472B8">
        <w:rPr>
          <w:szCs w:val="28"/>
          <w:lang w:val="uk-UA"/>
        </w:rPr>
        <w:t>НіжинТеплоМережі</w:t>
      </w:r>
      <w:proofErr w:type="spellEnd"/>
      <w:r w:rsidR="0029112F" w:rsidRPr="006472B8">
        <w:rPr>
          <w:szCs w:val="28"/>
          <w:lang w:val="uk-UA"/>
        </w:rPr>
        <w:t>» Ісаєнко Л.М.</w:t>
      </w:r>
    </w:p>
    <w:p w14:paraId="5E20FE24" w14:textId="38DFDD42" w:rsidR="00F66ACA" w:rsidRPr="00F66ACA" w:rsidRDefault="00997991" w:rsidP="00F66ACA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11</w:t>
      </w:r>
      <w:r w:rsidR="008E77EA">
        <w:rPr>
          <w:rFonts w:eastAsia="Times New Roman" w:cs="Times New Roman"/>
          <w:szCs w:val="28"/>
          <w:lang w:val="uk-UA" w:eastAsia="ru-RU"/>
        </w:rPr>
        <w:t>.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</w:t>
      </w:r>
      <w:r w:rsidR="0005055C">
        <w:rPr>
          <w:rFonts w:eastAsia="Times New Roman" w:cs="Times New Roman"/>
          <w:szCs w:val="28"/>
          <w:lang w:val="uk-UA" w:eastAsia="ru-RU"/>
        </w:rPr>
        <w:t>озбереження (голова комісії –</w:t>
      </w:r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F66ACA" w:rsidRPr="00F66AC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F66ACA" w:rsidRPr="00F66ACA">
        <w:rPr>
          <w:rFonts w:eastAsia="Times New Roman" w:cs="Times New Roman"/>
          <w:szCs w:val="28"/>
          <w:lang w:val="uk-UA" w:eastAsia="ru-RU"/>
        </w:rPr>
        <w:t xml:space="preserve"> В. М.).</w:t>
      </w:r>
    </w:p>
    <w:p w14:paraId="32C288AA" w14:textId="77777777" w:rsidR="00F66ACA" w:rsidRPr="000041D5" w:rsidRDefault="00F66ACA" w:rsidP="00E74205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6C01B693" w14:textId="77777777" w:rsidR="00E74205" w:rsidRPr="00BF4078" w:rsidRDefault="00E74205" w:rsidP="00E7420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8C616EC" w14:textId="77777777" w:rsidR="00E74205" w:rsidRPr="00BF4078" w:rsidRDefault="00E74205" w:rsidP="00E7420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026A1668" w14:textId="77777777" w:rsidR="00E74205" w:rsidRPr="00BF4078" w:rsidRDefault="00E74205" w:rsidP="00E74205">
      <w:pPr>
        <w:spacing w:after="0"/>
        <w:jc w:val="both"/>
        <w:rPr>
          <w:lang w:val="uk-UA"/>
        </w:rPr>
      </w:pPr>
    </w:p>
    <w:p w14:paraId="3AEA4FE0" w14:textId="77777777" w:rsidR="00E74205" w:rsidRDefault="00E74205" w:rsidP="00E74205">
      <w:pPr>
        <w:spacing w:after="0"/>
        <w:jc w:val="both"/>
        <w:rPr>
          <w:lang w:val="uk-UA"/>
        </w:rPr>
      </w:pPr>
    </w:p>
    <w:p w14:paraId="4A0711C7" w14:textId="77777777" w:rsidR="00E74205" w:rsidRDefault="00E74205" w:rsidP="00E74205">
      <w:pPr>
        <w:spacing w:after="0"/>
        <w:jc w:val="both"/>
        <w:rPr>
          <w:lang w:val="uk-UA"/>
        </w:rPr>
      </w:pPr>
    </w:p>
    <w:p w14:paraId="0C41E220" w14:textId="77777777" w:rsidR="00E74205" w:rsidRDefault="00E74205" w:rsidP="00E74205">
      <w:pPr>
        <w:spacing w:after="0"/>
        <w:jc w:val="both"/>
        <w:rPr>
          <w:lang w:val="uk-UA"/>
        </w:rPr>
      </w:pPr>
    </w:p>
    <w:p w14:paraId="568CAF81" w14:textId="77777777" w:rsidR="00E74205" w:rsidRDefault="00E74205" w:rsidP="00E74205">
      <w:pPr>
        <w:spacing w:after="0"/>
        <w:jc w:val="both"/>
        <w:rPr>
          <w:lang w:val="uk-UA"/>
        </w:rPr>
      </w:pPr>
    </w:p>
    <w:p w14:paraId="6E35C572" w14:textId="77777777" w:rsidR="00E74205" w:rsidRDefault="00E74205" w:rsidP="00E74205">
      <w:pPr>
        <w:spacing w:after="0"/>
        <w:jc w:val="both"/>
        <w:rPr>
          <w:lang w:val="uk-UA"/>
        </w:rPr>
      </w:pPr>
    </w:p>
    <w:p w14:paraId="1FE4A199" w14:textId="77777777" w:rsidR="00E74205" w:rsidRDefault="00E74205" w:rsidP="00E74205">
      <w:pPr>
        <w:spacing w:after="0"/>
        <w:jc w:val="both"/>
        <w:rPr>
          <w:lang w:val="uk-UA"/>
        </w:rPr>
      </w:pPr>
    </w:p>
    <w:p w14:paraId="211835BD" w14:textId="77777777" w:rsidR="00E74205" w:rsidRDefault="00E74205" w:rsidP="00E74205">
      <w:pPr>
        <w:spacing w:after="0"/>
        <w:jc w:val="both"/>
        <w:rPr>
          <w:lang w:val="uk-UA"/>
        </w:rPr>
      </w:pPr>
    </w:p>
    <w:p w14:paraId="38D24E41" w14:textId="77777777" w:rsidR="00E74205" w:rsidRDefault="00E74205" w:rsidP="00E74205">
      <w:pPr>
        <w:spacing w:after="0"/>
        <w:jc w:val="both"/>
        <w:rPr>
          <w:lang w:val="uk-UA"/>
        </w:rPr>
      </w:pPr>
    </w:p>
    <w:p w14:paraId="7710EF19" w14:textId="77777777" w:rsidR="00E74205" w:rsidRDefault="00E74205" w:rsidP="00E74205">
      <w:pPr>
        <w:spacing w:after="0"/>
        <w:jc w:val="both"/>
        <w:rPr>
          <w:lang w:val="uk-UA"/>
        </w:rPr>
      </w:pPr>
    </w:p>
    <w:p w14:paraId="5FB189F7" w14:textId="77777777" w:rsidR="00E74205" w:rsidRDefault="00E74205" w:rsidP="00E74205">
      <w:pPr>
        <w:spacing w:after="0"/>
        <w:jc w:val="both"/>
        <w:rPr>
          <w:lang w:val="uk-UA"/>
        </w:rPr>
      </w:pPr>
    </w:p>
    <w:p w14:paraId="2F9D08A4" w14:textId="6A76F5FC" w:rsidR="00F66ACA" w:rsidRPr="00F66ACA" w:rsidRDefault="00EF3868" w:rsidP="00F66AC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2" w:name="_Hlk79399990"/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F66ACA" w:rsidRPr="00F66ACA">
        <w:rPr>
          <w:rFonts w:eastAsia="Times New Roman" w:cs="Times New Roman"/>
          <w:b/>
          <w:szCs w:val="28"/>
          <w:lang w:val="uk-UA" w:eastAsia="ru-RU"/>
        </w:rPr>
        <w:t>:</w:t>
      </w:r>
    </w:p>
    <w:p w14:paraId="3661369F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A7950B2" w14:textId="5F24E2CB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Начальни</w:t>
      </w:r>
      <w:r w:rsidR="00D3063B">
        <w:rPr>
          <w:rFonts w:eastAsia="Times New Roman" w:cs="Times New Roman"/>
          <w:szCs w:val="28"/>
          <w:lang w:val="uk-UA" w:eastAsia="ru-RU"/>
        </w:rPr>
        <w:t>к</w:t>
      </w:r>
      <w:r w:rsidRPr="00F66ACA">
        <w:rPr>
          <w:rFonts w:eastAsia="Times New Roman" w:cs="Times New Roman"/>
          <w:szCs w:val="28"/>
          <w:lang w:val="uk-UA" w:eastAsia="ru-RU"/>
        </w:rPr>
        <w:t xml:space="preserve"> Управління комунального майна</w:t>
      </w:r>
    </w:p>
    <w:p w14:paraId="2B199BD3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F66ACA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107BBB5B" w14:textId="77777777" w:rsidR="00F66ACA" w:rsidRDefault="00F66ACA" w:rsidP="00F66ACA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3A18F3D4" w14:textId="77777777" w:rsidR="00EF3868" w:rsidRPr="00F66ACA" w:rsidRDefault="00EF3868" w:rsidP="00F66ACA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1B01D04A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FA074A9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39A83FB3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06A09ABC" w14:textId="77777777" w:rsid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FAC960A" w14:textId="77777777" w:rsidR="00EF3868" w:rsidRPr="00F66ACA" w:rsidRDefault="00EF3868" w:rsidP="00F66AC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6A06253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41E8E856" w14:textId="77777777" w:rsidR="00F66ACA" w:rsidRPr="00F66ACA" w:rsidRDefault="00F66ACA" w:rsidP="00F66AC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F261172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127812F7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Начальник відділу юридично-кадрового </w:t>
      </w:r>
    </w:p>
    <w:p w14:paraId="237C4B53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14:paraId="72626E77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>Ніжинської міської ради                                                               В’ячеслав ЛЕГА</w:t>
      </w:r>
    </w:p>
    <w:p w14:paraId="4534B7BA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12793503" w14:textId="77777777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6C3A8770" w14:textId="77777777" w:rsidR="00F66ACA" w:rsidRPr="00F66ACA" w:rsidRDefault="00F66ACA" w:rsidP="00F66AC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14:paraId="1C6ACB47" w14:textId="77777777" w:rsidR="00F66ACA" w:rsidRPr="00F66ACA" w:rsidRDefault="00F66ACA" w:rsidP="00F66AC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відділу бухгалтерського обліку, </w:t>
      </w:r>
    </w:p>
    <w:p w14:paraId="4805125F" w14:textId="77777777" w:rsidR="00F66ACA" w:rsidRPr="00F66ACA" w:rsidRDefault="00F66ACA" w:rsidP="00F66AC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>звітності та правового забезпечення Управління</w:t>
      </w:r>
    </w:p>
    <w:p w14:paraId="059EAD78" w14:textId="77777777" w:rsidR="00F66ACA" w:rsidRPr="00F66ACA" w:rsidRDefault="00F66ACA" w:rsidP="00F66AC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337177BC" w14:textId="77777777" w:rsidR="00F66ACA" w:rsidRPr="00F66ACA" w:rsidRDefault="00F66ACA" w:rsidP="00F66AC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169F6E1E" w14:textId="77777777" w:rsidR="00EF3868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         </w:t>
      </w:r>
    </w:p>
    <w:p w14:paraId="230B4868" w14:textId="4B04EA5A" w:rsidR="00F66ACA" w:rsidRPr="00F66ACA" w:rsidRDefault="00F66ACA" w:rsidP="00F66AC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       </w:t>
      </w:r>
    </w:p>
    <w:p w14:paraId="02E580D9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F66ACA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398CA7C0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40C3CF4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48B4311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F66AC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F66ACA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F66ACA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F66ACA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2D98C8A1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955A014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7549C1C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Голова постійної комісії </w:t>
      </w:r>
    </w:p>
    <w:p w14:paraId="53F5A128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міської ради з питань регламенту, </w:t>
      </w:r>
    </w:p>
    <w:p w14:paraId="11346436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законності, охорони прав і свобод громадян,</w:t>
      </w:r>
    </w:p>
    <w:p w14:paraId="21F51594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2499DD0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F66ACA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F66ACA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6D38269A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1E2DCD52" w14:textId="77777777" w:rsidR="00F66ACA" w:rsidRPr="00F66ACA" w:rsidRDefault="00F66ACA" w:rsidP="00F66AC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43526990" w14:textId="77777777" w:rsidR="00F66ACA" w:rsidRDefault="00F66ACA" w:rsidP="00F66ACA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709C7552" w14:textId="77777777" w:rsidR="001B7D51" w:rsidRDefault="001B7D51" w:rsidP="00F66ACA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69EA8131" w14:textId="77777777" w:rsidR="001B7D51" w:rsidRDefault="001B7D51" w:rsidP="00F66ACA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bookmarkEnd w:id="2"/>
    <w:p w14:paraId="7D1CF8B7" w14:textId="77777777" w:rsidR="001B7D51" w:rsidRDefault="001B7D51" w:rsidP="00F66ACA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sectPr w:rsidR="001B7D51" w:rsidSect="009F2B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205"/>
    <w:rsid w:val="00004B45"/>
    <w:rsid w:val="000075AC"/>
    <w:rsid w:val="00033E6E"/>
    <w:rsid w:val="0005055C"/>
    <w:rsid w:val="000919D8"/>
    <w:rsid w:val="000A2871"/>
    <w:rsid w:val="000A335A"/>
    <w:rsid w:val="000B77D3"/>
    <w:rsid w:val="000C307E"/>
    <w:rsid w:val="000C393A"/>
    <w:rsid w:val="000D2DC8"/>
    <w:rsid w:val="000D5158"/>
    <w:rsid w:val="000E404A"/>
    <w:rsid w:val="0010590C"/>
    <w:rsid w:val="00110826"/>
    <w:rsid w:val="00130BBA"/>
    <w:rsid w:val="00136975"/>
    <w:rsid w:val="00137073"/>
    <w:rsid w:val="00146F13"/>
    <w:rsid w:val="00147499"/>
    <w:rsid w:val="001535E2"/>
    <w:rsid w:val="00173C02"/>
    <w:rsid w:val="001A2030"/>
    <w:rsid w:val="001B7D51"/>
    <w:rsid w:val="001D28B9"/>
    <w:rsid w:val="001F2290"/>
    <w:rsid w:val="002131A9"/>
    <w:rsid w:val="00213A5B"/>
    <w:rsid w:val="00216F9C"/>
    <w:rsid w:val="00227FA8"/>
    <w:rsid w:val="00273AE9"/>
    <w:rsid w:val="00276989"/>
    <w:rsid w:val="00285B61"/>
    <w:rsid w:val="0029112F"/>
    <w:rsid w:val="002D3244"/>
    <w:rsid w:val="002E37C7"/>
    <w:rsid w:val="0032236B"/>
    <w:rsid w:val="00327727"/>
    <w:rsid w:val="00372D43"/>
    <w:rsid w:val="0037722E"/>
    <w:rsid w:val="003B2B67"/>
    <w:rsid w:val="003D276B"/>
    <w:rsid w:val="003E42F7"/>
    <w:rsid w:val="003F351C"/>
    <w:rsid w:val="00401D9F"/>
    <w:rsid w:val="00451C4C"/>
    <w:rsid w:val="0046681B"/>
    <w:rsid w:val="004C3B67"/>
    <w:rsid w:val="004F1797"/>
    <w:rsid w:val="004F3177"/>
    <w:rsid w:val="00510C96"/>
    <w:rsid w:val="005754C3"/>
    <w:rsid w:val="0059407D"/>
    <w:rsid w:val="005D3927"/>
    <w:rsid w:val="005E0BA7"/>
    <w:rsid w:val="0061147F"/>
    <w:rsid w:val="006130B6"/>
    <w:rsid w:val="00622A32"/>
    <w:rsid w:val="00627B02"/>
    <w:rsid w:val="0063528E"/>
    <w:rsid w:val="00642820"/>
    <w:rsid w:val="00645E21"/>
    <w:rsid w:val="006472B8"/>
    <w:rsid w:val="00647AFC"/>
    <w:rsid w:val="00656B7F"/>
    <w:rsid w:val="00665167"/>
    <w:rsid w:val="00675084"/>
    <w:rsid w:val="006841FA"/>
    <w:rsid w:val="00691E0D"/>
    <w:rsid w:val="006A1FD2"/>
    <w:rsid w:val="006A7920"/>
    <w:rsid w:val="006B05B3"/>
    <w:rsid w:val="006C6D8E"/>
    <w:rsid w:val="006E29AA"/>
    <w:rsid w:val="006F0033"/>
    <w:rsid w:val="007009C7"/>
    <w:rsid w:val="00713927"/>
    <w:rsid w:val="00720B14"/>
    <w:rsid w:val="00737310"/>
    <w:rsid w:val="00765F48"/>
    <w:rsid w:val="00772998"/>
    <w:rsid w:val="007A5791"/>
    <w:rsid w:val="007C32C7"/>
    <w:rsid w:val="007E3DC3"/>
    <w:rsid w:val="00807FC6"/>
    <w:rsid w:val="00816F27"/>
    <w:rsid w:val="0082009E"/>
    <w:rsid w:val="00852401"/>
    <w:rsid w:val="00860687"/>
    <w:rsid w:val="00864374"/>
    <w:rsid w:val="00871813"/>
    <w:rsid w:val="008E3DF2"/>
    <w:rsid w:val="008E77EA"/>
    <w:rsid w:val="008E7D52"/>
    <w:rsid w:val="0095090D"/>
    <w:rsid w:val="00951F63"/>
    <w:rsid w:val="009545A0"/>
    <w:rsid w:val="00966F67"/>
    <w:rsid w:val="00972EF8"/>
    <w:rsid w:val="00995A4E"/>
    <w:rsid w:val="00997991"/>
    <w:rsid w:val="009A4AC0"/>
    <w:rsid w:val="009D291C"/>
    <w:rsid w:val="009E3DBD"/>
    <w:rsid w:val="009F2B54"/>
    <w:rsid w:val="00A00F4C"/>
    <w:rsid w:val="00A05A05"/>
    <w:rsid w:val="00A64FC7"/>
    <w:rsid w:val="00A75D60"/>
    <w:rsid w:val="00A85978"/>
    <w:rsid w:val="00AA3881"/>
    <w:rsid w:val="00AB1C3F"/>
    <w:rsid w:val="00AD5614"/>
    <w:rsid w:val="00AE6E05"/>
    <w:rsid w:val="00AE7777"/>
    <w:rsid w:val="00B12DE5"/>
    <w:rsid w:val="00B14C16"/>
    <w:rsid w:val="00B313B9"/>
    <w:rsid w:val="00B31775"/>
    <w:rsid w:val="00B8219C"/>
    <w:rsid w:val="00B82885"/>
    <w:rsid w:val="00B93463"/>
    <w:rsid w:val="00BE6F54"/>
    <w:rsid w:val="00BF4E35"/>
    <w:rsid w:val="00C25E32"/>
    <w:rsid w:val="00C36735"/>
    <w:rsid w:val="00C85A7A"/>
    <w:rsid w:val="00C96C2E"/>
    <w:rsid w:val="00CC25E9"/>
    <w:rsid w:val="00CD1EAF"/>
    <w:rsid w:val="00D10454"/>
    <w:rsid w:val="00D3063B"/>
    <w:rsid w:val="00D31DA1"/>
    <w:rsid w:val="00D340BA"/>
    <w:rsid w:val="00D455B0"/>
    <w:rsid w:val="00D85365"/>
    <w:rsid w:val="00DA25A6"/>
    <w:rsid w:val="00DA6B82"/>
    <w:rsid w:val="00DB29B9"/>
    <w:rsid w:val="00DF43AC"/>
    <w:rsid w:val="00E74205"/>
    <w:rsid w:val="00E77583"/>
    <w:rsid w:val="00EA11FE"/>
    <w:rsid w:val="00EC4FD7"/>
    <w:rsid w:val="00EE0D56"/>
    <w:rsid w:val="00EE41B1"/>
    <w:rsid w:val="00EE729A"/>
    <w:rsid w:val="00EF3868"/>
    <w:rsid w:val="00EF7751"/>
    <w:rsid w:val="00F05358"/>
    <w:rsid w:val="00F06020"/>
    <w:rsid w:val="00F1572A"/>
    <w:rsid w:val="00F24200"/>
    <w:rsid w:val="00F40F4F"/>
    <w:rsid w:val="00F462BB"/>
    <w:rsid w:val="00F467CD"/>
    <w:rsid w:val="00F61D1E"/>
    <w:rsid w:val="00F66ACA"/>
    <w:rsid w:val="00FC26CC"/>
    <w:rsid w:val="00FD1BF5"/>
    <w:rsid w:val="00FD680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9DF4"/>
  <w15:docId w15:val="{48DE73C4-CCD1-4752-A326-636AC62A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20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20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17FA-30DB-43B7-B15E-367D7FF7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5346</Words>
  <Characters>3048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129</cp:revision>
  <cp:lastPrinted>2024-02-16T06:40:00Z</cp:lastPrinted>
  <dcterms:created xsi:type="dcterms:W3CDTF">2023-09-04T11:45:00Z</dcterms:created>
  <dcterms:modified xsi:type="dcterms:W3CDTF">2024-04-04T12:42:00Z</dcterms:modified>
</cp:coreProperties>
</file>