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284E88" w14:textId="089D7638" w:rsidR="00F01F97" w:rsidRDefault="00F01F97" w:rsidP="00BB7F5C">
      <w:pPr>
        <w:pStyle w:val="a3"/>
        <w:rPr>
          <w:rFonts w:ascii="Times New Roman" w:hAnsi="Times New Roman" w:cs="Times New Roman"/>
          <w:sz w:val="28"/>
          <w:szCs w:val="28"/>
        </w:rPr>
      </w:pPr>
      <w:bookmarkStart w:id="0" w:name="_Hlk173336570"/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</w:t>
      </w:r>
      <w:r w:rsidR="00893D88">
        <w:rPr>
          <w:rFonts w:ascii="Times New Roman" w:hAnsi="Times New Roman" w:cs="Times New Roman"/>
          <w:sz w:val="28"/>
          <w:szCs w:val="28"/>
        </w:rPr>
        <w:t xml:space="preserve">  </w:t>
      </w:r>
      <w:r w:rsidR="002D58E8">
        <w:rPr>
          <w:rFonts w:ascii="Times New Roman" w:hAnsi="Times New Roman" w:cs="Times New Roman"/>
          <w:sz w:val="28"/>
          <w:szCs w:val="28"/>
        </w:rPr>
        <w:t xml:space="preserve"> </w:t>
      </w:r>
      <w:r w:rsidR="00893D88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Додаток до акту приймання-передачі</w:t>
      </w:r>
    </w:p>
    <w:p w14:paraId="0C7828C9" w14:textId="77777777" w:rsidR="00F01F97" w:rsidRDefault="00F01F97" w:rsidP="00BB7F5C">
      <w:pPr>
        <w:pStyle w:val="a3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15446" w:type="dxa"/>
        <w:jc w:val="center"/>
        <w:tblLook w:val="04A0" w:firstRow="1" w:lastRow="0" w:firstColumn="1" w:lastColumn="0" w:noHBand="0" w:noVBand="1"/>
      </w:tblPr>
      <w:tblGrid>
        <w:gridCol w:w="988"/>
        <w:gridCol w:w="2976"/>
        <w:gridCol w:w="2519"/>
        <w:gridCol w:w="1167"/>
        <w:gridCol w:w="3155"/>
        <w:gridCol w:w="1806"/>
        <w:gridCol w:w="2835"/>
      </w:tblGrid>
      <w:tr w:rsidR="00F01F97" w:rsidRPr="00B163C2" w14:paraId="5A3C268D" w14:textId="77777777" w:rsidTr="003B346E">
        <w:trPr>
          <w:jc w:val="center"/>
        </w:trPr>
        <w:tc>
          <w:tcPr>
            <w:tcW w:w="988" w:type="dxa"/>
          </w:tcPr>
          <w:p w14:paraId="30FF314F" w14:textId="77777777" w:rsidR="00F01F97" w:rsidRPr="00B163C2" w:rsidRDefault="00F01F97" w:rsidP="00F62555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163C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 з/п</w:t>
            </w:r>
          </w:p>
        </w:tc>
        <w:tc>
          <w:tcPr>
            <w:tcW w:w="2976" w:type="dxa"/>
          </w:tcPr>
          <w:p w14:paraId="49137B84" w14:textId="77777777" w:rsidR="00F01F97" w:rsidRPr="00B163C2" w:rsidRDefault="00F01F97" w:rsidP="00F62555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163C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Кадастровий номер земельної ділянки</w:t>
            </w:r>
          </w:p>
        </w:tc>
        <w:tc>
          <w:tcPr>
            <w:tcW w:w="2519" w:type="dxa"/>
          </w:tcPr>
          <w:p w14:paraId="0B764C4D" w14:textId="77777777" w:rsidR="00F01F97" w:rsidRPr="00B163C2" w:rsidRDefault="00F01F97" w:rsidP="00F62555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163C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Місце розташування земельної ділянки</w:t>
            </w:r>
          </w:p>
        </w:tc>
        <w:tc>
          <w:tcPr>
            <w:tcW w:w="1167" w:type="dxa"/>
          </w:tcPr>
          <w:p w14:paraId="5459D52D" w14:textId="77777777" w:rsidR="00F01F97" w:rsidRPr="00B163C2" w:rsidRDefault="00F01F97" w:rsidP="00F62555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163C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Площа, га</w:t>
            </w:r>
          </w:p>
        </w:tc>
        <w:tc>
          <w:tcPr>
            <w:tcW w:w="3155" w:type="dxa"/>
          </w:tcPr>
          <w:p w14:paraId="155409D3" w14:textId="77777777" w:rsidR="00F01F97" w:rsidRPr="00B163C2" w:rsidRDefault="00F01F97" w:rsidP="00F62555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163C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Цільове призначення</w:t>
            </w:r>
          </w:p>
        </w:tc>
        <w:tc>
          <w:tcPr>
            <w:tcW w:w="1806" w:type="dxa"/>
          </w:tcPr>
          <w:p w14:paraId="54099B66" w14:textId="77777777" w:rsidR="00F01F97" w:rsidRPr="00B163C2" w:rsidRDefault="00F01F97" w:rsidP="00F62555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163C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Відомості про обтяження речових- прав на земельну ділянку</w:t>
            </w:r>
          </w:p>
        </w:tc>
        <w:tc>
          <w:tcPr>
            <w:tcW w:w="2835" w:type="dxa"/>
          </w:tcPr>
          <w:p w14:paraId="0F9B774B" w14:textId="77777777" w:rsidR="00F01F97" w:rsidRPr="00B163C2" w:rsidRDefault="00F01F97" w:rsidP="00F62555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163C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Відомості про обмеження у використанні земельної ділянки</w:t>
            </w:r>
          </w:p>
        </w:tc>
      </w:tr>
      <w:tr w:rsidR="00F01F97" w:rsidRPr="00B163C2" w14:paraId="02A60C22" w14:textId="77777777" w:rsidTr="003B346E">
        <w:trPr>
          <w:jc w:val="center"/>
        </w:trPr>
        <w:tc>
          <w:tcPr>
            <w:tcW w:w="988" w:type="dxa"/>
          </w:tcPr>
          <w:p w14:paraId="509FD2CD" w14:textId="77777777" w:rsidR="00F01F97" w:rsidRPr="00B163C2" w:rsidRDefault="00F01F97" w:rsidP="00F62555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163C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1E66EBAD" w14:textId="77777777" w:rsidR="00F01F97" w:rsidRPr="00B163C2" w:rsidRDefault="00F01F97" w:rsidP="00F62555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163C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519" w:type="dxa"/>
          </w:tcPr>
          <w:p w14:paraId="6D6C0038" w14:textId="77777777" w:rsidR="00F01F97" w:rsidRPr="00B163C2" w:rsidRDefault="00F01F97" w:rsidP="00F62555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163C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167" w:type="dxa"/>
          </w:tcPr>
          <w:p w14:paraId="63516345" w14:textId="77777777" w:rsidR="00F01F97" w:rsidRPr="00B163C2" w:rsidRDefault="00F01F97" w:rsidP="00F62555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163C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3155" w:type="dxa"/>
          </w:tcPr>
          <w:p w14:paraId="445A42E1" w14:textId="77777777" w:rsidR="00F01F97" w:rsidRPr="00B163C2" w:rsidRDefault="00F01F97" w:rsidP="00F62555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163C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806" w:type="dxa"/>
          </w:tcPr>
          <w:p w14:paraId="55C49265" w14:textId="77777777" w:rsidR="00F01F97" w:rsidRPr="00B163C2" w:rsidRDefault="00F01F97" w:rsidP="00F62555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163C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2835" w:type="dxa"/>
          </w:tcPr>
          <w:p w14:paraId="713112AB" w14:textId="77777777" w:rsidR="00F01F97" w:rsidRPr="00B163C2" w:rsidRDefault="00F01F97" w:rsidP="00F62555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163C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</w:tr>
      <w:tr w:rsidR="00F01F97" w:rsidRPr="00B163C2" w14:paraId="65109A07" w14:textId="77777777" w:rsidTr="003B346E">
        <w:trPr>
          <w:jc w:val="center"/>
        </w:trPr>
        <w:tc>
          <w:tcPr>
            <w:tcW w:w="988" w:type="dxa"/>
          </w:tcPr>
          <w:p w14:paraId="372C17F2" w14:textId="77777777" w:rsidR="00F01F97" w:rsidRPr="00B163C2" w:rsidRDefault="00F01F97" w:rsidP="00F6255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C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319F5D1C" w14:textId="77777777" w:rsidR="00F01F97" w:rsidRPr="00B163C2" w:rsidRDefault="00F01F97" w:rsidP="00F6255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C2">
              <w:rPr>
                <w:rFonts w:ascii="Times New Roman" w:hAnsi="Times New Roman" w:cs="Times New Roman"/>
                <w:sz w:val="24"/>
                <w:szCs w:val="24"/>
              </w:rPr>
              <w:t>7423385900:02:001:0183</w:t>
            </w:r>
          </w:p>
        </w:tc>
        <w:tc>
          <w:tcPr>
            <w:tcW w:w="2519" w:type="dxa"/>
          </w:tcPr>
          <w:p w14:paraId="49C3BC82" w14:textId="77777777" w:rsidR="00F01F97" w:rsidRPr="00B163C2" w:rsidRDefault="00F01F97" w:rsidP="00F6255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C2">
              <w:rPr>
                <w:rFonts w:ascii="Times New Roman" w:hAnsi="Times New Roman" w:cs="Times New Roman"/>
                <w:sz w:val="24"/>
                <w:szCs w:val="24"/>
              </w:rPr>
              <w:t>Чернігівська область, Ніжинський район, Ніжинська міська рада</w:t>
            </w:r>
          </w:p>
        </w:tc>
        <w:tc>
          <w:tcPr>
            <w:tcW w:w="1167" w:type="dxa"/>
          </w:tcPr>
          <w:p w14:paraId="7523B00C" w14:textId="77777777" w:rsidR="00F01F97" w:rsidRPr="00B163C2" w:rsidRDefault="00F01F97" w:rsidP="00F6255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C2">
              <w:rPr>
                <w:rFonts w:ascii="Times New Roman" w:hAnsi="Times New Roman" w:cs="Times New Roman"/>
                <w:sz w:val="24"/>
                <w:szCs w:val="24"/>
              </w:rPr>
              <w:t>11,6537 га</w:t>
            </w:r>
          </w:p>
        </w:tc>
        <w:tc>
          <w:tcPr>
            <w:tcW w:w="3155" w:type="dxa"/>
          </w:tcPr>
          <w:p w14:paraId="7525C0FB" w14:textId="77777777" w:rsidR="00F01F97" w:rsidRPr="00B163C2" w:rsidRDefault="00F01F97" w:rsidP="00F6255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C2">
              <w:rPr>
                <w:rFonts w:ascii="Times New Roman" w:hAnsi="Times New Roman" w:cs="Times New Roman"/>
                <w:sz w:val="24"/>
                <w:szCs w:val="24"/>
              </w:rPr>
              <w:t>01.17 Земельні ділянки запасу (земельні ділянки, які не надані у власність або користування громадянами чи юридичними особами)</w:t>
            </w:r>
          </w:p>
        </w:tc>
        <w:tc>
          <w:tcPr>
            <w:tcW w:w="1806" w:type="dxa"/>
          </w:tcPr>
          <w:p w14:paraId="44694A81" w14:textId="77777777" w:rsidR="00F01F97" w:rsidRPr="00B163C2" w:rsidRDefault="00F01F97" w:rsidP="00F625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C2">
              <w:rPr>
                <w:rFonts w:ascii="Times New Roman" w:hAnsi="Times New Roman" w:cs="Times New Roman"/>
                <w:sz w:val="24"/>
                <w:szCs w:val="24"/>
              </w:rPr>
              <w:t>Відсутні</w:t>
            </w:r>
          </w:p>
        </w:tc>
        <w:tc>
          <w:tcPr>
            <w:tcW w:w="2835" w:type="dxa"/>
          </w:tcPr>
          <w:p w14:paraId="165C114E" w14:textId="77777777" w:rsidR="00F01F97" w:rsidRPr="00B163C2" w:rsidRDefault="00F01F97" w:rsidP="00F625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C2">
              <w:rPr>
                <w:rFonts w:ascii="Times New Roman" w:hAnsi="Times New Roman" w:cs="Times New Roman"/>
                <w:sz w:val="24"/>
                <w:szCs w:val="24"/>
              </w:rPr>
              <w:t>Охоронна зона пам’ятки культурної спадщини. Площа, на яку поширюється обмеження 11,6537 га</w:t>
            </w:r>
          </w:p>
        </w:tc>
      </w:tr>
      <w:tr w:rsidR="00F01F97" w:rsidRPr="00B163C2" w14:paraId="1AAEA8B7" w14:textId="77777777" w:rsidTr="003B346E">
        <w:trPr>
          <w:jc w:val="center"/>
        </w:trPr>
        <w:tc>
          <w:tcPr>
            <w:tcW w:w="988" w:type="dxa"/>
          </w:tcPr>
          <w:p w14:paraId="48F1DD54" w14:textId="77777777" w:rsidR="00F01F97" w:rsidRPr="00B163C2" w:rsidRDefault="00F01F97" w:rsidP="00F6255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C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6" w:type="dxa"/>
          </w:tcPr>
          <w:p w14:paraId="01C4B0BE" w14:textId="77777777" w:rsidR="00F01F97" w:rsidRPr="00B163C2" w:rsidRDefault="00F01F97" w:rsidP="00F6255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C2">
              <w:rPr>
                <w:rFonts w:ascii="Times New Roman" w:hAnsi="Times New Roman" w:cs="Times New Roman"/>
                <w:sz w:val="24"/>
                <w:szCs w:val="24"/>
              </w:rPr>
              <w:t>7423385900:02:001:0186</w:t>
            </w:r>
          </w:p>
        </w:tc>
        <w:tc>
          <w:tcPr>
            <w:tcW w:w="2519" w:type="dxa"/>
          </w:tcPr>
          <w:p w14:paraId="71BD189A" w14:textId="77777777" w:rsidR="00F01F97" w:rsidRPr="00B163C2" w:rsidRDefault="00F01F97" w:rsidP="00F6255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C2">
              <w:rPr>
                <w:rFonts w:ascii="Times New Roman" w:hAnsi="Times New Roman" w:cs="Times New Roman"/>
                <w:sz w:val="24"/>
                <w:szCs w:val="24"/>
              </w:rPr>
              <w:t>Чернігівська область, Ніжинський район, Ніжинська міська рада</w:t>
            </w:r>
          </w:p>
        </w:tc>
        <w:tc>
          <w:tcPr>
            <w:tcW w:w="1167" w:type="dxa"/>
          </w:tcPr>
          <w:p w14:paraId="7E65B2E5" w14:textId="77777777" w:rsidR="00F01F97" w:rsidRPr="00B163C2" w:rsidRDefault="00F01F97" w:rsidP="00F6255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C2">
              <w:rPr>
                <w:rFonts w:ascii="Times New Roman" w:hAnsi="Times New Roman" w:cs="Times New Roman"/>
                <w:sz w:val="24"/>
                <w:szCs w:val="24"/>
              </w:rPr>
              <w:t>2,7063 га</w:t>
            </w:r>
          </w:p>
        </w:tc>
        <w:tc>
          <w:tcPr>
            <w:tcW w:w="3155" w:type="dxa"/>
          </w:tcPr>
          <w:p w14:paraId="1E8D0224" w14:textId="77777777" w:rsidR="00F01F97" w:rsidRPr="00B163C2" w:rsidRDefault="00F01F97" w:rsidP="00F6255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C2">
              <w:rPr>
                <w:rFonts w:ascii="Times New Roman" w:hAnsi="Times New Roman" w:cs="Times New Roman"/>
                <w:sz w:val="24"/>
                <w:szCs w:val="24"/>
              </w:rPr>
              <w:t>01.17 Земельні ділянки запасу (земельні ділянки, які не надані у власність або користування громадянами чи юридичними особами)</w:t>
            </w:r>
          </w:p>
        </w:tc>
        <w:tc>
          <w:tcPr>
            <w:tcW w:w="1806" w:type="dxa"/>
          </w:tcPr>
          <w:p w14:paraId="2297D7CD" w14:textId="77777777" w:rsidR="00F01F97" w:rsidRPr="00B163C2" w:rsidRDefault="00F01F97" w:rsidP="00F625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C2">
              <w:rPr>
                <w:rFonts w:ascii="Times New Roman" w:hAnsi="Times New Roman" w:cs="Times New Roman"/>
                <w:sz w:val="24"/>
                <w:szCs w:val="24"/>
              </w:rPr>
              <w:t>Відсутні</w:t>
            </w:r>
          </w:p>
        </w:tc>
        <w:tc>
          <w:tcPr>
            <w:tcW w:w="2835" w:type="dxa"/>
          </w:tcPr>
          <w:p w14:paraId="363E9A35" w14:textId="77777777" w:rsidR="00F01F97" w:rsidRPr="00B163C2" w:rsidRDefault="00F01F97" w:rsidP="00F625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C2">
              <w:rPr>
                <w:rFonts w:ascii="Times New Roman" w:hAnsi="Times New Roman" w:cs="Times New Roman"/>
                <w:sz w:val="24"/>
                <w:szCs w:val="24"/>
              </w:rPr>
              <w:t>Охоронна зона пам’ятки культурної спадщини. Площа, на яку поширюється обмеження 2,7063  га</w:t>
            </w:r>
          </w:p>
        </w:tc>
      </w:tr>
      <w:tr w:rsidR="00F01F97" w:rsidRPr="00B163C2" w14:paraId="681FC782" w14:textId="77777777" w:rsidTr="003B346E">
        <w:trPr>
          <w:jc w:val="center"/>
        </w:trPr>
        <w:tc>
          <w:tcPr>
            <w:tcW w:w="988" w:type="dxa"/>
          </w:tcPr>
          <w:p w14:paraId="398B3691" w14:textId="77777777" w:rsidR="00F01F97" w:rsidRPr="00B163C2" w:rsidRDefault="00F01F97" w:rsidP="00F6255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76" w:type="dxa"/>
          </w:tcPr>
          <w:p w14:paraId="2CB93A75" w14:textId="66AE3EF9" w:rsidR="00F01F97" w:rsidRPr="00AA6498" w:rsidRDefault="00AA6498" w:rsidP="00F6255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_GoBack"/>
            <w:r w:rsidRPr="00AA64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7423385900:02:001:0187</w:t>
            </w:r>
            <w:bookmarkEnd w:id="1"/>
          </w:p>
        </w:tc>
        <w:tc>
          <w:tcPr>
            <w:tcW w:w="2519" w:type="dxa"/>
          </w:tcPr>
          <w:p w14:paraId="590475EA" w14:textId="77777777" w:rsidR="00F01F97" w:rsidRPr="00B163C2" w:rsidRDefault="00F01F97" w:rsidP="00F6255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C2">
              <w:rPr>
                <w:rFonts w:ascii="Times New Roman" w:hAnsi="Times New Roman" w:cs="Times New Roman"/>
                <w:sz w:val="24"/>
                <w:szCs w:val="24"/>
              </w:rPr>
              <w:t>Чернігівська область, Ніжинський район, Ніжинська міська рада</w:t>
            </w:r>
          </w:p>
        </w:tc>
        <w:tc>
          <w:tcPr>
            <w:tcW w:w="1167" w:type="dxa"/>
          </w:tcPr>
          <w:p w14:paraId="1B2C82ED" w14:textId="77777777" w:rsidR="00F01F97" w:rsidRPr="00B163C2" w:rsidRDefault="00F01F97" w:rsidP="00F6255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Pr="00B163C2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057</w:t>
            </w:r>
            <w:r w:rsidRPr="00B163C2">
              <w:rPr>
                <w:rFonts w:ascii="Times New Roman" w:hAnsi="Times New Roman" w:cs="Times New Roman"/>
                <w:sz w:val="24"/>
                <w:szCs w:val="24"/>
              </w:rPr>
              <w:t xml:space="preserve"> га</w:t>
            </w:r>
          </w:p>
        </w:tc>
        <w:tc>
          <w:tcPr>
            <w:tcW w:w="3155" w:type="dxa"/>
          </w:tcPr>
          <w:p w14:paraId="15A78DAD" w14:textId="77777777" w:rsidR="00F01F97" w:rsidRPr="00B163C2" w:rsidRDefault="00F01F97" w:rsidP="00F6255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C2">
              <w:rPr>
                <w:rFonts w:ascii="Times New Roman" w:hAnsi="Times New Roman" w:cs="Times New Roman"/>
                <w:sz w:val="24"/>
                <w:szCs w:val="24"/>
              </w:rPr>
              <w:t>01.17 Земельні ділянки запасу (земельні ділянки, які не надані у власність або користування громадянами чи юридичними особами)</w:t>
            </w:r>
          </w:p>
        </w:tc>
        <w:tc>
          <w:tcPr>
            <w:tcW w:w="1806" w:type="dxa"/>
          </w:tcPr>
          <w:p w14:paraId="57F2D593" w14:textId="77777777" w:rsidR="00F01F97" w:rsidRPr="00B163C2" w:rsidRDefault="00F01F97" w:rsidP="00F6255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C2">
              <w:rPr>
                <w:rFonts w:ascii="Times New Roman" w:hAnsi="Times New Roman" w:cs="Times New Roman"/>
                <w:sz w:val="24"/>
                <w:szCs w:val="24"/>
              </w:rPr>
              <w:t>Відсутні</w:t>
            </w:r>
          </w:p>
        </w:tc>
        <w:tc>
          <w:tcPr>
            <w:tcW w:w="2835" w:type="dxa"/>
          </w:tcPr>
          <w:p w14:paraId="19F85D4B" w14:textId="77777777" w:rsidR="00F01F97" w:rsidRPr="00B163C2" w:rsidRDefault="00F01F97" w:rsidP="00F6255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C2">
              <w:rPr>
                <w:rFonts w:ascii="Times New Roman" w:hAnsi="Times New Roman" w:cs="Times New Roman"/>
                <w:sz w:val="24"/>
                <w:szCs w:val="24"/>
              </w:rPr>
              <w:t xml:space="preserve">Охоронна зона пам’ятки культурної спадщини. Площа, на яку поширюється обмеження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Pr="00B163C2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057</w:t>
            </w:r>
            <w:r w:rsidRPr="00B163C2">
              <w:rPr>
                <w:rFonts w:ascii="Times New Roman" w:hAnsi="Times New Roman" w:cs="Times New Roman"/>
                <w:sz w:val="24"/>
                <w:szCs w:val="24"/>
              </w:rPr>
              <w:t xml:space="preserve"> га</w:t>
            </w:r>
          </w:p>
        </w:tc>
      </w:tr>
      <w:tr w:rsidR="00F01F97" w:rsidRPr="00B163C2" w14:paraId="29C8D493" w14:textId="77777777" w:rsidTr="003B346E">
        <w:trPr>
          <w:jc w:val="center"/>
        </w:trPr>
        <w:tc>
          <w:tcPr>
            <w:tcW w:w="988" w:type="dxa"/>
          </w:tcPr>
          <w:p w14:paraId="2635A816" w14:textId="77777777" w:rsidR="00F01F97" w:rsidRPr="00B163C2" w:rsidRDefault="00F01F97" w:rsidP="00F6255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76" w:type="dxa"/>
          </w:tcPr>
          <w:p w14:paraId="737E1002" w14:textId="77777777" w:rsidR="00F01F97" w:rsidRPr="00B163C2" w:rsidRDefault="00F01F97" w:rsidP="00F6255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C2">
              <w:rPr>
                <w:rFonts w:ascii="Times New Roman" w:hAnsi="Times New Roman" w:cs="Times New Roman"/>
                <w:sz w:val="24"/>
                <w:szCs w:val="24"/>
              </w:rPr>
              <w:t>7423385900:04:001:0070</w:t>
            </w:r>
          </w:p>
        </w:tc>
        <w:tc>
          <w:tcPr>
            <w:tcW w:w="2519" w:type="dxa"/>
          </w:tcPr>
          <w:p w14:paraId="46390986" w14:textId="77777777" w:rsidR="00F01F97" w:rsidRPr="00B163C2" w:rsidRDefault="00F01F97" w:rsidP="00F6255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C2">
              <w:rPr>
                <w:rFonts w:ascii="Times New Roman" w:hAnsi="Times New Roman" w:cs="Times New Roman"/>
                <w:sz w:val="24"/>
                <w:szCs w:val="24"/>
              </w:rPr>
              <w:t>Чернігівська область, Ніжинський район, Ніжинська міська рада</w:t>
            </w:r>
          </w:p>
        </w:tc>
        <w:tc>
          <w:tcPr>
            <w:tcW w:w="1167" w:type="dxa"/>
          </w:tcPr>
          <w:p w14:paraId="152F29A2" w14:textId="77777777" w:rsidR="00F01F97" w:rsidRPr="00B163C2" w:rsidRDefault="00F01F97" w:rsidP="00F6255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C2">
              <w:rPr>
                <w:rFonts w:ascii="Times New Roman" w:hAnsi="Times New Roman" w:cs="Times New Roman"/>
                <w:sz w:val="24"/>
                <w:szCs w:val="24"/>
              </w:rPr>
              <w:t>8,641 га</w:t>
            </w:r>
          </w:p>
        </w:tc>
        <w:tc>
          <w:tcPr>
            <w:tcW w:w="3155" w:type="dxa"/>
          </w:tcPr>
          <w:p w14:paraId="4D5CD80F" w14:textId="77777777" w:rsidR="00F01F97" w:rsidRPr="00B163C2" w:rsidRDefault="00F01F97" w:rsidP="00F6255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C2">
              <w:rPr>
                <w:rFonts w:ascii="Times New Roman" w:hAnsi="Times New Roman" w:cs="Times New Roman"/>
                <w:sz w:val="24"/>
                <w:szCs w:val="24"/>
              </w:rPr>
              <w:t>01.17 Земельні ділянки запасу (земельні ділянки, які не надані у власність або користування громадянами чи юридичними особами)</w:t>
            </w:r>
          </w:p>
        </w:tc>
        <w:tc>
          <w:tcPr>
            <w:tcW w:w="1806" w:type="dxa"/>
          </w:tcPr>
          <w:p w14:paraId="7DD997BB" w14:textId="77777777" w:rsidR="00F01F97" w:rsidRPr="00B163C2" w:rsidRDefault="00F01F97" w:rsidP="00F6255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C2">
              <w:rPr>
                <w:rFonts w:ascii="Times New Roman" w:hAnsi="Times New Roman" w:cs="Times New Roman"/>
                <w:sz w:val="24"/>
                <w:szCs w:val="24"/>
              </w:rPr>
              <w:t>Відсутні</w:t>
            </w:r>
          </w:p>
        </w:tc>
        <w:tc>
          <w:tcPr>
            <w:tcW w:w="2835" w:type="dxa"/>
          </w:tcPr>
          <w:p w14:paraId="1F9ECA6F" w14:textId="77777777" w:rsidR="00F01F97" w:rsidRPr="00B163C2" w:rsidRDefault="00F01F97" w:rsidP="00F6255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C2">
              <w:rPr>
                <w:rFonts w:ascii="Times New Roman" w:hAnsi="Times New Roman" w:cs="Times New Roman"/>
                <w:sz w:val="24"/>
                <w:szCs w:val="24"/>
              </w:rPr>
              <w:t>Охоронна зона пам’ятки культурної спадщини. Площа, на яку поширюється обмеження 8,641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B163C2">
              <w:rPr>
                <w:rFonts w:ascii="Times New Roman" w:hAnsi="Times New Roman" w:cs="Times New Roman"/>
                <w:sz w:val="24"/>
                <w:szCs w:val="24"/>
              </w:rPr>
              <w:t xml:space="preserve"> га</w:t>
            </w:r>
          </w:p>
        </w:tc>
      </w:tr>
      <w:tr w:rsidR="00F01F97" w:rsidRPr="00B163C2" w14:paraId="2002BFE0" w14:textId="77777777" w:rsidTr="003B346E">
        <w:trPr>
          <w:jc w:val="center"/>
        </w:trPr>
        <w:tc>
          <w:tcPr>
            <w:tcW w:w="988" w:type="dxa"/>
          </w:tcPr>
          <w:p w14:paraId="188FD37C" w14:textId="77777777" w:rsidR="00F01F97" w:rsidRPr="00B163C2" w:rsidRDefault="00F01F97" w:rsidP="00F6255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976" w:type="dxa"/>
          </w:tcPr>
          <w:p w14:paraId="60B10BD8" w14:textId="77777777" w:rsidR="00F01F97" w:rsidRPr="00B163C2" w:rsidRDefault="00F01F97" w:rsidP="00F6255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C2">
              <w:rPr>
                <w:rFonts w:ascii="Times New Roman" w:hAnsi="Times New Roman" w:cs="Times New Roman"/>
                <w:sz w:val="24"/>
                <w:szCs w:val="24"/>
              </w:rPr>
              <w:t>7423385900:04:001:0071</w:t>
            </w:r>
          </w:p>
        </w:tc>
        <w:tc>
          <w:tcPr>
            <w:tcW w:w="2519" w:type="dxa"/>
          </w:tcPr>
          <w:p w14:paraId="03204878" w14:textId="77777777" w:rsidR="00F01F97" w:rsidRPr="00B163C2" w:rsidRDefault="00F01F97" w:rsidP="00F6255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C2">
              <w:rPr>
                <w:rFonts w:ascii="Times New Roman" w:hAnsi="Times New Roman" w:cs="Times New Roman"/>
                <w:sz w:val="24"/>
                <w:szCs w:val="24"/>
              </w:rPr>
              <w:t>Чернігівська область, Ніжинський район, Ніжинська міська рада</w:t>
            </w:r>
          </w:p>
        </w:tc>
        <w:tc>
          <w:tcPr>
            <w:tcW w:w="1167" w:type="dxa"/>
          </w:tcPr>
          <w:p w14:paraId="0888E5C2" w14:textId="77777777" w:rsidR="00F01F97" w:rsidRPr="00B163C2" w:rsidRDefault="00F01F97" w:rsidP="00F6255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C2">
              <w:rPr>
                <w:rFonts w:ascii="Times New Roman" w:hAnsi="Times New Roman" w:cs="Times New Roman"/>
                <w:sz w:val="24"/>
                <w:szCs w:val="24"/>
              </w:rPr>
              <w:t>5,0882 га</w:t>
            </w:r>
          </w:p>
        </w:tc>
        <w:tc>
          <w:tcPr>
            <w:tcW w:w="3155" w:type="dxa"/>
          </w:tcPr>
          <w:p w14:paraId="06E305DF" w14:textId="77777777" w:rsidR="00F01F97" w:rsidRPr="00B163C2" w:rsidRDefault="00F01F97" w:rsidP="00F6255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C2">
              <w:rPr>
                <w:rFonts w:ascii="Times New Roman" w:hAnsi="Times New Roman" w:cs="Times New Roman"/>
                <w:sz w:val="24"/>
                <w:szCs w:val="24"/>
              </w:rPr>
              <w:t>01.17 Земельні ділянки запасу (земельні ділянки, які не надані у власність або користування громадянами чи юридичними особами)</w:t>
            </w:r>
          </w:p>
        </w:tc>
        <w:tc>
          <w:tcPr>
            <w:tcW w:w="1806" w:type="dxa"/>
          </w:tcPr>
          <w:p w14:paraId="4E64DD92" w14:textId="77777777" w:rsidR="00F01F97" w:rsidRPr="00B163C2" w:rsidRDefault="00F01F97" w:rsidP="00F6255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C2">
              <w:rPr>
                <w:rFonts w:ascii="Times New Roman" w:hAnsi="Times New Roman" w:cs="Times New Roman"/>
                <w:sz w:val="24"/>
                <w:szCs w:val="24"/>
              </w:rPr>
              <w:t>Відсутні</w:t>
            </w:r>
          </w:p>
        </w:tc>
        <w:tc>
          <w:tcPr>
            <w:tcW w:w="2835" w:type="dxa"/>
          </w:tcPr>
          <w:p w14:paraId="0E950303" w14:textId="77777777" w:rsidR="00F01F97" w:rsidRPr="00B163C2" w:rsidRDefault="00F01F97" w:rsidP="00F625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C2">
              <w:rPr>
                <w:rFonts w:ascii="Times New Roman" w:hAnsi="Times New Roman" w:cs="Times New Roman"/>
                <w:sz w:val="24"/>
                <w:szCs w:val="24"/>
              </w:rPr>
              <w:t>Охоронна зона пам’ятки культурної спадщини.</w:t>
            </w:r>
          </w:p>
          <w:p w14:paraId="05A135ED" w14:textId="1F202304" w:rsidR="00F01F97" w:rsidRPr="00B163C2" w:rsidRDefault="00F01F97" w:rsidP="00F625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C2">
              <w:rPr>
                <w:rFonts w:ascii="Times New Roman" w:hAnsi="Times New Roman" w:cs="Times New Roman"/>
                <w:sz w:val="24"/>
                <w:szCs w:val="24"/>
              </w:rPr>
              <w:t>Площа, на яку поширюється обмеження 5,0882  га</w:t>
            </w:r>
          </w:p>
          <w:p w14:paraId="149E828B" w14:textId="77777777" w:rsidR="00F01F97" w:rsidRPr="00B163C2" w:rsidRDefault="00F01F97" w:rsidP="00F625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1F97" w:rsidRPr="00B163C2" w14:paraId="4FD8B7AF" w14:textId="77777777" w:rsidTr="003B346E">
        <w:trPr>
          <w:jc w:val="center"/>
        </w:trPr>
        <w:tc>
          <w:tcPr>
            <w:tcW w:w="988" w:type="dxa"/>
          </w:tcPr>
          <w:p w14:paraId="2487C2C1" w14:textId="77777777" w:rsidR="00F01F97" w:rsidRPr="00B163C2" w:rsidRDefault="00F01F97" w:rsidP="00F6255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2976" w:type="dxa"/>
          </w:tcPr>
          <w:p w14:paraId="07471971" w14:textId="77777777" w:rsidR="00F01F97" w:rsidRPr="00B163C2" w:rsidRDefault="00F01F97" w:rsidP="00F6255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C2">
              <w:rPr>
                <w:rFonts w:ascii="Times New Roman" w:hAnsi="Times New Roman" w:cs="Times New Roman"/>
                <w:sz w:val="24"/>
                <w:szCs w:val="24"/>
              </w:rPr>
              <w:t>7423385900:04:001:0074</w:t>
            </w:r>
          </w:p>
        </w:tc>
        <w:tc>
          <w:tcPr>
            <w:tcW w:w="2519" w:type="dxa"/>
          </w:tcPr>
          <w:p w14:paraId="4DA7C7C9" w14:textId="77777777" w:rsidR="00F01F97" w:rsidRPr="00B163C2" w:rsidRDefault="00F01F97" w:rsidP="00F6255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C2">
              <w:rPr>
                <w:rFonts w:ascii="Times New Roman" w:hAnsi="Times New Roman" w:cs="Times New Roman"/>
                <w:sz w:val="24"/>
                <w:szCs w:val="24"/>
              </w:rPr>
              <w:t>Чернігівська область, Ніжинський район, Ніжинська міська рада</w:t>
            </w:r>
          </w:p>
        </w:tc>
        <w:tc>
          <w:tcPr>
            <w:tcW w:w="1167" w:type="dxa"/>
          </w:tcPr>
          <w:p w14:paraId="38A84BA7" w14:textId="77777777" w:rsidR="00F01F97" w:rsidRPr="00B163C2" w:rsidRDefault="00F01F97" w:rsidP="00F6255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C2">
              <w:rPr>
                <w:rFonts w:ascii="Times New Roman" w:hAnsi="Times New Roman" w:cs="Times New Roman"/>
                <w:sz w:val="24"/>
                <w:szCs w:val="24"/>
              </w:rPr>
              <w:t>9,8400 га</w:t>
            </w:r>
          </w:p>
        </w:tc>
        <w:tc>
          <w:tcPr>
            <w:tcW w:w="3155" w:type="dxa"/>
          </w:tcPr>
          <w:p w14:paraId="2B6B1325" w14:textId="77777777" w:rsidR="00F01F97" w:rsidRPr="00B163C2" w:rsidRDefault="00F01F97" w:rsidP="00F6255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C2">
              <w:rPr>
                <w:rFonts w:ascii="Times New Roman" w:hAnsi="Times New Roman" w:cs="Times New Roman"/>
                <w:sz w:val="24"/>
                <w:szCs w:val="24"/>
              </w:rPr>
              <w:t>01.17 Земельні ділянки запасу (земельні ділянки, які не надані у власність або користування громадянами чи юридичними особами)</w:t>
            </w:r>
          </w:p>
        </w:tc>
        <w:tc>
          <w:tcPr>
            <w:tcW w:w="1806" w:type="dxa"/>
          </w:tcPr>
          <w:p w14:paraId="45CA453D" w14:textId="77777777" w:rsidR="00F01F97" w:rsidRPr="00B163C2" w:rsidRDefault="00F01F97" w:rsidP="00F6255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C2">
              <w:rPr>
                <w:rFonts w:ascii="Times New Roman" w:hAnsi="Times New Roman" w:cs="Times New Roman"/>
                <w:sz w:val="24"/>
                <w:szCs w:val="24"/>
              </w:rPr>
              <w:t>Відсутні</w:t>
            </w:r>
          </w:p>
        </w:tc>
        <w:tc>
          <w:tcPr>
            <w:tcW w:w="2835" w:type="dxa"/>
          </w:tcPr>
          <w:p w14:paraId="7BCF03FB" w14:textId="77777777" w:rsidR="00F01F97" w:rsidRPr="00B163C2" w:rsidRDefault="00F01F97" w:rsidP="00F6255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C2">
              <w:rPr>
                <w:rFonts w:ascii="Times New Roman" w:hAnsi="Times New Roman" w:cs="Times New Roman"/>
                <w:sz w:val="24"/>
                <w:szCs w:val="24"/>
              </w:rPr>
              <w:t>Площа, на яку поширюється обмеження 9,8400 га</w:t>
            </w:r>
          </w:p>
        </w:tc>
      </w:tr>
      <w:tr w:rsidR="00F01F97" w:rsidRPr="00B163C2" w14:paraId="710BBE83" w14:textId="77777777" w:rsidTr="003B346E">
        <w:trPr>
          <w:jc w:val="center"/>
        </w:trPr>
        <w:tc>
          <w:tcPr>
            <w:tcW w:w="988" w:type="dxa"/>
          </w:tcPr>
          <w:p w14:paraId="480B8605" w14:textId="77777777" w:rsidR="00F01F97" w:rsidRDefault="00F01F97" w:rsidP="00F6255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976" w:type="dxa"/>
          </w:tcPr>
          <w:p w14:paraId="7D2158A9" w14:textId="77777777" w:rsidR="00F01F97" w:rsidRPr="00B163C2" w:rsidRDefault="00F01F97" w:rsidP="00F6255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991">
              <w:rPr>
                <w:rFonts w:ascii="Times New Roman" w:hAnsi="Times New Roman" w:cs="Times New Roman"/>
                <w:sz w:val="24"/>
                <w:szCs w:val="24"/>
              </w:rPr>
              <w:t>7423385900:0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C63991">
              <w:rPr>
                <w:rFonts w:ascii="Times New Roman" w:hAnsi="Times New Roman" w:cs="Times New Roman"/>
                <w:sz w:val="24"/>
                <w:szCs w:val="24"/>
              </w:rPr>
              <w:t>:001:0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176</w:t>
            </w:r>
          </w:p>
        </w:tc>
        <w:tc>
          <w:tcPr>
            <w:tcW w:w="2519" w:type="dxa"/>
          </w:tcPr>
          <w:p w14:paraId="03534C5A" w14:textId="77777777" w:rsidR="00F01F97" w:rsidRPr="00B163C2" w:rsidRDefault="00F01F97" w:rsidP="00F6255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C2">
              <w:rPr>
                <w:rFonts w:ascii="Times New Roman" w:hAnsi="Times New Roman" w:cs="Times New Roman"/>
                <w:sz w:val="24"/>
                <w:szCs w:val="24"/>
              </w:rPr>
              <w:t>Чернігівська область, Ніжинський район, Ніжинська міська рада</w:t>
            </w:r>
          </w:p>
        </w:tc>
        <w:tc>
          <w:tcPr>
            <w:tcW w:w="1167" w:type="dxa"/>
          </w:tcPr>
          <w:p w14:paraId="2DA4BD09" w14:textId="77777777" w:rsidR="00F01F97" w:rsidRPr="00B163C2" w:rsidRDefault="00F01F97" w:rsidP="00F6255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1,8000 га</w:t>
            </w:r>
          </w:p>
        </w:tc>
        <w:tc>
          <w:tcPr>
            <w:tcW w:w="3155" w:type="dxa"/>
          </w:tcPr>
          <w:p w14:paraId="23F4DFC9" w14:textId="77777777" w:rsidR="00F01F97" w:rsidRPr="00B163C2" w:rsidRDefault="00F01F97" w:rsidP="00F6255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C2">
              <w:rPr>
                <w:rFonts w:ascii="Times New Roman" w:hAnsi="Times New Roman" w:cs="Times New Roman"/>
                <w:sz w:val="24"/>
                <w:szCs w:val="24"/>
              </w:rPr>
              <w:t>01.17 Земельні ділянки запасу (земельні ділянки, які не надані у власність або користування громадянами чи юридичними особами)</w:t>
            </w:r>
          </w:p>
        </w:tc>
        <w:tc>
          <w:tcPr>
            <w:tcW w:w="1806" w:type="dxa"/>
          </w:tcPr>
          <w:p w14:paraId="0439E084" w14:textId="77777777" w:rsidR="00F01F97" w:rsidRPr="00B163C2" w:rsidRDefault="00F01F97" w:rsidP="00F6255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C2">
              <w:rPr>
                <w:rFonts w:ascii="Times New Roman" w:hAnsi="Times New Roman" w:cs="Times New Roman"/>
                <w:sz w:val="24"/>
                <w:szCs w:val="24"/>
              </w:rPr>
              <w:t>Відсутні</w:t>
            </w:r>
          </w:p>
        </w:tc>
        <w:tc>
          <w:tcPr>
            <w:tcW w:w="2835" w:type="dxa"/>
          </w:tcPr>
          <w:p w14:paraId="3B66C7CC" w14:textId="77777777" w:rsidR="00F01F97" w:rsidRPr="00B163C2" w:rsidRDefault="00F01F97" w:rsidP="00F6255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C2">
              <w:rPr>
                <w:rFonts w:ascii="Times New Roman" w:hAnsi="Times New Roman" w:cs="Times New Roman"/>
                <w:sz w:val="24"/>
                <w:szCs w:val="24"/>
              </w:rPr>
              <w:t xml:space="preserve">Площа, на яку поширюється обмеження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B163C2">
              <w:rPr>
                <w:rFonts w:ascii="Times New Roman" w:hAnsi="Times New Roman" w:cs="Times New Roman"/>
                <w:sz w:val="24"/>
                <w:szCs w:val="24"/>
              </w:rPr>
              <w:t>,8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  <w:r w:rsidRPr="00B163C2">
              <w:rPr>
                <w:rFonts w:ascii="Times New Roman" w:hAnsi="Times New Roman" w:cs="Times New Roman"/>
                <w:sz w:val="24"/>
                <w:szCs w:val="24"/>
              </w:rPr>
              <w:t xml:space="preserve"> га</w:t>
            </w:r>
          </w:p>
        </w:tc>
      </w:tr>
      <w:tr w:rsidR="00F01F97" w:rsidRPr="00B163C2" w14:paraId="153DF3B9" w14:textId="77777777" w:rsidTr="003B346E">
        <w:trPr>
          <w:jc w:val="center"/>
        </w:trPr>
        <w:tc>
          <w:tcPr>
            <w:tcW w:w="988" w:type="dxa"/>
          </w:tcPr>
          <w:p w14:paraId="6A98ACE3" w14:textId="77777777" w:rsidR="00F01F97" w:rsidRDefault="00F01F97" w:rsidP="00F6255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976" w:type="dxa"/>
          </w:tcPr>
          <w:p w14:paraId="7E2D5FB2" w14:textId="77777777" w:rsidR="00F01F97" w:rsidRPr="00096D17" w:rsidRDefault="00F01F97" w:rsidP="00F6255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D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7423385900:04:001:0030</w:t>
            </w:r>
          </w:p>
        </w:tc>
        <w:tc>
          <w:tcPr>
            <w:tcW w:w="2519" w:type="dxa"/>
          </w:tcPr>
          <w:p w14:paraId="2DBD2AB3" w14:textId="77777777" w:rsidR="00F01F97" w:rsidRPr="00B163C2" w:rsidRDefault="00F01F97" w:rsidP="00F6255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C2">
              <w:rPr>
                <w:rFonts w:ascii="Times New Roman" w:hAnsi="Times New Roman" w:cs="Times New Roman"/>
                <w:sz w:val="24"/>
                <w:szCs w:val="24"/>
              </w:rPr>
              <w:t>Чернігівська область, Ніжинський район, Ніжинська міська рада</w:t>
            </w:r>
          </w:p>
        </w:tc>
        <w:tc>
          <w:tcPr>
            <w:tcW w:w="1167" w:type="dxa"/>
          </w:tcPr>
          <w:p w14:paraId="4D1BD265" w14:textId="77777777" w:rsidR="00F01F97" w:rsidRPr="00096D17" w:rsidRDefault="00F01F97" w:rsidP="00F6255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D17">
              <w:rPr>
                <w:rFonts w:ascii="Times New Roman" w:hAnsi="Times New Roman" w:cs="Times New Roman"/>
                <w:noProof/>
                <w:sz w:val="24"/>
                <w:szCs w:val="24"/>
              </w:rPr>
              <w:t>2</w:t>
            </w:r>
            <w:r w:rsidRPr="00096D17">
              <w:rPr>
                <w:rFonts w:ascii="Times New Roman" w:hAnsi="Times New Roman" w:cs="Times New Roman"/>
                <w:sz w:val="24"/>
                <w:szCs w:val="24"/>
              </w:rPr>
              <w:t xml:space="preserve">,9357 </w:t>
            </w:r>
            <w:r w:rsidRPr="00096D17">
              <w:rPr>
                <w:rFonts w:ascii="Times New Roman" w:hAnsi="Times New Roman" w:cs="Times New Roman"/>
                <w:noProof/>
                <w:sz w:val="24"/>
                <w:szCs w:val="24"/>
              </w:rPr>
              <w:t>га</w:t>
            </w:r>
          </w:p>
        </w:tc>
        <w:tc>
          <w:tcPr>
            <w:tcW w:w="3155" w:type="dxa"/>
          </w:tcPr>
          <w:p w14:paraId="3F633D77" w14:textId="77777777" w:rsidR="00F01F97" w:rsidRPr="00B163C2" w:rsidRDefault="00F01F97" w:rsidP="00F6255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C2">
              <w:rPr>
                <w:rFonts w:ascii="Times New Roman" w:hAnsi="Times New Roman" w:cs="Times New Roman"/>
                <w:sz w:val="24"/>
                <w:szCs w:val="24"/>
              </w:rPr>
              <w:t>01.17 Земельні ділянки запасу (земельні ділянки, які не надані у власність або користування громадянами чи юридичними особами)</w:t>
            </w:r>
          </w:p>
        </w:tc>
        <w:tc>
          <w:tcPr>
            <w:tcW w:w="1806" w:type="dxa"/>
          </w:tcPr>
          <w:p w14:paraId="5D39D0BA" w14:textId="77777777" w:rsidR="00F01F97" w:rsidRPr="00B163C2" w:rsidRDefault="00F01F97" w:rsidP="00F6255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C2">
              <w:rPr>
                <w:rFonts w:ascii="Times New Roman" w:hAnsi="Times New Roman" w:cs="Times New Roman"/>
                <w:sz w:val="24"/>
                <w:szCs w:val="24"/>
              </w:rPr>
              <w:t>Відсутні</w:t>
            </w:r>
          </w:p>
        </w:tc>
        <w:tc>
          <w:tcPr>
            <w:tcW w:w="2835" w:type="dxa"/>
          </w:tcPr>
          <w:p w14:paraId="0E0948E3" w14:textId="77777777" w:rsidR="00F01F97" w:rsidRPr="00B163C2" w:rsidRDefault="00F01F97" w:rsidP="00F6255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C2">
              <w:rPr>
                <w:rFonts w:ascii="Times New Roman" w:hAnsi="Times New Roman" w:cs="Times New Roman"/>
                <w:sz w:val="24"/>
                <w:szCs w:val="24"/>
              </w:rPr>
              <w:t xml:space="preserve">Площа, на яку поширюється обмеження </w:t>
            </w:r>
            <w:r w:rsidRPr="00096D17">
              <w:rPr>
                <w:rFonts w:ascii="Times New Roman" w:hAnsi="Times New Roman" w:cs="Times New Roman"/>
                <w:noProof/>
                <w:sz w:val="24"/>
                <w:szCs w:val="24"/>
              </w:rPr>
              <w:t>2</w:t>
            </w:r>
            <w:r w:rsidRPr="00096D17">
              <w:rPr>
                <w:rFonts w:ascii="Times New Roman" w:hAnsi="Times New Roman" w:cs="Times New Roman"/>
                <w:sz w:val="24"/>
                <w:szCs w:val="24"/>
              </w:rPr>
              <w:t xml:space="preserve">,9357 </w:t>
            </w:r>
            <w:r w:rsidRPr="00096D17">
              <w:rPr>
                <w:rFonts w:ascii="Times New Roman" w:hAnsi="Times New Roman" w:cs="Times New Roman"/>
                <w:noProof/>
                <w:sz w:val="24"/>
                <w:szCs w:val="24"/>
              </w:rPr>
              <w:t>га</w:t>
            </w:r>
          </w:p>
        </w:tc>
      </w:tr>
    </w:tbl>
    <w:p w14:paraId="04BBD016" w14:textId="77777777" w:rsidR="00F01F97" w:rsidRPr="00BB7F5C" w:rsidRDefault="00F01F97" w:rsidP="00F01F97">
      <w:pPr>
        <w:pStyle w:val="a3"/>
        <w:rPr>
          <w:rFonts w:ascii="Times New Roman" w:hAnsi="Times New Roman" w:cs="Times New Roman"/>
          <w:sz w:val="28"/>
          <w:szCs w:val="28"/>
        </w:rPr>
      </w:pPr>
    </w:p>
    <w:bookmarkEnd w:id="0"/>
    <w:p w14:paraId="3E467B91" w14:textId="77777777" w:rsidR="00F01F97" w:rsidRDefault="00F01F97" w:rsidP="00BB7F5C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6BE35000" w14:textId="307C5493" w:rsidR="00F01F97" w:rsidRDefault="00F01F97" w:rsidP="00BB7F5C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130FBB62" w14:textId="5D19591B" w:rsidR="00F01F97" w:rsidRDefault="00F01F97" w:rsidP="00BB7F5C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2081DF65" w14:textId="0FC6D69D" w:rsidR="00F01F97" w:rsidRDefault="00F01F97" w:rsidP="00BB7F5C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5F2D312E" w14:textId="5EA0C8FF" w:rsidR="00F01F97" w:rsidRDefault="00F01F97" w:rsidP="00BB7F5C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06A04C99" w14:textId="53799476" w:rsidR="00F01F97" w:rsidRDefault="00F01F97" w:rsidP="00BB7F5C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7E79F5AA" w14:textId="40BAF7F9" w:rsidR="00F01F97" w:rsidRPr="00BB7F5C" w:rsidRDefault="00F01F97" w:rsidP="00BB7F5C">
      <w:pPr>
        <w:pStyle w:val="a3"/>
        <w:rPr>
          <w:rFonts w:ascii="Times New Roman" w:hAnsi="Times New Roman" w:cs="Times New Roman"/>
          <w:sz w:val="28"/>
          <w:szCs w:val="28"/>
        </w:rPr>
      </w:pPr>
    </w:p>
    <w:sectPr w:rsidR="00F01F97" w:rsidRPr="00BB7F5C" w:rsidSect="00F01F97">
      <w:pgSz w:w="16838" w:h="11906" w:orient="landscape"/>
      <w:pgMar w:top="1418" w:right="850" w:bottom="850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64C4"/>
    <w:rsid w:val="00096D17"/>
    <w:rsid w:val="00113DEC"/>
    <w:rsid w:val="002739F7"/>
    <w:rsid w:val="002D58E8"/>
    <w:rsid w:val="0036203C"/>
    <w:rsid w:val="003759DD"/>
    <w:rsid w:val="003B346E"/>
    <w:rsid w:val="00477109"/>
    <w:rsid w:val="00490946"/>
    <w:rsid w:val="004F657D"/>
    <w:rsid w:val="00505A83"/>
    <w:rsid w:val="006876BB"/>
    <w:rsid w:val="006A0FE4"/>
    <w:rsid w:val="00722D16"/>
    <w:rsid w:val="00787D03"/>
    <w:rsid w:val="0079226E"/>
    <w:rsid w:val="007A7F00"/>
    <w:rsid w:val="00893D88"/>
    <w:rsid w:val="008B0EC9"/>
    <w:rsid w:val="008B52B7"/>
    <w:rsid w:val="00946C46"/>
    <w:rsid w:val="00A714AD"/>
    <w:rsid w:val="00A97386"/>
    <w:rsid w:val="00AA6498"/>
    <w:rsid w:val="00AA64C4"/>
    <w:rsid w:val="00B163C2"/>
    <w:rsid w:val="00B74F5A"/>
    <w:rsid w:val="00B75966"/>
    <w:rsid w:val="00BB7F5C"/>
    <w:rsid w:val="00BC39F4"/>
    <w:rsid w:val="00C20B27"/>
    <w:rsid w:val="00C63991"/>
    <w:rsid w:val="00C76998"/>
    <w:rsid w:val="00CB3BAD"/>
    <w:rsid w:val="00D15A3F"/>
    <w:rsid w:val="00DC204C"/>
    <w:rsid w:val="00E92ED0"/>
    <w:rsid w:val="00EC0EA6"/>
    <w:rsid w:val="00F01F97"/>
    <w:rsid w:val="00F022BF"/>
    <w:rsid w:val="00F05D02"/>
    <w:rsid w:val="00F14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D0BBCC"/>
  <w15:chartTrackingRefBased/>
  <w15:docId w15:val="{DA372D31-B071-459B-AD9E-1C8A0DCED1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B7F5C"/>
    <w:pPr>
      <w:spacing w:after="0" w:line="240" w:lineRule="auto"/>
    </w:pPr>
  </w:style>
  <w:style w:type="table" w:styleId="a4">
    <w:name w:val="Table Grid"/>
    <w:basedOn w:val="a1"/>
    <w:uiPriority w:val="39"/>
    <w:rsid w:val="00BB7F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0040DF-00E1-4668-8E8B-F940CA071B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433</Words>
  <Characters>2469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101400407</dc:creator>
  <cp:keywords/>
  <dc:description/>
  <cp:lastModifiedBy>Пользователь</cp:lastModifiedBy>
  <cp:revision>56</cp:revision>
  <cp:lastPrinted>2024-07-26T11:15:00Z</cp:lastPrinted>
  <dcterms:created xsi:type="dcterms:W3CDTF">2024-07-25T06:44:00Z</dcterms:created>
  <dcterms:modified xsi:type="dcterms:W3CDTF">2024-07-31T13:44:00Z</dcterms:modified>
</cp:coreProperties>
</file>