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1B1FD" w14:textId="77777777" w:rsidR="00113C71" w:rsidRPr="00050B33" w:rsidRDefault="00113C71" w:rsidP="00113C71">
      <w:pPr>
        <w:keepNext/>
        <w:tabs>
          <w:tab w:val="left" w:pos="1425"/>
        </w:tabs>
        <w:spacing w:before="240" w:after="60" w:line="259" w:lineRule="auto"/>
        <w:outlineLvl w:val="1"/>
        <w:rPr>
          <w:b/>
          <w:bCs/>
          <w:i/>
          <w:iCs/>
          <w:sz w:val="20"/>
          <w:szCs w:val="20"/>
          <w:lang w:val="uk-UA"/>
        </w:rPr>
      </w:pPr>
      <w:r w:rsidRPr="00050B33">
        <w:rPr>
          <w:rFonts w:ascii="Cambria" w:hAnsi="Cambria"/>
          <w:b/>
          <w:bCs/>
          <w:i/>
          <w:iCs/>
          <w:noProof/>
          <w:sz w:val="28"/>
          <w:szCs w:val="28"/>
          <w:lang w:val="uk-UA" w:eastAsia="uk-UA"/>
        </w:rPr>
        <w:drawing>
          <wp:anchor distT="0" distB="0" distL="114300" distR="114300" simplePos="0" relativeHeight="251660800" behindDoc="0" locked="0" layoutInCell="1" allowOverlap="1" wp14:anchorId="0F8806C1" wp14:editId="7077E590">
            <wp:simplePos x="0" y="0"/>
            <wp:positionH relativeFrom="column">
              <wp:posOffset>2994660</wp:posOffset>
            </wp:positionH>
            <wp:positionV relativeFrom="paragraph">
              <wp:posOffset>167640</wp:posOffset>
            </wp:positionV>
            <wp:extent cx="483870" cy="599440"/>
            <wp:effectExtent l="0" t="0" r="0" b="0"/>
            <wp:wrapSquare wrapText="r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lum bright="-6000" contrast="42000"/>
                    </a:blip>
                    <a:srcRect/>
                    <a:stretch>
                      <a:fillRect/>
                    </a:stretch>
                  </pic:blipFill>
                  <pic:spPr bwMode="auto">
                    <a:xfrm>
                      <a:off x="0" y="0"/>
                      <a:ext cx="483870" cy="599440"/>
                    </a:xfrm>
                    <a:prstGeom prst="rect">
                      <a:avLst/>
                    </a:prstGeom>
                    <a:noFill/>
                    <a:ln w="9525">
                      <a:noFill/>
                      <a:miter lim="800000"/>
                      <a:headEnd/>
                      <a:tailEnd/>
                    </a:ln>
                  </pic:spPr>
                </pic:pic>
              </a:graphicData>
            </a:graphic>
          </wp:anchor>
        </w:drawing>
      </w:r>
      <w:bookmarkStart w:id="0" w:name="_Hlk93153115"/>
      <w:r w:rsidR="00342F5E" w:rsidRPr="00050B33">
        <w:rPr>
          <w:b/>
          <w:bCs/>
          <w:i/>
          <w:iCs/>
          <w:sz w:val="20"/>
          <w:szCs w:val="20"/>
          <w:lang w:val="uk-UA"/>
        </w:rPr>
        <w:t xml:space="preserve"> </w:t>
      </w:r>
      <w:r w:rsidRPr="00050B33">
        <w:rPr>
          <w:b/>
          <w:bCs/>
          <w:i/>
          <w:iCs/>
          <w:sz w:val="20"/>
          <w:szCs w:val="20"/>
          <w:lang w:val="uk-UA"/>
        </w:rPr>
        <w:br w:type="textWrapping" w:clear="all"/>
      </w:r>
    </w:p>
    <w:p w14:paraId="32B5D867" w14:textId="77777777" w:rsidR="00113C71" w:rsidRPr="00050B33" w:rsidRDefault="00113C71" w:rsidP="00BB2A97">
      <w:pPr>
        <w:tabs>
          <w:tab w:val="center" w:pos="4819"/>
          <w:tab w:val="left" w:pos="7965"/>
        </w:tabs>
        <w:jc w:val="center"/>
        <w:rPr>
          <w:b/>
          <w:sz w:val="20"/>
          <w:szCs w:val="20"/>
          <w:lang w:val="uk-UA"/>
        </w:rPr>
      </w:pPr>
      <w:r w:rsidRPr="00050B33">
        <w:rPr>
          <w:b/>
          <w:sz w:val="28"/>
          <w:szCs w:val="28"/>
          <w:lang w:val="uk-UA"/>
        </w:rPr>
        <w:t>УКРАЇНА</w:t>
      </w:r>
    </w:p>
    <w:p w14:paraId="053BC8AE" w14:textId="77777777" w:rsidR="00113C71" w:rsidRPr="00050B33" w:rsidRDefault="00113C71" w:rsidP="00BB2A97">
      <w:pPr>
        <w:jc w:val="center"/>
        <w:rPr>
          <w:b/>
          <w:sz w:val="28"/>
          <w:szCs w:val="28"/>
          <w:lang w:val="uk-UA"/>
        </w:rPr>
      </w:pPr>
      <w:r w:rsidRPr="00050B33">
        <w:rPr>
          <w:b/>
          <w:sz w:val="28"/>
          <w:szCs w:val="28"/>
          <w:lang w:val="uk-UA"/>
        </w:rPr>
        <w:t>ЧЕРНІГІВСЬКА ОБЛАСТЬ</w:t>
      </w:r>
    </w:p>
    <w:p w14:paraId="618E65D8" w14:textId="77777777" w:rsidR="00113C71" w:rsidRPr="00050B33" w:rsidRDefault="00113C71" w:rsidP="00BB2A97">
      <w:pPr>
        <w:jc w:val="center"/>
        <w:rPr>
          <w:sz w:val="6"/>
          <w:szCs w:val="6"/>
          <w:lang w:val="uk-UA"/>
        </w:rPr>
      </w:pPr>
    </w:p>
    <w:p w14:paraId="2EE5F6DF" w14:textId="77777777" w:rsidR="00113C71" w:rsidRPr="00050B33" w:rsidRDefault="00113C71" w:rsidP="00BB2A97">
      <w:pPr>
        <w:keepNext/>
        <w:ind w:left="1416"/>
        <w:jc w:val="center"/>
        <w:outlineLvl w:val="0"/>
        <w:rPr>
          <w:rFonts w:ascii="Tms Rmn" w:eastAsia="Arial Unicode MS" w:hAnsi="Tms Rmn" w:cs="Arial Unicode MS"/>
          <w:b/>
          <w:bCs/>
          <w:sz w:val="32"/>
          <w:szCs w:val="32"/>
          <w:lang w:val="uk-UA"/>
        </w:rPr>
      </w:pPr>
      <w:r w:rsidRPr="00050B33">
        <w:rPr>
          <w:rFonts w:ascii="Tms Rmn" w:eastAsia="Arial Unicode MS" w:hAnsi="Tms Rmn" w:cs="Arial Unicode MS"/>
          <w:b/>
          <w:bCs/>
          <w:sz w:val="32"/>
          <w:szCs w:val="32"/>
          <w:lang w:val="uk-UA"/>
        </w:rPr>
        <w:t>Н І Ж И Н С Ь К А    М І С Ь К А    Р А Д А</w:t>
      </w:r>
    </w:p>
    <w:p w14:paraId="473C95F7" w14:textId="77777777" w:rsidR="00113C71" w:rsidRPr="00050B33" w:rsidRDefault="00342F5E" w:rsidP="00BB2A97">
      <w:pPr>
        <w:jc w:val="center"/>
        <w:rPr>
          <w:sz w:val="32"/>
          <w:lang w:val="uk-UA"/>
        </w:rPr>
      </w:pPr>
      <w:r>
        <w:rPr>
          <w:sz w:val="32"/>
          <w:lang w:val="uk-UA"/>
        </w:rPr>
        <w:t xml:space="preserve">46 </w:t>
      </w:r>
      <w:r w:rsidR="00113C71" w:rsidRPr="00050B33">
        <w:rPr>
          <w:sz w:val="32"/>
          <w:lang w:val="uk-UA"/>
        </w:rPr>
        <w:t>сесія VII</w:t>
      </w:r>
      <w:r w:rsidR="00113C71" w:rsidRPr="00050B33">
        <w:rPr>
          <w:sz w:val="32"/>
          <w:lang w:val="en-US"/>
        </w:rPr>
        <w:t>I</w:t>
      </w:r>
      <w:r w:rsidR="00113C71" w:rsidRPr="00050B33">
        <w:rPr>
          <w:sz w:val="32"/>
          <w:lang w:val="uk-UA"/>
        </w:rPr>
        <w:t xml:space="preserve"> скликання</w:t>
      </w:r>
    </w:p>
    <w:p w14:paraId="7A51ED1C" w14:textId="77777777" w:rsidR="00113C71" w:rsidRPr="00050B33" w:rsidRDefault="00113C71" w:rsidP="00113C71">
      <w:pPr>
        <w:jc w:val="center"/>
        <w:rPr>
          <w:sz w:val="28"/>
          <w:szCs w:val="28"/>
          <w:lang w:val="uk-UA"/>
        </w:rPr>
      </w:pPr>
    </w:p>
    <w:p w14:paraId="340236D8" w14:textId="77777777" w:rsidR="00113C71" w:rsidRPr="00050B33" w:rsidRDefault="00113C71" w:rsidP="00113C71">
      <w:pPr>
        <w:jc w:val="center"/>
        <w:rPr>
          <w:b/>
          <w:sz w:val="40"/>
          <w:szCs w:val="40"/>
          <w:lang w:val="uk-UA"/>
        </w:rPr>
      </w:pPr>
      <w:r w:rsidRPr="00050B33">
        <w:rPr>
          <w:b/>
          <w:sz w:val="40"/>
          <w:szCs w:val="40"/>
          <w:lang w:val="uk-UA"/>
        </w:rPr>
        <w:t xml:space="preserve">Р І Ш Е Н </w:t>
      </w:r>
      <w:proofErr w:type="spellStart"/>
      <w:r w:rsidRPr="00050B33">
        <w:rPr>
          <w:b/>
          <w:sz w:val="40"/>
          <w:szCs w:val="40"/>
          <w:lang w:val="uk-UA"/>
        </w:rPr>
        <w:t>Н</w:t>
      </w:r>
      <w:proofErr w:type="spellEnd"/>
      <w:r w:rsidRPr="00050B33">
        <w:rPr>
          <w:b/>
          <w:sz w:val="40"/>
          <w:szCs w:val="40"/>
          <w:lang w:val="uk-UA"/>
        </w:rPr>
        <w:t xml:space="preserve"> Я</w:t>
      </w:r>
    </w:p>
    <w:p w14:paraId="53FED70E" w14:textId="77777777" w:rsidR="00113C71" w:rsidRPr="00050B33" w:rsidRDefault="00113C71" w:rsidP="00113C71">
      <w:pPr>
        <w:jc w:val="center"/>
        <w:rPr>
          <w:b/>
          <w:sz w:val="28"/>
          <w:szCs w:val="28"/>
          <w:lang w:val="uk-UA"/>
        </w:rPr>
      </w:pPr>
    </w:p>
    <w:p w14:paraId="728D2513" w14:textId="77777777" w:rsidR="00113C71" w:rsidRPr="00050B33" w:rsidRDefault="00113C71" w:rsidP="00113C71">
      <w:pPr>
        <w:jc w:val="both"/>
        <w:rPr>
          <w:sz w:val="28"/>
          <w:szCs w:val="28"/>
          <w:u w:val="single"/>
          <w:lang w:val="uk-UA"/>
        </w:rPr>
      </w:pPr>
      <w:r w:rsidRPr="00050B33">
        <w:rPr>
          <w:sz w:val="28"/>
          <w:szCs w:val="28"/>
          <w:u w:val="single"/>
          <w:lang w:val="uk-UA"/>
        </w:rPr>
        <w:t>Від</w:t>
      </w:r>
      <w:r w:rsidR="00A93284" w:rsidRPr="00050B33">
        <w:rPr>
          <w:sz w:val="28"/>
          <w:szCs w:val="28"/>
          <w:u w:val="single"/>
          <w:lang w:val="uk-UA"/>
        </w:rPr>
        <w:t xml:space="preserve"> </w:t>
      </w:r>
      <w:r w:rsidR="00342F5E">
        <w:rPr>
          <w:sz w:val="28"/>
          <w:szCs w:val="28"/>
          <w:u w:val="single"/>
          <w:lang w:val="uk-UA"/>
        </w:rPr>
        <w:t xml:space="preserve">24 квітня </w:t>
      </w:r>
      <w:r w:rsidR="008671F3" w:rsidRPr="00050B33">
        <w:rPr>
          <w:sz w:val="28"/>
          <w:szCs w:val="28"/>
          <w:u w:val="single"/>
          <w:lang w:val="uk-UA"/>
        </w:rPr>
        <w:t>202</w:t>
      </w:r>
      <w:r w:rsidR="00A10A34" w:rsidRPr="00050B33">
        <w:rPr>
          <w:sz w:val="28"/>
          <w:szCs w:val="28"/>
          <w:u w:val="single"/>
          <w:lang w:val="uk-UA"/>
        </w:rPr>
        <w:t>5</w:t>
      </w:r>
      <w:r w:rsidR="008671F3" w:rsidRPr="00050B33">
        <w:rPr>
          <w:sz w:val="28"/>
          <w:szCs w:val="28"/>
          <w:u w:val="single"/>
          <w:lang w:val="uk-UA"/>
        </w:rPr>
        <w:t>р.</w:t>
      </w:r>
      <w:r w:rsidR="00A93284" w:rsidRPr="00050B33">
        <w:rPr>
          <w:sz w:val="28"/>
          <w:szCs w:val="28"/>
          <w:lang w:val="uk-UA"/>
        </w:rPr>
        <w:t xml:space="preserve">                        </w:t>
      </w:r>
      <w:r w:rsidRPr="00050B33">
        <w:rPr>
          <w:sz w:val="28"/>
          <w:szCs w:val="28"/>
          <w:lang w:val="uk-UA"/>
        </w:rPr>
        <w:t xml:space="preserve">м. Ніжин </w:t>
      </w:r>
      <w:r w:rsidR="00A93284" w:rsidRPr="00050B33">
        <w:rPr>
          <w:sz w:val="28"/>
          <w:szCs w:val="28"/>
          <w:lang w:val="uk-UA"/>
        </w:rPr>
        <w:t xml:space="preserve">                                 </w:t>
      </w:r>
      <w:r w:rsidR="00A93284" w:rsidRPr="00050B33">
        <w:rPr>
          <w:sz w:val="28"/>
          <w:szCs w:val="28"/>
          <w:u w:val="single"/>
          <w:lang w:val="uk-UA"/>
        </w:rPr>
        <w:t xml:space="preserve"> </w:t>
      </w:r>
      <w:r w:rsidR="00342F5E">
        <w:rPr>
          <w:sz w:val="28"/>
          <w:szCs w:val="28"/>
          <w:u w:val="single"/>
          <w:lang w:val="uk-UA"/>
        </w:rPr>
        <w:t>20-46</w:t>
      </w:r>
      <w:r w:rsidR="008671F3" w:rsidRPr="00050B33">
        <w:rPr>
          <w:sz w:val="28"/>
          <w:szCs w:val="28"/>
          <w:u w:val="single"/>
          <w:lang w:val="uk-UA"/>
        </w:rPr>
        <w:t>/202</w:t>
      </w:r>
      <w:r w:rsidR="00A10A34" w:rsidRPr="00050B33">
        <w:rPr>
          <w:sz w:val="28"/>
          <w:szCs w:val="28"/>
          <w:u w:val="single"/>
          <w:lang w:val="uk-UA"/>
        </w:rPr>
        <w:t>5</w:t>
      </w:r>
    </w:p>
    <w:p w14:paraId="2BD446CF" w14:textId="77777777" w:rsidR="00113C71" w:rsidRPr="00050B33" w:rsidRDefault="00B46CCC" w:rsidP="00B46CCC">
      <w:pPr>
        <w:tabs>
          <w:tab w:val="left" w:pos="9195"/>
        </w:tabs>
        <w:rPr>
          <w:sz w:val="28"/>
          <w:szCs w:val="28"/>
          <w:lang w:val="uk-UA"/>
        </w:rPr>
      </w:pPr>
      <w:r w:rsidRPr="00050B33">
        <w:rPr>
          <w:sz w:val="28"/>
          <w:szCs w:val="28"/>
          <w:lang w:val="uk-UA"/>
        </w:rPr>
        <w:tab/>
      </w:r>
    </w:p>
    <w:p w14:paraId="09AD4540" w14:textId="77777777" w:rsidR="00113C71" w:rsidRPr="00050B33" w:rsidRDefault="00113C71" w:rsidP="00A10A34">
      <w:pPr>
        <w:tabs>
          <w:tab w:val="center" w:pos="5670"/>
          <w:tab w:val="left" w:pos="8355"/>
        </w:tabs>
        <w:ind w:right="4535"/>
        <w:jc w:val="both"/>
        <w:rPr>
          <w:sz w:val="28"/>
          <w:szCs w:val="28"/>
          <w:lang w:val="uk-UA"/>
        </w:rPr>
      </w:pPr>
      <w:r w:rsidRPr="00050B33">
        <w:rPr>
          <w:sz w:val="28"/>
          <w:szCs w:val="28"/>
          <w:lang w:val="uk-UA"/>
        </w:rPr>
        <w:t xml:space="preserve">Про внесення змін в міську   цільову програму </w:t>
      </w:r>
      <w:bookmarkStart w:id="1" w:name="_Hlk93155217"/>
      <w:r w:rsidR="003C5631" w:rsidRPr="00050B33">
        <w:rPr>
          <w:sz w:val="28"/>
          <w:szCs w:val="28"/>
          <w:lang w:val="uk-UA"/>
        </w:rPr>
        <w:t>«Розвитку та фінансової підтримки комунальних підприємств  Ніжинської міської територіальної громади на  202</w:t>
      </w:r>
      <w:r w:rsidR="00A10A34" w:rsidRPr="00050B33">
        <w:rPr>
          <w:sz w:val="28"/>
          <w:szCs w:val="28"/>
          <w:lang w:val="uk-UA"/>
        </w:rPr>
        <w:t>5</w:t>
      </w:r>
      <w:r w:rsidR="003C5631" w:rsidRPr="00050B33">
        <w:rPr>
          <w:sz w:val="28"/>
          <w:szCs w:val="28"/>
          <w:lang w:val="uk-UA"/>
        </w:rPr>
        <w:t xml:space="preserve"> рік»</w:t>
      </w:r>
      <w:r w:rsidRPr="00050B33">
        <w:rPr>
          <w:sz w:val="28"/>
          <w:szCs w:val="28"/>
          <w:lang w:val="uk-UA"/>
        </w:rPr>
        <w:t xml:space="preserve"> (</w:t>
      </w:r>
      <w:r w:rsidR="00A10A34" w:rsidRPr="00050B33">
        <w:rPr>
          <w:sz w:val="28"/>
          <w:szCs w:val="28"/>
          <w:lang w:val="uk-UA"/>
        </w:rPr>
        <w:t xml:space="preserve">Додаток 30 до рішення міської ради VІІІ скликання від 06.12.2024р. №   3-43/2024  </w:t>
      </w:r>
      <w:r w:rsidRPr="00050B33">
        <w:rPr>
          <w:sz w:val="28"/>
          <w:szCs w:val="28"/>
          <w:lang w:val="uk-UA"/>
        </w:rPr>
        <w:t>«</w:t>
      </w:r>
      <w:r w:rsidR="00A10A34" w:rsidRPr="00050B33">
        <w:rPr>
          <w:sz w:val="28"/>
          <w:szCs w:val="28"/>
          <w:lang w:val="uk-UA"/>
        </w:rPr>
        <w:t>Про затвердження програм місцевого/регіонального значення на 2025 рік</w:t>
      </w:r>
      <w:r w:rsidRPr="00050B33">
        <w:rPr>
          <w:sz w:val="28"/>
          <w:szCs w:val="28"/>
          <w:lang w:val="uk-UA"/>
        </w:rPr>
        <w:t xml:space="preserve">») </w:t>
      </w:r>
      <w:bookmarkEnd w:id="0"/>
      <w:bookmarkEnd w:id="1"/>
    </w:p>
    <w:p w14:paraId="574657C1" w14:textId="77777777" w:rsidR="00113C71" w:rsidRPr="00050B33" w:rsidRDefault="00113C71" w:rsidP="004F2A8E">
      <w:pPr>
        <w:tabs>
          <w:tab w:val="left" w:pos="0"/>
        </w:tabs>
        <w:ind w:right="4535"/>
        <w:rPr>
          <w:sz w:val="28"/>
          <w:szCs w:val="28"/>
          <w:lang w:val="uk-UA"/>
        </w:rPr>
      </w:pPr>
    </w:p>
    <w:p w14:paraId="40A16719" w14:textId="77777777" w:rsidR="00113C71" w:rsidRPr="00050B33" w:rsidRDefault="00113C71" w:rsidP="00113C71">
      <w:pPr>
        <w:tabs>
          <w:tab w:val="left" w:pos="6510"/>
        </w:tabs>
        <w:ind w:firstLine="540"/>
        <w:jc w:val="both"/>
        <w:rPr>
          <w:sz w:val="28"/>
          <w:szCs w:val="28"/>
          <w:lang w:val="uk-UA"/>
        </w:rPr>
      </w:pPr>
      <w:r w:rsidRPr="00050B33">
        <w:rPr>
          <w:sz w:val="28"/>
          <w:szCs w:val="28"/>
          <w:lang w:val="uk-UA"/>
        </w:rPr>
        <w:t>Відповідно  до  статей 25, 26, 42, 46, 59, 73 Закону України «Про місцеве  самоврядування в Україні» від 21.05.1997 № 280/97-ВР, пункту 17 статті 91 Закону України «Про внесення змін до Бюджетного кодексу України» від 22.11.2018 №2621-</w:t>
      </w:r>
      <w:r w:rsidRPr="00050B33">
        <w:rPr>
          <w:sz w:val="28"/>
          <w:szCs w:val="28"/>
          <w:lang w:val="en-US"/>
        </w:rPr>
        <w:t>VII</w:t>
      </w:r>
      <w:r w:rsidRPr="00050B33">
        <w:rPr>
          <w:sz w:val="28"/>
          <w:szCs w:val="28"/>
          <w:lang w:val="uk-UA"/>
        </w:rPr>
        <w:t>, Закону України «Про правовий режим  воєнного стану» від 12.05.2015 №389–VІІІ (зі змінами), Указу Президента України «Про введення воєнного стану в Україні» від 24 лютого 2022 року № 64/2022, затвердженого Законом України від 24.02.2022 № 2102-ІХ, постанови Кабінету Міністрів України «Деякі питання формування та виконання місцевих бюджетів у період воєнного стану» від 11.03.2022 № 252, регламенту Ніжинської міської ради Чернігівської області, затвердженого рішенням Ніжинської міської ради 8 скликання Чернігівської області від 27 листопада 2020 року №3-2/2020 (зі змінами), міська рада вирішила:</w:t>
      </w:r>
    </w:p>
    <w:p w14:paraId="0AFCF7B6" w14:textId="77777777" w:rsidR="00113C71" w:rsidRPr="00050B33" w:rsidRDefault="00113C71" w:rsidP="00113C71">
      <w:pPr>
        <w:tabs>
          <w:tab w:val="left" w:pos="6510"/>
        </w:tabs>
        <w:ind w:firstLine="540"/>
        <w:jc w:val="both"/>
        <w:rPr>
          <w:sz w:val="28"/>
          <w:szCs w:val="28"/>
          <w:lang w:val="uk-UA"/>
        </w:rPr>
      </w:pPr>
    </w:p>
    <w:p w14:paraId="25B7BB7D" w14:textId="77777777" w:rsidR="00113C71" w:rsidRPr="00050B33" w:rsidRDefault="00113C71" w:rsidP="00A10A34">
      <w:pPr>
        <w:pStyle w:val="a3"/>
        <w:numPr>
          <w:ilvl w:val="0"/>
          <w:numId w:val="1"/>
        </w:numPr>
        <w:tabs>
          <w:tab w:val="left" w:pos="567"/>
        </w:tabs>
        <w:ind w:left="0" w:firstLine="0"/>
        <w:jc w:val="both"/>
        <w:rPr>
          <w:b/>
          <w:sz w:val="28"/>
          <w:szCs w:val="28"/>
          <w:lang w:val="uk-UA"/>
        </w:rPr>
      </w:pPr>
      <w:r w:rsidRPr="00050B33">
        <w:rPr>
          <w:sz w:val="28"/>
          <w:szCs w:val="28"/>
          <w:lang w:val="uk-UA"/>
        </w:rPr>
        <w:t xml:space="preserve">Внести зміни в міську цільову програму </w:t>
      </w:r>
      <w:r w:rsidR="00A10A34" w:rsidRPr="00050B33">
        <w:rPr>
          <w:sz w:val="28"/>
          <w:szCs w:val="28"/>
          <w:lang w:val="uk-UA"/>
        </w:rPr>
        <w:t>«Розвитку та фінансової підтримки комунальних підприємств  Ніжинської міської територіальної громади на  2025 рік» (Додаток 30 до рішення міської ради VІІІ скликання від 06.12.2024р. №   3-43/2024  «Про затвердження програм місцевого/регіонального значення на 2025 рік»)</w:t>
      </w:r>
      <w:r w:rsidR="00873127" w:rsidRPr="00050B33">
        <w:rPr>
          <w:sz w:val="28"/>
          <w:szCs w:val="28"/>
          <w:lang w:val="uk-UA"/>
        </w:rPr>
        <w:t>)</w:t>
      </w:r>
      <w:r w:rsidRPr="00050B33">
        <w:rPr>
          <w:sz w:val="28"/>
          <w:szCs w:val="28"/>
          <w:lang w:val="uk-UA"/>
        </w:rPr>
        <w:t>, та викласти програму в новій редакції, що додається.</w:t>
      </w:r>
    </w:p>
    <w:p w14:paraId="14A070FF" w14:textId="77777777" w:rsidR="00113C71" w:rsidRPr="00050B33" w:rsidRDefault="00113C71" w:rsidP="00A10A34">
      <w:pPr>
        <w:pStyle w:val="a3"/>
        <w:tabs>
          <w:tab w:val="left" w:pos="567"/>
        </w:tabs>
        <w:ind w:left="0"/>
        <w:jc w:val="both"/>
        <w:rPr>
          <w:b/>
          <w:sz w:val="28"/>
          <w:szCs w:val="28"/>
          <w:lang w:val="uk-UA"/>
        </w:rPr>
      </w:pPr>
    </w:p>
    <w:p w14:paraId="6A1B9E28" w14:textId="77777777" w:rsidR="00113C71" w:rsidRPr="00050B33" w:rsidRDefault="002F5B0B" w:rsidP="00A10A34">
      <w:pPr>
        <w:pStyle w:val="a3"/>
        <w:numPr>
          <w:ilvl w:val="0"/>
          <w:numId w:val="1"/>
        </w:numPr>
        <w:tabs>
          <w:tab w:val="left" w:pos="567"/>
        </w:tabs>
        <w:ind w:left="0" w:firstLine="0"/>
        <w:jc w:val="both"/>
        <w:rPr>
          <w:b/>
          <w:sz w:val="28"/>
          <w:szCs w:val="28"/>
          <w:lang w:val="uk-UA"/>
        </w:rPr>
      </w:pPr>
      <w:r w:rsidRPr="00050B33">
        <w:rPr>
          <w:sz w:val="28"/>
          <w:szCs w:val="28"/>
          <w:lang w:val="uk-UA"/>
        </w:rPr>
        <w:t>Виконуючій обов’язки</w:t>
      </w:r>
      <w:r w:rsidR="00A10A34" w:rsidRPr="00050B33">
        <w:rPr>
          <w:sz w:val="28"/>
          <w:szCs w:val="28"/>
          <w:lang w:val="uk-UA"/>
        </w:rPr>
        <w:t xml:space="preserve"> н</w:t>
      </w:r>
      <w:r w:rsidR="00113C71" w:rsidRPr="00050B33">
        <w:rPr>
          <w:sz w:val="28"/>
          <w:szCs w:val="28"/>
          <w:lang w:val="uk-UA"/>
        </w:rPr>
        <w:t>ачальник</w:t>
      </w:r>
      <w:r w:rsidR="00A10A34" w:rsidRPr="00050B33">
        <w:rPr>
          <w:sz w:val="28"/>
          <w:szCs w:val="28"/>
          <w:lang w:val="uk-UA"/>
        </w:rPr>
        <w:t>а</w:t>
      </w:r>
      <w:r w:rsidR="00113C71" w:rsidRPr="00050B33">
        <w:rPr>
          <w:sz w:val="28"/>
          <w:szCs w:val="28"/>
          <w:lang w:val="uk-UA"/>
        </w:rPr>
        <w:t xml:space="preserve"> Управління житлово-комунального господарства та будівництва </w:t>
      </w:r>
      <w:r w:rsidR="0091019E" w:rsidRPr="00050B33">
        <w:rPr>
          <w:sz w:val="28"/>
          <w:szCs w:val="28"/>
          <w:lang w:val="uk-UA"/>
        </w:rPr>
        <w:t>Ніжинської міської ради Чернігівської області</w:t>
      </w:r>
      <w:r w:rsidR="00937DC8" w:rsidRPr="00050B33">
        <w:rPr>
          <w:sz w:val="28"/>
          <w:szCs w:val="28"/>
          <w:lang w:val="uk-UA"/>
        </w:rPr>
        <w:t xml:space="preserve">(Сіренко С.А.) </w:t>
      </w:r>
      <w:r w:rsidR="00113C71" w:rsidRPr="00050B33">
        <w:rPr>
          <w:sz w:val="28"/>
          <w:szCs w:val="28"/>
          <w:lang w:val="uk-UA"/>
        </w:rPr>
        <w:t xml:space="preserve">забезпечити оприлюднення даного рішення </w:t>
      </w:r>
      <w:r w:rsidR="003D2FCE" w:rsidRPr="00050B33">
        <w:rPr>
          <w:sz w:val="28"/>
          <w:szCs w:val="28"/>
          <w:lang w:val="uk-UA"/>
        </w:rPr>
        <w:t xml:space="preserve">в п’ятиденний термін </w:t>
      </w:r>
      <w:r w:rsidR="00113C71" w:rsidRPr="00050B33">
        <w:rPr>
          <w:sz w:val="28"/>
          <w:szCs w:val="28"/>
          <w:lang w:val="uk-UA"/>
        </w:rPr>
        <w:t>на офіційному сайті Ніжинської міської ради.</w:t>
      </w:r>
    </w:p>
    <w:p w14:paraId="408F5539" w14:textId="77777777" w:rsidR="00113C71" w:rsidRPr="00050B33" w:rsidRDefault="00113C71" w:rsidP="00A10A34">
      <w:pPr>
        <w:pStyle w:val="a3"/>
        <w:tabs>
          <w:tab w:val="left" w:pos="567"/>
        </w:tabs>
        <w:ind w:left="360"/>
        <w:jc w:val="both"/>
        <w:rPr>
          <w:b/>
          <w:sz w:val="28"/>
          <w:szCs w:val="28"/>
          <w:lang w:val="uk-UA"/>
        </w:rPr>
      </w:pPr>
    </w:p>
    <w:p w14:paraId="55C54CBD" w14:textId="77777777" w:rsidR="00113C71" w:rsidRPr="00050B33" w:rsidRDefault="00113C71" w:rsidP="00A10A34">
      <w:pPr>
        <w:pStyle w:val="a3"/>
        <w:numPr>
          <w:ilvl w:val="0"/>
          <w:numId w:val="1"/>
        </w:numPr>
        <w:tabs>
          <w:tab w:val="left" w:pos="567"/>
        </w:tabs>
        <w:ind w:left="0" w:firstLine="0"/>
        <w:jc w:val="both"/>
        <w:rPr>
          <w:b/>
          <w:sz w:val="28"/>
          <w:szCs w:val="28"/>
          <w:lang w:val="uk-UA"/>
        </w:rPr>
      </w:pPr>
      <w:r w:rsidRPr="00050B33">
        <w:rPr>
          <w:sz w:val="28"/>
          <w:szCs w:val="28"/>
          <w:lang w:val="uk-UA"/>
        </w:rPr>
        <w:t>Організацію виконання даного рішення покласти на першого заступника міського голови з питань діяльності виконавчих органів ради Вовченка Ф.І.</w:t>
      </w:r>
      <w:bookmarkStart w:id="2" w:name="_Hlk57271972"/>
    </w:p>
    <w:p w14:paraId="0D1DD11F" w14:textId="77777777" w:rsidR="00113C71" w:rsidRPr="00050B33" w:rsidRDefault="00113C71" w:rsidP="00A10A34">
      <w:pPr>
        <w:pStyle w:val="a3"/>
        <w:tabs>
          <w:tab w:val="left" w:pos="567"/>
        </w:tabs>
        <w:ind w:left="360"/>
        <w:jc w:val="both"/>
        <w:rPr>
          <w:b/>
          <w:sz w:val="28"/>
          <w:szCs w:val="28"/>
          <w:lang w:val="uk-UA"/>
        </w:rPr>
      </w:pPr>
    </w:p>
    <w:p w14:paraId="4BEC394D" w14:textId="77777777" w:rsidR="00113C71" w:rsidRPr="00050B33" w:rsidRDefault="00113C71" w:rsidP="00A10A34">
      <w:pPr>
        <w:pStyle w:val="a3"/>
        <w:numPr>
          <w:ilvl w:val="0"/>
          <w:numId w:val="1"/>
        </w:numPr>
        <w:tabs>
          <w:tab w:val="left" w:pos="567"/>
        </w:tabs>
        <w:ind w:left="0" w:firstLine="0"/>
        <w:jc w:val="both"/>
        <w:rPr>
          <w:b/>
          <w:sz w:val="28"/>
          <w:szCs w:val="28"/>
          <w:lang w:val="uk-UA"/>
        </w:rPr>
      </w:pPr>
      <w:r w:rsidRPr="00050B33">
        <w:rPr>
          <w:sz w:val="28"/>
          <w:szCs w:val="28"/>
          <w:lang w:val="uk-UA"/>
        </w:rPr>
        <w:t xml:space="preserve">Контроль за виконанням даного рішення покласти на постійну комісію міської ради з питань соціально-економічного розвитку, підприємництва, інвестиційної діяльності, бюджету та фінансів (голова комісії - </w:t>
      </w:r>
      <w:proofErr w:type="spellStart"/>
      <w:r w:rsidRPr="00050B33">
        <w:rPr>
          <w:sz w:val="28"/>
          <w:szCs w:val="28"/>
          <w:lang w:val="uk-UA"/>
        </w:rPr>
        <w:t>Мамедов</w:t>
      </w:r>
      <w:proofErr w:type="spellEnd"/>
      <w:r w:rsidRPr="00050B33">
        <w:rPr>
          <w:sz w:val="28"/>
          <w:szCs w:val="28"/>
          <w:lang w:val="uk-UA"/>
        </w:rPr>
        <w:t xml:space="preserve">  В</w:t>
      </w:r>
      <w:bookmarkEnd w:id="2"/>
      <w:r w:rsidRPr="00050B33">
        <w:rPr>
          <w:sz w:val="28"/>
          <w:szCs w:val="28"/>
          <w:lang w:val="uk-UA"/>
        </w:rPr>
        <w:t>.Х.).</w:t>
      </w:r>
    </w:p>
    <w:p w14:paraId="405F0ACD" w14:textId="77777777" w:rsidR="00113C71" w:rsidRPr="00050B33" w:rsidRDefault="00113C71" w:rsidP="00113C71">
      <w:pPr>
        <w:tabs>
          <w:tab w:val="left" w:pos="195"/>
        </w:tabs>
        <w:rPr>
          <w:sz w:val="28"/>
          <w:szCs w:val="28"/>
          <w:lang w:val="uk-UA"/>
        </w:rPr>
      </w:pPr>
    </w:p>
    <w:p w14:paraId="192E2D6C" w14:textId="77777777" w:rsidR="00113C71" w:rsidRPr="00050B33" w:rsidRDefault="00113C71" w:rsidP="00113C71">
      <w:pPr>
        <w:tabs>
          <w:tab w:val="left" w:pos="195"/>
        </w:tabs>
        <w:rPr>
          <w:sz w:val="28"/>
          <w:szCs w:val="28"/>
          <w:lang w:val="uk-UA"/>
        </w:rPr>
      </w:pPr>
    </w:p>
    <w:p w14:paraId="1B913EA3" w14:textId="77777777" w:rsidR="00113C71" w:rsidRPr="00050B33" w:rsidRDefault="00113C71" w:rsidP="00113C71">
      <w:pPr>
        <w:tabs>
          <w:tab w:val="left" w:pos="195"/>
        </w:tabs>
        <w:rPr>
          <w:sz w:val="28"/>
          <w:szCs w:val="28"/>
          <w:lang w:val="uk-UA"/>
        </w:rPr>
      </w:pPr>
      <w:r w:rsidRPr="00050B33">
        <w:rPr>
          <w:sz w:val="28"/>
          <w:szCs w:val="28"/>
          <w:lang w:val="uk-UA"/>
        </w:rPr>
        <w:t>Міський голова</w:t>
      </w:r>
      <w:r w:rsidRPr="00050B33">
        <w:rPr>
          <w:sz w:val="28"/>
          <w:szCs w:val="28"/>
          <w:lang w:val="uk-UA"/>
        </w:rPr>
        <w:tab/>
      </w:r>
      <w:r w:rsidRPr="00050B33">
        <w:rPr>
          <w:sz w:val="28"/>
          <w:szCs w:val="28"/>
          <w:lang w:val="uk-UA"/>
        </w:rPr>
        <w:tab/>
      </w:r>
      <w:r w:rsidRPr="00050B33">
        <w:rPr>
          <w:sz w:val="28"/>
          <w:szCs w:val="28"/>
          <w:lang w:val="uk-UA"/>
        </w:rPr>
        <w:tab/>
      </w:r>
      <w:r w:rsidRPr="00050B33">
        <w:rPr>
          <w:sz w:val="28"/>
          <w:szCs w:val="28"/>
          <w:lang w:val="uk-UA"/>
        </w:rPr>
        <w:tab/>
      </w:r>
      <w:r w:rsidRPr="00050B33">
        <w:rPr>
          <w:sz w:val="28"/>
          <w:szCs w:val="28"/>
          <w:lang w:val="uk-UA"/>
        </w:rPr>
        <w:tab/>
      </w:r>
      <w:r w:rsidRPr="00050B33">
        <w:rPr>
          <w:sz w:val="28"/>
          <w:szCs w:val="28"/>
          <w:lang w:val="uk-UA"/>
        </w:rPr>
        <w:tab/>
        <w:t xml:space="preserve">                    Олександр КОДОЛА</w:t>
      </w:r>
    </w:p>
    <w:p w14:paraId="2E1CA1BF" w14:textId="77777777" w:rsidR="00113C71" w:rsidRPr="00050B33" w:rsidRDefault="00113C71" w:rsidP="00113C71">
      <w:pPr>
        <w:jc w:val="both"/>
        <w:rPr>
          <w:sz w:val="28"/>
          <w:szCs w:val="28"/>
          <w:lang w:val="uk-UA"/>
        </w:rPr>
      </w:pPr>
    </w:p>
    <w:p w14:paraId="1B75EE83" w14:textId="77777777" w:rsidR="00113C71" w:rsidRPr="00050B33" w:rsidRDefault="00113C71" w:rsidP="00113C71">
      <w:pPr>
        <w:tabs>
          <w:tab w:val="left" w:pos="195"/>
        </w:tabs>
        <w:rPr>
          <w:sz w:val="28"/>
          <w:szCs w:val="28"/>
          <w:lang w:val="uk-UA"/>
        </w:rPr>
      </w:pPr>
    </w:p>
    <w:p w14:paraId="164BCE11" w14:textId="77777777" w:rsidR="0055781D" w:rsidRPr="00050B33" w:rsidRDefault="0055781D" w:rsidP="00624CFE">
      <w:pPr>
        <w:tabs>
          <w:tab w:val="left" w:pos="709"/>
        </w:tabs>
        <w:ind w:left="5103"/>
        <w:rPr>
          <w:sz w:val="28"/>
          <w:szCs w:val="28"/>
          <w:lang w:val="uk-UA"/>
        </w:rPr>
      </w:pPr>
    </w:p>
    <w:p w14:paraId="752D17AC" w14:textId="77777777" w:rsidR="0055781D" w:rsidRPr="00050B33" w:rsidRDefault="0055781D" w:rsidP="00624CFE">
      <w:pPr>
        <w:tabs>
          <w:tab w:val="left" w:pos="709"/>
        </w:tabs>
        <w:ind w:left="5103"/>
        <w:rPr>
          <w:sz w:val="28"/>
          <w:szCs w:val="28"/>
          <w:lang w:val="uk-UA"/>
        </w:rPr>
      </w:pPr>
    </w:p>
    <w:p w14:paraId="5DF215D9" w14:textId="77777777" w:rsidR="0055781D" w:rsidRPr="00050B33" w:rsidRDefault="0055781D" w:rsidP="00624CFE">
      <w:pPr>
        <w:tabs>
          <w:tab w:val="left" w:pos="709"/>
        </w:tabs>
        <w:ind w:left="5103"/>
        <w:rPr>
          <w:sz w:val="28"/>
          <w:szCs w:val="28"/>
          <w:lang w:val="uk-UA"/>
        </w:rPr>
      </w:pPr>
    </w:p>
    <w:p w14:paraId="2B3D031F" w14:textId="77777777" w:rsidR="0055781D" w:rsidRPr="00050B33" w:rsidRDefault="0055781D" w:rsidP="00624CFE">
      <w:pPr>
        <w:tabs>
          <w:tab w:val="left" w:pos="709"/>
        </w:tabs>
        <w:ind w:left="5103"/>
        <w:rPr>
          <w:sz w:val="28"/>
          <w:szCs w:val="28"/>
          <w:lang w:val="uk-UA"/>
        </w:rPr>
      </w:pPr>
    </w:p>
    <w:p w14:paraId="5EAD7535" w14:textId="77777777" w:rsidR="0055781D" w:rsidRPr="00050B33" w:rsidRDefault="0055781D" w:rsidP="00624CFE">
      <w:pPr>
        <w:tabs>
          <w:tab w:val="left" w:pos="709"/>
        </w:tabs>
        <w:ind w:left="5103"/>
        <w:rPr>
          <w:sz w:val="28"/>
          <w:szCs w:val="28"/>
          <w:lang w:val="uk-UA"/>
        </w:rPr>
      </w:pPr>
    </w:p>
    <w:p w14:paraId="3F764DE4" w14:textId="77777777" w:rsidR="0055781D" w:rsidRPr="00050B33" w:rsidRDefault="0055781D" w:rsidP="00624CFE">
      <w:pPr>
        <w:tabs>
          <w:tab w:val="left" w:pos="709"/>
        </w:tabs>
        <w:ind w:left="5103"/>
        <w:rPr>
          <w:sz w:val="28"/>
          <w:szCs w:val="28"/>
          <w:lang w:val="uk-UA"/>
        </w:rPr>
      </w:pPr>
    </w:p>
    <w:p w14:paraId="3897034A" w14:textId="77777777" w:rsidR="0055781D" w:rsidRPr="00050B33" w:rsidRDefault="0055781D" w:rsidP="00624CFE">
      <w:pPr>
        <w:tabs>
          <w:tab w:val="left" w:pos="709"/>
        </w:tabs>
        <w:ind w:left="5103"/>
        <w:rPr>
          <w:sz w:val="28"/>
          <w:szCs w:val="28"/>
          <w:lang w:val="uk-UA"/>
        </w:rPr>
      </w:pPr>
    </w:p>
    <w:p w14:paraId="1465F119" w14:textId="77777777" w:rsidR="0055781D" w:rsidRPr="00050B33" w:rsidRDefault="0055781D" w:rsidP="00624CFE">
      <w:pPr>
        <w:tabs>
          <w:tab w:val="left" w:pos="709"/>
        </w:tabs>
        <w:ind w:left="5103"/>
        <w:rPr>
          <w:sz w:val="28"/>
          <w:szCs w:val="28"/>
          <w:lang w:val="uk-UA"/>
        </w:rPr>
      </w:pPr>
    </w:p>
    <w:p w14:paraId="25DEFCF0" w14:textId="77777777" w:rsidR="0055781D" w:rsidRPr="00050B33" w:rsidRDefault="0055781D" w:rsidP="00624CFE">
      <w:pPr>
        <w:tabs>
          <w:tab w:val="left" w:pos="709"/>
        </w:tabs>
        <w:ind w:left="5103"/>
        <w:rPr>
          <w:sz w:val="28"/>
          <w:szCs w:val="28"/>
          <w:lang w:val="uk-UA"/>
        </w:rPr>
      </w:pPr>
    </w:p>
    <w:p w14:paraId="769A4725" w14:textId="77777777" w:rsidR="0055781D" w:rsidRPr="00050B33" w:rsidRDefault="0055781D" w:rsidP="00624CFE">
      <w:pPr>
        <w:tabs>
          <w:tab w:val="left" w:pos="709"/>
        </w:tabs>
        <w:ind w:left="5103"/>
        <w:rPr>
          <w:sz w:val="28"/>
          <w:szCs w:val="28"/>
          <w:lang w:val="uk-UA"/>
        </w:rPr>
      </w:pPr>
    </w:p>
    <w:p w14:paraId="17A84CFB" w14:textId="77777777" w:rsidR="0055781D" w:rsidRPr="00050B33" w:rsidRDefault="0055781D" w:rsidP="00624CFE">
      <w:pPr>
        <w:tabs>
          <w:tab w:val="left" w:pos="709"/>
        </w:tabs>
        <w:ind w:left="5103"/>
        <w:rPr>
          <w:sz w:val="28"/>
          <w:szCs w:val="28"/>
          <w:lang w:val="uk-UA"/>
        </w:rPr>
      </w:pPr>
    </w:p>
    <w:p w14:paraId="2E9DFA73" w14:textId="77777777" w:rsidR="0055781D" w:rsidRPr="00050B33" w:rsidRDefault="0055781D" w:rsidP="00624CFE">
      <w:pPr>
        <w:tabs>
          <w:tab w:val="left" w:pos="709"/>
        </w:tabs>
        <w:ind w:left="5103"/>
        <w:rPr>
          <w:sz w:val="28"/>
          <w:szCs w:val="28"/>
          <w:lang w:val="uk-UA"/>
        </w:rPr>
      </w:pPr>
    </w:p>
    <w:p w14:paraId="7D9DC944" w14:textId="77777777" w:rsidR="0055781D" w:rsidRPr="00050B33" w:rsidRDefault="0055781D" w:rsidP="00624CFE">
      <w:pPr>
        <w:tabs>
          <w:tab w:val="left" w:pos="709"/>
        </w:tabs>
        <w:ind w:left="5103"/>
        <w:rPr>
          <w:sz w:val="28"/>
          <w:szCs w:val="28"/>
          <w:lang w:val="uk-UA"/>
        </w:rPr>
      </w:pPr>
    </w:p>
    <w:p w14:paraId="293F3E73" w14:textId="77777777" w:rsidR="0055781D" w:rsidRPr="00050B33" w:rsidRDefault="0055781D" w:rsidP="00624CFE">
      <w:pPr>
        <w:tabs>
          <w:tab w:val="left" w:pos="709"/>
        </w:tabs>
        <w:ind w:left="5103"/>
        <w:rPr>
          <w:sz w:val="28"/>
          <w:szCs w:val="28"/>
          <w:lang w:val="uk-UA"/>
        </w:rPr>
      </w:pPr>
    </w:p>
    <w:p w14:paraId="7A4B8848" w14:textId="77777777" w:rsidR="0055781D" w:rsidRPr="00050B33" w:rsidRDefault="0055781D" w:rsidP="00624CFE">
      <w:pPr>
        <w:tabs>
          <w:tab w:val="left" w:pos="709"/>
        </w:tabs>
        <w:ind w:left="5103"/>
        <w:rPr>
          <w:sz w:val="28"/>
          <w:szCs w:val="28"/>
          <w:lang w:val="uk-UA"/>
        </w:rPr>
      </w:pPr>
    </w:p>
    <w:p w14:paraId="3EB82F70" w14:textId="77777777" w:rsidR="0055781D" w:rsidRPr="00050B33" w:rsidRDefault="0055781D" w:rsidP="00624CFE">
      <w:pPr>
        <w:tabs>
          <w:tab w:val="left" w:pos="709"/>
        </w:tabs>
        <w:ind w:left="5103"/>
        <w:rPr>
          <w:sz w:val="28"/>
          <w:szCs w:val="28"/>
          <w:lang w:val="uk-UA"/>
        </w:rPr>
      </w:pPr>
    </w:p>
    <w:p w14:paraId="3B00AA23" w14:textId="77777777" w:rsidR="0055781D" w:rsidRPr="00050B33" w:rsidRDefault="0055781D" w:rsidP="00624CFE">
      <w:pPr>
        <w:tabs>
          <w:tab w:val="left" w:pos="709"/>
        </w:tabs>
        <w:ind w:left="5103"/>
        <w:rPr>
          <w:sz w:val="28"/>
          <w:szCs w:val="28"/>
          <w:lang w:val="uk-UA"/>
        </w:rPr>
      </w:pPr>
    </w:p>
    <w:p w14:paraId="238BE160" w14:textId="77777777" w:rsidR="0055781D" w:rsidRPr="00050B33" w:rsidRDefault="0055781D" w:rsidP="00624CFE">
      <w:pPr>
        <w:tabs>
          <w:tab w:val="left" w:pos="709"/>
        </w:tabs>
        <w:ind w:left="5103"/>
        <w:rPr>
          <w:sz w:val="28"/>
          <w:szCs w:val="28"/>
          <w:lang w:val="uk-UA"/>
        </w:rPr>
      </w:pPr>
    </w:p>
    <w:p w14:paraId="4851DF7D" w14:textId="77777777" w:rsidR="0055781D" w:rsidRPr="00050B33" w:rsidRDefault="0055781D" w:rsidP="00624CFE">
      <w:pPr>
        <w:tabs>
          <w:tab w:val="left" w:pos="709"/>
        </w:tabs>
        <w:ind w:left="5103"/>
        <w:rPr>
          <w:sz w:val="28"/>
          <w:szCs w:val="28"/>
          <w:lang w:val="uk-UA"/>
        </w:rPr>
      </w:pPr>
    </w:p>
    <w:p w14:paraId="07F7A06C" w14:textId="77777777" w:rsidR="0055781D" w:rsidRPr="00050B33" w:rsidRDefault="0055781D" w:rsidP="00624CFE">
      <w:pPr>
        <w:tabs>
          <w:tab w:val="left" w:pos="709"/>
        </w:tabs>
        <w:ind w:left="5103"/>
        <w:rPr>
          <w:sz w:val="28"/>
          <w:szCs w:val="28"/>
          <w:lang w:val="uk-UA"/>
        </w:rPr>
      </w:pPr>
    </w:p>
    <w:p w14:paraId="41D1F2D3" w14:textId="77777777" w:rsidR="0055781D" w:rsidRPr="00050B33" w:rsidRDefault="0055781D" w:rsidP="00624CFE">
      <w:pPr>
        <w:tabs>
          <w:tab w:val="left" w:pos="709"/>
        </w:tabs>
        <w:ind w:left="5103"/>
        <w:rPr>
          <w:sz w:val="28"/>
          <w:szCs w:val="28"/>
          <w:lang w:val="uk-UA"/>
        </w:rPr>
      </w:pPr>
    </w:p>
    <w:p w14:paraId="2E5D6D35" w14:textId="77777777" w:rsidR="0055781D" w:rsidRPr="00050B33" w:rsidRDefault="0055781D" w:rsidP="00624CFE">
      <w:pPr>
        <w:tabs>
          <w:tab w:val="left" w:pos="709"/>
        </w:tabs>
        <w:ind w:left="5103"/>
        <w:rPr>
          <w:sz w:val="28"/>
          <w:szCs w:val="28"/>
          <w:lang w:val="uk-UA"/>
        </w:rPr>
      </w:pPr>
    </w:p>
    <w:p w14:paraId="51335AF3" w14:textId="77777777" w:rsidR="0055781D" w:rsidRPr="00050B33" w:rsidRDefault="0055781D" w:rsidP="00624CFE">
      <w:pPr>
        <w:tabs>
          <w:tab w:val="left" w:pos="709"/>
        </w:tabs>
        <w:ind w:left="5103"/>
        <w:rPr>
          <w:sz w:val="28"/>
          <w:szCs w:val="28"/>
          <w:lang w:val="uk-UA"/>
        </w:rPr>
      </w:pPr>
    </w:p>
    <w:p w14:paraId="3A350E2B" w14:textId="77777777" w:rsidR="0055781D" w:rsidRPr="00050B33" w:rsidRDefault="0055781D" w:rsidP="00624CFE">
      <w:pPr>
        <w:tabs>
          <w:tab w:val="left" w:pos="709"/>
        </w:tabs>
        <w:ind w:left="5103"/>
        <w:rPr>
          <w:sz w:val="28"/>
          <w:szCs w:val="28"/>
          <w:lang w:val="uk-UA"/>
        </w:rPr>
      </w:pPr>
    </w:p>
    <w:p w14:paraId="206D650F" w14:textId="77777777" w:rsidR="0055781D" w:rsidRPr="00050B33" w:rsidRDefault="0055781D" w:rsidP="00624CFE">
      <w:pPr>
        <w:tabs>
          <w:tab w:val="left" w:pos="709"/>
        </w:tabs>
        <w:ind w:left="5103"/>
        <w:rPr>
          <w:sz w:val="28"/>
          <w:szCs w:val="28"/>
          <w:lang w:val="uk-UA"/>
        </w:rPr>
      </w:pPr>
    </w:p>
    <w:p w14:paraId="1FCAB755" w14:textId="77777777" w:rsidR="0055781D" w:rsidRPr="00050B33" w:rsidRDefault="0055781D" w:rsidP="00624CFE">
      <w:pPr>
        <w:tabs>
          <w:tab w:val="left" w:pos="709"/>
        </w:tabs>
        <w:ind w:left="5103"/>
        <w:rPr>
          <w:sz w:val="28"/>
          <w:szCs w:val="28"/>
          <w:lang w:val="uk-UA"/>
        </w:rPr>
      </w:pPr>
    </w:p>
    <w:p w14:paraId="3EE80B46" w14:textId="77777777" w:rsidR="0055781D" w:rsidRPr="00050B33" w:rsidRDefault="0055781D" w:rsidP="00624CFE">
      <w:pPr>
        <w:tabs>
          <w:tab w:val="left" w:pos="709"/>
        </w:tabs>
        <w:ind w:left="5103"/>
        <w:rPr>
          <w:sz w:val="28"/>
          <w:szCs w:val="28"/>
          <w:lang w:val="uk-UA"/>
        </w:rPr>
      </w:pPr>
    </w:p>
    <w:p w14:paraId="67055CA3" w14:textId="77777777" w:rsidR="0055781D" w:rsidRPr="00050B33" w:rsidRDefault="0055781D" w:rsidP="00624CFE">
      <w:pPr>
        <w:tabs>
          <w:tab w:val="left" w:pos="709"/>
        </w:tabs>
        <w:ind w:left="5103"/>
        <w:rPr>
          <w:sz w:val="28"/>
          <w:szCs w:val="28"/>
          <w:lang w:val="uk-UA"/>
        </w:rPr>
      </w:pPr>
    </w:p>
    <w:p w14:paraId="53BFBBBF" w14:textId="77777777" w:rsidR="0055781D" w:rsidRPr="00050B33" w:rsidRDefault="0055781D" w:rsidP="00624CFE">
      <w:pPr>
        <w:tabs>
          <w:tab w:val="left" w:pos="709"/>
        </w:tabs>
        <w:ind w:left="5103"/>
        <w:rPr>
          <w:sz w:val="28"/>
          <w:szCs w:val="28"/>
          <w:lang w:val="uk-UA"/>
        </w:rPr>
      </w:pPr>
    </w:p>
    <w:p w14:paraId="7D9262C1" w14:textId="77777777" w:rsidR="0055781D" w:rsidRPr="00050B33" w:rsidRDefault="0055781D" w:rsidP="00624CFE">
      <w:pPr>
        <w:tabs>
          <w:tab w:val="left" w:pos="709"/>
        </w:tabs>
        <w:ind w:left="5103"/>
        <w:rPr>
          <w:sz w:val="28"/>
          <w:szCs w:val="28"/>
          <w:lang w:val="uk-UA"/>
        </w:rPr>
      </w:pPr>
    </w:p>
    <w:p w14:paraId="73E3742E" w14:textId="77777777" w:rsidR="0055781D" w:rsidRPr="00050B33" w:rsidRDefault="0055781D" w:rsidP="00624CFE">
      <w:pPr>
        <w:tabs>
          <w:tab w:val="left" w:pos="709"/>
        </w:tabs>
        <w:ind w:left="5103"/>
        <w:rPr>
          <w:sz w:val="28"/>
          <w:szCs w:val="28"/>
          <w:lang w:val="uk-UA"/>
        </w:rPr>
      </w:pPr>
    </w:p>
    <w:p w14:paraId="77ED0277" w14:textId="77777777" w:rsidR="00213014" w:rsidRPr="00050B33" w:rsidRDefault="00213014" w:rsidP="00624CFE">
      <w:pPr>
        <w:tabs>
          <w:tab w:val="left" w:pos="709"/>
        </w:tabs>
        <w:ind w:left="5103"/>
        <w:rPr>
          <w:sz w:val="28"/>
          <w:szCs w:val="28"/>
          <w:lang w:val="uk-UA"/>
        </w:rPr>
      </w:pPr>
    </w:p>
    <w:p w14:paraId="5A8495E0" w14:textId="77777777" w:rsidR="0055781D" w:rsidRPr="00050B33" w:rsidRDefault="0055781D" w:rsidP="00624CFE">
      <w:pPr>
        <w:tabs>
          <w:tab w:val="left" w:pos="709"/>
        </w:tabs>
        <w:ind w:left="5103"/>
        <w:rPr>
          <w:sz w:val="28"/>
          <w:szCs w:val="28"/>
          <w:lang w:val="uk-UA"/>
        </w:rPr>
      </w:pPr>
    </w:p>
    <w:p w14:paraId="2B769BF3" w14:textId="77777777" w:rsidR="00213014" w:rsidRPr="00050B33" w:rsidRDefault="00213014" w:rsidP="00624CFE">
      <w:pPr>
        <w:tabs>
          <w:tab w:val="left" w:pos="709"/>
        </w:tabs>
        <w:ind w:left="5103"/>
        <w:rPr>
          <w:sz w:val="28"/>
          <w:szCs w:val="28"/>
          <w:lang w:val="uk-UA"/>
        </w:rPr>
      </w:pPr>
    </w:p>
    <w:p w14:paraId="00499080" w14:textId="77777777" w:rsidR="00213014" w:rsidRPr="00050B33" w:rsidRDefault="00213014" w:rsidP="00624CFE">
      <w:pPr>
        <w:tabs>
          <w:tab w:val="left" w:pos="709"/>
        </w:tabs>
        <w:ind w:left="5103"/>
        <w:rPr>
          <w:sz w:val="28"/>
          <w:szCs w:val="28"/>
          <w:lang w:val="uk-UA"/>
        </w:rPr>
      </w:pPr>
    </w:p>
    <w:p w14:paraId="21391C19" w14:textId="77777777" w:rsidR="00213014" w:rsidRPr="00050B33" w:rsidRDefault="00213014" w:rsidP="00624CFE">
      <w:pPr>
        <w:tabs>
          <w:tab w:val="left" w:pos="709"/>
        </w:tabs>
        <w:ind w:left="5103"/>
        <w:rPr>
          <w:sz w:val="28"/>
          <w:szCs w:val="28"/>
          <w:lang w:val="uk-UA"/>
        </w:rPr>
      </w:pPr>
    </w:p>
    <w:p w14:paraId="26F7BB42" w14:textId="77777777" w:rsidR="0016431A" w:rsidRPr="00050B33" w:rsidRDefault="0016431A" w:rsidP="00624CFE">
      <w:pPr>
        <w:tabs>
          <w:tab w:val="left" w:pos="709"/>
        </w:tabs>
        <w:ind w:left="5103"/>
        <w:rPr>
          <w:sz w:val="28"/>
          <w:szCs w:val="28"/>
          <w:lang w:val="uk-UA"/>
        </w:rPr>
      </w:pPr>
    </w:p>
    <w:p w14:paraId="08D7A27B" w14:textId="77777777" w:rsidR="009C6B09" w:rsidRPr="00050B33" w:rsidRDefault="009C6B09" w:rsidP="009C6B09">
      <w:pPr>
        <w:tabs>
          <w:tab w:val="center" w:pos="4819"/>
          <w:tab w:val="left" w:pos="8355"/>
        </w:tabs>
        <w:rPr>
          <w:lang w:val="uk-UA"/>
        </w:rPr>
      </w:pPr>
      <w:r w:rsidRPr="00050B33">
        <w:rPr>
          <w:rFonts w:ascii="Tms Rmn" w:hAnsi="Tms Rmn"/>
          <w:lang w:val="uk-UA"/>
        </w:rPr>
        <w:tab/>
      </w:r>
    </w:p>
    <w:p w14:paraId="5380F172" w14:textId="77777777" w:rsidR="009C6B09" w:rsidRPr="00050B33" w:rsidRDefault="009C6B09" w:rsidP="009C6B09">
      <w:pPr>
        <w:tabs>
          <w:tab w:val="left" w:pos="709"/>
        </w:tabs>
        <w:ind w:left="5103"/>
        <w:rPr>
          <w:lang w:val="uk-UA"/>
        </w:rPr>
      </w:pPr>
    </w:p>
    <w:p w14:paraId="14BB7510" w14:textId="77777777" w:rsidR="00113C71" w:rsidRPr="00050B33" w:rsidRDefault="00113C71" w:rsidP="009C6B09">
      <w:pPr>
        <w:tabs>
          <w:tab w:val="left" w:pos="709"/>
        </w:tabs>
        <w:ind w:left="5103"/>
        <w:rPr>
          <w:lang w:val="uk-UA"/>
        </w:rPr>
      </w:pPr>
    </w:p>
    <w:p w14:paraId="7686A7B3" w14:textId="77777777" w:rsidR="00347BFE" w:rsidRPr="00050B33" w:rsidRDefault="00873127" w:rsidP="00CC5721">
      <w:pPr>
        <w:tabs>
          <w:tab w:val="left" w:pos="709"/>
        </w:tabs>
        <w:ind w:left="5103"/>
        <w:jc w:val="center"/>
        <w:rPr>
          <w:lang w:val="uk-UA"/>
        </w:rPr>
      </w:pPr>
      <w:r w:rsidRPr="00050B33">
        <w:rPr>
          <w:lang w:val="uk-UA"/>
        </w:rPr>
        <w:lastRenderedPageBreak/>
        <w:t>Додаток</w:t>
      </w:r>
    </w:p>
    <w:p w14:paraId="26DC6368" w14:textId="77777777" w:rsidR="00CC5721" w:rsidRPr="00050B33" w:rsidRDefault="00CC5721" w:rsidP="00CC5721">
      <w:pPr>
        <w:tabs>
          <w:tab w:val="left" w:pos="709"/>
        </w:tabs>
        <w:ind w:left="5103"/>
        <w:jc w:val="center"/>
        <w:rPr>
          <w:lang w:val="uk-UA"/>
        </w:rPr>
      </w:pPr>
      <w:r w:rsidRPr="00050B33">
        <w:rPr>
          <w:lang w:val="uk-UA"/>
        </w:rPr>
        <w:tab/>
      </w:r>
      <w:r w:rsidRPr="00050B33">
        <w:rPr>
          <w:lang w:val="uk-UA"/>
        </w:rPr>
        <w:tab/>
      </w:r>
      <w:r w:rsidR="00347BFE" w:rsidRPr="00050B33">
        <w:rPr>
          <w:lang w:val="uk-UA"/>
        </w:rPr>
        <w:t>до рішення</w:t>
      </w:r>
      <w:r w:rsidR="00050B33">
        <w:rPr>
          <w:lang w:val="uk-UA"/>
        </w:rPr>
        <w:t xml:space="preserve"> </w:t>
      </w:r>
      <w:r w:rsidR="00873127" w:rsidRPr="00050B33">
        <w:rPr>
          <w:lang w:val="uk-UA"/>
        </w:rPr>
        <w:t xml:space="preserve">міської ради  </w:t>
      </w:r>
    </w:p>
    <w:p w14:paraId="6FDE5D7A" w14:textId="77777777" w:rsidR="00873127" w:rsidRPr="00050B33" w:rsidRDefault="00873127" w:rsidP="00CC5721">
      <w:pPr>
        <w:tabs>
          <w:tab w:val="left" w:pos="709"/>
        </w:tabs>
        <w:ind w:left="5103"/>
        <w:jc w:val="center"/>
        <w:rPr>
          <w:lang w:val="uk-UA"/>
        </w:rPr>
      </w:pPr>
      <w:r w:rsidRPr="00050B33">
        <w:rPr>
          <w:lang w:val="uk-UA"/>
        </w:rPr>
        <w:t>VІII скликання</w:t>
      </w:r>
      <w:r w:rsidR="00CC5721" w:rsidRPr="00050B33">
        <w:rPr>
          <w:lang w:val="uk-UA"/>
        </w:rPr>
        <w:t xml:space="preserve"> № </w:t>
      </w:r>
      <w:r w:rsidR="00342F5E">
        <w:rPr>
          <w:lang w:val="uk-UA"/>
        </w:rPr>
        <w:t>20-46</w:t>
      </w:r>
      <w:r w:rsidR="008671F3" w:rsidRPr="00050B33">
        <w:rPr>
          <w:lang w:val="uk-UA"/>
        </w:rPr>
        <w:t>/202</w:t>
      </w:r>
      <w:r w:rsidR="00A10A34" w:rsidRPr="00050B33">
        <w:rPr>
          <w:lang w:val="uk-UA"/>
        </w:rPr>
        <w:t>5</w:t>
      </w:r>
    </w:p>
    <w:p w14:paraId="40B50336" w14:textId="77777777" w:rsidR="00873127" w:rsidRPr="00050B33" w:rsidRDefault="00CC5721" w:rsidP="00CC5721">
      <w:pPr>
        <w:tabs>
          <w:tab w:val="left" w:pos="5955"/>
        </w:tabs>
        <w:jc w:val="center"/>
        <w:rPr>
          <w:bCs/>
          <w:lang w:val="uk-UA"/>
        </w:rPr>
      </w:pPr>
      <w:r w:rsidRPr="00050B33">
        <w:rPr>
          <w:bCs/>
          <w:lang w:val="uk-UA"/>
        </w:rPr>
        <w:t xml:space="preserve">                                                                                                                    </w:t>
      </w:r>
      <w:r w:rsidR="00342F5E" w:rsidRPr="00050B33">
        <w:rPr>
          <w:bCs/>
          <w:lang w:val="uk-UA"/>
        </w:rPr>
        <w:t>В</w:t>
      </w:r>
      <w:r w:rsidR="00873127" w:rsidRPr="00050B33">
        <w:rPr>
          <w:bCs/>
          <w:lang w:val="uk-UA"/>
        </w:rPr>
        <w:t>ід</w:t>
      </w:r>
      <w:r w:rsidR="00342F5E">
        <w:rPr>
          <w:bCs/>
          <w:lang w:val="uk-UA"/>
        </w:rPr>
        <w:t xml:space="preserve"> 24.04.</w:t>
      </w:r>
      <w:r w:rsidR="008671F3" w:rsidRPr="00050B33">
        <w:rPr>
          <w:bCs/>
          <w:lang w:val="uk-UA"/>
        </w:rPr>
        <w:t>202</w:t>
      </w:r>
      <w:r w:rsidR="00A10A34" w:rsidRPr="00050B33">
        <w:rPr>
          <w:bCs/>
          <w:lang w:val="uk-UA"/>
        </w:rPr>
        <w:t>5</w:t>
      </w:r>
      <w:r w:rsidR="00873127" w:rsidRPr="00050B33">
        <w:rPr>
          <w:bCs/>
          <w:lang w:val="uk-UA"/>
        </w:rPr>
        <w:t>р.</w:t>
      </w:r>
    </w:p>
    <w:p w14:paraId="7B490C0D" w14:textId="77777777" w:rsidR="00873127" w:rsidRPr="00050B33" w:rsidRDefault="00873127" w:rsidP="00873127">
      <w:pPr>
        <w:ind w:left="3544"/>
        <w:jc w:val="both"/>
        <w:rPr>
          <w:b/>
          <w:bCs/>
          <w:lang w:val="uk-UA"/>
        </w:rPr>
      </w:pPr>
    </w:p>
    <w:p w14:paraId="3C603BF8" w14:textId="77777777" w:rsidR="00A10A34" w:rsidRPr="00050B33" w:rsidRDefault="00A10A34" w:rsidP="00A10A34">
      <w:pPr>
        <w:tabs>
          <w:tab w:val="left" w:pos="5955"/>
        </w:tabs>
        <w:jc w:val="center"/>
        <w:rPr>
          <w:b/>
          <w:bCs/>
          <w:lang w:val="uk-UA"/>
        </w:rPr>
      </w:pPr>
      <w:r w:rsidRPr="00050B33">
        <w:rPr>
          <w:b/>
          <w:bCs/>
          <w:lang w:val="uk-UA"/>
        </w:rPr>
        <w:t>Міська цільова Програма «Розвитку та фінансової підтримки комунальних підприємств  Ніжинської міської територіальної громади на  2025рік»</w:t>
      </w:r>
    </w:p>
    <w:p w14:paraId="52E96CA3" w14:textId="77777777" w:rsidR="00A10A34" w:rsidRPr="00050B33" w:rsidRDefault="00A10A34" w:rsidP="00A10A34">
      <w:pPr>
        <w:jc w:val="center"/>
        <w:rPr>
          <w:b/>
          <w:bCs/>
          <w:lang w:val="uk-UA"/>
        </w:rPr>
      </w:pPr>
      <w:r w:rsidRPr="00050B33">
        <w:rPr>
          <w:b/>
          <w:bCs/>
          <w:lang w:val="uk-UA"/>
        </w:rPr>
        <w:t>1.Паспорт програми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3839"/>
        <w:gridCol w:w="5262"/>
      </w:tblGrid>
      <w:tr w:rsidR="00A10A34" w:rsidRPr="00342F5E" w14:paraId="4EC2A1D3" w14:textId="77777777" w:rsidTr="00A10A34">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5FF9975C" w14:textId="77777777" w:rsidR="00A10A34" w:rsidRPr="00050B33" w:rsidRDefault="00A10A34" w:rsidP="00A10A34">
            <w:pPr>
              <w:rPr>
                <w:sz w:val="20"/>
                <w:szCs w:val="20"/>
                <w:lang w:val="uk-UA"/>
              </w:rPr>
            </w:pPr>
            <w:r w:rsidRPr="00050B33">
              <w:rPr>
                <w:sz w:val="20"/>
                <w:szCs w:val="20"/>
                <w:lang w:val="uk-UA"/>
              </w:rPr>
              <w:t>1</w:t>
            </w:r>
          </w:p>
        </w:tc>
        <w:tc>
          <w:tcPr>
            <w:tcW w:w="3839" w:type="dxa"/>
            <w:tcBorders>
              <w:top w:val="single" w:sz="4" w:space="0" w:color="000000"/>
              <w:left w:val="single" w:sz="4" w:space="0" w:color="000000"/>
              <w:bottom w:val="single" w:sz="4" w:space="0" w:color="000000"/>
              <w:right w:val="single" w:sz="4" w:space="0" w:color="000000"/>
            </w:tcBorders>
            <w:hideMark/>
          </w:tcPr>
          <w:p w14:paraId="05307EB7" w14:textId="77777777" w:rsidR="00A10A34" w:rsidRPr="00050B33" w:rsidRDefault="00A10A34" w:rsidP="00A10A34">
            <w:pPr>
              <w:rPr>
                <w:sz w:val="20"/>
                <w:szCs w:val="20"/>
                <w:lang w:val="uk-UA"/>
              </w:rPr>
            </w:pPr>
            <w:r w:rsidRPr="00050B33">
              <w:rPr>
                <w:sz w:val="20"/>
                <w:szCs w:val="20"/>
                <w:lang w:val="uk-UA"/>
              </w:rPr>
              <w:t xml:space="preserve">Ініціатор розроблення програми </w:t>
            </w:r>
          </w:p>
        </w:tc>
        <w:tc>
          <w:tcPr>
            <w:tcW w:w="5262" w:type="dxa"/>
            <w:tcBorders>
              <w:top w:val="single" w:sz="4" w:space="0" w:color="000000"/>
              <w:left w:val="single" w:sz="4" w:space="0" w:color="000000"/>
              <w:bottom w:val="single" w:sz="4" w:space="0" w:color="000000"/>
              <w:right w:val="single" w:sz="4" w:space="0" w:color="000000"/>
            </w:tcBorders>
            <w:hideMark/>
          </w:tcPr>
          <w:p w14:paraId="3079E13D" w14:textId="77777777" w:rsidR="00A10A34" w:rsidRPr="00050B33" w:rsidRDefault="00A10A34" w:rsidP="00A10A34">
            <w:pPr>
              <w:rPr>
                <w:sz w:val="20"/>
                <w:szCs w:val="20"/>
                <w:lang w:val="uk-UA"/>
              </w:rPr>
            </w:pPr>
            <w:r w:rsidRPr="00050B33">
              <w:rPr>
                <w:sz w:val="20"/>
                <w:szCs w:val="20"/>
                <w:lang w:val="uk-UA"/>
              </w:rPr>
              <w:t>Виконавчий комітет Ніжинської міської ради</w:t>
            </w:r>
          </w:p>
        </w:tc>
      </w:tr>
      <w:tr w:rsidR="00A10A34" w:rsidRPr="00050B33" w14:paraId="73714DB6" w14:textId="77777777" w:rsidTr="00A10A34">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1BC6EC21" w14:textId="77777777" w:rsidR="00A10A34" w:rsidRPr="00050B33" w:rsidRDefault="00A10A34" w:rsidP="00A10A34">
            <w:pPr>
              <w:rPr>
                <w:sz w:val="20"/>
                <w:szCs w:val="20"/>
                <w:lang w:val="uk-UA"/>
              </w:rPr>
            </w:pPr>
            <w:r w:rsidRPr="00050B33">
              <w:rPr>
                <w:sz w:val="20"/>
                <w:szCs w:val="20"/>
                <w:lang w:val="uk-UA"/>
              </w:rPr>
              <w:t>2</w:t>
            </w:r>
          </w:p>
        </w:tc>
        <w:tc>
          <w:tcPr>
            <w:tcW w:w="3839" w:type="dxa"/>
            <w:tcBorders>
              <w:top w:val="single" w:sz="4" w:space="0" w:color="000000"/>
              <w:left w:val="single" w:sz="4" w:space="0" w:color="000000"/>
              <w:bottom w:val="single" w:sz="4" w:space="0" w:color="000000"/>
              <w:right w:val="single" w:sz="4" w:space="0" w:color="000000"/>
            </w:tcBorders>
            <w:hideMark/>
          </w:tcPr>
          <w:p w14:paraId="395D649D" w14:textId="77777777" w:rsidR="00A10A34" w:rsidRPr="00050B33" w:rsidRDefault="00A10A34" w:rsidP="00A10A34">
            <w:pPr>
              <w:rPr>
                <w:sz w:val="20"/>
                <w:szCs w:val="20"/>
                <w:lang w:val="uk-UA"/>
              </w:rPr>
            </w:pPr>
            <w:r w:rsidRPr="00050B33">
              <w:rPr>
                <w:sz w:val="20"/>
                <w:szCs w:val="20"/>
                <w:lang w:val="uk-UA"/>
              </w:rPr>
              <w:t>Законодавча  база програми</w:t>
            </w:r>
          </w:p>
        </w:tc>
        <w:tc>
          <w:tcPr>
            <w:tcW w:w="5262" w:type="dxa"/>
            <w:tcBorders>
              <w:top w:val="single" w:sz="4" w:space="0" w:color="000000"/>
              <w:left w:val="single" w:sz="4" w:space="0" w:color="000000"/>
              <w:bottom w:val="single" w:sz="4" w:space="0" w:color="000000"/>
              <w:right w:val="single" w:sz="4" w:space="0" w:color="000000"/>
            </w:tcBorders>
            <w:hideMark/>
          </w:tcPr>
          <w:p w14:paraId="4EE99E78" w14:textId="77777777" w:rsidR="00A10A34" w:rsidRPr="00050B33" w:rsidRDefault="00A10A34" w:rsidP="00A10A34">
            <w:pPr>
              <w:rPr>
                <w:sz w:val="20"/>
                <w:szCs w:val="20"/>
                <w:lang w:val="uk-UA"/>
              </w:rPr>
            </w:pPr>
            <w:r w:rsidRPr="00050B33">
              <w:rPr>
                <w:sz w:val="20"/>
                <w:szCs w:val="20"/>
                <w:lang w:val="uk-UA"/>
              </w:rPr>
              <w:t>Закон України «Про місцеве самоврядування в Україні», Бюджетний кодекс України</w:t>
            </w:r>
          </w:p>
        </w:tc>
      </w:tr>
      <w:tr w:rsidR="00A10A34" w:rsidRPr="00050B33" w14:paraId="29E99723" w14:textId="77777777" w:rsidTr="00A10A34">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5CBF4370" w14:textId="77777777" w:rsidR="00A10A34" w:rsidRPr="00050B33" w:rsidRDefault="00A10A34" w:rsidP="00A10A34">
            <w:pPr>
              <w:rPr>
                <w:sz w:val="20"/>
                <w:szCs w:val="20"/>
                <w:lang w:val="uk-UA"/>
              </w:rPr>
            </w:pPr>
            <w:r w:rsidRPr="00050B33">
              <w:rPr>
                <w:sz w:val="20"/>
                <w:szCs w:val="20"/>
                <w:lang w:val="uk-UA"/>
              </w:rPr>
              <w:t>3</w:t>
            </w:r>
          </w:p>
        </w:tc>
        <w:tc>
          <w:tcPr>
            <w:tcW w:w="3839" w:type="dxa"/>
            <w:tcBorders>
              <w:top w:val="single" w:sz="4" w:space="0" w:color="000000"/>
              <w:left w:val="single" w:sz="4" w:space="0" w:color="000000"/>
              <w:bottom w:val="single" w:sz="4" w:space="0" w:color="000000"/>
              <w:right w:val="single" w:sz="4" w:space="0" w:color="000000"/>
            </w:tcBorders>
            <w:hideMark/>
          </w:tcPr>
          <w:p w14:paraId="308B1780" w14:textId="77777777" w:rsidR="00A10A34" w:rsidRPr="00050B33" w:rsidRDefault="00A10A34" w:rsidP="00A10A34">
            <w:pPr>
              <w:rPr>
                <w:sz w:val="20"/>
                <w:szCs w:val="20"/>
                <w:lang w:val="uk-UA"/>
              </w:rPr>
            </w:pPr>
            <w:r w:rsidRPr="00050B33">
              <w:rPr>
                <w:sz w:val="20"/>
                <w:szCs w:val="20"/>
                <w:lang w:val="uk-UA"/>
              </w:rPr>
              <w:t>Розробник програми</w:t>
            </w:r>
          </w:p>
        </w:tc>
        <w:tc>
          <w:tcPr>
            <w:tcW w:w="5262" w:type="dxa"/>
            <w:tcBorders>
              <w:top w:val="single" w:sz="4" w:space="0" w:color="000000"/>
              <w:left w:val="single" w:sz="4" w:space="0" w:color="000000"/>
              <w:bottom w:val="single" w:sz="4" w:space="0" w:color="000000"/>
              <w:right w:val="single" w:sz="4" w:space="0" w:color="000000"/>
            </w:tcBorders>
            <w:hideMark/>
          </w:tcPr>
          <w:p w14:paraId="63114DFC" w14:textId="77777777" w:rsidR="00A10A34" w:rsidRPr="00050B33" w:rsidRDefault="00A10A34" w:rsidP="00A10A34">
            <w:pPr>
              <w:rPr>
                <w:sz w:val="20"/>
                <w:szCs w:val="20"/>
                <w:lang w:val="uk-UA"/>
              </w:rPr>
            </w:pPr>
            <w:r w:rsidRPr="00050B33">
              <w:rPr>
                <w:sz w:val="20"/>
                <w:szCs w:val="20"/>
                <w:lang w:val="uk-UA"/>
              </w:rPr>
              <w:t xml:space="preserve">Управління житлово-комунального господарства та будівництва Ніжинської міської ради </w:t>
            </w:r>
          </w:p>
        </w:tc>
      </w:tr>
      <w:tr w:rsidR="00A10A34" w:rsidRPr="00050B33" w14:paraId="5BB25FB6" w14:textId="77777777" w:rsidTr="00A10A34">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0157E459" w14:textId="77777777" w:rsidR="00A10A34" w:rsidRPr="00050B33" w:rsidRDefault="00A10A34" w:rsidP="00A10A34">
            <w:pPr>
              <w:rPr>
                <w:sz w:val="20"/>
                <w:szCs w:val="20"/>
                <w:lang w:val="uk-UA"/>
              </w:rPr>
            </w:pPr>
            <w:r w:rsidRPr="00050B33">
              <w:rPr>
                <w:sz w:val="20"/>
                <w:szCs w:val="20"/>
                <w:lang w:val="uk-UA"/>
              </w:rPr>
              <w:t>4</w:t>
            </w:r>
          </w:p>
        </w:tc>
        <w:tc>
          <w:tcPr>
            <w:tcW w:w="3839" w:type="dxa"/>
            <w:tcBorders>
              <w:top w:val="single" w:sz="4" w:space="0" w:color="000000"/>
              <w:left w:val="single" w:sz="4" w:space="0" w:color="000000"/>
              <w:bottom w:val="single" w:sz="4" w:space="0" w:color="000000"/>
              <w:right w:val="single" w:sz="4" w:space="0" w:color="000000"/>
            </w:tcBorders>
            <w:hideMark/>
          </w:tcPr>
          <w:p w14:paraId="23DFDA83" w14:textId="77777777" w:rsidR="00A10A34" w:rsidRPr="00050B33" w:rsidRDefault="00A10A34" w:rsidP="00A10A34">
            <w:pPr>
              <w:rPr>
                <w:sz w:val="20"/>
                <w:szCs w:val="20"/>
                <w:lang w:val="uk-UA"/>
              </w:rPr>
            </w:pPr>
            <w:r w:rsidRPr="00050B33">
              <w:rPr>
                <w:sz w:val="20"/>
                <w:szCs w:val="20"/>
                <w:lang w:val="uk-UA"/>
              </w:rPr>
              <w:t>Головний розпорядник бюджетних коштів</w:t>
            </w:r>
          </w:p>
        </w:tc>
        <w:tc>
          <w:tcPr>
            <w:tcW w:w="5262" w:type="dxa"/>
            <w:tcBorders>
              <w:top w:val="single" w:sz="4" w:space="0" w:color="000000"/>
              <w:left w:val="single" w:sz="4" w:space="0" w:color="000000"/>
              <w:bottom w:val="single" w:sz="4" w:space="0" w:color="000000"/>
              <w:right w:val="single" w:sz="4" w:space="0" w:color="000000"/>
            </w:tcBorders>
            <w:hideMark/>
          </w:tcPr>
          <w:p w14:paraId="5DCEA590" w14:textId="77777777" w:rsidR="00A10A34" w:rsidRPr="00050B33" w:rsidRDefault="00A10A34" w:rsidP="00A10A34">
            <w:pPr>
              <w:rPr>
                <w:sz w:val="20"/>
                <w:szCs w:val="20"/>
                <w:lang w:val="uk-UA"/>
              </w:rPr>
            </w:pPr>
            <w:r w:rsidRPr="00050B33">
              <w:rPr>
                <w:sz w:val="20"/>
                <w:szCs w:val="20"/>
                <w:lang w:val="uk-UA"/>
              </w:rPr>
              <w:t>Управління житлово-комунального господарства та будівництва Ніжинської міської ради</w:t>
            </w:r>
          </w:p>
        </w:tc>
      </w:tr>
      <w:tr w:rsidR="00A10A34" w:rsidRPr="00050B33" w14:paraId="54F925E8" w14:textId="77777777" w:rsidTr="00A10A34">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650EBBE8" w14:textId="77777777" w:rsidR="00A10A34" w:rsidRPr="00050B33" w:rsidRDefault="00A10A34" w:rsidP="00A10A34">
            <w:pPr>
              <w:rPr>
                <w:sz w:val="20"/>
                <w:szCs w:val="20"/>
                <w:lang w:val="uk-UA"/>
              </w:rPr>
            </w:pPr>
            <w:r w:rsidRPr="00050B33">
              <w:rPr>
                <w:sz w:val="20"/>
                <w:szCs w:val="20"/>
                <w:lang w:val="uk-UA"/>
              </w:rPr>
              <w:t>5</w:t>
            </w:r>
          </w:p>
        </w:tc>
        <w:tc>
          <w:tcPr>
            <w:tcW w:w="3839" w:type="dxa"/>
            <w:tcBorders>
              <w:top w:val="single" w:sz="4" w:space="0" w:color="000000"/>
              <w:left w:val="single" w:sz="4" w:space="0" w:color="000000"/>
              <w:bottom w:val="single" w:sz="4" w:space="0" w:color="000000"/>
              <w:right w:val="single" w:sz="4" w:space="0" w:color="000000"/>
            </w:tcBorders>
            <w:hideMark/>
          </w:tcPr>
          <w:p w14:paraId="014B979D" w14:textId="77777777" w:rsidR="00A10A34" w:rsidRPr="00050B33" w:rsidRDefault="00A10A34" w:rsidP="00A10A34">
            <w:pPr>
              <w:rPr>
                <w:sz w:val="20"/>
                <w:szCs w:val="20"/>
                <w:lang w:val="uk-UA"/>
              </w:rPr>
            </w:pPr>
            <w:r w:rsidRPr="00050B33">
              <w:rPr>
                <w:sz w:val="20"/>
                <w:szCs w:val="20"/>
                <w:lang w:val="uk-UA"/>
              </w:rPr>
              <w:t>Відповідальні виконавці програми(учасники програми)</w:t>
            </w:r>
          </w:p>
        </w:tc>
        <w:tc>
          <w:tcPr>
            <w:tcW w:w="5262" w:type="dxa"/>
            <w:tcBorders>
              <w:top w:val="single" w:sz="4" w:space="0" w:color="000000"/>
              <w:left w:val="single" w:sz="4" w:space="0" w:color="000000"/>
              <w:bottom w:val="single" w:sz="4" w:space="0" w:color="000000"/>
              <w:right w:val="single" w:sz="4" w:space="0" w:color="000000"/>
            </w:tcBorders>
            <w:hideMark/>
          </w:tcPr>
          <w:p w14:paraId="4C041DD4" w14:textId="77777777" w:rsidR="00A10A34" w:rsidRPr="00050B33" w:rsidRDefault="00A10A34" w:rsidP="00A10A34">
            <w:pPr>
              <w:rPr>
                <w:sz w:val="20"/>
                <w:szCs w:val="20"/>
                <w:lang w:val="uk-UA"/>
              </w:rPr>
            </w:pPr>
            <w:r w:rsidRPr="00050B33">
              <w:rPr>
                <w:sz w:val="20"/>
                <w:szCs w:val="20"/>
                <w:lang w:val="uk-UA"/>
              </w:rPr>
              <w:t>Управління житлово-комунального господарства та будівництва Ніжинської міської ради</w:t>
            </w:r>
            <w:r w:rsidRPr="00050B33">
              <w:rPr>
                <w:bCs/>
                <w:sz w:val="20"/>
                <w:szCs w:val="20"/>
                <w:lang w:val="uk-UA"/>
              </w:rPr>
              <w:t xml:space="preserve"> КП «ВУКГ», КП «НУВКГ», КП «СЄЗ», </w:t>
            </w:r>
            <w:r w:rsidRPr="00050B33">
              <w:rPr>
                <w:sz w:val="20"/>
                <w:szCs w:val="20"/>
                <w:lang w:val="uk-UA" w:eastAsia="uk-UA"/>
              </w:rPr>
              <w:t>КП «Школяр»</w:t>
            </w:r>
            <w:r w:rsidR="00A77ED0" w:rsidRPr="00050B33">
              <w:rPr>
                <w:sz w:val="20"/>
                <w:szCs w:val="20"/>
                <w:lang w:val="uk-UA" w:eastAsia="uk-UA"/>
              </w:rPr>
              <w:t xml:space="preserve">, </w:t>
            </w:r>
            <w:r w:rsidR="00A77ED0" w:rsidRPr="00050B33">
              <w:rPr>
                <w:sz w:val="16"/>
                <w:szCs w:val="16"/>
                <w:lang w:val="uk-UA" w:eastAsia="uk-UA"/>
              </w:rPr>
              <w:t>КП «Комунальний ринок»</w:t>
            </w:r>
          </w:p>
        </w:tc>
      </w:tr>
      <w:tr w:rsidR="00A10A34" w:rsidRPr="00050B33" w14:paraId="7BED04EB" w14:textId="77777777" w:rsidTr="00A10A34">
        <w:trPr>
          <w:trHeight w:val="259"/>
          <w:jc w:val="center"/>
        </w:trPr>
        <w:tc>
          <w:tcPr>
            <w:tcW w:w="576" w:type="dxa"/>
            <w:tcBorders>
              <w:top w:val="single" w:sz="4" w:space="0" w:color="000000"/>
              <w:left w:val="single" w:sz="4" w:space="0" w:color="000000"/>
              <w:bottom w:val="single" w:sz="4" w:space="0" w:color="000000"/>
              <w:right w:val="single" w:sz="4" w:space="0" w:color="000000"/>
            </w:tcBorders>
            <w:hideMark/>
          </w:tcPr>
          <w:p w14:paraId="75301D0E" w14:textId="77777777" w:rsidR="00A10A34" w:rsidRPr="00050B33" w:rsidRDefault="00A10A34" w:rsidP="00A10A34">
            <w:pPr>
              <w:rPr>
                <w:sz w:val="20"/>
                <w:szCs w:val="20"/>
                <w:lang w:val="uk-UA"/>
              </w:rPr>
            </w:pPr>
            <w:r w:rsidRPr="00050B33">
              <w:rPr>
                <w:sz w:val="20"/>
                <w:szCs w:val="20"/>
                <w:lang w:val="uk-UA"/>
              </w:rPr>
              <w:t>6</w:t>
            </w:r>
          </w:p>
        </w:tc>
        <w:tc>
          <w:tcPr>
            <w:tcW w:w="3839" w:type="dxa"/>
            <w:tcBorders>
              <w:top w:val="single" w:sz="4" w:space="0" w:color="000000"/>
              <w:left w:val="single" w:sz="4" w:space="0" w:color="000000"/>
              <w:bottom w:val="single" w:sz="4" w:space="0" w:color="000000"/>
              <w:right w:val="single" w:sz="4" w:space="0" w:color="000000"/>
            </w:tcBorders>
            <w:hideMark/>
          </w:tcPr>
          <w:p w14:paraId="51D791E1" w14:textId="77777777" w:rsidR="00A10A34" w:rsidRPr="00050B33" w:rsidRDefault="00A10A34" w:rsidP="00A10A34">
            <w:pPr>
              <w:rPr>
                <w:sz w:val="20"/>
                <w:szCs w:val="20"/>
                <w:lang w:val="uk-UA"/>
              </w:rPr>
            </w:pPr>
            <w:r w:rsidRPr="00050B33">
              <w:rPr>
                <w:sz w:val="20"/>
                <w:szCs w:val="20"/>
                <w:lang w:val="uk-UA"/>
              </w:rPr>
              <w:t>Термін реалізації програми</w:t>
            </w:r>
          </w:p>
        </w:tc>
        <w:tc>
          <w:tcPr>
            <w:tcW w:w="5262" w:type="dxa"/>
            <w:tcBorders>
              <w:top w:val="single" w:sz="4" w:space="0" w:color="000000"/>
              <w:left w:val="single" w:sz="4" w:space="0" w:color="000000"/>
              <w:bottom w:val="single" w:sz="4" w:space="0" w:color="000000"/>
              <w:right w:val="single" w:sz="4" w:space="0" w:color="000000"/>
            </w:tcBorders>
            <w:hideMark/>
          </w:tcPr>
          <w:p w14:paraId="56043EE0" w14:textId="77777777" w:rsidR="00A10A34" w:rsidRPr="00050B33" w:rsidRDefault="00A10A34" w:rsidP="00A10A34">
            <w:pPr>
              <w:rPr>
                <w:bCs/>
                <w:sz w:val="20"/>
                <w:szCs w:val="20"/>
                <w:lang w:val="uk-UA"/>
              </w:rPr>
            </w:pPr>
            <w:r w:rsidRPr="00050B33">
              <w:rPr>
                <w:sz w:val="20"/>
                <w:szCs w:val="20"/>
                <w:lang w:val="uk-UA"/>
              </w:rPr>
              <w:t>2025р.</w:t>
            </w:r>
          </w:p>
        </w:tc>
      </w:tr>
      <w:tr w:rsidR="006C5491" w:rsidRPr="00050B33" w14:paraId="49B60989" w14:textId="77777777" w:rsidTr="009C69E3">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4EE29AA4" w14:textId="77777777" w:rsidR="006C5491" w:rsidRPr="00050B33" w:rsidRDefault="006C5491" w:rsidP="00A10A34">
            <w:pPr>
              <w:rPr>
                <w:sz w:val="20"/>
                <w:szCs w:val="20"/>
                <w:lang w:val="uk-UA"/>
              </w:rPr>
            </w:pPr>
            <w:r w:rsidRPr="00050B33">
              <w:rPr>
                <w:sz w:val="20"/>
                <w:szCs w:val="20"/>
                <w:lang w:val="uk-UA"/>
              </w:rPr>
              <w:t>7</w:t>
            </w:r>
          </w:p>
        </w:tc>
        <w:tc>
          <w:tcPr>
            <w:tcW w:w="3839" w:type="dxa"/>
            <w:tcBorders>
              <w:top w:val="single" w:sz="4" w:space="0" w:color="000000"/>
              <w:left w:val="single" w:sz="4" w:space="0" w:color="000000"/>
              <w:bottom w:val="single" w:sz="4" w:space="0" w:color="000000"/>
              <w:right w:val="single" w:sz="4" w:space="0" w:color="000000"/>
            </w:tcBorders>
            <w:hideMark/>
          </w:tcPr>
          <w:p w14:paraId="66535560" w14:textId="77777777" w:rsidR="006C5491" w:rsidRPr="00050B33" w:rsidRDefault="006C5491" w:rsidP="00A10A34">
            <w:pPr>
              <w:rPr>
                <w:sz w:val="20"/>
                <w:szCs w:val="20"/>
                <w:lang w:val="uk-UA"/>
              </w:rPr>
            </w:pPr>
            <w:r w:rsidRPr="00050B33">
              <w:rPr>
                <w:sz w:val="20"/>
                <w:szCs w:val="20"/>
                <w:lang w:val="uk-UA"/>
              </w:rPr>
              <w:t>Загальний обсяг фінансових ресурсів, необхідних для реалізації програми, всього, у тому числі оплата заборгованості минулих років:</w:t>
            </w:r>
          </w:p>
        </w:tc>
        <w:tc>
          <w:tcPr>
            <w:tcW w:w="5262" w:type="dxa"/>
            <w:tcBorders>
              <w:top w:val="single" w:sz="4" w:space="0" w:color="000000"/>
              <w:left w:val="single" w:sz="4" w:space="0" w:color="000000"/>
              <w:bottom w:val="single" w:sz="4" w:space="0" w:color="000000"/>
              <w:right w:val="single" w:sz="4" w:space="0" w:color="000000"/>
            </w:tcBorders>
            <w:vAlign w:val="center"/>
            <w:hideMark/>
          </w:tcPr>
          <w:p w14:paraId="25FF2EE0" w14:textId="77777777" w:rsidR="006C5491" w:rsidRPr="00050B33" w:rsidRDefault="006C5491" w:rsidP="00030D19">
            <w:pPr>
              <w:rPr>
                <w:b/>
                <w:sz w:val="20"/>
                <w:szCs w:val="20"/>
                <w:lang w:val="uk-UA"/>
              </w:rPr>
            </w:pPr>
            <w:r w:rsidRPr="00050B33">
              <w:rPr>
                <w:b/>
                <w:sz w:val="20"/>
                <w:szCs w:val="20"/>
                <w:lang w:val="uk-UA"/>
              </w:rPr>
              <w:t>3</w:t>
            </w:r>
            <w:r w:rsidR="00030D19" w:rsidRPr="00050B33">
              <w:rPr>
                <w:b/>
                <w:sz w:val="20"/>
                <w:szCs w:val="20"/>
                <w:lang w:val="uk-UA"/>
              </w:rPr>
              <w:t>5273</w:t>
            </w:r>
            <w:r w:rsidRPr="00050B33">
              <w:rPr>
                <w:b/>
                <w:sz w:val="20"/>
                <w:szCs w:val="20"/>
                <w:lang w:val="uk-UA"/>
              </w:rPr>
              <w:t>000грн</w:t>
            </w:r>
          </w:p>
        </w:tc>
      </w:tr>
      <w:tr w:rsidR="00A10A34" w:rsidRPr="00050B33" w14:paraId="5138B4FF" w14:textId="77777777" w:rsidTr="00A10A34">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6798B584" w14:textId="77777777" w:rsidR="00A10A34" w:rsidRPr="00050B33" w:rsidRDefault="00A10A34" w:rsidP="00A10A34">
            <w:pPr>
              <w:rPr>
                <w:sz w:val="20"/>
                <w:szCs w:val="20"/>
                <w:lang w:val="uk-UA"/>
              </w:rPr>
            </w:pPr>
            <w:r w:rsidRPr="00050B33">
              <w:rPr>
                <w:sz w:val="20"/>
                <w:szCs w:val="20"/>
                <w:lang w:val="uk-UA"/>
              </w:rPr>
              <w:t>7.1.</w:t>
            </w:r>
          </w:p>
        </w:tc>
        <w:tc>
          <w:tcPr>
            <w:tcW w:w="3839" w:type="dxa"/>
            <w:tcBorders>
              <w:top w:val="single" w:sz="4" w:space="0" w:color="000000"/>
              <w:left w:val="single" w:sz="4" w:space="0" w:color="000000"/>
              <w:bottom w:val="single" w:sz="4" w:space="0" w:color="000000"/>
              <w:right w:val="single" w:sz="4" w:space="0" w:color="000000"/>
            </w:tcBorders>
            <w:hideMark/>
          </w:tcPr>
          <w:p w14:paraId="6878869B" w14:textId="77777777" w:rsidR="00A10A34" w:rsidRPr="00050B33" w:rsidRDefault="00A10A34" w:rsidP="00A10A34">
            <w:pPr>
              <w:rPr>
                <w:sz w:val="20"/>
                <w:szCs w:val="20"/>
                <w:lang w:val="uk-UA"/>
              </w:rPr>
            </w:pPr>
            <w:r w:rsidRPr="00050B33">
              <w:rPr>
                <w:sz w:val="20"/>
                <w:szCs w:val="20"/>
                <w:lang w:val="uk-UA"/>
              </w:rPr>
              <w:t>Коштів бюджету Ніжинської міської територіальної громади</w:t>
            </w:r>
          </w:p>
        </w:tc>
        <w:tc>
          <w:tcPr>
            <w:tcW w:w="5262" w:type="dxa"/>
            <w:tcBorders>
              <w:top w:val="single" w:sz="4" w:space="0" w:color="000000"/>
              <w:left w:val="single" w:sz="4" w:space="0" w:color="000000"/>
              <w:bottom w:val="single" w:sz="4" w:space="0" w:color="000000"/>
              <w:right w:val="single" w:sz="4" w:space="0" w:color="000000"/>
            </w:tcBorders>
            <w:vAlign w:val="center"/>
            <w:hideMark/>
          </w:tcPr>
          <w:p w14:paraId="72D0D999" w14:textId="77777777" w:rsidR="00A10A34" w:rsidRPr="00050B33" w:rsidRDefault="002527A7" w:rsidP="00030D19">
            <w:pPr>
              <w:rPr>
                <w:sz w:val="20"/>
                <w:szCs w:val="20"/>
                <w:lang w:val="uk-UA"/>
              </w:rPr>
            </w:pPr>
            <w:r w:rsidRPr="00050B33">
              <w:rPr>
                <w:b/>
                <w:sz w:val="20"/>
                <w:szCs w:val="20"/>
                <w:lang w:val="uk-UA"/>
              </w:rPr>
              <w:t>3</w:t>
            </w:r>
            <w:r w:rsidR="00030D19" w:rsidRPr="00050B33">
              <w:rPr>
                <w:b/>
                <w:sz w:val="20"/>
                <w:szCs w:val="20"/>
                <w:lang w:val="uk-UA"/>
              </w:rPr>
              <w:t>5273</w:t>
            </w:r>
            <w:r w:rsidRPr="00050B33">
              <w:rPr>
                <w:b/>
                <w:sz w:val="20"/>
                <w:szCs w:val="20"/>
                <w:lang w:val="uk-UA"/>
              </w:rPr>
              <w:t>000</w:t>
            </w:r>
            <w:r w:rsidR="00A10A34" w:rsidRPr="00050B33">
              <w:rPr>
                <w:b/>
                <w:sz w:val="20"/>
                <w:szCs w:val="20"/>
                <w:lang w:val="uk-UA"/>
              </w:rPr>
              <w:t>грн</w:t>
            </w:r>
          </w:p>
        </w:tc>
      </w:tr>
      <w:tr w:rsidR="00A10A34" w:rsidRPr="00050B33" w14:paraId="1B5BB81B" w14:textId="77777777" w:rsidTr="00A10A34">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07848291" w14:textId="77777777" w:rsidR="00A10A34" w:rsidRPr="00050B33" w:rsidRDefault="00A10A34" w:rsidP="00A10A34">
            <w:pPr>
              <w:rPr>
                <w:sz w:val="20"/>
                <w:szCs w:val="20"/>
                <w:lang w:val="uk-UA"/>
              </w:rPr>
            </w:pPr>
            <w:r w:rsidRPr="00050B33">
              <w:rPr>
                <w:sz w:val="20"/>
                <w:szCs w:val="20"/>
                <w:lang w:val="uk-UA"/>
              </w:rPr>
              <w:t>7.2</w:t>
            </w:r>
          </w:p>
        </w:tc>
        <w:tc>
          <w:tcPr>
            <w:tcW w:w="3839" w:type="dxa"/>
            <w:tcBorders>
              <w:top w:val="single" w:sz="4" w:space="0" w:color="000000"/>
              <w:left w:val="single" w:sz="4" w:space="0" w:color="000000"/>
              <w:bottom w:val="single" w:sz="4" w:space="0" w:color="000000"/>
              <w:right w:val="single" w:sz="4" w:space="0" w:color="000000"/>
            </w:tcBorders>
            <w:hideMark/>
          </w:tcPr>
          <w:p w14:paraId="0191A5AF" w14:textId="77777777" w:rsidR="00A10A34" w:rsidRPr="00050B33" w:rsidRDefault="00A10A34" w:rsidP="00A10A34">
            <w:pPr>
              <w:rPr>
                <w:sz w:val="20"/>
                <w:szCs w:val="20"/>
                <w:lang w:val="uk-UA"/>
              </w:rPr>
            </w:pPr>
            <w:r w:rsidRPr="00050B33">
              <w:rPr>
                <w:sz w:val="20"/>
                <w:szCs w:val="20"/>
                <w:lang w:val="uk-UA"/>
              </w:rPr>
              <w:t>Кошти  інших джерел</w:t>
            </w:r>
          </w:p>
        </w:tc>
        <w:tc>
          <w:tcPr>
            <w:tcW w:w="5262" w:type="dxa"/>
            <w:tcBorders>
              <w:top w:val="single" w:sz="4" w:space="0" w:color="000000"/>
              <w:left w:val="single" w:sz="4" w:space="0" w:color="000000"/>
              <w:bottom w:val="single" w:sz="4" w:space="0" w:color="000000"/>
              <w:right w:val="single" w:sz="4" w:space="0" w:color="000000"/>
            </w:tcBorders>
            <w:hideMark/>
          </w:tcPr>
          <w:p w14:paraId="4B8DD61B" w14:textId="77777777" w:rsidR="00A10A34" w:rsidRPr="00050B33" w:rsidRDefault="00A10A34" w:rsidP="00A10A34">
            <w:pPr>
              <w:rPr>
                <w:sz w:val="20"/>
                <w:szCs w:val="20"/>
                <w:lang w:val="uk-UA"/>
              </w:rPr>
            </w:pPr>
            <w:r w:rsidRPr="00050B33">
              <w:rPr>
                <w:sz w:val="20"/>
                <w:szCs w:val="20"/>
                <w:lang w:val="uk-UA"/>
              </w:rPr>
              <w:t>0,00 грн</w:t>
            </w:r>
          </w:p>
        </w:tc>
      </w:tr>
    </w:tbl>
    <w:p w14:paraId="28B2B123" w14:textId="77777777" w:rsidR="00A10A34" w:rsidRPr="00050B33" w:rsidRDefault="00A10A34" w:rsidP="00A10A34">
      <w:pPr>
        <w:jc w:val="center"/>
        <w:rPr>
          <w:b/>
          <w:bCs/>
          <w:lang w:val="uk-UA"/>
        </w:rPr>
      </w:pPr>
      <w:r w:rsidRPr="00050B33">
        <w:rPr>
          <w:b/>
          <w:lang w:val="uk-UA"/>
        </w:rPr>
        <w:t xml:space="preserve">2. </w:t>
      </w:r>
      <w:r w:rsidRPr="00050B33">
        <w:rPr>
          <w:b/>
          <w:bCs/>
          <w:lang w:val="uk-UA"/>
        </w:rPr>
        <w:t>Проблеми, на розв’язання яких спрямована Програма</w:t>
      </w:r>
    </w:p>
    <w:p w14:paraId="6A425092" w14:textId="77777777" w:rsidR="00A10A34" w:rsidRPr="00050B33" w:rsidRDefault="00A10A34" w:rsidP="00A10A34">
      <w:pPr>
        <w:ind w:firstLine="426"/>
        <w:jc w:val="both"/>
        <w:rPr>
          <w:lang w:val="uk-UA"/>
        </w:rPr>
      </w:pPr>
      <w:r w:rsidRPr="00050B33">
        <w:rPr>
          <w:lang w:val="uk-UA"/>
        </w:rPr>
        <w:t>Програма спрямована на вирішення проблеми нестачі технічних засобів, необхідних  для виконання функцій для яких було створено комунальні підприємства.</w:t>
      </w:r>
    </w:p>
    <w:p w14:paraId="0D19EE79" w14:textId="77777777" w:rsidR="00A10A34" w:rsidRPr="00050B33" w:rsidRDefault="00A10A34" w:rsidP="00A10A34">
      <w:pPr>
        <w:ind w:firstLine="426"/>
        <w:jc w:val="both"/>
        <w:rPr>
          <w:lang w:val="uk-UA"/>
        </w:rPr>
      </w:pPr>
      <w:r w:rsidRPr="00050B33">
        <w:rPr>
          <w:lang w:val="uk-UA"/>
        </w:rPr>
        <w:t>Зношеність техніки комунальних підприємств та їх скрутний фінансовий стан.</w:t>
      </w:r>
    </w:p>
    <w:p w14:paraId="36DE4DFB" w14:textId="77777777" w:rsidR="00A10A34" w:rsidRPr="00050B33" w:rsidRDefault="00A10A34" w:rsidP="00A10A34">
      <w:pPr>
        <w:ind w:firstLine="426"/>
        <w:jc w:val="both"/>
        <w:rPr>
          <w:lang w:val="uk-UA"/>
        </w:rPr>
      </w:pPr>
      <w:r w:rsidRPr="00050B33">
        <w:rPr>
          <w:lang w:val="uk-UA"/>
        </w:rPr>
        <w:t>Потребує оновлення матеріальна база комунальних підприємств.</w:t>
      </w:r>
    </w:p>
    <w:p w14:paraId="09626E9A" w14:textId="77777777" w:rsidR="00A10A34" w:rsidRPr="00050B33" w:rsidRDefault="00A10A34" w:rsidP="00A10A34">
      <w:pPr>
        <w:ind w:firstLine="426"/>
        <w:jc w:val="both"/>
        <w:rPr>
          <w:lang w:val="uk-UA"/>
        </w:rPr>
      </w:pPr>
      <w:r w:rsidRPr="00050B33">
        <w:rPr>
          <w:lang w:val="uk-UA"/>
        </w:rPr>
        <w:t>Зважаючи на те, що підвищення тарифів на комунальні послуги вкрай негативно  сприймається громадою, враховуючи фінансову ситуацію, в якій знаходяться підприємства та необхідність виконання зобов’язань з виплати заробітної плати їх працівникам, оплати податків, виконання функціональних призначень виникла гостра необхідність в підтримці комунальних підприємств Ніжинської міської територіальної громади шляхом здійснення внесків до їх статутного капіталу.</w:t>
      </w:r>
    </w:p>
    <w:p w14:paraId="2039CA50" w14:textId="77777777" w:rsidR="00A10A34" w:rsidRPr="00050B33" w:rsidRDefault="00A10A34" w:rsidP="00A10A34">
      <w:pPr>
        <w:jc w:val="center"/>
        <w:rPr>
          <w:b/>
          <w:lang w:val="uk-UA"/>
        </w:rPr>
      </w:pPr>
      <w:r w:rsidRPr="00050B33">
        <w:rPr>
          <w:b/>
          <w:bCs/>
          <w:lang w:val="uk-UA"/>
        </w:rPr>
        <w:t xml:space="preserve">3. </w:t>
      </w:r>
      <w:r w:rsidRPr="00050B33">
        <w:rPr>
          <w:b/>
          <w:lang w:val="uk-UA"/>
        </w:rPr>
        <w:t>Мета Програми</w:t>
      </w:r>
    </w:p>
    <w:p w14:paraId="641313A9" w14:textId="77777777" w:rsidR="00A10A34" w:rsidRPr="00050B33" w:rsidRDefault="00A10A34" w:rsidP="00A10A34">
      <w:pPr>
        <w:jc w:val="both"/>
        <w:rPr>
          <w:lang w:val="uk-UA"/>
        </w:rPr>
      </w:pPr>
      <w:r w:rsidRPr="00050B33">
        <w:rPr>
          <w:lang w:val="uk-UA"/>
        </w:rPr>
        <w:tab/>
        <w:t>Метою Програми є забезпечення належної та безперебійної роботи  комунальних підприємств із надання послуг населенню, зміцнення їх матеріально-технічної бази,  досягнення стабільної та беззбиткової діяльності.</w:t>
      </w:r>
    </w:p>
    <w:p w14:paraId="4AE627DD" w14:textId="77777777" w:rsidR="00A10A34" w:rsidRPr="00050B33" w:rsidRDefault="00A10A34" w:rsidP="00A10A34">
      <w:pPr>
        <w:jc w:val="center"/>
        <w:rPr>
          <w:b/>
          <w:bCs/>
          <w:lang w:val="uk-UA"/>
        </w:rPr>
      </w:pPr>
      <w:r w:rsidRPr="00050B33">
        <w:rPr>
          <w:b/>
          <w:bCs/>
          <w:lang w:val="uk-UA"/>
        </w:rPr>
        <w:t>4. Обґрунтування шляхів і засобів розв’язання проблеми, обсягів та джерел фінансування; строки та етапи виконання програми</w:t>
      </w:r>
    </w:p>
    <w:p w14:paraId="7A943195" w14:textId="77777777" w:rsidR="00A10A34" w:rsidRPr="00050B33" w:rsidRDefault="00A10A34" w:rsidP="00A10A34">
      <w:pPr>
        <w:ind w:firstLine="708"/>
        <w:rPr>
          <w:bCs/>
          <w:lang w:val="uk-UA"/>
        </w:rPr>
      </w:pPr>
      <w:r w:rsidRPr="00050B33">
        <w:rPr>
          <w:bCs/>
          <w:lang w:val="uk-UA"/>
        </w:rPr>
        <w:t>Надання фінансової підтримки комунальним підприємствам сприятиме забезпеченню стабільної та надійної роботи комунальних підприємств, збереженню комунального майна, розвитку матеріальної бази.</w:t>
      </w:r>
    </w:p>
    <w:p w14:paraId="223F1B57" w14:textId="77777777" w:rsidR="00A10A34" w:rsidRPr="00050B33" w:rsidRDefault="00A10A34" w:rsidP="00A10A34">
      <w:pPr>
        <w:ind w:firstLine="708"/>
        <w:rPr>
          <w:bCs/>
          <w:lang w:val="uk-UA"/>
        </w:rPr>
      </w:pPr>
      <w:r w:rsidRPr="00050B33">
        <w:rPr>
          <w:bCs/>
          <w:lang w:val="uk-UA"/>
        </w:rPr>
        <w:t xml:space="preserve"> підтримка може бути спрямована на  виконання наступних завдань:</w:t>
      </w:r>
    </w:p>
    <w:p w14:paraId="6A0895F8" w14:textId="77777777" w:rsidR="00A10A34" w:rsidRPr="00050B33" w:rsidRDefault="00A10A34" w:rsidP="00A10A34">
      <w:pPr>
        <w:numPr>
          <w:ilvl w:val="0"/>
          <w:numId w:val="2"/>
        </w:numPr>
        <w:contextualSpacing/>
        <w:rPr>
          <w:bCs/>
          <w:lang w:val="uk-UA" w:eastAsia="zh-CN"/>
        </w:rPr>
      </w:pPr>
      <w:r w:rsidRPr="00050B33">
        <w:rPr>
          <w:bCs/>
          <w:lang w:val="uk-UA" w:eastAsia="zh-CN"/>
        </w:rPr>
        <w:t>Забезпечення підтримки комунальних підприємств для утримання та експлуатації житлового фонду, підприємств що надають послуги з водопостачання та водовідведення та підприємств надавачів послуги з санітарного прибирання, вивозу та утилізації ТПВ.</w:t>
      </w:r>
    </w:p>
    <w:p w14:paraId="666E423A" w14:textId="77777777" w:rsidR="00A10A34" w:rsidRPr="00050B33" w:rsidRDefault="00A10A34" w:rsidP="00A10A34">
      <w:pPr>
        <w:numPr>
          <w:ilvl w:val="0"/>
          <w:numId w:val="2"/>
        </w:numPr>
        <w:contextualSpacing/>
        <w:rPr>
          <w:bCs/>
          <w:lang w:val="uk-UA" w:eastAsia="zh-CN"/>
        </w:rPr>
      </w:pPr>
      <w:r w:rsidRPr="00050B33">
        <w:rPr>
          <w:bCs/>
          <w:lang w:val="uk-UA" w:eastAsia="zh-CN"/>
        </w:rPr>
        <w:t>Забезпечення раціонального використання комунального майна, розвиток матеріальної бази підприємств;</w:t>
      </w:r>
    </w:p>
    <w:p w14:paraId="2EEFA3EE" w14:textId="77777777" w:rsidR="00A10A34" w:rsidRPr="00050B33" w:rsidRDefault="00A10A34" w:rsidP="00A10A34">
      <w:pPr>
        <w:numPr>
          <w:ilvl w:val="0"/>
          <w:numId w:val="2"/>
        </w:numPr>
        <w:contextualSpacing/>
        <w:rPr>
          <w:bCs/>
          <w:lang w:val="uk-UA" w:eastAsia="zh-CN"/>
        </w:rPr>
      </w:pPr>
      <w:r w:rsidRPr="00050B33">
        <w:rPr>
          <w:bCs/>
          <w:lang w:val="uk-UA" w:eastAsia="zh-CN"/>
        </w:rPr>
        <w:t>Запобігання банкрутства та відновлення платоспроможності комунальних підприємств;</w:t>
      </w:r>
    </w:p>
    <w:p w14:paraId="3A70BAC7" w14:textId="77777777" w:rsidR="00A10A34" w:rsidRPr="00050B33" w:rsidRDefault="00A10A34" w:rsidP="00A10A34">
      <w:pPr>
        <w:numPr>
          <w:ilvl w:val="0"/>
          <w:numId w:val="2"/>
        </w:numPr>
        <w:contextualSpacing/>
        <w:rPr>
          <w:bCs/>
          <w:lang w:val="uk-UA" w:eastAsia="zh-CN"/>
        </w:rPr>
      </w:pPr>
      <w:r w:rsidRPr="00050B33">
        <w:rPr>
          <w:bCs/>
          <w:lang w:val="uk-UA" w:eastAsia="zh-CN"/>
        </w:rPr>
        <w:t>Підвищення рівня комфорту проживання мешканців Ніжинської міської територіальної громади;</w:t>
      </w:r>
    </w:p>
    <w:p w14:paraId="11BA2B8E" w14:textId="77777777" w:rsidR="00A10A34" w:rsidRPr="00050B33" w:rsidRDefault="00A10A34" w:rsidP="00A10A34">
      <w:pPr>
        <w:numPr>
          <w:ilvl w:val="0"/>
          <w:numId w:val="2"/>
        </w:numPr>
        <w:contextualSpacing/>
        <w:rPr>
          <w:bCs/>
          <w:lang w:val="uk-UA" w:eastAsia="zh-CN"/>
        </w:rPr>
      </w:pPr>
      <w:r w:rsidRPr="00050B33">
        <w:rPr>
          <w:bCs/>
          <w:lang w:val="uk-UA" w:eastAsia="zh-CN"/>
        </w:rPr>
        <w:t>Покращення екології Ніжинської міської територіальної  громади;</w:t>
      </w:r>
    </w:p>
    <w:p w14:paraId="2E259019" w14:textId="77777777" w:rsidR="00A10A34" w:rsidRPr="00050B33" w:rsidRDefault="00A10A34" w:rsidP="00A10A34">
      <w:pPr>
        <w:numPr>
          <w:ilvl w:val="0"/>
          <w:numId w:val="2"/>
        </w:numPr>
        <w:contextualSpacing/>
        <w:rPr>
          <w:bCs/>
          <w:lang w:val="uk-UA" w:eastAsia="zh-CN"/>
        </w:rPr>
      </w:pPr>
      <w:r w:rsidRPr="00050B33">
        <w:rPr>
          <w:bCs/>
          <w:lang w:val="uk-UA" w:eastAsia="zh-CN"/>
        </w:rPr>
        <w:t>Покращення санітарно – епідеміологічної ситуації.</w:t>
      </w:r>
    </w:p>
    <w:p w14:paraId="7215DAAF" w14:textId="77777777" w:rsidR="00A10A34" w:rsidRPr="00050B33" w:rsidRDefault="00A10A34" w:rsidP="00A10A34">
      <w:pPr>
        <w:numPr>
          <w:ilvl w:val="0"/>
          <w:numId w:val="2"/>
        </w:numPr>
        <w:contextualSpacing/>
        <w:rPr>
          <w:bCs/>
          <w:lang w:val="uk-UA" w:eastAsia="zh-CN"/>
        </w:rPr>
      </w:pPr>
      <w:r w:rsidRPr="00050B33">
        <w:rPr>
          <w:bCs/>
          <w:lang w:val="uk-UA" w:eastAsia="zh-CN"/>
        </w:rPr>
        <w:t>Оновлення технічної бази комунальних підприємств.</w:t>
      </w:r>
    </w:p>
    <w:p w14:paraId="4B734FFA" w14:textId="77777777" w:rsidR="00A10A34" w:rsidRPr="00050B33" w:rsidRDefault="00A10A34" w:rsidP="00A10A34">
      <w:pPr>
        <w:numPr>
          <w:ilvl w:val="0"/>
          <w:numId w:val="2"/>
        </w:numPr>
        <w:contextualSpacing/>
        <w:rPr>
          <w:bCs/>
          <w:lang w:val="uk-UA" w:eastAsia="zh-CN"/>
        </w:rPr>
      </w:pPr>
      <w:r w:rsidRPr="00050B33">
        <w:rPr>
          <w:bCs/>
          <w:lang w:val="uk-UA" w:eastAsia="zh-CN"/>
        </w:rPr>
        <w:lastRenderedPageBreak/>
        <w:t>Виконання зобов’язань з виплати заробітної плати працівникам.</w:t>
      </w:r>
    </w:p>
    <w:p w14:paraId="21D012F2" w14:textId="77777777" w:rsidR="00A10A34" w:rsidRPr="00050B33" w:rsidRDefault="00A10A34" w:rsidP="00A10A34">
      <w:pPr>
        <w:rPr>
          <w:b/>
          <w:bCs/>
          <w:lang w:val="uk-UA"/>
        </w:rPr>
      </w:pPr>
      <w:r w:rsidRPr="00050B33">
        <w:rPr>
          <w:b/>
          <w:bCs/>
          <w:lang w:val="uk-UA"/>
        </w:rPr>
        <w:t>Фінансування даної програми здійснюється за рахунок коштів спеціального і загального фондів</w:t>
      </w:r>
    </w:p>
    <w:tbl>
      <w:tblPr>
        <w:tblW w:w="5000" w:type="pct"/>
        <w:tblLook w:val="04A0" w:firstRow="1" w:lastRow="0" w:firstColumn="1" w:lastColumn="0" w:noHBand="0" w:noVBand="1"/>
      </w:tblPr>
      <w:tblGrid>
        <w:gridCol w:w="425"/>
        <w:gridCol w:w="1729"/>
        <w:gridCol w:w="1136"/>
        <w:gridCol w:w="1136"/>
        <w:gridCol w:w="1136"/>
        <w:gridCol w:w="1136"/>
        <w:gridCol w:w="1136"/>
        <w:gridCol w:w="1136"/>
        <w:gridCol w:w="1225"/>
      </w:tblGrid>
      <w:tr w:rsidR="00A10A34" w:rsidRPr="00050B33" w14:paraId="566BE9F2" w14:textId="77777777" w:rsidTr="00A10A34">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73A1AF" w14:textId="77777777" w:rsidR="00A10A34" w:rsidRPr="00050B33" w:rsidRDefault="00A10A34" w:rsidP="00A10A34">
            <w:pPr>
              <w:jc w:val="center"/>
              <w:rPr>
                <w:sz w:val="16"/>
                <w:szCs w:val="16"/>
              </w:rPr>
            </w:pPr>
            <w:r w:rsidRPr="00050B33">
              <w:rPr>
                <w:sz w:val="16"/>
                <w:szCs w:val="16"/>
                <w:lang w:val="uk-UA" w:eastAsia="uk-UA"/>
              </w:rPr>
              <w:t>№ з/п</w:t>
            </w:r>
          </w:p>
        </w:tc>
        <w:tc>
          <w:tcPr>
            <w:tcW w:w="8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0E9342" w14:textId="77777777" w:rsidR="00A10A34" w:rsidRPr="00050B33" w:rsidRDefault="00A10A34" w:rsidP="00A10A34">
            <w:pPr>
              <w:jc w:val="center"/>
              <w:rPr>
                <w:sz w:val="16"/>
                <w:szCs w:val="16"/>
              </w:rPr>
            </w:pPr>
            <w:bookmarkStart w:id="3" w:name="RANGE!B2"/>
            <w:r w:rsidRPr="00050B33">
              <w:rPr>
                <w:sz w:val="16"/>
                <w:szCs w:val="16"/>
                <w:lang w:val="uk-UA" w:eastAsia="uk-UA"/>
              </w:rPr>
              <w:t>Фінансова підтримка комунальних підприємств через здійснення внесків до статутного капіталу комунальних підприємств за рахунок коштів спеціального фонду</w:t>
            </w:r>
            <w:bookmarkEnd w:id="3"/>
          </w:p>
        </w:tc>
        <w:tc>
          <w:tcPr>
            <w:tcW w:w="3943" w:type="pct"/>
            <w:gridSpan w:val="7"/>
            <w:tcBorders>
              <w:top w:val="single" w:sz="4" w:space="0" w:color="auto"/>
              <w:left w:val="nil"/>
              <w:bottom w:val="single" w:sz="4" w:space="0" w:color="auto"/>
              <w:right w:val="single" w:sz="4" w:space="0" w:color="auto"/>
            </w:tcBorders>
            <w:shd w:val="clear" w:color="auto" w:fill="auto"/>
            <w:vAlign w:val="center"/>
            <w:hideMark/>
          </w:tcPr>
          <w:p w14:paraId="13343F45" w14:textId="77777777" w:rsidR="00A10A34" w:rsidRPr="00050B33" w:rsidRDefault="00A10A34" w:rsidP="00A10A34">
            <w:pPr>
              <w:jc w:val="center"/>
              <w:rPr>
                <w:sz w:val="16"/>
                <w:szCs w:val="16"/>
              </w:rPr>
            </w:pPr>
            <w:r w:rsidRPr="00050B33">
              <w:rPr>
                <w:sz w:val="16"/>
                <w:szCs w:val="16"/>
                <w:lang w:val="uk-UA" w:eastAsia="uk-UA"/>
              </w:rPr>
              <w:t>Обсяги фінансування, грн.</w:t>
            </w:r>
          </w:p>
        </w:tc>
      </w:tr>
      <w:tr w:rsidR="00A10A34" w:rsidRPr="00050B33" w14:paraId="4F49F98E"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04FAC561" w14:textId="77777777" w:rsidR="00A10A34" w:rsidRPr="00050B33" w:rsidRDefault="00A10A34" w:rsidP="00A10A34">
            <w:pPr>
              <w:jc w:val="center"/>
              <w:rPr>
                <w:sz w:val="16"/>
                <w:szCs w:val="16"/>
              </w:rPr>
            </w:pPr>
            <w:r w:rsidRPr="00050B33">
              <w:rPr>
                <w:sz w:val="16"/>
                <w:szCs w:val="16"/>
                <w:lang w:val="uk-UA" w:eastAsia="uk-UA"/>
              </w:rPr>
              <w:t>1</w:t>
            </w:r>
          </w:p>
        </w:tc>
        <w:tc>
          <w:tcPr>
            <w:tcW w:w="848" w:type="pct"/>
            <w:vMerge/>
            <w:tcBorders>
              <w:top w:val="single" w:sz="4" w:space="0" w:color="auto"/>
              <w:left w:val="single" w:sz="4" w:space="0" w:color="auto"/>
              <w:bottom w:val="single" w:sz="4" w:space="0" w:color="auto"/>
              <w:right w:val="single" w:sz="4" w:space="0" w:color="auto"/>
            </w:tcBorders>
            <w:vAlign w:val="center"/>
            <w:hideMark/>
          </w:tcPr>
          <w:p w14:paraId="2372D343"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071F6D96" w14:textId="77777777" w:rsidR="00A10A34" w:rsidRPr="00050B33" w:rsidRDefault="00A10A34" w:rsidP="00A10A34">
            <w:pPr>
              <w:jc w:val="center"/>
              <w:rPr>
                <w:b/>
                <w:bCs/>
                <w:sz w:val="16"/>
                <w:szCs w:val="16"/>
              </w:rPr>
            </w:pPr>
            <w:r w:rsidRPr="00050B33">
              <w:rPr>
                <w:b/>
                <w:bCs/>
                <w:sz w:val="16"/>
                <w:szCs w:val="16"/>
                <w:lang w:val="uk-UA" w:eastAsia="uk-UA"/>
              </w:rPr>
              <w:t>2020</w:t>
            </w:r>
          </w:p>
        </w:tc>
        <w:tc>
          <w:tcPr>
            <w:tcW w:w="557" w:type="pct"/>
            <w:tcBorders>
              <w:top w:val="nil"/>
              <w:left w:val="nil"/>
              <w:bottom w:val="single" w:sz="4" w:space="0" w:color="auto"/>
              <w:right w:val="single" w:sz="4" w:space="0" w:color="auto"/>
            </w:tcBorders>
            <w:shd w:val="clear" w:color="auto" w:fill="auto"/>
            <w:vAlign w:val="center"/>
          </w:tcPr>
          <w:p w14:paraId="5BBBC877" w14:textId="77777777" w:rsidR="00A10A34" w:rsidRPr="00050B33" w:rsidRDefault="00A10A34" w:rsidP="00A10A34">
            <w:pPr>
              <w:jc w:val="center"/>
              <w:rPr>
                <w:b/>
                <w:bCs/>
                <w:sz w:val="16"/>
                <w:szCs w:val="16"/>
              </w:rPr>
            </w:pPr>
            <w:r w:rsidRPr="00050B33">
              <w:rPr>
                <w:b/>
                <w:bCs/>
                <w:sz w:val="16"/>
                <w:szCs w:val="16"/>
                <w:lang w:val="uk-UA" w:eastAsia="uk-UA"/>
              </w:rPr>
              <w:t>2021</w:t>
            </w:r>
          </w:p>
        </w:tc>
        <w:tc>
          <w:tcPr>
            <w:tcW w:w="557" w:type="pct"/>
            <w:tcBorders>
              <w:top w:val="nil"/>
              <w:left w:val="nil"/>
              <w:bottom w:val="single" w:sz="4" w:space="0" w:color="auto"/>
              <w:right w:val="single" w:sz="4" w:space="0" w:color="auto"/>
            </w:tcBorders>
            <w:shd w:val="clear" w:color="auto" w:fill="auto"/>
            <w:vAlign w:val="center"/>
          </w:tcPr>
          <w:p w14:paraId="4E06672E" w14:textId="77777777" w:rsidR="00A10A34" w:rsidRPr="00050B33" w:rsidRDefault="00A10A34" w:rsidP="00A10A34">
            <w:pPr>
              <w:jc w:val="center"/>
              <w:rPr>
                <w:b/>
                <w:bCs/>
                <w:sz w:val="16"/>
                <w:szCs w:val="16"/>
              </w:rPr>
            </w:pPr>
            <w:r w:rsidRPr="00050B33">
              <w:rPr>
                <w:b/>
                <w:bCs/>
                <w:sz w:val="16"/>
                <w:szCs w:val="16"/>
                <w:lang w:val="uk-UA" w:eastAsia="uk-UA"/>
              </w:rPr>
              <w:t>2022</w:t>
            </w:r>
          </w:p>
        </w:tc>
        <w:tc>
          <w:tcPr>
            <w:tcW w:w="557" w:type="pct"/>
            <w:tcBorders>
              <w:top w:val="nil"/>
              <w:left w:val="nil"/>
              <w:bottom w:val="single" w:sz="4" w:space="0" w:color="auto"/>
              <w:right w:val="single" w:sz="4" w:space="0" w:color="auto"/>
            </w:tcBorders>
            <w:shd w:val="clear" w:color="auto" w:fill="auto"/>
            <w:vAlign w:val="center"/>
          </w:tcPr>
          <w:p w14:paraId="66B12367" w14:textId="77777777" w:rsidR="00A10A34" w:rsidRPr="00050B33" w:rsidRDefault="00A10A34" w:rsidP="00A10A34">
            <w:pPr>
              <w:jc w:val="center"/>
              <w:rPr>
                <w:b/>
                <w:bCs/>
                <w:sz w:val="16"/>
                <w:szCs w:val="16"/>
              </w:rPr>
            </w:pPr>
            <w:r w:rsidRPr="00050B33">
              <w:rPr>
                <w:b/>
                <w:bCs/>
                <w:sz w:val="16"/>
                <w:szCs w:val="16"/>
                <w:lang w:val="uk-UA" w:eastAsia="uk-UA"/>
              </w:rPr>
              <w:t>2023</w:t>
            </w:r>
          </w:p>
        </w:tc>
        <w:tc>
          <w:tcPr>
            <w:tcW w:w="557" w:type="pct"/>
            <w:tcBorders>
              <w:top w:val="nil"/>
              <w:left w:val="nil"/>
              <w:bottom w:val="single" w:sz="4" w:space="0" w:color="auto"/>
              <w:right w:val="single" w:sz="4" w:space="0" w:color="auto"/>
            </w:tcBorders>
            <w:shd w:val="clear" w:color="auto" w:fill="auto"/>
            <w:vAlign w:val="center"/>
          </w:tcPr>
          <w:p w14:paraId="34A82280" w14:textId="77777777" w:rsidR="00A10A34" w:rsidRPr="00050B33" w:rsidRDefault="00A10A34" w:rsidP="00A10A34">
            <w:pPr>
              <w:jc w:val="center"/>
              <w:rPr>
                <w:b/>
                <w:bCs/>
                <w:sz w:val="16"/>
                <w:szCs w:val="16"/>
              </w:rPr>
            </w:pPr>
            <w:r w:rsidRPr="00050B33">
              <w:rPr>
                <w:b/>
                <w:bCs/>
                <w:sz w:val="16"/>
                <w:szCs w:val="16"/>
              </w:rPr>
              <w:t>2024</w:t>
            </w:r>
          </w:p>
        </w:tc>
        <w:tc>
          <w:tcPr>
            <w:tcW w:w="557" w:type="pct"/>
            <w:tcBorders>
              <w:top w:val="nil"/>
              <w:left w:val="nil"/>
              <w:bottom w:val="single" w:sz="4" w:space="0" w:color="auto"/>
              <w:right w:val="single" w:sz="4" w:space="0" w:color="auto"/>
            </w:tcBorders>
            <w:shd w:val="clear" w:color="auto" w:fill="auto"/>
            <w:vAlign w:val="center"/>
          </w:tcPr>
          <w:p w14:paraId="31405A8C" w14:textId="77777777" w:rsidR="00A10A34" w:rsidRPr="00050B33" w:rsidRDefault="00A10A34" w:rsidP="00A10A34">
            <w:pPr>
              <w:jc w:val="center"/>
              <w:rPr>
                <w:b/>
                <w:bCs/>
                <w:sz w:val="16"/>
                <w:szCs w:val="16"/>
                <w:lang w:val="uk-UA"/>
              </w:rPr>
            </w:pPr>
            <w:r w:rsidRPr="00050B33">
              <w:rPr>
                <w:b/>
                <w:bCs/>
                <w:sz w:val="16"/>
                <w:szCs w:val="16"/>
                <w:lang w:val="uk-UA"/>
              </w:rPr>
              <w:t>2025</w:t>
            </w:r>
          </w:p>
        </w:tc>
        <w:tc>
          <w:tcPr>
            <w:tcW w:w="601" w:type="pct"/>
            <w:tcBorders>
              <w:top w:val="nil"/>
              <w:left w:val="nil"/>
              <w:bottom w:val="single" w:sz="4" w:space="0" w:color="auto"/>
              <w:right w:val="single" w:sz="4" w:space="0" w:color="auto"/>
            </w:tcBorders>
            <w:shd w:val="clear" w:color="auto" w:fill="auto"/>
            <w:vAlign w:val="center"/>
            <w:hideMark/>
          </w:tcPr>
          <w:p w14:paraId="0CDE82BB" w14:textId="77777777" w:rsidR="00A10A34" w:rsidRPr="00050B33" w:rsidRDefault="00A10A34" w:rsidP="00A10A34">
            <w:pPr>
              <w:jc w:val="center"/>
              <w:rPr>
                <w:b/>
                <w:bCs/>
                <w:sz w:val="16"/>
                <w:szCs w:val="16"/>
              </w:rPr>
            </w:pPr>
            <w:r w:rsidRPr="00050B33">
              <w:rPr>
                <w:b/>
                <w:bCs/>
                <w:sz w:val="16"/>
                <w:szCs w:val="16"/>
                <w:lang w:val="uk-UA" w:eastAsia="uk-UA"/>
              </w:rPr>
              <w:t>Разом:</w:t>
            </w:r>
          </w:p>
        </w:tc>
      </w:tr>
      <w:tr w:rsidR="00A10A34" w:rsidRPr="00050B33" w14:paraId="37CF4E68"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3F78A36" w14:textId="77777777" w:rsidR="00A10A34" w:rsidRPr="00050B33" w:rsidRDefault="00A10A34" w:rsidP="00A10A34">
            <w:pPr>
              <w:jc w:val="center"/>
              <w:rPr>
                <w:sz w:val="16"/>
                <w:szCs w:val="16"/>
              </w:rPr>
            </w:pPr>
            <w:r w:rsidRPr="00050B33">
              <w:rPr>
                <w:sz w:val="16"/>
                <w:szCs w:val="16"/>
                <w:lang w:val="uk-UA" w:eastAsia="uk-UA"/>
              </w:rPr>
              <w:t>а</w:t>
            </w:r>
          </w:p>
        </w:tc>
        <w:tc>
          <w:tcPr>
            <w:tcW w:w="848" w:type="pct"/>
            <w:tcBorders>
              <w:top w:val="nil"/>
              <w:left w:val="nil"/>
              <w:bottom w:val="single" w:sz="4" w:space="0" w:color="auto"/>
              <w:right w:val="single" w:sz="4" w:space="0" w:color="auto"/>
            </w:tcBorders>
            <w:shd w:val="clear" w:color="auto" w:fill="auto"/>
            <w:vAlign w:val="center"/>
            <w:hideMark/>
          </w:tcPr>
          <w:p w14:paraId="2A7E1A5A" w14:textId="77777777" w:rsidR="00A10A34" w:rsidRPr="00050B33" w:rsidRDefault="00A10A34" w:rsidP="00A10A34">
            <w:pPr>
              <w:jc w:val="center"/>
              <w:rPr>
                <w:sz w:val="16"/>
                <w:szCs w:val="16"/>
              </w:rPr>
            </w:pPr>
            <w:r w:rsidRPr="00050B33">
              <w:rPr>
                <w:sz w:val="16"/>
                <w:szCs w:val="16"/>
                <w:lang w:val="uk-UA" w:eastAsia="uk-UA"/>
              </w:rPr>
              <w:t>КП «ВУКГ»</w:t>
            </w:r>
          </w:p>
        </w:tc>
        <w:tc>
          <w:tcPr>
            <w:tcW w:w="557" w:type="pct"/>
            <w:tcBorders>
              <w:top w:val="nil"/>
              <w:left w:val="nil"/>
              <w:bottom w:val="single" w:sz="4" w:space="0" w:color="auto"/>
              <w:right w:val="single" w:sz="4" w:space="0" w:color="auto"/>
            </w:tcBorders>
            <w:shd w:val="clear" w:color="auto" w:fill="auto"/>
            <w:vAlign w:val="center"/>
          </w:tcPr>
          <w:p w14:paraId="42C5B547" w14:textId="77777777" w:rsidR="00A10A34" w:rsidRPr="00050B33" w:rsidRDefault="00A10A34" w:rsidP="00A10A34">
            <w:pPr>
              <w:jc w:val="center"/>
              <w:rPr>
                <w:sz w:val="16"/>
                <w:szCs w:val="16"/>
              </w:rPr>
            </w:pPr>
            <w:r w:rsidRPr="00050B33">
              <w:rPr>
                <w:sz w:val="16"/>
                <w:szCs w:val="16"/>
              </w:rPr>
              <w:t>17730000,00</w:t>
            </w:r>
          </w:p>
        </w:tc>
        <w:tc>
          <w:tcPr>
            <w:tcW w:w="557" w:type="pct"/>
            <w:tcBorders>
              <w:top w:val="nil"/>
              <w:left w:val="nil"/>
              <w:bottom w:val="single" w:sz="4" w:space="0" w:color="auto"/>
              <w:right w:val="single" w:sz="4" w:space="0" w:color="auto"/>
            </w:tcBorders>
            <w:shd w:val="clear" w:color="auto" w:fill="auto"/>
            <w:vAlign w:val="center"/>
          </w:tcPr>
          <w:p w14:paraId="35C842AE" w14:textId="77777777" w:rsidR="00A10A34" w:rsidRPr="00050B33" w:rsidRDefault="00A10A34" w:rsidP="00A10A34">
            <w:pPr>
              <w:jc w:val="center"/>
              <w:rPr>
                <w:sz w:val="16"/>
                <w:szCs w:val="16"/>
              </w:rPr>
            </w:pPr>
            <w:r w:rsidRPr="00050B33">
              <w:rPr>
                <w:sz w:val="16"/>
                <w:szCs w:val="16"/>
              </w:rPr>
              <w:t>15977750,00</w:t>
            </w:r>
          </w:p>
        </w:tc>
        <w:tc>
          <w:tcPr>
            <w:tcW w:w="557" w:type="pct"/>
            <w:tcBorders>
              <w:top w:val="nil"/>
              <w:left w:val="nil"/>
              <w:bottom w:val="single" w:sz="4" w:space="0" w:color="auto"/>
              <w:right w:val="single" w:sz="4" w:space="0" w:color="auto"/>
            </w:tcBorders>
            <w:shd w:val="clear" w:color="auto" w:fill="auto"/>
            <w:vAlign w:val="center"/>
          </w:tcPr>
          <w:p w14:paraId="5EB2D78A" w14:textId="77777777" w:rsidR="00A10A34" w:rsidRPr="00050B33" w:rsidRDefault="00A10A34" w:rsidP="00A10A34">
            <w:pPr>
              <w:jc w:val="center"/>
              <w:rPr>
                <w:sz w:val="16"/>
                <w:szCs w:val="16"/>
              </w:rPr>
            </w:pPr>
            <w:r w:rsidRPr="00050B33">
              <w:rPr>
                <w:sz w:val="16"/>
                <w:szCs w:val="16"/>
              </w:rPr>
              <w:t>2000000,00</w:t>
            </w:r>
          </w:p>
        </w:tc>
        <w:tc>
          <w:tcPr>
            <w:tcW w:w="557" w:type="pct"/>
            <w:tcBorders>
              <w:top w:val="nil"/>
              <w:left w:val="nil"/>
              <w:bottom w:val="single" w:sz="4" w:space="0" w:color="auto"/>
              <w:right w:val="single" w:sz="4" w:space="0" w:color="auto"/>
            </w:tcBorders>
            <w:shd w:val="clear" w:color="auto" w:fill="auto"/>
            <w:vAlign w:val="center"/>
          </w:tcPr>
          <w:p w14:paraId="0E03AA2B" w14:textId="77777777" w:rsidR="00A10A34" w:rsidRPr="00050B33" w:rsidRDefault="00A10A34" w:rsidP="00A10A34">
            <w:pPr>
              <w:jc w:val="center"/>
              <w:rPr>
                <w:sz w:val="16"/>
                <w:szCs w:val="16"/>
              </w:rPr>
            </w:pPr>
            <w:r w:rsidRPr="00050B33">
              <w:rPr>
                <w:sz w:val="16"/>
                <w:szCs w:val="16"/>
                <w:lang w:val="uk-UA"/>
              </w:rPr>
              <w:t>9346350,00</w:t>
            </w:r>
          </w:p>
        </w:tc>
        <w:tc>
          <w:tcPr>
            <w:tcW w:w="557" w:type="pct"/>
            <w:tcBorders>
              <w:top w:val="nil"/>
              <w:left w:val="nil"/>
              <w:bottom w:val="single" w:sz="4" w:space="0" w:color="auto"/>
              <w:right w:val="single" w:sz="4" w:space="0" w:color="auto"/>
            </w:tcBorders>
            <w:shd w:val="clear" w:color="auto" w:fill="auto"/>
            <w:vAlign w:val="center"/>
          </w:tcPr>
          <w:p w14:paraId="3DA3EFB7" w14:textId="77777777" w:rsidR="00A10A34" w:rsidRPr="00050B33" w:rsidRDefault="00A10A34" w:rsidP="00A10A34">
            <w:pPr>
              <w:jc w:val="center"/>
              <w:rPr>
                <w:sz w:val="16"/>
                <w:szCs w:val="16"/>
              </w:rPr>
            </w:pPr>
            <w:r w:rsidRPr="00050B33">
              <w:rPr>
                <w:sz w:val="16"/>
                <w:szCs w:val="16"/>
              </w:rPr>
              <w:t>12400000,00</w:t>
            </w:r>
          </w:p>
        </w:tc>
        <w:tc>
          <w:tcPr>
            <w:tcW w:w="557" w:type="pct"/>
            <w:tcBorders>
              <w:top w:val="nil"/>
              <w:left w:val="nil"/>
              <w:bottom w:val="single" w:sz="4" w:space="0" w:color="auto"/>
              <w:right w:val="single" w:sz="4" w:space="0" w:color="auto"/>
            </w:tcBorders>
            <w:shd w:val="clear" w:color="auto" w:fill="auto"/>
            <w:vAlign w:val="center"/>
          </w:tcPr>
          <w:p w14:paraId="55300CE1" w14:textId="77777777" w:rsidR="00A10A34" w:rsidRPr="00050B33" w:rsidRDefault="00023662" w:rsidP="00523D13">
            <w:pPr>
              <w:jc w:val="center"/>
              <w:rPr>
                <w:color w:val="000000"/>
                <w:sz w:val="16"/>
                <w:szCs w:val="16"/>
                <w:lang w:val="uk-UA"/>
              </w:rPr>
            </w:pPr>
            <w:r w:rsidRPr="00050B33">
              <w:rPr>
                <w:color w:val="000000"/>
                <w:sz w:val="16"/>
                <w:szCs w:val="16"/>
                <w:lang w:val="uk-UA"/>
              </w:rPr>
              <w:t>1</w:t>
            </w:r>
            <w:r w:rsidR="00523D13" w:rsidRPr="00050B33">
              <w:rPr>
                <w:color w:val="000000"/>
                <w:sz w:val="16"/>
                <w:szCs w:val="16"/>
                <w:lang w:val="uk-UA"/>
              </w:rPr>
              <w:t>2720000</w:t>
            </w:r>
          </w:p>
        </w:tc>
        <w:tc>
          <w:tcPr>
            <w:tcW w:w="601" w:type="pct"/>
            <w:tcBorders>
              <w:top w:val="nil"/>
              <w:left w:val="nil"/>
              <w:bottom w:val="single" w:sz="4" w:space="0" w:color="auto"/>
              <w:right w:val="single" w:sz="4" w:space="0" w:color="auto"/>
            </w:tcBorders>
            <w:shd w:val="clear" w:color="auto" w:fill="auto"/>
            <w:vAlign w:val="center"/>
          </w:tcPr>
          <w:p w14:paraId="2F6B05EE" w14:textId="77777777" w:rsidR="003E70A0" w:rsidRPr="00050B33" w:rsidRDefault="002527A7" w:rsidP="003E70A0">
            <w:pPr>
              <w:jc w:val="center"/>
              <w:rPr>
                <w:b/>
                <w:bCs/>
                <w:color w:val="000000"/>
                <w:sz w:val="16"/>
                <w:szCs w:val="16"/>
                <w:lang w:val="uk-UA"/>
              </w:rPr>
            </w:pPr>
            <w:r w:rsidRPr="00050B33">
              <w:rPr>
                <w:b/>
                <w:bCs/>
                <w:color w:val="000000"/>
                <w:sz w:val="16"/>
                <w:szCs w:val="16"/>
                <w:lang w:val="uk-UA"/>
              </w:rPr>
              <w:t>70</w:t>
            </w:r>
            <w:r w:rsidR="003E70A0" w:rsidRPr="00050B33">
              <w:rPr>
                <w:b/>
                <w:bCs/>
                <w:color w:val="000000"/>
                <w:sz w:val="16"/>
                <w:szCs w:val="16"/>
                <w:lang w:val="uk-UA"/>
              </w:rPr>
              <w:t>174100</w:t>
            </w:r>
          </w:p>
        </w:tc>
      </w:tr>
      <w:tr w:rsidR="00A10A34" w:rsidRPr="00050B33" w14:paraId="28EC41BA"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26FFC88B" w14:textId="77777777" w:rsidR="00A10A34" w:rsidRPr="00050B33" w:rsidRDefault="00A10A34" w:rsidP="00A10A34">
            <w:pPr>
              <w:jc w:val="center"/>
              <w:rPr>
                <w:sz w:val="16"/>
                <w:szCs w:val="16"/>
              </w:rPr>
            </w:pPr>
            <w:r w:rsidRPr="00050B33">
              <w:rPr>
                <w:sz w:val="16"/>
                <w:szCs w:val="16"/>
                <w:lang w:val="uk-UA" w:eastAsia="uk-UA"/>
              </w:rPr>
              <w:t>б</w:t>
            </w:r>
          </w:p>
        </w:tc>
        <w:tc>
          <w:tcPr>
            <w:tcW w:w="848" w:type="pct"/>
            <w:tcBorders>
              <w:top w:val="nil"/>
              <w:left w:val="nil"/>
              <w:bottom w:val="single" w:sz="4" w:space="0" w:color="auto"/>
              <w:right w:val="single" w:sz="4" w:space="0" w:color="auto"/>
            </w:tcBorders>
            <w:shd w:val="clear" w:color="auto" w:fill="auto"/>
            <w:vAlign w:val="center"/>
            <w:hideMark/>
          </w:tcPr>
          <w:p w14:paraId="3DBD5164" w14:textId="77777777" w:rsidR="00A10A34" w:rsidRPr="00050B33" w:rsidRDefault="00A10A34" w:rsidP="00A10A34">
            <w:pPr>
              <w:jc w:val="center"/>
              <w:rPr>
                <w:sz w:val="16"/>
                <w:szCs w:val="16"/>
              </w:rPr>
            </w:pPr>
            <w:r w:rsidRPr="00050B33">
              <w:rPr>
                <w:sz w:val="16"/>
                <w:szCs w:val="16"/>
                <w:lang w:val="uk-UA" w:eastAsia="uk-UA"/>
              </w:rPr>
              <w:t>КП «НУВКГ»</w:t>
            </w:r>
          </w:p>
        </w:tc>
        <w:tc>
          <w:tcPr>
            <w:tcW w:w="557" w:type="pct"/>
            <w:tcBorders>
              <w:top w:val="nil"/>
              <w:left w:val="nil"/>
              <w:bottom w:val="single" w:sz="4" w:space="0" w:color="auto"/>
              <w:right w:val="single" w:sz="4" w:space="0" w:color="auto"/>
            </w:tcBorders>
            <w:shd w:val="clear" w:color="auto" w:fill="auto"/>
            <w:vAlign w:val="center"/>
          </w:tcPr>
          <w:p w14:paraId="22E83B74" w14:textId="77777777" w:rsidR="00A10A34" w:rsidRPr="00050B33" w:rsidRDefault="00A10A34" w:rsidP="00A10A34">
            <w:pPr>
              <w:jc w:val="center"/>
              <w:rPr>
                <w:sz w:val="16"/>
                <w:szCs w:val="16"/>
              </w:rPr>
            </w:pPr>
            <w:r w:rsidRPr="00050B33">
              <w:rPr>
                <w:sz w:val="16"/>
                <w:szCs w:val="16"/>
              </w:rPr>
              <w:t>2365000,00</w:t>
            </w:r>
          </w:p>
        </w:tc>
        <w:tc>
          <w:tcPr>
            <w:tcW w:w="557" w:type="pct"/>
            <w:tcBorders>
              <w:top w:val="nil"/>
              <w:left w:val="nil"/>
              <w:bottom w:val="single" w:sz="4" w:space="0" w:color="auto"/>
              <w:right w:val="single" w:sz="4" w:space="0" w:color="auto"/>
            </w:tcBorders>
            <w:shd w:val="clear" w:color="auto" w:fill="auto"/>
            <w:vAlign w:val="center"/>
          </w:tcPr>
          <w:p w14:paraId="423D879D" w14:textId="77777777" w:rsidR="00A10A34" w:rsidRPr="00050B33" w:rsidRDefault="00A10A34" w:rsidP="00A10A34">
            <w:pPr>
              <w:jc w:val="center"/>
              <w:rPr>
                <w:sz w:val="16"/>
                <w:szCs w:val="16"/>
              </w:rPr>
            </w:pPr>
            <w:r w:rsidRPr="00050B33">
              <w:rPr>
                <w:sz w:val="16"/>
                <w:szCs w:val="16"/>
              </w:rPr>
              <w:t>5126200,00</w:t>
            </w:r>
          </w:p>
        </w:tc>
        <w:tc>
          <w:tcPr>
            <w:tcW w:w="557" w:type="pct"/>
            <w:tcBorders>
              <w:top w:val="nil"/>
              <w:left w:val="nil"/>
              <w:bottom w:val="single" w:sz="4" w:space="0" w:color="auto"/>
              <w:right w:val="single" w:sz="4" w:space="0" w:color="auto"/>
            </w:tcBorders>
            <w:shd w:val="clear" w:color="auto" w:fill="auto"/>
            <w:vAlign w:val="center"/>
          </w:tcPr>
          <w:p w14:paraId="4D886DE6" w14:textId="77777777" w:rsidR="00A10A34" w:rsidRPr="00050B33" w:rsidRDefault="00A10A34" w:rsidP="00A10A34">
            <w:pPr>
              <w:jc w:val="center"/>
              <w:rPr>
                <w:sz w:val="16"/>
                <w:szCs w:val="16"/>
              </w:rPr>
            </w:pPr>
            <w:r w:rsidRPr="00050B33">
              <w:rPr>
                <w:sz w:val="16"/>
                <w:szCs w:val="16"/>
              </w:rPr>
              <w:t>8432987,00</w:t>
            </w:r>
          </w:p>
        </w:tc>
        <w:tc>
          <w:tcPr>
            <w:tcW w:w="557" w:type="pct"/>
            <w:tcBorders>
              <w:top w:val="nil"/>
              <w:left w:val="nil"/>
              <w:bottom w:val="single" w:sz="4" w:space="0" w:color="auto"/>
              <w:right w:val="single" w:sz="4" w:space="0" w:color="auto"/>
            </w:tcBorders>
            <w:shd w:val="clear" w:color="auto" w:fill="auto"/>
            <w:vAlign w:val="center"/>
          </w:tcPr>
          <w:p w14:paraId="05ECDE8F" w14:textId="77777777" w:rsidR="00A10A34" w:rsidRPr="00050B33" w:rsidRDefault="00A10A34" w:rsidP="00A10A34">
            <w:pPr>
              <w:jc w:val="center"/>
              <w:rPr>
                <w:sz w:val="16"/>
                <w:szCs w:val="16"/>
              </w:rPr>
            </w:pPr>
            <w:r w:rsidRPr="00050B33">
              <w:rPr>
                <w:sz w:val="16"/>
                <w:szCs w:val="16"/>
                <w:lang w:val="uk-UA"/>
              </w:rPr>
              <w:t>19689954,00</w:t>
            </w:r>
          </w:p>
        </w:tc>
        <w:tc>
          <w:tcPr>
            <w:tcW w:w="557" w:type="pct"/>
            <w:tcBorders>
              <w:top w:val="nil"/>
              <w:left w:val="nil"/>
              <w:bottom w:val="single" w:sz="4" w:space="0" w:color="auto"/>
              <w:right w:val="single" w:sz="4" w:space="0" w:color="auto"/>
            </w:tcBorders>
            <w:shd w:val="clear" w:color="auto" w:fill="auto"/>
            <w:vAlign w:val="center"/>
          </w:tcPr>
          <w:p w14:paraId="6B22CACB" w14:textId="77777777" w:rsidR="00A10A34" w:rsidRPr="00050B33" w:rsidRDefault="00A10A34" w:rsidP="00A10A34">
            <w:pPr>
              <w:jc w:val="center"/>
              <w:rPr>
                <w:sz w:val="16"/>
                <w:szCs w:val="16"/>
                <w:lang w:val="uk-UA"/>
              </w:rPr>
            </w:pPr>
            <w:r w:rsidRPr="00050B33">
              <w:rPr>
                <w:sz w:val="16"/>
                <w:szCs w:val="16"/>
                <w:lang w:val="uk-UA"/>
              </w:rPr>
              <w:t>18554600</w:t>
            </w:r>
          </w:p>
        </w:tc>
        <w:tc>
          <w:tcPr>
            <w:tcW w:w="557" w:type="pct"/>
            <w:tcBorders>
              <w:top w:val="nil"/>
              <w:left w:val="nil"/>
              <w:bottom w:val="single" w:sz="4" w:space="0" w:color="auto"/>
              <w:right w:val="single" w:sz="4" w:space="0" w:color="auto"/>
            </w:tcBorders>
            <w:shd w:val="clear" w:color="auto" w:fill="auto"/>
            <w:vAlign w:val="center"/>
          </w:tcPr>
          <w:p w14:paraId="30CACC73" w14:textId="77777777" w:rsidR="00A10A34" w:rsidRPr="00050B33" w:rsidRDefault="009F3730" w:rsidP="00A10A34">
            <w:pPr>
              <w:jc w:val="center"/>
              <w:rPr>
                <w:color w:val="000000"/>
                <w:sz w:val="16"/>
                <w:szCs w:val="16"/>
              </w:rPr>
            </w:pPr>
            <w:r w:rsidRPr="00050B33">
              <w:rPr>
                <w:color w:val="000000"/>
                <w:sz w:val="16"/>
                <w:szCs w:val="16"/>
              </w:rPr>
              <w:t>19446000</w:t>
            </w:r>
          </w:p>
        </w:tc>
        <w:tc>
          <w:tcPr>
            <w:tcW w:w="601" w:type="pct"/>
            <w:tcBorders>
              <w:top w:val="nil"/>
              <w:left w:val="nil"/>
              <w:bottom w:val="single" w:sz="4" w:space="0" w:color="auto"/>
              <w:right w:val="single" w:sz="4" w:space="0" w:color="auto"/>
            </w:tcBorders>
            <w:shd w:val="clear" w:color="auto" w:fill="auto"/>
            <w:vAlign w:val="center"/>
          </w:tcPr>
          <w:p w14:paraId="6F12379C" w14:textId="77777777" w:rsidR="00A10A34" w:rsidRPr="00050B33" w:rsidRDefault="009F3730" w:rsidP="00A10A34">
            <w:pPr>
              <w:jc w:val="center"/>
              <w:rPr>
                <w:b/>
                <w:bCs/>
                <w:color w:val="000000"/>
                <w:sz w:val="16"/>
                <w:szCs w:val="16"/>
              </w:rPr>
            </w:pPr>
            <w:r w:rsidRPr="00050B33">
              <w:rPr>
                <w:b/>
                <w:bCs/>
                <w:color w:val="000000"/>
                <w:sz w:val="16"/>
                <w:szCs w:val="16"/>
              </w:rPr>
              <w:t>73614741</w:t>
            </w:r>
          </w:p>
        </w:tc>
      </w:tr>
      <w:tr w:rsidR="00A10A34" w:rsidRPr="00050B33" w14:paraId="0B1A7BEE"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0AA23F56" w14:textId="77777777" w:rsidR="00A10A34" w:rsidRPr="00050B33" w:rsidRDefault="00A10A34" w:rsidP="00A10A34">
            <w:pPr>
              <w:jc w:val="center"/>
              <w:rPr>
                <w:sz w:val="16"/>
                <w:szCs w:val="16"/>
              </w:rPr>
            </w:pPr>
            <w:r w:rsidRPr="00050B33">
              <w:rPr>
                <w:sz w:val="16"/>
                <w:szCs w:val="16"/>
                <w:lang w:val="uk-UA" w:eastAsia="uk-UA"/>
              </w:rPr>
              <w:t>в</w:t>
            </w:r>
          </w:p>
        </w:tc>
        <w:tc>
          <w:tcPr>
            <w:tcW w:w="848" w:type="pct"/>
            <w:tcBorders>
              <w:top w:val="nil"/>
              <w:left w:val="nil"/>
              <w:bottom w:val="single" w:sz="4" w:space="0" w:color="auto"/>
              <w:right w:val="single" w:sz="4" w:space="0" w:color="auto"/>
            </w:tcBorders>
            <w:shd w:val="clear" w:color="auto" w:fill="auto"/>
            <w:vAlign w:val="center"/>
            <w:hideMark/>
          </w:tcPr>
          <w:p w14:paraId="0D6473A7" w14:textId="77777777" w:rsidR="00A10A34" w:rsidRPr="00050B33" w:rsidRDefault="00A10A34" w:rsidP="00A10A34">
            <w:pPr>
              <w:jc w:val="center"/>
              <w:rPr>
                <w:sz w:val="16"/>
                <w:szCs w:val="16"/>
              </w:rPr>
            </w:pPr>
            <w:r w:rsidRPr="00050B33">
              <w:rPr>
                <w:sz w:val="16"/>
                <w:szCs w:val="16"/>
                <w:lang w:val="uk-UA" w:eastAsia="uk-UA"/>
              </w:rPr>
              <w:t>КП «КК Північна»</w:t>
            </w:r>
          </w:p>
        </w:tc>
        <w:tc>
          <w:tcPr>
            <w:tcW w:w="557" w:type="pct"/>
            <w:tcBorders>
              <w:top w:val="nil"/>
              <w:left w:val="nil"/>
              <w:bottom w:val="single" w:sz="4" w:space="0" w:color="auto"/>
              <w:right w:val="single" w:sz="4" w:space="0" w:color="auto"/>
            </w:tcBorders>
            <w:shd w:val="clear" w:color="auto" w:fill="auto"/>
            <w:vAlign w:val="center"/>
          </w:tcPr>
          <w:p w14:paraId="61B583FD" w14:textId="77777777" w:rsidR="00A10A34" w:rsidRPr="00050B33" w:rsidRDefault="00A10A34" w:rsidP="00A10A34">
            <w:pPr>
              <w:jc w:val="center"/>
              <w:rPr>
                <w:sz w:val="16"/>
                <w:szCs w:val="16"/>
              </w:rPr>
            </w:pPr>
            <w:r w:rsidRPr="00050B33">
              <w:rPr>
                <w:sz w:val="16"/>
                <w:szCs w:val="16"/>
              </w:rPr>
              <w:t>1135000,00</w:t>
            </w:r>
          </w:p>
        </w:tc>
        <w:tc>
          <w:tcPr>
            <w:tcW w:w="557" w:type="pct"/>
            <w:tcBorders>
              <w:top w:val="nil"/>
              <w:left w:val="nil"/>
              <w:bottom w:val="single" w:sz="4" w:space="0" w:color="auto"/>
              <w:right w:val="single" w:sz="4" w:space="0" w:color="auto"/>
            </w:tcBorders>
            <w:shd w:val="clear" w:color="auto" w:fill="auto"/>
            <w:vAlign w:val="center"/>
          </w:tcPr>
          <w:p w14:paraId="0B957534" w14:textId="77777777" w:rsidR="00A10A34" w:rsidRPr="00050B33" w:rsidRDefault="00A10A34" w:rsidP="00A10A34">
            <w:pPr>
              <w:jc w:val="center"/>
              <w:rPr>
                <w:sz w:val="16"/>
                <w:szCs w:val="16"/>
              </w:rPr>
            </w:pPr>
            <w:r w:rsidRPr="00050B33">
              <w:rPr>
                <w:sz w:val="16"/>
                <w:szCs w:val="16"/>
              </w:rPr>
              <w:t>800000,00</w:t>
            </w:r>
          </w:p>
        </w:tc>
        <w:tc>
          <w:tcPr>
            <w:tcW w:w="557" w:type="pct"/>
            <w:tcBorders>
              <w:top w:val="nil"/>
              <w:left w:val="nil"/>
              <w:bottom w:val="single" w:sz="4" w:space="0" w:color="auto"/>
              <w:right w:val="single" w:sz="4" w:space="0" w:color="auto"/>
            </w:tcBorders>
            <w:shd w:val="clear" w:color="auto" w:fill="auto"/>
            <w:vAlign w:val="center"/>
          </w:tcPr>
          <w:p w14:paraId="7FBDFBC4" w14:textId="77777777" w:rsidR="00A10A34" w:rsidRPr="00050B33" w:rsidRDefault="00A10A34" w:rsidP="00A10A34">
            <w:pPr>
              <w:jc w:val="center"/>
              <w:rPr>
                <w:sz w:val="16"/>
                <w:szCs w:val="16"/>
              </w:rPr>
            </w:pPr>
            <w:r w:rsidRPr="00050B33">
              <w:rPr>
                <w:sz w:val="16"/>
                <w:szCs w:val="16"/>
                <w:lang w:val="uk-UA"/>
              </w:rPr>
              <w:t>0,00</w:t>
            </w:r>
          </w:p>
        </w:tc>
        <w:tc>
          <w:tcPr>
            <w:tcW w:w="557" w:type="pct"/>
            <w:tcBorders>
              <w:top w:val="nil"/>
              <w:left w:val="nil"/>
              <w:bottom w:val="single" w:sz="4" w:space="0" w:color="auto"/>
              <w:right w:val="single" w:sz="4" w:space="0" w:color="auto"/>
            </w:tcBorders>
            <w:shd w:val="clear" w:color="auto" w:fill="auto"/>
            <w:vAlign w:val="center"/>
          </w:tcPr>
          <w:p w14:paraId="36709107" w14:textId="77777777" w:rsidR="00A10A34" w:rsidRPr="00050B33" w:rsidRDefault="00A10A34" w:rsidP="00A10A34">
            <w:pPr>
              <w:jc w:val="center"/>
              <w:rPr>
                <w:sz w:val="16"/>
                <w:szCs w:val="16"/>
              </w:rPr>
            </w:pPr>
            <w:r w:rsidRPr="00050B33">
              <w:rPr>
                <w:sz w:val="16"/>
                <w:szCs w:val="16"/>
                <w:lang w:val="uk-UA"/>
              </w:rPr>
              <w:t>1048000,00</w:t>
            </w:r>
          </w:p>
        </w:tc>
        <w:tc>
          <w:tcPr>
            <w:tcW w:w="557" w:type="pct"/>
            <w:tcBorders>
              <w:top w:val="nil"/>
              <w:left w:val="nil"/>
              <w:bottom w:val="single" w:sz="4" w:space="0" w:color="auto"/>
              <w:right w:val="single" w:sz="4" w:space="0" w:color="auto"/>
            </w:tcBorders>
            <w:shd w:val="clear" w:color="auto" w:fill="auto"/>
            <w:vAlign w:val="center"/>
          </w:tcPr>
          <w:p w14:paraId="17789914" w14:textId="77777777" w:rsidR="00A10A34" w:rsidRPr="00050B33" w:rsidRDefault="00A10A34" w:rsidP="00A10A34">
            <w:pPr>
              <w:jc w:val="center"/>
              <w:rPr>
                <w:sz w:val="16"/>
                <w:szCs w:val="16"/>
              </w:rPr>
            </w:pPr>
            <w:r w:rsidRPr="00050B33">
              <w:rPr>
                <w:sz w:val="16"/>
                <w:szCs w:val="16"/>
                <w:lang w:val="uk-UA"/>
              </w:rPr>
              <w:t>492800</w:t>
            </w:r>
          </w:p>
        </w:tc>
        <w:tc>
          <w:tcPr>
            <w:tcW w:w="557" w:type="pct"/>
            <w:tcBorders>
              <w:top w:val="nil"/>
              <w:left w:val="nil"/>
              <w:bottom w:val="single" w:sz="4" w:space="0" w:color="auto"/>
              <w:right w:val="single" w:sz="4" w:space="0" w:color="auto"/>
            </w:tcBorders>
            <w:shd w:val="clear" w:color="auto" w:fill="auto"/>
            <w:vAlign w:val="center"/>
          </w:tcPr>
          <w:p w14:paraId="08955E73" w14:textId="77777777" w:rsidR="00A10A34" w:rsidRPr="00050B33" w:rsidRDefault="00A10A34" w:rsidP="00A10A34">
            <w:pPr>
              <w:jc w:val="center"/>
              <w:rPr>
                <w:color w:val="000000"/>
                <w:sz w:val="16"/>
                <w:szCs w:val="16"/>
              </w:rPr>
            </w:pPr>
            <w:r w:rsidRPr="00050B33">
              <w:rPr>
                <w:color w:val="000000"/>
                <w:sz w:val="16"/>
                <w:szCs w:val="16"/>
              </w:rPr>
              <w:t> </w:t>
            </w:r>
          </w:p>
        </w:tc>
        <w:tc>
          <w:tcPr>
            <w:tcW w:w="601" w:type="pct"/>
            <w:tcBorders>
              <w:top w:val="nil"/>
              <w:left w:val="nil"/>
              <w:bottom w:val="single" w:sz="4" w:space="0" w:color="auto"/>
              <w:right w:val="single" w:sz="4" w:space="0" w:color="auto"/>
            </w:tcBorders>
            <w:shd w:val="clear" w:color="auto" w:fill="auto"/>
            <w:vAlign w:val="center"/>
          </w:tcPr>
          <w:p w14:paraId="65550E82" w14:textId="77777777" w:rsidR="00A10A34" w:rsidRPr="00050B33" w:rsidRDefault="00A10A34" w:rsidP="00A10A34">
            <w:pPr>
              <w:jc w:val="center"/>
              <w:rPr>
                <w:b/>
                <w:bCs/>
                <w:color w:val="000000"/>
                <w:sz w:val="16"/>
                <w:szCs w:val="16"/>
              </w:rPr>
            </w:pPr>
            <w:r w:rsidRPr="00050B33">
              <w:rPr>
                <w:b/>
                <w:bCs/>
                <w:color w:val="000000"/>
                <w:sz w:val="16"/>
                <w:szCs w:val="16"/>
              </w:rPr>
              <w:t>3475800</w:t>
            </w:r>
          </w:p>
        </w:tc>
      </w:tr>
      <w:tr w:rsidR="00A10A34" w:rsidRPr="00050B33" w14:paraId="2B539231"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1210FFC1" w14:textId="77777777" w:rsidR="00A10A34" w:rsidRPr="00050B33" w:rsidRDefault="00A10A34" w:rsidP="00A10A34">
            <w:pPr>
              <w:jc w:val="center"/>
              <w:rPr>
                <w:sz w:val="16"/>
                <w:szCs w:val="16"/>
              </w:rPr>
            </w:pPr>
            <w:r w:rsidRPr="00050B33">
              <w:rPr>
                <w:sz w:val="16"/>
                <w:szCs w:val="16"/>
                <w:lang w:val="uk-UA" w:eastAsia="uk-UA"/>
              </w:rPr>
              <w:t>г</w:t>
            </w:r>
          </w:p>
        </w:tc>
        <w:tc>
          <w:tcPr>
            <w:tcW w:w="848" w:type="pct"/>
            <w:tcBorders>
              <w:top w:val="nil"/>
              <w:left w:val="nil"/>
              <w:bottom w:val="single" w:sz="4" w:space="0" w:color="auto"/>
              <w:right w:val="single" w:sz="4" w:space="0" w:color="auto"/>
            </w:tcBorders>
            <w:shd w:val="clear" w:color="auto" w:fill="auto"/>
            <w:vAlign w:val="center"/>
            <w:hideMark/>
          </w:tcPr>
          <w:p w14:paraId="31303B9F" w14:textId="77777777" w:rsidR="00A10A34" w:rsidRPr="00050B33" w:rsidRDefault="00A10A34" w:rsidP="00A10A34">
            <w:pPr>
              <w:jc w:val="center"/>
              <w:rPr>
                <w:sz w:val="16"/>
                <w:szCs w:val="16"/>
              </w:rPr>
            </w:pPr>
            <w:r w:rsidRPr="00050B33">
              <w:rPr>
                <w:sz w:val="16"/>
                <w:szCs w:val="16"/>
                <w:lang w:val="uk-UA" w:eastAsia="uk-UA"/>
              </w:rPr>
              <w:t>КП «СЄЗ»</w:t>
            </w:r>
          </w:p>
        </w:tc>
        <w:tc>
          <w:tcPr>
            <w:tcW w:w="557" w:type="pct"/>
            <w:tcBorders>
              <w:top w:val="nil"/>
              <w:left w:val="nil"/>
              <w:bottom w:val="single" w:sz="4" w:space="0" w:color="auto"/>
              <w:right w:val="single" w:sz="4" w:space="0" w:color="auto"/>
            </w:tcBorders>
            <w:shd w:val="clear" w:color="auto" w:fill="auto"/>
            <w:vAlign w:val="center"/>
          </w:tcPr>
          <w:p w14:paraId="226C188F" w14:textId="77777777" w:rsidR="00A10A34" w:rsidRPr="00050B33" w:rsidRDefault="00A10A34" w:rsidP="00A10A34">
            <w:pPr>
              <w:jc w:val="center"/>
              <w:rPr>
                <w:sz w:val="16"/>
                <w:szCs w:val="16"/>
              </w:rPr>
            </w:pPr>
            <w:r w:rsidRPr="00050B33">
              <w:rPr>
                <w:sz w:val="16"/>
                <w:szCs w:val="16"/>
              </w:rPr>
              <w:t>880000,00</w:t>
            </w:r>
          </w:p>
        </w:tc>
        <w:tc>
          <w:tcPr>
            <w:tcW w:w="557" w:type="pct"/>
            <w:tcBorders>
              <w:top w:val="nil"/>
              <w:left w:val="nil"/>
              <w:bottom w:val="single" w:sz="4" w:space="0" w:color="auto"/>
              <w:right w:val="single" w:sz="4" w:space="0" w:color="auto"/>
            </w:tcBorders>
            <w:shd w:val="clear" w:color="auto" w:fill="auto"/>
            <w:vAlign w:val="center"/>
          </w:tcPr>
          <w:p w14:paraId="27F6D89A" w14:textId="77777777" w:rsidR="00A10A34" w:rsidRPr="00050B33" w:rsidRDefault="00A10A34" w:rsidP="00A10A34">
            <w:pPr>
              <w:jc w:val="center"/>
              <w:rPr>
                <w:sz w:val="16"/>
                <w:szCs w:val="16"/>
              </w:rPr>
            </w:pPr>
            <w:r w:rsidRPr="00050B33">
              <w:rPr>
                <w:sz w:val="16"/>
                <w:szCs w:val="16"/>
              </w:rPr>
              <w:t>950000,00</w:t>
            </w:r>
          </w:p>
        </w:tc>
        <w:tc>
          <w:tcPr>
            <w:tcW w:w="557" w:type="pct"/>
            <w:tcBorders>
              <w:top w:val="nil"/>
              <w:left w:val="nil"/>
              <w:bottom w:val="single" w:sz="4" w:space="0" w:color="auto"/>
              <w:right w:val="single" w:sz="4" w:space="0" w:color="auto"/>
            </w:tcBorders>
            <w:shd w:val="clear" w:color="auto" w:fill="auto"/>
            <w:vAlign w:val="center"/>
          </w:tcPr>
          <w:p w14:paraId="43E05DB1" w14:textId="77777777" w:rsidR="00A10A34" w:rsidRPr="00050B33" w:rsidRDefault="00A10A34" w:rsidP="00A10A34">
            <w:pPr>
              <w:jc w:val="center"/>
              <w:rPr>
                <w:sz w:val="16"/>
                <w:szCs w:val="16"/>
              </w:rPr>
            </w:pPr>
            <w:r w:rsidRPr="00050B33">
              <w:rPr>
                <w:sz w:val="16"/>
                <w:szCs w:val="16"/>
                <w:lang w:val="uk-UA"/>
              </w:rPr>
              <w:t>0,00</w:t>
            </w:r>
          </w:p>
        </w:tc>
        <w:tc>
          <w:tcPr>
            <w:tcW w:w="557" w:type="pct"/>
            <w:tcBorders>
              <w:top w:val="nil"/>
              <w:left w:val="nil"/>
              <w:bottom w:val="single" w:sz="4" w:space="0" w:color="auto"/>
              <w:right w:val="single" w:sz="4" w:space="0" w:color="auto"/>
            </w:tcBorders>
            <w:shd w:val="clear" w:color="auto" w:fill="auto"/>
            <w:vAlign w:val="center"/>
          </w:tcPr>
          <w:p w14:paraId="11772FA9"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246C3080"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658D6AA0" w14:textId="77777777" w:rsidR="00A10A34" w:rsidRPr="00050B33" w:rsidRDefault="00A10A34" w:rsidP="00A10A34">
            <w:pPr>
              <w:jc w:val="center"/>
              <w:rPr>
                <w:color w:val="000000"/>
                <w:sz w:val="16"/>
                <w:szCs w:val="16"/>
              </w:rPr>
            </w:pPr>
            <w:r w:rsidRPr="00050B33">
              <w:rPr>
                <w:color w:val="000000"/>
                <w:sz w:val="16"/>
                <w:szCs w:val="16"/>
              </w:rPr>
              <w:t>1160000</w:t>
            </w:r>
          </w:p>
        </w:tc>
        <w:tc>
          <w:tcPr>
            <w:tcW w:w="601" w:type="pct"/>
            <w:tcBorders>
              <w:top w:val="nil"/>
              <w:left w:val="nil"/>
              <w:bottom w:val="single" w:sz="4" w:space="0" w:color="auto"/>
              <w:right w:val="single" w:sz="4" w:space="0" w:color="auto"/>
            </w:tcBorders>
            <w:shd w:val="clear" w:color="auto" w:fill="auto"/>
            <w:vAlign w:val="center"/>
          </w:tcPr>
          <w:p w14:paraId="7D406AF1" w14:textId="77777777" w:rsidR="00A10A34" w:rsidRPr="00050B33" w:rsidRDefault="00A10A34" w:rsidP="00A10A34">
            <w:pPr>
              <w:jc w:val="center"/>
              <w:rPr>
                <w:b/>
                <w:bCs/>
                <w:color w:val="000000"/>
                <w:sz w:val="16"/>
                <w:szCs w:val="16"/>
              </w:rPr>
            </w:pPr>
            <w:r w:rsidRPr="00050B33">
              <w:rPr>
                <w:b/>
                <w:bCs/>
                <w:color w:val="000000"/>
                <w:sz w:val="16"/>
                <w:szCs w:val="16"/>
              </w:rPr>
              <w:t>2990000</w:t>
            </w:r>
          </w:p>
        </w:tc>
      </w:tr>
      <w:tr w:rsidR="00A10A34" w:rsidRPr="00050B33" w14:paraId="6B368634"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01C3858" w14:textId="77777777" w:rsidR="00A10A34" w:rsidRPr="00050B33" w:rsidRDefault="00A10A34" w:rsidP="00A10A34">
            <w:pPr>
              <w:jc w:val="center"/>
              <w:rPr>
                <w:sz w:val="16"/>
                <w:szCs w:val="16"/>
              </w:rPr>
            </w:pPr>
            <w:r w:rsidRPr="00050B33">
              <w:rPr>
                <w:sz w:val="16"/>
                <w:szCs w:val="16"/>
                <w:lang w:val="uk-UA" w:eastAsia="uk-UA"/>
              </w:rPr>
              <w:t>д</w:t>
            </w:r>
          </w:p>
        </w:tc>
        <w:tc>
          <w:tcPr>
            <w:tcW w:w="848" w:type="pct"/>
            <w:tcBorders>
              <w:top w:val="nil"/>
              <w:left w:val="nil"/>
              <w:bottom w:val="single" w:sz="4" w:space="0" w:color="auto"/>
              <w:right w:val="single" w:sz="4" w:space="0" w:color="auto"/>
            </w:tcBorders>
            <w:shd w:val="clear" w:color="auto" w:fill="auto"/>
            <w:vAlign w:val="center"/>
            <w:hideMark/>
          </w:tcPr>
          <w:p w14:paraId="15AA59F1" w14:textId="77777777" w:rsidR="00A10A34" w:rsidRPr="00050B33" w:rsidRDefault="00A10A34" w:rsidP="00A10A34">
            <w:pPr>
              <w:jc w:val="center"/>
              <w:rPr>
                <w:sz w:val="16"/>
                <w:szCs w:val="16"/>
              </w:rPr>
            </w:pPr>
            <w:r w:rsidRPr="00050B33">
              <w:rPr>
                <w:sz w:val="16"/>
                <w:szCs w:val="16"/>
                <w:lang w:val="uk-UA" w:eastAsia="uk-UA"/>
              </w:rPr>
              <w:t>КП «ВАТПП»</w:t>
            </w:r>
          </w:p>
        </w:tc>
        <w:tc>
          <w:tcPr>
            <w:tcW w:w="557" w:type="pct"/>
            <w:tcBorders>
              <w:top w:val="nil"/>
              <w:left w:val="nil"/>
              <w:bottom w:val="single" w:sz="4" w:space="0" w:color="auto"/>
              <w:right w:val="single" w:sz="4" w:space="0" w:color="auto"/>
            </w:tcBorders>
            <w:shd w:val="clear" w:color="auto" w:fill="auto"/>
            <w:vAlign w:val="center"/>
          </w:tcPr>
          <w:p w14:paraId="43494173" w14:textId="77777777" w:rsidR="00A10A34" w:rsidRPr="00050B33" w:rsidRDefault="00A10A34" w:rsidP="00A10A34">
            <w:pPr>
              <w:jc w:val="center"/>
              <w:rPr>
                <w:sz w:val="16"/>
                <w:szCs w:val="16"/>
              </w:rPr>
            </w:pPr>
            <w:r w:rsidRPr="00050B33">
              <w:rPr>
                <w:sz w:val="16"/>
                <w:szCs w:val="16"/>
              </w:rPr>
              <w:t>0,00</w:t>
            </w:r>
          </w:p>
        </w:tc>
        <w:tc>
          <w:tcPr>
            <w:tcW w:w="557" w:type="pct"/>
            <w:tcBorders>
              <w:top w:val="nil"/>
              <w:left w:val="nil"/>
              <w:bottom w:val="single" w:sz="4" w:space="0" w:color="auto"/>
              <w:right w:val="single" w:sz="4" w:space="0" w:color="auto"/>
            </w:tcBorders>
            <w:shd w:val="clear" w:color="auto" w:fill="auto"/>
            <w:vAlign w:val="center"/>
          </w:tcPr>
          <w:p w14:paraId="6C60BCE1" w14:textId="77777777" w:rsidR="00A10A34" w:rsidRPr="00050B33" w:rsidRDefault="00A10A34" w:rsidP="00A10A34">
            <w:pPr>
              <w:jc w:val="center"/>
              <w:rPr>
                <w:sz w:val="16"/>
                <w:szCs w:val="16"/>
              </w:rPr>
            </w:pPr>
            <w:r w:rsidRPr="00050B33">
              <w:rPr>
                <w:sz w:val="16"/>
                <w:szCs w:val="16"/>
              </w:rPr>
              <w:t>25000,00</w:t>
            </w:r>
          </w:p>
        </w:tc>
        <w:tc>
          <w:tcPr>
            <w:tcW w:w="557" w:type="pct"/>
            <w:tcBorders>
              <w:top w:val="nil"/>
              <w:left w:val="nil"/>
              <w:bottom w:val="single" w:sz="4" w:space="0" w:color="auto"/>
              <w:right w:val="single" w:sz="4" w:space="0" w:color="auto"/>
            </w:tcBorders>
            <w:shd w:val="clear" w:color="auto" w:fill="auto"/>
            <w:vAlign w:val="center"/>
          </w:tcPr>
          <w:p w14:paraId="563AF75A" w14:textId="77777777" w:rsidR="00A10A34" w:rsidRPr="00050B33" w:rsidRDefault="00A10A34" w:rsidP="00A10A34">
            <w:pPr>
              <w:jc w:val="center"/>
              <w:rPr>
                <w:sz w:val="16"/>
                <w:szCs w:val="16"/>
              </w:rPr>
            </w:pPr>
            <w:r w:rsidRPr="00050B33">
              <w:rPr>
                <w:sz w:val="16"/>
                <w:szCs w:val="16"/>
                <w:lang w:val="uk-UA"/>
              </w:rPr>
              <w:t>0,00</w:t>
            </w:r>
          </w:p>
        </w:tc>
        <w:tc>
          <w:tcPr>
            <w:tcW w:w="557" w:type="pct"/>
            <w:tcBorders>
              <w:top w:val="nil"/>
              <w:left w:val="nil"/>
              <w:bottom w:val="single" w:sz="4" w:space="0" w:color="auto"/>
              <w:right w:val="single" w:sz="4" w:space="0" w:color="auto"/>
            </w:tcBorders>
            <w:shd w:val="clear" w:color="auto" w:fill="auto"/>
            <w:vAlign w:val="center"/>
          </w:tcPr>
          <w:p w14:paraId="2F301C07"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63AFF455"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703D5F21" w14:textId="77777777" w:rsidR="00A10A34" w:rsidRPr="00050B33" w:rsidRDefault="00A10A34" w:rsidP="00A10A34">
            <w:pPr>
              <w:jc w:val="center"/>
              <w:rPr>
                <w:color w:val="000000"/>
                <w:sz w:val="16"/>
                <w:szCs w:val="16"/>
              </w:rPr>
            </w:pPr>
            <w:r w:rsidRPr="00050B33">
              <w:rPr>
                <w:color w:val="000000"/>
                <w:sz w:val="16"/>
                <w:szCs w:val="16"/>
              </w:rPr>
              <w:t> </w:t>
            </w:r>
          </w:p>
        </w:tc>
        <w:tc>
          <w:tcPr>
            <w:tcW w:w="601" w:type="pct"/>
            <w:tcBorders>
              <w:top w:val="nil"/>
              <w:left w:val="nil"/>
              <w:bottom w:val="single" w:sz="4" w:space="0" w:color="auto"/>
              <w:right w:val="single" w:sz="4" w:space="0" w:color="auto"/>
            </w:tcBorders>
            <w:shd w:val="clear" w:color="auto" w:fill="auto"/>
            <w:vAlign w:val="center"/>
          </w:tcPr>
          <w:p w14:paraId="7D7777A9" w14:textId="77777777" w:rsidR="00A10A34" w:rsidRPr="00050B33" w:rsidRDefault="00A10A34" w:rsidP="00A10A34">
            <w:pPr>
              <w:jc w:val="center"/>
              <w:rPr>
                <w:b/>
                <w:bCs/>
                <w:color w:val="000000"/>
                <w:sz w:val="16"/>
                <w:szCs w:val="16"/>
              </w:rPr>
            </w:pPr>
            <w:r w:rsidRPr="00050B33">
              <w:rPr>
                <w:b/>
                <w:bCs/>
                <w:color w:val="000000"/>
                <w:sz w:val="16"/>
                <w:szCs w:val="16"/>
              </w:rPr>
              <w:t>25000</w:t>
            </w:r>
          </w:p>
        </w:tc>
      </w:tr>
      <w:tr w:rsidR="00A10A34" w:rsidRPr="00050B33" w14:paraId="3522447C"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25C763D1" w14:textId="77777777" w:rsidR="00A10A34" w:rsidRPr="00050B33" w:rsidRDefault="00A10A34" w:rsidP="00A10A34">
            <w:pPr>
              <w:jc w:val="center"/>
              <w:rPr>
                <w:sz w:val="16"/>
                <w:szCs w:val="16"/>
              </w:rPr>
            </w:pPr>
            <w:r w:rsidRPr="00050B33">
              <w:rPr>
                <w:sz w:val="16"/>
                <w:szCs w:val="16"/>
                <w:lang w:val="uk-UA" w:eastAsia="uk-UA"/>
              </w:rPr>
              <w:t>е</w:t>
            </w:r>
          </w:p>
        </w:tc>
        <w:tc>
          <w:tcPr>
            <w:tcW w:w="848" w:type="pct"/>
            <w:tcBorders>
              <w:top w:val="nil"/>
              <w:left w:val="nil"/>
              <w:bottom w:val="single" w:sz="4" w:space="0" w:color="auto"/>
              <w:right w:val="single" w:sz="4" w:space="0" w:color="auto"/>
            </w:tcBorders>
            <w:shd w:val="clear" w:color="auto" w:fill="auto"/>
            <w:vAlign w:val="center"/>
            <w:hideMark/>
          </w:tcPr>
          <w:p w14:paraId="6D4D0431" w14:textId="77777777" w:rsidR="00A10A34" w:rsidRPr="00050B33" w:rsidRDefault="00A10A34" w:rsidP="00A10A34">
            <w:pPr>
              <w:jc w:val="center"/>
              <w:rPr>
                <w:sz w:val="16"/>
                <w:szCs w:val="16"/>
              </w:rPr>
            </w:pPr>
            <w:r w:rsidRPr="00050B33">
              <w:rPr>
                <w:sz w:val="16"/>
                <w:szCs w:val="16"/>
                <w:lang w:val="uk-UA" w:eastAsia="uk-UA"/>
              </w:rPr>
              <w:t>КП «Школяр»</w:t>
            </w:r>
          </w:p>
        </w:tc>
        <w:tc>
          <w:tcPr>
            <w:tcW w:w="557" w:type="pct"/>
            <w:tcBorders>
              <w:top w:val="nil"/>
              <w:left w:val="nil"/>
              <w:bottom w:val="single" w:sz="4" w:space="0" w:color="auto"/>
              <w:right w:val="single" w:sz="4" w:space="0" w:color="auto"/>
            </w:tcBorders>
            <w:shd w:val="clear" w:color="auto" w:fill="auto"/>
            <w:vAlign w:val="center"/>
          </w:tcPr>
          <w:p w14:paraId="3EA6BFA4" w14:textId="77777777" w:rsidR="00A10A34" w:rsidRPr="00050B33" w:rsidRDefault="00A10A34" w:rsidP="00A10A34">
            <w:pPr>
              <w:jc w:val="center"/>
              <w:rPr>
                <w:sz w:val="16"/>
                <w:szCs w:val="16"/>
              </w:rPr>
            </w:pPr>
            <w:r w:rsidRPr="00050B33">
              <w:rPr>
                <w:sz w:val="16"/>
                <w:szCs w:val="16"/>
                <w:lang w:val="uk-UA"/>
              </w:rPr>
              <w:t>0,00</w:t>
            </w:r>
          </w:p>
        </w:tc>
        <w:tc>
          <w:tcPr>
            <w:tcW w:w="557" w:type="pct"/>
            <w:tcBorders>
              <w:top w:val="nil"/>
              <w:left w:val="nil"/>
              <w:bottom w:val="single" w:sz="4" w:space="0" w:color="auto"/>
              <w:right w:val="single" w:sz="4" w:space="0" w:color="auto"/>
            </w:tcBorders>
            <w:shd w:val="clear" w:color="auto" w:fill="auto"/>
            <w:vAlign w:val="center"/>
          </w:tcPr>
          <w:p w14:paraId="1E12C987" w14:textId="77777777" w:rsidR="00A10A34" w:rsidRPr="00050B33" w:rsidRDefault="00A10A34" w:rsidP="00A10A34">
            <w:pPr>
              <w:jc w:val="center"/>
              <w:rPr>
                <w:sz w:val="16"/>
                <w:szCs w:val="16"/>
              </w:rPr>
            </w:pPr>
            <w:r w:rsidRPr="00050B33">
              <w:rPr>
                <w:sz w:val="16"/>
                <w:szCs w:val="16"/>
                <w:lang w:val="uk-UA"/>
              </w:rPr>
              <w:t>0,00</w:t>
            </w:r>
          </w:p>
        </w:tc>
        <w:tc>
          <w:tcPr>
            <w:tcW w:w="557" w:type="pct"/>
            <w:tcBorders>
              <w:top w:val="nil"/>
              <w:left w:val="nil"/>
              <w:bottom w:val="single" w:sz="4" w:space="0" w:color="auto"/>
              <w:right w:val="single" w:sz="4" w:space="0" w:color="auto"/>
            </w:tcBorders>
            <w:shd w:val="clear" w:color="auto" w:fill="auto"/>
            <w:vAlign w:val="center"/>
          </w:tcPr>
          <w:p w14:paraId="51C9F671" w14:textId="77777777" w:rsidR="00A10A34" w:rsidRPr="00050B33" w:rsidRDefault="00A10A34" w:rsidP="00A10A34">
            <w:pPr>
              <w:jc w:val="center"/>
              <w:rPr>
                <w:sz w:val="16"/>
                <w:szCs w:val="16"/>
              </w:rPr>
            </w:pPr>
            <w:r w:rsidRPr="00050B33">
              <w:rPr>
                <w:sz w:val="16"/>
                <w:szCs w:val="16"/>
                <w:lang w:val="uk-UA"/>
              </w:rPr>
              <w:t>0,00</w:t>
            </w:r>
          </w:p>
        </w:tc>
        <w:tc>
          <w:tcPr>
            <w:tcW w:w="557" w:type="pct"/>
            <w:tcBorders>
              <w:top w:val="nil"/>
              <w:left w:val="nil"/>
              <w:bottom w:val="single" w:sz="4" w:space="0" w:color="auto"/>
              <w:right w:val="single" w:sz="4" w:space="0" w:color="auto"/>
            </w:tcBorders>
            <w:shd w:val="clear" w:color="auto" w:fill="auto"/>
            <w:vAlign w:val="center"/>
          </w:tcPr>
          <w:p w14:paraId="4C0021F2" w14:textId="77777777" w:rsidR="00A10A34" w:rsidRPr="00050B33" w:rsidRDefault="00A10A34" w:rsidP="00A10A34">
            <w:pPr>
              <w:jc w:val="center"/>
              <w:rPr>
                <w:sz w:val="16"/>
                <w:szCs w:val="16"/>
              </w:rPr>
            </w:pPr>
            <w:r w:rsidRPr="00050B33">
              <w:rPr>
                <w:sz w:val="16"/>
                <w:szCs w:val="16"/>
                <w:lang w:val="uk-UA"/>
              </w:rPr>
              <w:t>600000,00</w:t>
            </w:r>
          </w:p>
        </w:tc>
        <w:tc>
          <w:tcPr>
            <w:tcW w:w="557" w:type="pct"/>
            <w:tcBorders>
              <w:top w:val="nil"/>
              <w:left w:val="nil"/>
              <w:bottom w:val="single" w:sz="4" w:space="0" w:color="auto"/>
              <w:right w:val="single" w:sz="4" w:space="0" w:color="auto"/>
            </w:tcBorders>
            <w:shd w:val="clear" w:color="auto" w:fill="auto"/>
            <w:vAlign w:val="center"/>
          </w:tcPr>
          <w:p w14:paraId="3C231309"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289E1D1C" w14:textId="77777777" w:rsidR="00A10A34" w:rsidRPr="00050B33" w:rsidRDefault="00A10A34" w:rsidP="00A10A34">
            <w:pPr>
              <w:jc w:val="center"/>
              <w:rPr>
                <w:color w:val="000000"/>
                <w:sz w:val="16"/>
                <w:szCs w:val="16"/>
              </w:rPr>
            </w:pPr>
            <w:r w:rsidRPr="00050B33">
              <w:rPr>
                <w:color w:val="000000"/>
                <w:sz w:val="16"/>
                <w:szCs w:val="16"/>
              </w:rPr>
              <w:t> </w:t>
            </w:r>
          </w:p>
        </w:tc>
        <w:tc>
          <w:tcPr>
            <w:tcW w:w="601" w:type="pct"/>
            <w:tcBorders>
              <w:top w:val="nil"/>
              <w:left w:val="nil"/>
              <w:bottom w:val="single" w:sz="4" w:space="0" w:color="auto"/>
              <w:right w:val="single" w:sz="4" w:space="0" w:color="auto"/>
            </w:tcBorders>
            <w:shd w:val="clear" w:color="auto" w:fill="auto"/>
            <w:vAlign w:val="center"/>
          </w:tcPr>
          <w:p w14:paraId="54CF70AB" w14:textId="77777777" w:rsidR="00A10A34" w:rsidRPr="00050B33" w:rsidRDefault="00A10A34" w:rsidP="00A10A34">
            <w:pPr>
              <w:jc w:val="center"/>
              <w:rPr>
                <w:b/>
                <w:bCs/>
                <w:color w:val="000000"/>
                <w:sz w:val="16"/>
                <w:szCs w:val="16"/>
              </w:rPr>
            </w:pPr>
            <w:r w:rsidRPr="00050B33">
              <w:rPr>
                <w:b/>
                <w:bCs/>
                <w:color w:val="000000"/>
                <w:sz w:val="16"/>
                <w:szCs w:val="16"/>
              </w:rPr>
              <w:t>600000</w:t>
            </w:r>
          </w:p>
        </w:tc>
      </w:tr>
      <w:tr w:rsidR="004739FE" w:rsidRPr="00050B33" w14:paraId="59A18393"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tcPr>
          <w:p w14:paraId="7EAA2641" w14:textId="77777777" w:rsidR="004739FE" w:rsidRPr="00050B33" w:rsidRDefault="004739FE" w:rsidP="00A10A34">
            <w:pPr>
              <w:jc w:val="center"/>
              <w:rPr>
                <w:sz w:val="16"/>
                <w:szCs w:val="16"/>
                <w:lang w:val="uk-UA" w:eastAsia="uk-UA"/>
              </w:rPr>
            </w:pPr>
            <w:r w:rsidRPr="00050B33">
              <w:rPr>
                <w:sz w:val="16"/>
                <w:szCs w:val="16"/>
                <w:lang w:val="uk-UA" w:eastAsia="uk-UA"/>
              </w:rPr>
              <w:t>ж</w:t>
            </w:r>
          </w:p>
        </w:tc>
        <w:tc>
          <w:tcPr>
            <w:tcW w:w="848" w:type="pct"/>
            <w:tcBorders>
              <w:top w:val="nil"/>
              <w:left w:val="nil"/>
              <w:bottom w:val="single" w:sz="4" w:space="0" w:color="auto"/>
              <w:right w:val="single" w:sz="4" w:space="0" w:color="auto"/>
            </w:tcBorders>
            <w:shd w:val="clear" w:color="auto" w:fill="auto"/>
            <w:vAlign w:val="center"/>
          </w:tcPr>
          <w:p w14:paraId="608A8A51" w14:textId="77777777" w:rsidR="004739FE" w:rsidRPr="00050B33" w:rsidRDefault="004739FE" w:rsidP="00A10A34">
            <w:pPr>
              <w:jc w:val="center"/>
              <w:rPr>
                <w:sz w:val="16"/>
                <w:szCs w:val="16"/>
                <w:lang w:val="uk-UA" w:eastAsia="uk-UA"/>
              </w:rPr>
            </w:pPr>
            <w:r w:rsidRPr="00050B33">
              <w:rPr>
                <w:sz w:val="16"/>
                <w:szCs w:val="16"/>
                <w:lang w:val="uk-UA" w:eastAsia="uk-UA"/>
              </w:rPr>
              <w:t>КП «Комунальний ринок»</w:t>
            </w:r>
          </w:p>
        </w:tc>
        <w:tc>
          <w:tcPr>
            <w:tcW w:w="557" w:type="pct"/>
            <w:tcBorders>
              <w:top w:val="nil"/>
              <w:left w:val="nil"/>
              <w:bottom w:val="single" w:sz="4" w:space="0" w:color="auto"/>
              <w:right w:val="single" w:sz="4" w:space="0" w:color="auto"/>
            </w:tcBorders>
            <w:shd w:val="clear" w:color="auto" w:fill="auto"/>
            <w:vAlign w:val="center"/>
          </w:tcPr>
          <w:p w14:paraId="3DE92542" w14:textId="77777777" w:rsidR="004739FE" w:rsidRPr="00050B33" w:rsidRDefault="004739FE" w:rsidP="00A10A34">
            <w:pPr>
              <w:jc w:val="center"/>
              <w:rPr>
                <w:sz w:val="16"/>
                <w:szCs w:val="16"/>
                <w:lang w:val="uk-UA"/>
              </w:rPr>
            </w:pPr>
          </w:p>
        </w:tc>
        <w:tc>
          <w:tcPr>
            <w:tcW w:w="557" w:type="pct"/>
            <w:tcBorders>
              <w:top w:val="nil"/>
              <w:left w:val="nil"/>
              <w:bottom w:val="single" w:sz="4" w:space="0" w:color="auto"/>
              <w:right w:val="single" w:sz="4" w:space="0" w:color="auto"/>
            </w:tcBorders>
            <w:shd w:val="clear" w:color="auto" w:fill="auto"/>
            <w:vAlign w:val="center"/>
          </w:tcPr>
          <w:p w14:paraId="34473B08" w14:textId="77777777" w:rsidR="004739FE" w:rsidRPr="00050B33" w:rsidRDefault="004739FE" w:rsidP="00A10A34">
            <w:pPr>
              <w:jc w:val="center"/>
              <w:rPr>
                <w:sz w:val="16"/>
                <w:szCs w:val="16"/>
                <w:lang w:val="uk-UA"/>
              </w:rPr>
            </w:pPr>
          </w:p>
        </w:tc>
        <w:tc>
          <w:tcPr>
            <w:tcW w:w="557" w:type="pct"/>
            <w:tcBorders>
              <w:top w:val="nil"/>
              <w:left w:val="nil"/>
              <w:bottom w:val="single" w:sz="4" w:space="0" w:color="auto"/>
              <w:right w:val="single" w:sz="4" w:space="0" w:color="auto"/>
            </w:tcBorders>
            <w:shd w:val="clear" w:color="auto" w:fill="auto"/>
            <w:vAlign w:val="center"/>
          </w:tcPr>
          <w:p w14:paraId="2BB06485" w14:textId="77777777" w:rsidR="004739FE" w:rsidRPr="00050B33" w:rsidRDefault="004739FE" w:rsidP="00A10A34">
            <w:pPr>
              <w:jc w:val="center"/>
              <w:rPr>
                <w:sz w:val="16"/>
                <w:szCs w:val="16"/>
                <w:lang w:val="uk-UA"/>
              </w:rPr>
            </w:pPr>
          </w:p>
        </w:tc>
        <w:tc>
          <w:tcPr>
            <w:tcW w:w="557" w:type="pct"/>
            <w:tcBorders>
              <w:top w:val="nil"/>
              <w:left w:val="nil"/>
              <w:bottom w:val="single" w:sz="4" w:space="0" w:color="auto"/>
              <w:right w:val="single" w:sz="4" w:space="0" w:color="auto"/>
            </w:tcBorders>
            <w:shd w:val="clear" w:color="auto" w:fill="auto"/>
            <w:vAlign w:val="center"/>
          </w:tcPr>
          <w:p w14:paraId="290D0827" w14:textId="77777777" w:rsidR="004739FE" w:rsidRPr="00050B33" w:rsidRDefault="004739FE" w:rsidP="00A10A34">
            <w:pPr>
              <w:jc w:val="center"/>
              <w:rPr>
                <w:sz w:val="16"/>
                <w:szCs w:val="16"/>
                <w:lang w:val="uk-UA"/>
              </w:rPr>
            </w:pPr>
          </w:p>
        </w:tc>
        <w:tc>
          <w:tcPr>
            <w:tcW w:w="557" w:type="pct"/>
            <w:tcBorders>
              <w:top w:val="nil"/>
              <w:left w:val="nil"/>
              <w:bottom w:val="single" w:sz="4" w:space="0" w:color="auto"/>
              <w:right w:val="single" w:sz="4" w:space="0" w:color="auto"/>
            </w:tcBorders>
            <w:shd w:val="clear" w:color="auto" w:fill="auto"/>
            <w:vAlign w:val="center"/>
          </w:tcPr>
          <w:p w14:paraId="73FE7EBB" w14:textId="77777777" w:rsidR="004739FE" w:rsidRPr="00050B33" w:rsidRDefault="004739FE"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0550BF7A" w14:textId="77777777" w:rsidR="004739FE" w:rsidRPr="00050B33" w:rsidRDefault="004739FE" w:rsidP="00A10A34">
            <w:pPr>
              <w:jc w:val="center"/>
              <w:rPr>
                <w:color w:val="000000"/>
                <w:sz w:val="16"/>
                <w:szCs w:val="16"/>
                <w:lang w:val="uk-UA"/>
              </w:rPr>
            </w:pPr>
            <w:r w:rsidRPr="00050B33">
              <w:rPr>
                <w:color w:val="000000"/>
                <w:sz w:val="16"/>
                <w:szCs w:val="16"/>
                <w:lang w:val="uk-UA"/>
              </w:rPr>
              <w:t>480000</w:t>
            </w:r>
          </w:p>
        </w:tc>
        <w:tc>
          <w:tcPr>
            <w:tcW w:w="601" w:type="pct"/>
            <w:tcBorders>
              <w:top w:val="nil"/>
              <w:left w:val="nil"/>
              <w:bottom w:val="single" w:sz="4" w:space="0" w:color="auto"/>
              <w:right w:val="single" w:sz="4" w:space="0" w:color="auto"/>
            </w:tcBorders>
            <w:shd w:val="clear" w:color="auto" w:fill="auto"/>
            <w:vAlign w:val="center"/>
          </w:tcPr>
          <w:p w14:paraId="05CE6266" w14:textId="77777777" w:rsidR="004739FE" w:rsidRPr="00050B33" w:rsidRDefault="004739FE" w:rsidP="00A10A34">
            <w:pPr>
              <w:jc w:val="center"/>
              <w:rPr>
                <w:b/>
                <w:bCs/>
                <w:color w:val="000000"/>
                <w:sz w:val="16"/>
                <w:szCs w:val="16"/>
                <w:lang w:val="uk-UA"/>
              </w:rPr>
            </w:pPr>
            <w:r w:rsidRPr="00050B33">
              <w:rPr>
                <w:b/>
                <w:bCs/>
                <w:color w:val="000000"/>
                <w:sz w:val="16"/>
                <w:szCs w:val="16"/>
                <w:lang w:val="uk-UA"/>
              </w:rPr>
              <w:t>480000</w:t>
            </w:r>
          </w:p>
        </w:tc>
      </w:tr>
      <w:tr w:rsidR="00A10A34" w:rsidRPr="00050B33" w14:paraId="57E5CA17"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244171CD" w14:textId="77777777" w:rsidR="00A10A34" w:rsidRPr="00050B33" w:rsidRDefault="00A10A34" w:rsidP="00A10A34">
            <w:pPr>
              <w:jc w:val="center"/>
              <w:rPr>
                <w:sz w:val="16"/>
                <w:szCs w:val="16"/>
              </w:rPr>
            </w:pPr>
          </w:p>
        </w:tc>
        <w:tc>
          <w:tcPr>
            <w:tcW w:w="848" w:type="pct"/>
            <w:tcBorders>
              <w:top w:val="nil"/>
              <w:left w:val="nil"/>
              <w:bottom w:val="single" w:sz="4" w:space="0" w:color="auto"/>
              <w:right w:val="single" w:sz="4" w:space="0" w:color="auto"/>
            </w:tcBorders>
            <w:shd w:val="clear" w:color="auto" w:fill="auto"/>
            <w:vAlign w:val="center"/>
            <w:hideMark/>
          </w:tcPr>
          <w:p w14:paraId="7DB77F50" w14:textId="77777777" w:rsidR="00A10A34" w:rsidRPr="00050B33" w:rsidRDefault="00A10A34" w:rsidP="00A10A34">
            <w:pPr>
              <w:jc w:val="center"/>
              <w:rPr>
                <w:b/>
                <w:bCs/>
                <w:sz w:val="16"/>
                <w:szCs w:val="16"/>
              </w:rPr>
            </w:pPr>
            <w:r w:rsidRPr="00050B33">
              <w:rPr>
                <w:b/>
                <w:bCs/>
                <w:sz w:val="16"/>
                <w:szCs w:val="16"/>
                <w:lang w:val="uk-UA" w:eastAsia="uk-UA"/>
              </w:rPr>
              <w:t>Разом по розділу 1</w:t>
            </w:r>
          </w:p>
        </w:tc>
        <w:tc>
          <w:tcPr>
            <w:tcW w:w="557" w:type="pct"/>
            <w:tcBorders>
              <w:top w:val="nil"/>
              <w:left w:val="nil"/>
              <w:bottom w:val="single" w:sz="4" w:space="0" w:color="auto"/>
              <w:right w:val="single" w:sz="4" w:space="0" w:color="auto"/>
            </w:tcBorders>
            <w:shd w:val="clear" w:color="auto" w:fill="auto"/>
            <w:vAlign w:val="center"/>
          </w:tcPr>
          <w:p w14:paraId="039C28F6" w14:textId="77777777" w:rsidR="00A10A34" w:rsidRPr="00050B33" w:rsidRDefault="00A10A34" w:rsidP="00A10A34">
            <w:pPr>
              <w:jc w:val="center"/>
              <w:rPr>
                <w:b/>
                <w:bCs/>
                <w:sz w:val="16"/>
                <w:szCs w:val="16"/>
              </w:rPr>
            </w:pPr>
            <w:r w:rsidRPr="00050B33">
              <w:rPr>
                <w:b/>
                <w:bCs/>
                <w:sz w:val="16"/>
                <w:szCs w:val="16"/>
              </w:rPr>
              <w:t>22110000,00</w:t>
            </w:r>
          </w:p>
        </w:tc>
        <w:tc>
          <w:tcPr>
            <w:tcW w:w="557" w:type="pct"/>
            <w:tcBorders>
              <w:top w:val="nil"/>
              <w:left w:val="nil"/>
              <w:bottom w:val="single" w:sz="4" w:space="0" w:color="auto"/>
              <w:right w:val="single" w:sz="4" w:space="0" w:color="auto"/>
            </w:tcBorders>
            <w:shd w:val="clear" w:color="auto" w:fill="auto"/>
            <w:vAlign w:val="center"/>
          </w:tcPr>
          <w:p w14:paraId="18DC1373" w14:textId="77777777" w:rsidR="00A10A34" w:rsidRPr="00050B33" w:rsidRDefault="00A10A34" w:rsidP="00A10A34">
            <w:pPr>
              <w:jc w:val="center"/>
              <w:rPr>
                <w:b/>
                <w:bCs/>
                <w:sz w:val="16"/>
                <w:szCs w:val="16"/>
              </w:rPr>
            </w:pPr>
            <w:r w:rsidRPr="00050B33">
              <w:rPr>
                <w:b/>
                <w:bCs/>
                <w:sz w:val="16"/>
                <w:szCs w:val="16"/>
              </w:rPr>
              <w:t>22878950,00</w:t>
            </w:r>
          </w:p>
        </w:tc>
        <w:tc>
          <w:tcPr>
            <w:tcW w:w="557" w:type="pct"/>
            <w:tcBorders>
              <w:top w:val="nil"/>
              <w:left w:val="nil"/>
              <w:bottom w:val="single" w:sz="4" w:space="0" w:color="auto"/>
              <w:right w:val="single" w:sz="4" w:space="0" w:color="auto"/>
            </w:tcBorders>
            <w:shd w:val="clear" w:color="auto" w:fill="auto"/>
            <w:vAlign w:val="center"/>
          </w:tcPr>
          <w:p w14:paraId="4DE2F174" w14:textId="77777777" w:rsidR="00A10A34" w:rsidRPr="00050B33" w:rsidRDefault="00A10A34" w:rsidP="00A10A34">
            <w:pPr>
              <w:jc w:val="center"/>
              <w:rPr>
                <w:b/>
                <w:bCs/>
                <w:sz w:val="16"/>
                <w:szCs w:val="16"/>
              </w:rPr>
            </w:pPr>
            <w:r w:rsidRPr="00050B33">
              <w:rPr>
                <w:b/>
                <w:bCs/>
                <w:sz w:val="16"/>
                <w:szCs w:val="16"/>
              </w:rPr>
              <w:t>10432987,00</w:t>
            </w:r>
          </w:p>
        </w:tc>
        <w:tc>
          <w:tcPr>
            <w:tcW w:w="557" w:type="pct"/>
            <w:tcBorders>
              <w:top w:val="nil"/>
              <w:left w:val="nil"/>
              <w:bottom w:val="single" w:sz="4" w:space="0" w:color="auto"/>
              <w:right w:val="single" w:sz="4" w:space="0" w:color="auto"/>
            </w:tcBorders>
            <w:shd w:val="clear" w:color="auto" w:fill="auto"/>
            <w:vAlign w:val="center"/>
          </w:tcPr>
          <w:p w14:paraId="1655BE58" w14:textId="77777777" w:rsidR="00A10A34" w:rsidRPr="00050B33" w:rsidRDefault="00A10A34" w:rsidP="00A10A34">
            <w:pPr>
              <w:jc w:val="center"/>
              <w:rPr>
                <w:b/>
                <w:bCs/>
                <w:sz w:val="16"/>
                <w:szCs w:val="16"/>
              </w:rPr>
            </w:pPr>
            <w:r w:rsidRPr="00050B33">
              <w:rPr>
                <w:b/>
                <w:bCs/>
                <w:sz w:val="16"/>
                <w:szCs w:val="16"/>
                <w:lang w:val="uk-UA"/>
              </w:rPr>
              <w:t>30684304,00</w:t>
            </w:r>
          </w:p>
        </w:tc>
        <w:tc>
          <w:tcPr>
            <w:tcW w:w="557" w:type="pct"/>
            <w:tcBorders>
              <w:top w:val="nil"/>
              <w:left w:val="nil"/>
              <w:bottom w:val="single" w:sz="4" w:space="0" w:color="auto"/>
              <w:right w:val="single" w:sz="4" w:space="0" w:color="auto"/>
            </w:tcBorders>
            <w:shd w:val="clear" w:color="auto" w:fill="auto"/>
            <w:vAlign w:val="center"/>
          </w:tcPr>
          <w:p w14:paraId="7273E938" w14:textId="77777777" w:rsidR="00A10A34" w:rsidRPr="00050B33" w:rsidRDefault="00A10A34" w:rsidP="00A10A34">
            <w:pPr>
              <w:jc w:val="center"/>
              <w:rPr>
                <w:b/>
                <w:bCs/>
                <w:sz w:val="16"/>
                <w:szCs w:val="16"/>
                <w:lang w:val="uk-UA"/>
              </w:rPr>
            </w:pPr>
            <w:r w:rsidRPr="00050B33">
              <w:rPr>
                <w:b/>
                <w:bCs/>
                <w:sz w:val="16"/>
                <w:szCs w:val="16"/>
              </w:rPr>
              <w:t>31447400</w:t>
            </w:r>
          </w:p>
        </w:tc>
        <w:tc>
          <w:tcPr>
            <w:tcW w:w="557" w:type="pct"/>
            <w:tcBorders>
              <w:top w:val="nil"/>
              <w:left w:val="nil"/>
              <w:bottom w:val="single" w:sz="4" w:space="0" w:color="auto"/>
              <w:right w:val="single" w:sz="4" w:space="0" w:color="auto"/>
            </w:tcBorders>
            <w:shd w:val="clear" w:color="auto" w:fill="auto"/>
            <w:vAlign w:val="center"/>
          </w:tcPr>
          <w:p w14:paraId="63C6EC79" w14:textId="77777777" w:rsidR="00A10A34" w:rsidRPr="00050B33" w:rsidRDefault="004739FE" w:rsidP="00523D13">
            <w:pPr>
              <w:jc w:val="center"/>
              <w:rPr>
                <w:b/>
                <w:bCs/>
                <w:color w:val="000000"/>
                <w:sz w:val="16"/>
                <w:szCs w:val="16"/>
                <w:lang w:val="uk-UA"/>
              </w:rPr>
            </w:pPr>
            <w:r w:rsidRPr="00050B33">
              <w:rPr>
                <w:b/>
                <w:bCs/>
                <w:color w:val="000000"/>
                <w:sz w:val="16"/>
                <w:szCs w:val="16"/>
              </w:rPr>
              <w:t>3</w:t>
            </w:r>
            <w:r w:rsidR="00523D13" w:rsidRPr="00050B33">
              <w:rPr>
                <w:b/>
                <w:bCs/>
                <w:color w:val="000000"/>
                <w:sz w:val="16"/>
                <w:szCs w:val="16"/>
                <w:lang w:val="uk-UA"/>
              </w:rPr>
              <w:t>3806000</w:t>
            </w:r>
          </w:p>
        </w:tc>
        <w:tc>
          <w:tcPr>
            <w:tcW w:w="601" w:type="pct"/>
            <w:tcBorders>
              <w:top w:val="nil"/>
              <w:left w:val="nil"/>
              <w:bottom w:val="single" w:sz="4" w:space="0" w:color="auto"/>
              <w:right w:val="single" w:sz="4" w:space="0" w:color="auto"/>
            </w:tcBorders>
            <w:shd w:val="clear" w:color="auto" w:fill="auto"/>
            <w:vAlign w:val="center"/>
          </w:tcPr>
          <w:p w14:paraId="616AC3C8" w14:textId="77777777" w:rsidR="00A10A34" w:rsidRPr="00050B33" w:rsidRDefault="004739FE" w:rsidP="003E70A0">
            <w:pPr>
              <w:jc w:val="center"/>
              <w:rPr>
                <w:b/>
                <w:bCs/>
                <w:color w:val="000000"/>
                <w:sz w:val="16"/>
                <w:szCs w:val="16"/>
                <w:lang w:val="uk-UA"/>
              </w:rPr>
            </w:pPr>
            <w:r w:rsidRPr="00050B33">
              <w:rPr>
                <w:b/>
                <w:bCs/>
                <w:color w:val="000000"/>
                <w:sz w:val="16"/>
                <w:szCs w:val="16"/>
              </w:rPr>
              <w:t>15</w:t>
            </w:r>
            <w:r w:rsidR="002527A7" w:rsidRPr="00050B33">
              <w:rPr>
                <w:b/>
                <w:bCs/>
                <w:color w:val="000000"/>
                <w:sz w:val="16"/>
                <w:szCs w:val="16"/>
                <w:lang w:val="uk-UA"/>
              </w:rPr>
              <w:t>1</w:t>
            </w:r>
            <w:r w:rsidR="003E70A0" w:rsidRPr="00050B33">
              <w:rPr>
                <w:b/>
                <w:bCs/>
                <w:color w:val="000000"/>
                <w:sz w:val="16"/>
                <w:szCs w:val="16"/>
                <w:lang w:val="uk-UA"/>
              </w:rPr>
              <w:t>35</w:t>
            </w:r>
            <w:r w:rsidR="002527A7" w:rsidRPr="00050B33">
              <w:rPr>
                <w:b/>
                <w:bCs/>
                <w:color w:val="000000"/>
                <w:sz w:val="16"/>
                <w:szCs w:val="16"/>
                <w:lang w:val="uk-UA"/>
              </w:rPr>
              <w:t>9641</w:t>
            </w:r>
          </w:p>
        </w:tc>
      </w:tr>
      <w:tr w:rsidR="00A10A34" w:rsidRPr="00050B33" w14:paraId="64B3BDE5"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2586A68E" w14:textId="77777777" w:rsidR="00A10A34" w:rsidRPr="00050B33" w:rsidRDefault="00A10A34" w:rsidP="00A10A34">
            <w:pPr>
              <w:jc w:val="center"/>
              <w:rPr>
                <w:sz w:val="16"/>
                <w:szCs w:val="16"/>
              </w:rPr>
            </w:pPr>
            <w:r w:rsidRPr="00050B33">
              <w:rPr>
                <w:sz w:val="16"/>
                <w:szCs w:val="16"/>
                <w:lang w:val="uk-UA" w:eastAsia="uk-UA"/>
              </w:rPr>
              <w:t>2</w:t>
            </w:r>
          </w:p>
        </w:tc>
        <w:tc>
          <w:tcPr>
            <w:tcW w:w="848" w:type="pct"/>
            <w:tcBorders>
              <w:top w:val="nil"/>
              <w:left w:val="nil"/>
              <w:bottom w:val="single" w:sz="4" w:space="0" w:color="auto"/>
              <w:right w:val="single" w:sz="4" w:space="0" w:color="auto"/>
            </w:tcBorders>
            <w:shd w:val="clear" w:color="auto" w:fill="auto"/>
            <w:vAlign w:val="center"/>
            <w:hideMark/>
          </w:tcPr>
          <w:p w14:paraId="39B05307" w14:textId="77777777" w:rsidR="00A10A34" w:rsidRPr="00050B33" w:rsidRDefault="00A10A34" w:rsidP="00A10A34">
            <w:pPr>
              <w:jc w:val="center"/>
              <w:rPr>
                <w:sz w:val="16"/>
                <w:szCs w:val="16"/>
              </w:rPr>
            </w:pPr>
            <w:r w:rsidRPr="00050B33">
              <w:rPr>
                <w:sz w:val="16"/>
                <w:szCs w:val="16"/>
                <w:lang w:val="uk-UA" w:eastAsia="uk-UA"/>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w:t>
            </w:r>
          </w:p>
        </w:tc>
        <w:tc>
          <w:tcPr>
            <w:tcW w:w="3943" w:type="pct"/>
            <w:gridSpan w:val="7"/>
            <w:tcBorders>
              <w:top w:val="single" w:sz="4" w:space="0" w:color="auto"/>
              <w:left w:val="nil"/>
              <w:bottom w:val="single" w:sz="4" w:space="0" w:color="auto"/>
              <w:right w:val="single" w:sz="4" w:space="0" w:color="auto"/>
            </w:tcBorders>
            <w:shd w:val="clear" w:color="auto" w:fill="auto"/>
            <w:vAlign w:val="center"/>
            <w:hideMark/>
          </w:tcPr>
          <w:p w14:paraId="3C6E0B49" w14:textId="77777777" w:rsidR="00A10A34" w:rsidRPr="00050B33" w:rsidRDefault="00A10A34" w:rsidP="00A10A34">
            <w:pPr>
              <w:jc w:val="center"/>
              <w:rPr>
                <w:sz w:val="16"/>
                <w:szCs w:val="16"/>
              </w:rPr>
            </w:pPr>
            <w:r w:rsidRPr="00050B33">
              <w:rPr>
                <w:sz w:val="16"/>
                <w:szCs w:val="16"/>
                <w:lang w:val="uk-UA" w:eastAsia="uk-UA"/>
              </w:rPr>
              <w:t>Обсяги фінансування, грн.</w:t>
            </w:r>
          </w:p>
        </w:tc>
      </w:tr>
      <w:tr w:rsidR="00A10A34" w:rsidRPr="00050B33" w14:paraId="25B96D86"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5E88D3E1" w14:textId="77777777" w:rsidR="00A10A34" w:rsidRPr="00050B33" w:rsidRDefault="00A10A34" w:rsidP="00A10A34">
            <w:pPr>
              <w:jc w:val="center"/>
              <w:rPr>
                <w:sz w:val="16"/>
                <w:szCs w:val="16"/>
              </w:rPr>
            </w:pPr>
            <w:r w:rsidRPr="00050B33">
              <w:rPr>
                <w:sz w:val="16"/>
                <w:szCs w:val="16"/>
                <w:lang w:val="uk-UA" w:eastAsia="uk-UA"/>
              </w:rPr>
              <w:t>а</w:t>
            </w:r>
          </w:p>
        </w:tc>
        <w:tc>
          <w:tcPr>
            <w:tcW w:w="848" w:type="pct"/>
            <w:tcBorders>
              <w:top w:val="nil"/>
              <w:left w:val="nil"/>
              <w:bottom w:val="single" w:sz="4" w:space="0" w:color="auto"/>
              <w:right w:val="single" w:sz="4" w:space="0" w:color="auto"/>
            </w:tcBorders>
            <w:shd w:val="clear" w:color="auto" w:fill="auto"/>
            <w:vAlign w:val="center"/>
            <w:hideMark/>
          </w:tcPr>
          <w:p w14:paraId="423548D6" w14:textId="77777777" w:rsidR="00A10A34" w:rsidRPr="00050B33" w:rsidRDefault="00A10A34" w:rsidP="00A10A34">
            <w:pPr>
              <w:jc w:val="center"/>
              <w:rPr>
                <w:sz w:val="16"/>
                <w:szCs w:val="16"/>
              </w:rPr>
            </w:pPr>
            <w:r w:rsidRPr="00050B33">
              <w:rPr>
                <w:sz w:val="16"/>
                <w:szCs w:val="16"/>
                <w:lang w:val="uk-UA" w:eastAsia="uk-UA"/>
              </w:rPr>
              <w:t>КП «СЄЗ»</w:t>
            </w:r>
          </w:p>
        </w:tc>
        <w:tc>
          <w:tcPr>
            <w:tcW w:w="557" w:type="pct"/>
            <w:tcBorders>
              <w:top w:val="nil"/>
              <w:left w:val="nil"/>
              <w:bottom w:val="single" w:sz="4" w:space="0" w:color="auto"/>
              <w:right w:val="single" w:sz="4" w:space="0" w:color="auto"/>
            </w:tcBorders>
            <w:shd w:val="clear" w:color="auto" w:fill="auto"/>
            <w:vAlign w:val="center"/>
          </w:tcPr>
          <w:p w14:paraId="11381B60"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307EFF5A"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1316F27F" w14:textId="77777777" w:rsidR="00A10A34" w:rsidRPr="00050B33" w:rsidRDefault="00A10A34" w:rsidP="00A10A34">
            <w:pPr>
              <w:jc w:val="center"/>
              <w:rPr>
                <w:sz w:val="16"/>
                <w:szCs w:val="16"/>
              </w:rPr>
            </w:pPr>
            <w:r w:rsidRPr="00050B33">
              <w:rPr>
                <w:sz w:val="16"/>
                <w:szCs w:val="16"/>
              </w:rPr>
              <w:t>177000,00</w:t>
            </w:r>
          </w:p>
        </w:tc>
        <w:tc>
          <w:tcPr>
            <w:tcW w:w="557" w:type="pct"/>
            <w:tcBorders>
              <w:top w:val="nil"/>
              <w:left w:val="nil"/>
              <w:bottom w:val="single" w:sz="4" w:space="0" w:color="auto"/>
              <w:right w:val="single" w:sz="4" w:space="0" w:color="auto"/>
            </w:tcBorders>
            <w:shd w:val="clear" w:color="auto" w:fill="auto"/>
            <w:vAlign w:val="center"/>
          </w:tcPr>
          <w:p w14:paraId="72619A98"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2574BCB8" w14:textId="77777777" w:rsidR="00A10A34" w:rsidRPr="00050B33" w:rsidRDefault="00A10A34" w:rsidP="00A10A34">
            <w:pPr>
              <w:jc w:val="center"/>
              <w:rPr>
                <w:sz w:val="16"/>
                <w:szCs w:val="16"/>
                <w:lang w:val="uk-UA"/>
              </w:rPr>
            </w:pPr>
            <w:r w:rsidRPr="00050B33">
              <w:rPr>
                <w:sz w:val="16"/>
                <w:szCs w:val="16"/>
                <w:lang w:val="uk-UA"/>
              </w:rPr>
              <w:t>399111,77</w:t>
            </w:r>
          </w:p>
        </w:tc>
        <w:tc>
          <w:tcPr>
            <w:tcW w:w="557" w:type="pct"/>
            <w:tcBorders>
              <w:top w:val="nil"/>
              <w:left w:val="nil"/>
              <w:bottom w:val="single" w:sz="4" w:space="0" w:color="auto"/>
              <w:right w:val="single" w:sz="4" w:space="0" w:color="auto"/>
            </w:tcBorders>
            <w:shd w:val="clear" w:color="auto" w:fill="auto"/>
            <w:vAlign w:val="center"/>
          </w:tcPr>
          <w:p w14:paraId="0A78B04B" w14:textId="77777777" w:rsidR="00A10A34" w:rsidRPr="00050B33" w:rsidRDefault="00A73490" w:rsidP="00A10A34">
            <w:pPr>
              <w:jc w:val="center"/>
              <w:rPr>
                <w:sz w:val="16"/>
                <w:szCs w:val="16"/>
                <w:lang w:val="uk-UA"/>
              </w:rPr>
            </w:pPr>
            <w:r w:rsidRPr="00050B33">
              <w:rPr>
                <w:sz w:val="16"/>
                <w:szCs w:val="16"/>
                <w:lang w:val="uk-UA"/>
              </w:rPr>
              <w:t>505000</w:t>
            </w:r>
          </w:p>
        </w:tc>
        <w:tc>
          <w:tcPr>
            <w:tcW w:w="601" w:type="pct"/>
            <w:tcBorders>
              <w:top w:val="nil"/>
              <w:left w:val="nil"/>
              <w:bottom w:val="single" w:sz="4" w:space="0" w:color="auto"/>
              <w:right w:val="single" w:sz="4" w:space="0" w:color="auto"/>
            </w:tcBorders>
            <w:shd w:val="clear" w:color="auto" w:fill="auto"/>
            <w:vAlign w:val="center"/>
          </w:tcPr>
          <w:p w14:paraId="530FF1BB" w14:textId="77777777" w:rsidR="00A10A34" w:rsidRPr="00050B33" w:rsidRDefault="00AA0A92" w:rsidP="00AA0A92">
            <w:pPr>
              <w:jc w:val="center"/>
              <w:rPr>
                <w:b/>
                <w:bCs/>
                <w:sz w:val="16"/>
                <w:szCs w:val="16"/>
              </w:rPr>
            </w:pPr>
            <w:r w:rsidRPr="00050B33">
              <w:rPr>
                <w:b/>
                <w:bCs/>
                <w:sz w:val="16"/>
                <w:szCs w:val="16"/>
                <w:lang w:val="uk-UA"/>
              </w:rPr>
              <w:t>1081111,77</w:t>
            </w:r>
          </w:p>
        </w:tc>
      </w:tr>
      <w:tr w:rsidR="00A10A34" w:rsidRPr="00050B33" w14:paraId="47E89704"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55AB784F" w14:textId="77777777" w:rsidR="00A10A34" w:rsidRPr="00050B33" w:rsidRDefault="00A10A34" w:rsidP="00A10A34">
            <w:pPr>
              <w:jc w:val="center"/>
              <w:rPr>
                <w:sz w:val="16"/>
                <w:szCs w:val="16"/>
              </w:rPr>
            </w:pPr>
            <w:r w:rsidRPr="00050B33">
              <w:rPr>
                <w:sz w:val="16"/>
                <w:szCs w:val="16"/>
                <w:lang w:val="uk-UA" w:eastAsia="uk-UA"/>
              </w:rPr>
              <w:t>б</w:t>
            </w:r>
          </w:p>
        </w:tc>
        <w:tc>
          <w:tcPr>
            <w:tcW w:w="848" w:type="pct"/>
            <w:tcBorders>
              <w:top w:val="nil"/>
              <w:left w:val="nil"/>
              <w:bottom w:val="single" w:sz="4" w:space="0" w:color="auto"/>
              <w:right w:val="single" w:sz="4" w:space="0" w:color="auto"/>
            </w:tcBorders>
            <w:shd w:val="clear" w:color="auto" w:fill="auto"/>
            <w:vAlign w:val="center"/>
            <w:hideMark/>
          </w:tcPr>
          <w:p w14:paraId="2E33453E" w14:textId="77777777" w:rsidR="00A10A34" w:rsidRPr="00050B33" w:rsidRDefault="00A10A34" w:rsidP="00A10A34">
            <w:pPr>
              <w:jc w:val="center"/>
              <w:rPr>
                <w:sz w:val="16"/>
                <w:szCs w:val="16"/>
              </w:rPr>
            </w:pPr>
            <w:r w:rsidRPr="00050B33">
              <w:rPr>
                <w:sz w:val="16"/>
                <w:szCs w:val="16"/>
                <w:lang w:val="uk-UA" w:eastAsia="uk-UA"/>
              </w:rPr>
              <w:t>КП «НУВКГ»</w:t>
            </w:r>
          </w:p>
        </w:tc>
        <w:tc>
          <w:tcPr>
            <w:tcW w:w="557" w:type="pct"/>
            <w:tcBorders>
              <w:top w:val="nil"/>
              <w:left w:val="nil"/>
              <w:bottom w:val="single" w:sz="4" w:space="0" w:color="auto"/>
              <w:right w:val="single" w:sz="4" w:space="0" w:color="auto"/>
            </w:tcBorders>
            <w:shd w:val="clear" w:color="auto" w:fill="auto"/>
            <w:vAlign w:val="center"/>
          </w:tcPr>
          <w:p w14:paraId="7FF42D7E" w14:textId="77777777" w:rsidR="00A10A34" w:rsidRPr="00050B33" w:rsidRDefault="00A10A34" w:rsidP="00A10A34">
            <w:pPr>
              <w:jc w:val="center"/>
              <w:rPr>
                <w:sz w:val="16"/>
                <w:szCs w:val="16"/>
              </w:rPr>
            </w:pPr>
            <w:r w:rsidRPr="00050B33">
              <w:rPr>
                <w:sz w:val="16"/>
                <w:szCs w:val="16"/>
              </w:rPr>
              <w:t>250000,00</w:t>
            </w:r>
          </w:p>
        </w:tc>
        <w:tc>
          <w:tcPr>
            <w:tcW w:w="557" w:type="pct"/>
            <w:tcBorders>
              <w:top w:val="nil"/>
              <w:left w:val="nil"/>
              <w:bottom w:val="single" w:sz="4" w:space="0" w:color="auto"/>
              <w:right w:val="single" w:sz="4" w:space="0" w:color="auto"/>
            </w:tcBorders>
            <w:shd w:val="clear" w:color="auto" w:fill="auto"/>
            <w:vAlign w:val="center"/>
          </w:tcPr>
          <w:p w14:paraId="55823009" w14:textId="77777777" w:rsidR="00A10A34" w:rsidRPr="00050B33" w:rsidRDefault="00A10A34" w:rsidP="00A10A34">
            <w:pPr>
              <w:jc w:val="center"/>
              <w:rPr>
                <w:sz w:val="16"/>
                <w:szCs w:val="16"/>
              </w:rPr>
            </w:pPr>
            <w:r w:rsidRPr="00050B33">
              <w:rPr>
                <w:sz w:val="16"/>
                <w:szCs w:val="16"/>
              </w:rPr>
              <w:t>400000,00</w:t>
            </w:r>
          </w:p>
        </w:tc>
        <w:tc>
          <w:tcPr>
            <w:tcW w:w="557" w:type="pct"/>
            <w:tcBorders>
              <w:top w:val="nil"/>
              <w:left w:val="nil"/>
              <w:bottom w:val="single" w:sz="4" w:space="0" w:color="auto"/>
              <w:right w:val="single" w:sz="4" w:space="0" w:color="auto"/>
            </w:tcBorders>
            <w:shd w:val="clear" w:color="auto" w:fill="auto"/>
            <w:vAlign w:val="center"/>
          </w:tcPr>
          <w:p w14:paraId="7E79AD72" w14:textId="77777777" w:rsidR="00A10A34" w:rsidRPr="00050B33" w:rsidRDefault="00A10A34" w:rsidP="00A10A34">
            <w:pPr>
              <w:jc w:val="center"/>
              <w:rPr>
                <w:sz w:val="16"/>
                <w:szCs w:val="16"/>
              </w:rPr>
            </w:pPr>
            <w:r w:rsidRPr="00050B33">
              <w:rPr>
                <w:sz w:val="16"/>
                <w:szCs w:val="16"/>
              </w:rPr>
              <w:t>348100,00</w:t>
            </w:r>
          </w:p>
        </w:tc>
        <w:tc>
          <w:tcPr>
            <w:tcW w:w="557" w:type="pct"/>
            <w:tcBorders>
              <w:top w:val="nil"/>
              <w:left w:val="nil"/>
              <w:bottom w:val="single" w:sz="4" w:space="0" w:color="auto"/>
              <w:right w:val="single" w:sz="4" w:space="0" w:color="auto"/>
            </w:tcBorders>
            <w:shd w:val="clear" w:color="auto" w:fill="auto"/>
            <w:vAlign w:val="center"/>
          </w:tcPr>
          <w:p w14:paraId="1CFFE900" w14:textId="77777777" w:rsidR="00A10A34" w:rsidRPr="00050B33" w:rsidRDefault="00A10A34" w:rsidP="00A10A34">
            <w:pPr>
              <w:jc w:val="center"/>
              <w:rPr>
                <w:sz w:val="16"/>
                <w:szCs w:val="16"/>
              </w:rPr>
            </w:pPr>
            <w:r w:rsidRPr="00050B33">
              <w:rPr>
                <w:sz w:val="16"/>
                <w:szCs w:val="16"/>
                <w:lang w:val="uk-UA" w:eastAsia="uk-UA"/>
              </w:rPr>
              <w:t>8216000,00</w:t>
            </w:r>
          </w:p>
        </w:tc>
        <w:tc>
          <w:tcPr>
            <w:tcW w:w="557" w:type="pct"/>
            <w:tcBorders>
              <w:top w:val="nil"/>
              <w:left w:val="nil"/>
              <w:bottom w:val="single" w:sz="4" w:space="0" w:color="auto"/>
              <w:right w:val="single" w:sz="4" w:space="0" w:color="auto"/>
            </w:tcBorders>
            <w:shd w:val="clear" w:color="auto" w:fill="auto"/>
            <w:vAlign w:val="center"/>
          </w:tcPr>
          <w:p w14:paraId="209A5EC6"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5D328721" w14:textId="77777777" w:rsidR="00A10A34" w:rsidRPr="00050B33" w:rsidRDefault="00A10A34" w:rsidP="00A10A34">
            <w:pPr>
              <w:jc w:val="center"/>
              <w:rPr>
                <w:sz w:val="16"/>
                <w:szCs w:val="16"/>
              </w:rPr>
            </w:pPr>
          </w:p>
        </w:tc>
        <w:tc>
          <w:tcPr>
            <w:tcW w:w="601" w:type="pct"/>
            <w:tcBorders>
              <w:top w:val="nil"/>
              <w:left w:val="nil"/>
              <w:bottom w:val="single" w:sz="4" w:space="0" w:color="auto"/>
              <w:right w:val="single" w:sz="4" w:space="0" w:color="auto"/>
            </w:tcBorders>
            <w:shd w:val="clear" w:color="auto" w:fill="auto"/>
            <w:vAlign w:val="center"/>
          </w:tcPr>
          <w:p w14:paraId="7676D57A" w14:textId="77777777" w:rsidR="00A10A34" w:rsidRPr="00050B33" w:rsidRDefault="00A10A34" w:rsidP="00A10A34">
            <w:pPr>
              <w:jc w:val="center"/>
              <w:rPr>
                <w:b/>
                <w:bCs/>
                <w:sz w:val="16"/>
                <w:szCs w:val="16"/>
              </w:rPr>
            </w:pPr>
            <w:r w:rsidRPr="00050B33">
              <w:rPr>
                <w:b/>
                <w:bCs/>
                <w:sz w:val="16"/>
                <w:szCs w:val="16"/>
              </w:rPr>
              <w:t>9214100</w:t>
            </w:r>
          </w:p>
        </w:tc>
      </w:tr>
      <w:tr w:rsidR="00A10A34" w:rsidRPr="00050B33" w14:paraId="53002448"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0F64B4C" w14:textId="77777777" w:rsidR="00A10A34" w:rsidRPr="00050B33" w:rsidRDefault="00A10A34" w:rsidP="00A10A34">
            <w:pPr>
              <w:jc w:val="center"/>
              <w:rPr>
                <w:sz w:val="16"/>
                <w:szCs w:val="16"/>
              </w:rPr>
            </w:pPr>
            <w:r w:rsidRPr="00050B33">
              <w:rPr>
                <w:sz w:val="16"/>
                <w:szCs w:val="16"/>
                <w:lang w:val="uk-UA" w:eastAsia="uk-UA"/>
              </w:rPr>
              <w:t>в</w:t>
            </w:r>
          </w:p>
        </w:tc>
        <w:tc>
          <w:tcPr>
            <w:tcW w:w="848" w:type="pct"/>
            <w:tcBorders>
              <w:top w:val="nil"/>
              <w:left w:val="nil"/>
              <w:bottom w:val="single" w:sz="4" w:space="0" w:color="auto"/>
              <w:right w:val="single" w:sz="4" w:space="0" w:color="auto"/>
            </w:tcBorders>
            <w:shd w:val="clear" w:color="auto" w:fill="auto"/>
            <w:vAlign w:val="center"/>
            <w:hideMark/>
          </w:tcPr>
          <w:p w14:paraId="43B36A17" w14:textId="77777777" w:rsidR="00A10A34" w:rsidRPr="00050B33" w:rsidRDefault="00A10A34" w:rsidP="00A10A34">
            <w:pPr>
              <w:jc w:val="center"/>
              <w:rPr>
                <w:sz w:val="16"/>
                <w:szCs w:val="16"/>
              </w:rPr>
            </w:pPr>
            <w:r w:rsidRPr="00050B33">
              <w:rPr>
                <w:sz w:val="16"/>
                <w:szCs w:val="16"/>
                <w:lang w:val="uk-UA" w:eastAsia="uk-UA"/>
              </w:rPr>
              <w:t>КП «ВУКГ»</w:t>
            </w:r>
          </w:p>
        </w:tc>
        <w:tc>
          <w:tcPr>
            <w:tcW w:w="557" w:type="pct"/>
            <w:tcBorders>
              <w:top w:val="nil"/>
              <w:left w:val="nil"/>
              <w:bottom w:val="single" w:sz="4" w:space="0" w:color="auto"/>
              <w:right w:val="single" w:sz="4" w:space="0" w:color="auto"/>
            </w:tcBorders>
            <w:shd w:val="clear" w:color="auto" w:fill="auto"/>
            <w:vAlign w:val="center"/>
          </w:tcPr>
          <w:p w14:paraId="54F9D922"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100BD2F5" w14:textId="77777777" w:rsidR="00A10A34" w:rsidRPr="00050B33" w:rsidRDefault="00A10A34" w:rsidP="00A10A34">
            <w:pPr>
              <w:jc w:val="center"/>
              <w:rPr>
                <w:sz w:val="16"/>
                <w:szCs w:val="16"/>
              </w:rPr>
            </w:pPr>
            <w:r w:rsidRPr="00050B33">
              <w:rPr>
                <w:sz w:val="16"/>
                <w:szCs w:val="16"/>
              </w:rPr>
              <w:t>1931847,00</w:t>
            </w:r>
          </w:p>
        </w:tc>
        <w:tc>
          <w:tcPr>
            <w:tcW w:w="557" w:type="pct"/>
            <w:tcBorders>
              <w:top w:val="nil"/>
              <w:left w:val="nil"/>
              <w:bottom w:val="single" w:sz="4" w:space="0" w:color="auto"/>
              <w:right w:val="single" w:sz="4" w:space="0" w:color="auto"/>
            </w:tcBorders>
            <w:shd w:val="clear" w:color="auto" w:fill="auto"/>
            <w:vAlign w:val="center"/>
          </w:tcPr>
          <w:p w14:paraId="30A8C02B" w14:textId="77777777" w:rsidR="00A10A34" w:rsidRPr="00050B33" w:rsidRDefault="00A10A34" w:rsidP="00A10A34">
            <w:pPr>
              <w:jc w:val="center"/>
              <w:rPr>
                <w:sz w:val="16"/>
                <w:szCs w:val="16"/>
              </w:rPr>
            </w:pPr>
            <w:r w:rsidRPr="00050B33">
              <w:rPr>
                <w:sz w:val="16"/>
                <w:szCs w:val="16"/>
              </w:rPr>
              <w:t>500000,00</w:t>
            </w:r>
          </w:p>
        </w:tc>
        <w:tc>
          <w:tcPr>
            <w:tcW w:w="557" w:type="pct"/>
            <w:tcBorders>
              <w:top w:val="nil"/>
              <w:left w:val="nil"/>
              <w:bottom w:val="single" w:sz="4" w:space="0" w:color="auto"/>
              <w:right w:val="single" w:sz="4" w:space="0" w:color="auto"/>
            </w:tcBorders>
            <w:shd w:val="clear" w:color="auto" w:fill="auto"/>
            <w:vAlign w:val="center"/>
          </w:tcPr>
          <w:p w14:paraId="54E1102E" w14:textId="77777777" w:rsidR="00A10A34" w:rsidRPr="00050B33" w:rsidRDefault="00A10A34" w:rsidP="00A10A34">
            <w:pPr>
              <w:jc w:val="center"/>
              <w:rPr>
                <w:sz w:val="16"/>
                <w:szCs w:val="16"/>
              </w:rPr>
            </w:pPr>
            <w:r w:rsidRPr="00050B33">
              <w:rPr>
                <w:sz w:val="16"/>
                <w:szCs w:val="16"/>
                <w:lang w:val="uk-UA" w:eastAsia="uk-UA"/>
              </w:rPr>
              <w:t>800000,00</w:t>
            </w:r>
          </w:p>
        </w:tc>
        <w:tc>
          <w:tcPr>
            <w:tcW w:w="557" w:type="pct"/>
            <w:tcBorders>
              <w:top w:val="nil"/>
              <w:left w:val="nil"/>
              <w:bottom w:val="single" w:sz="4" w:space="0" w:color="auto"/>
              <w:right w:val="single" w:sz="4" w:space="0" w:color="auto"/>
            </w:tcBorders>
            <w:shd w:val="clear" w:color="auto" w:fill="auto"/>
            <w:vAlign w:val="center"/>
          </w:tcPr>
          <w:p w14:paraId="59369764"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1E5AB9A3" w14:textId="77777777" w:rsidR="00A10A34" w:rsidRPr="00050B33" w:rsidRDefault="00EF6409" w:rsidP="00A10A34">
            <w:pPr>
              <w:jc w:val="center"/>
              <w:rPr>
                <w:sz w:val="16"/>
                <w:szCs w:val="16"/>
                <w:lang w:val="uk-UA"/>
              </w:rPr>
            </w:pPr>
            <w:r w:rsidRPr="00050B33">
              <w:rPr>
                <w:sz w:val="16"/>
                <w:szCs w:val="16"/>
                <w:lang w:val="uk-UA"/>
              </w:rPr>
              <w:t>562000</w:t>
            </w:r>
          </w:p>
        </w:tc>
        <w:tc>
          <w:tcPr>
            <w:tcW w:w="601" w:type="pct"/>
            <w:tcBorders>
              <w:top w:val="nil"/>
              <w:left w:val="nil"/>
              <w:bottom w:val="single" w:sz="4" w:space="0" w:color="auto"/>
              <w:right w:val="single" w:sz="4" w:space="0" w:color="auto"/>
            </w:tcBorders>
            <w:shd w:val="clear" w:color="auto" w:fill="auto"/>
            <w:vAlign w:val="center"/>
          </w:tcPr>
          <w:p w14:paraId="199061AF" w14:textId="77777777" w:rsidR="00A10A34" w:rsidRPr="00050B33" w:rsidRDefault="00EF6409" w:rsidP="00A10A34">
            <w:pPr>
              <w:jc w:val="center"/>
              <w:rPr>
                <w:b/>
                <w:bCs/>
                <w:sz w:val="16"/>
                <w:szCs w:val="16"/>
              </w:rPr>
            </w:pPr>
            <w:r w:rsidRPr="00050B33">
              <w:rPr>
                <w:b/>
                <w:bCs/>
                <w:sz w:val="16"/>
                <w:szCs w:val="16"/>
              </w:rPr>
              <w:t>3793847</w:t>
            </w:r>
          </w:p>
        </w:tc>
      </w:tr>
      <w:tr w:rsidR="00A10A34" w:rsidRPr="00050B33" w14:paraId="11D24345"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77CB05A" w14:textId="77777777" w:rsidR="00A10A34" w:rsidRPr="00050B33" w:rsidRDefault="00A10A34" w:rsidP="00A10A34">
            <w:pPr>
              <w:jc w:val="center"/>
              <w:rPr>
                <w:sz w:val="16"/>
                <w:szCs w:val="16"/>
              </w:rPr>
            </w:pPr>
            <w:r w:rsidRPr="00050B33">
              <w:rPr>
                <w:sz w:val="16"/>
                <w:szCs w:val="16"/>
                <w:lang w:val="uk-UA" w:eastAsia="uk-UA"/>
              </w:rPr>
              <w:t>г</w:t>
            </w:r>
          </w:p>
        </w:tc>
        <w:tc>
          <w:tcPr>
            <w:tcW w:w="848" w:type="pct"/>
            <w:tcBorders>
              <w:top w:val="nil"/>
              <w:left w:val="nil"/>
              <w:bottom w:val="single" w:sz="4" w:space="0" w:color="auto"/>
              <w:right w:val="single" w:sz="4" w:space="0" w:color="auto"/>
            </w:tcBorders>
            <w:shd w:val="clear" w:color="auto" w:fill="auto"/>
            <w:vAlign w:val="center"/>
            <w:hideMark/>
          </w:tcPr>
          <w:p w14:paraId="15865081" w14:textId="77777777" w:rsidR="00A10A34" w:rsidRPr="00050B33" w:rsidRDefault="00A10A34" w:rsidP="00A10A34">
            <w:pPr>
              <w:jc w:val="center"/>
              <w:rPr>
                <w:sz w:val="16"/>
                <w:szCs w:val="16"/>
              </w:rPr>
            </w:pPr>
            <w:r w:rsidRPr="00050B33">
              <w:rPr>
                <w:sz w:val="16"/>
                <w:szCs w:val="16"/>
                <w:lang w:val="uk-UA" w:eastAsia="uk-UA"/>
              </w:rPr>
              <w:t>КП «Комунальний ринок»</w:t>
            </w:r>
          </w:p>
        </w:tc>
        <w:tc>
          <w:tcPr>
            <w:tcW w:w="557" w:type="pct"/>
            <w:tcBorders>
              <w:top w:val="nil"/>
              <w:left w:val="nil"/>
              <w:bottom w:val="single" w:sz="4" w:space="0" w:color="auto"/>
              <w:right w:val="single" w:sz="4" w:space="0" w:color="auto"/>
            </w:tcBorders>
            <w:shd w:val="clear" w:color="auto" w:fill="auto"/>
            <w:vAlign w:val="center"/>
          </w:tcPr>
          <w:p w14:paraId="5CCB163D"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762116E5" w14:textId="77777777" w:rsidR="00A10A34" w:rsidRPr="00050B33" w:rsidRDefault="00A10A34" w:rsidP="00A10A34">
            <w:pPr>
              <w:jc w:val="center"/>
              <w:rPr>
                <w:sz w:val="16"/>
                <w:szCs w:val="16"/>
              </w:rPr>
            </w:pPr>
            <w:r w:rsidRPr="00050B33">
              <w:rPr>
                <w:sz w:val="16"/>
                <w:szCs w:val="16"/>
              </w:rPr>
              <w:t>250000,00</w:t>
            </w:r>
          </w:p>
        </w:tc>
        <w:tc>
          <w:tcPr>
            <w:tcW w:w="557" w:type="pct"/>
            <w:tcBorders>
              <w:top w:val="nil"/>
              <w:left w:val="nil"/>
              <w:bottom w:val="single" w:sz="4" w:space="0" w:color="auto"/>
              <w:right w:val="single" w:sz="4" w:space="0" w:color="auto"/>
            </w:tcBorders>
            <w:shd w:val="clear" w:color="auto" w:fill="auto"/>
            <w:vAlign w:val="center"/>
          </w:tcPr>
          <w:p w14:paraId="6E784F3E"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1884E7B3"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3DB98057"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107D59EF" w14:textId="77777777" w:rsidR="00A10A34" w:rsidRPr="00050B33" w:rsidRDefault="00A10A34" w:rsidP="00A10A34">
            <w:pPr>
              <w:jc w:val="center"/>
              <w:rPr>
                <w:sz w:val="16"/>
                <w:szCs w:val="16"/>
              </w:rPr>
            </w:pPr>
          </w:p>
        </w:tc>
        <w:tc>
          <w:tcPr>
            <w:tcW w:w="601" w:type="pct"/>
            <w:tcBorders>
              <w:top w:val="nil"/>
              <w:left w:val="nil"/>
              <w:bottom w:val="single" w:sz="4" w:space="0" w:color="auto"/>
              <w:right w:val="single" w:sz="4" w:space="0" w:color="auto"/>
            </w:tcBorders>
            <w:shd w:val="clear" w:color="auto" w:fill="auto"/>
            <w:vAlign w:val="center"/>
          </w:tcPr>
          <w:p w14:paraId="33EFCE83" w14:textId="77777777" w:rsidR="00A10A34" w:rsidRPr="00050B33" w:rsidRDefault="00A10A34" w:rsidP="00A10A34">
            <w:pPr>
              <w:jc w:val="center"/>
              <w:rPr>
                <w:b/>
                <w:bCs/>
                <w:sz w:val="16"/>
                <w:szCs w:val="16"/>
              </w:rPr>
            </w:pPr>
            <w:r w:rsidRPr="00050B33">
              <w:rPr>
                <w:b/>
                <w:bCs/>
                <w:sz w:val="16"/>
                <w:szCs w:val="16"/>
              </w:rPr>
              <w:t>250000</w:t>
            </w:r>
          </w:p>
        </w:tc>
      </w:tr>
      <w:tr w:rsidR="00A10A34" w:rsidRPr="00050B33" w14:paraId="599964CB"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A6B7313" w14:textId="77777777" w:rsidR="00A10A34" w:rsidRPr="00050B33" w:rsidRDefault="00A10A34" w:rsidP="00A10A34">
            <w:pPr>
              <w:jc w:val="center"/>
              <w:rPr>
                <w:sz w:val="16"/>
                <w:szCs w:val="16"/>
              </w:rPr>
            </w:pPr>
            <w:r w:rsidRPr="00050B33">
              <w:rPr>
                <w:sz w:val="16"/>
                <w:szCs w:val="16"/>
                <w:lang w:val="uk-UA" w:eastAsia="uk-UA"/>
              </w:rPr>
              <w:t>д</w:t>
            </w:r>
          </w:p>
        </w:tc>
        <w:tc>
          <w:tcPr>
            <w:tcW w:w="848" w:type="pct"/>
            <w:tcBorders>
              <w:top w:val="nil"/>
              <w:left w:val="nil"/>
              <w:bottom w:val="single" w:sz="4" w:space="0" w:color="auto"/>
              <w:right w:val="single" w:sz="4" w:space="0" w:color="auto"/>
            </w:tcBorders>
            <w:shd w:val="clear" w:color="auto" w:fill="auto"/>
            <w:vAlign w:val="center"/>
            <w:hideMark/>
          </w:tcPr>
          <w:p w14:paraId="172A84E9" w14:textId="77777777" w:rsidR="00A10A34" w:rsidRPr="00050B33" w:rsidRDefault="00A10A34" w:rsidP="00A10A34">
            <w:pPr>
              <w:jc w:val="center"/>
              <w:rPr>
                <w:sz w:val="16"/>
                <w:szCs w:val="16"/>
              </w:rPr>
            </w:pPr>
            <w:r w:rsidRPr="00050B33">
              <w:rPr>
                <w:sz w:val="16"/>
                <w:szCs w:val="16"/>
                <w:lang w:val="uk-UA" w:eastAsia="uk-UA"/>
              </w:rPr>
              <w:t>КП «Школяр»</w:t>
            </w:r>
          </w:p>
        </w:tc>
        <w:tc>
          <w:tcPr>
            <w:tcW w:w="557" w:type="pct"/>
            <w:tcBorders>
              <w:top w:val="nil"/>
              <w:left w:val="nil"/>
              <w:bottom w:val="single" w:sz="4" w:space="0" w:color="auto"/>
              <w:right w:val="single" w:sz="4" w:space="0" w:color="auto"/>
            </w:tcBorders>
            <w:shd w:val="clear" w:color="auto" w:fill="auto"/>
            <w:vAlign w:val="center"/>
          </w:tcPr>
          <w:p w14:paraId="55398C6D"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1BCD0AC4" w14:textId="77777777" w:rsidR="00A10A34" w:rsidRPr="00050B33" w:rsidRDefault="00A10A34" w:rsidP="00A10A34">
            <w:pPr>
              <w:jc w:val="center"/>
              <w:rPr>
                <w:sz w:val="16"/>
                <w:szCs w:val="16"/>
              </w:rPr>
            </w:pPr>
            <w:r w:rsidRPr="00050B33">
              <w:rPr>
                <w:sz w:val="16"/>
                <w:szCs w:val="16"/>
              </w:rPr>
              <w:t>120000,00</w:t>
            </w:r>
          </w:p>
        </w:tc>
        <w:tc>
          <w:tcPr>
            <w:tcW w:w="557" w:type="pct"/>
            <w:tcBorders>
              <w:top w:val="nil"/>
              <w:left w:val="nil"/>
              <w:bottom w:val="single" w:sz="4" w:space="0" w:color="auto"/>
              <w:right w:val="single" w:sz="4" w:space="0" w:color="auto"/>
            </w:tcBorders>
            <w:shd w:val="clear" w:color="auto" w:fill="auto"/>
            <w:vAlign w:val="center"/>
          </w:tcPr>
          <w:p w14:paraId="2422BA86"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635A7ECB"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21BF22F7" w14:textId="77777777" w:rsidR="00A10A34" w:rsidRPr="00050B33" w:rsidRDefault="00A10A34" w:rsidP="00A10A34">
            <w:pPr>
              <w:jc w:val="center"/>
              <w:rPr>
                <w:sz w:val="16"/>
                <w:szCs w:val="16"/>
                <w:lang w:val="uk-UA"/>
              </w:rPr>
            </w:pPr>
          </w:p>
        </w:tc>
        <w:tc>
          <w:tcPr>
            <w:tcW w:w="557" w:type="pct"/>
            <w:tcBorders>
              <w:top w:val="nil"/>
              <w:left w:val="nil"/>
              <w:bottom w:val="single" w:sz="4" w:space="0" w:color="auto"/>
              <w:right w:val="single" w:sz="4" w:space="0" w:color="auto"/>
            </w:tcBorders>
            <w:shd w:val="clear" w:color="auto" w:fill="auto"/>
            <w:vAlign w:val="center"/>
          </w:tcPr>
          <w:p w14:paraId="3CAD22D1" w14:textId="77777777" w:rsidR="00A10A34" w:rsidRPr="00050B33" w:rsidRDefault="00A10A34" w:rsidP="00A10A34">
            <w:pPr>
              <w:jc w:val="center"/>
              <w:rPr>
                <w:sz w:val="16"/>
                <w:szCs w:val="16"/>
                <w:lang w:val="uk-UA"/>
              </w:rPr>
            </w:pPr>
          </w:p>
        </w:tc>
        <w:tc>
          <w:tcPr>
            <w:tcW w:w="601" w:type="pct"/>
            <w:tcBorders>
              <w:top w:val="nil"/>
              <w:left w:val="nil"/>
              <w:bottom w:val="single" w:sz="4" w:space="0" w:color="auto"/>
              <w:right w:val="single" w:sz="4" w:space="0" w:color="auto"/>
            </w:tcBorders>
            <w:shd w:val="clear" w:color="auto" w:fill="auto"/>
            <w:vAlign w:val="center"/>
          </w:tcPr>
          <w:p w14:paraId="591D7188" w14:textId="77777777" w:rsidR="00A10A34" w:rsidRPr="00050B33" w:rsidRDefault="00A10A34" w:rsidP="00A10A34">
            <w:pPr>
              <w:jc w:val="center"/>
              <w:rPr>
                <w:b/>
                <w:bCs/>
                <w:sz w:val="16"/>
                <w:szCs w:val="16"/>
              </w:rPr>
            </w:pPr>
            <w:r w:rsidRPr="00050B33">
              <w:rPr>
                <w:b/>
                <w:bCs/>
                <w:sz w:val="16"/>
                <w:szCs w:val="16"/>
              </w:rPr>
              <w:t>120000</w:t>
            </w:r>
          </w:p>
        </w:tc>
      </w:tr>
      <w:tr w:rsidR="00A10A34" w:rsidRPr="00050B33" w14:paraId="780E4A9A"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CBC9948" w14:textId="77777777" w:rsidR="00A10A34" w:rsidRPr="00050B33" w:rsidRDefault="00A10A34" w:rsidP="00A10A34">
            <w:pPr>
              <w:jc w:val="center"/>
              <w:rPr>
                <w:sz w:val="16"/>
                <w:szCs w:val="16"/>
              </w:rPr>
            </w:pPr>
            <w:r w:rsidRPr="00050B33">
              <w:rPr>
                <w:sz w:val="16"/>
                <w:szCs w:val="16"/>
                <w:lang w:val="uk-UA" w:eastAsia="uk-UA"/>
              </w:rPr>
              <w:t>є</w:t>
            </w:r>
          </w:p>
        </w:tc>
        <w:tc>
          <w:tcPr>
            <w:tcW w:w="848" w:type="pct"/>
            <w:tcBorders>
              <w:top w:val="nil"/>
              <w:left w:val="nil"/>
              <w:bottom w:val="single" w:sz="4" w:space="0" w:color="auto"/>
              <w:right w:val="single" w:sz="4" w:space="0" w:color="auto"/>
            </w:tcBorders>
            <w:shd w:val="clear" w:color="auto" w:fill="auto"/>
            <w:vAlign w:val="center"/>
            <w:hideMark/>
          </w:tcPr>
          <w:p w14:paraId="1A5161AF" w14:textId="77777777" w:rsidR="00A10A34" w:rsidRPr="00050B33" w:rsidRDefault="00A10A34" w:rsidP="00A10A34">
            <w:pPr>
              <w:jc w:val="center"/>
              <w:rPr>
                <w:sz w:val="16"/>
                <w:szCs w:val="16"/>
              </w:rPr>
            </w:pPr>
            <w:r w:rsidRPr="00050B33">
              <w:rPr>
                <w:sz w:val="16"/>
                <w:szCs w:val="16"/>
                <w:lang w:val="uk-UA" w:eastAsia="uk-UA"/>
              </w:rPr>
              <w:t>КП «КК Північна»</w:t>
            </w:r>
          </w:p>
        </w:tc>
        <w:tc>
          <w:tcPr>
            <w:tcW w:w="557" w:type="pct"/>
            <w:tcBorders>
              <w:top w:val="nil"/>
              <w:left w:val="nil"/>
              <w:bottom w:val="single" w:sz="4" w:space="0" w:color="auto"/>
              <w:right w:val="single" w:sz="4" w:space="0" w:color="auto"/>
            </w:tcBorders>
            <w:shd w:val="clear" w:color="auto" w:fill="auto"/>
            <w:vAlign w:val="center"/>
          </w:tcPr>
          <w:p w14:paraId="3F1D3A3C"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5F4FEA75"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17E28278" w14:textId="77777777" w:rsidR="00A10A34" w:rsidRPr="00050B33" w:rsidRDefault="00A10A34" w:rsidP="00A10A34">
            <w:pPr>
              <w:jc w:val="center"/>
              <w:rPr>
                <w:sz w:val="16"/>
                <w:szCs w:val="16"/>
              </w:rPr>
            </w:pPr>
            <w:r w:rsidRPr="00050B33">
              <w:rPr>
                <w:sz w:val="16"/>
                <w:szCs w:val="16"/>
                <w:lang w:val="uk-UA"/>
              </w:rPr>
              <w:t>87000,00</w:t>
            </w:r>
          </w:p>
        </w:tc>
        <w:tc>
          <w:tcPr>
            <w:tcW w:w="557" w:type="pct"/>
            <w:tcBorders>
              <w:top w:val="nil"/>
              <w:left w:val="nil"/>
              <w:bottom w:val="single" w:sz="4" w:space="0" w:color="auto"/>
              <w:right w:val="single" w:sz="4" w:space="0" w:color="auto"/>
            </w:tcBorders>
            <w:shd w:val="clear" w:color="auto" w:fill="auto"/>
            <w:vAlign w:val="center"/>
          </w:tcPr>
          <w:p w14:paraId="67B3E1A6" w14:textId="77777777" w:rsidR="00A10A34" w:rsidRPr="00050B33" w:rsidRDefault="00A10A34" w:rsidP="00A10A34">
            <w:pPr>
              <w:jc w:val="center"/>
              <w:rPr>
                <w:sz w:val="16"/>
                <w:szCs w:val="16"/>
              </w:rPr>
            </w:pPr>
            <w:r w:rsidRPr="00050B33">
              <w:rPr>
                <w:sz w:val="16"/>
                <w:szCs w:val="16"/>
                <w:lang w:val="uk-UA"/>
              </w:rPr>
              <w:t>9000,00</w:t>
            </w:r>
          </w:p>
        </w:tc>
        <w:tc>
          <w:tcPr>
            <w:tcW w:w="557" w:type="pct"/>
            <w:tcBorders>
              <w:top w:val="nil"/>
              <w:left w:val="nil"/>
              <w:bottom w:val="single" w:sz="4" w:space="0" w:color="auto"/>
              <w:right w:val="single" w:sz="4" w:space="0" w:color="auto"/>
            </w:tcBorders>
            <w:shd w:val="clear" w:color="auto" w:fill="auto"/>
            <w:vAlign w:val="center"/>
          </w:tcPr>
          <w:p w14:paraId="7AE49603"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2E5BE2D5" w14:textId="77777777" w:rsidR="00A10A34" w:rsidRPr="00050B33" w:rsidRDefault="00A10A34" w:rsidP="00A10A34">
            <w:pPr>
              <w:jc w:val="center"/>
              <w:rPr>
                <w:sz w:val="16"/>
                <w:szCs w:val="16"/>
              </w:rPr>
            </w:pPr>
          </w:p>
        </w:tc>
        <w:tc>
          <w:tcPr>
            <w:tcW w:w="601" w:type="pct"/>
            <w:tcBorders>
              <w:top w:val="nil"/>
              <w:left w:val="nil"/>
              <w:bottom w:val="single" w:sz="4" w:space="0" w:color="auto"/>
              <w:right w:val="single" w:sz="4" w:space="0" w:color="auto"/>
            </w:tcBorders>
            <w:shd w:val="clear" w:color="auto" w:fill="auto"/>
            <w:vAlign w:val="center"/>
          </w:tcPr>
          <w:p w14:paraId="1619D508" w14:textId="77777777" w:rsidR="00A10A34" w:rsidRPr="00050B33" w:rsidRDefault="00A10A34" w:rsidP="00A10A34">
            <w:pPr>
              <w:jc w:val="center"/>
              <w:rPr>
                <w:b/>
                <w:bCs/>
                <w:sz w:val="16"/>
                <w:szCs w:val="16"/>
              </w:rPr>
            </w:pPr>
            <w:r w:rsidRPr="00050B33">
              <w:rPr>
                <w:b/>
                <w:bCs/>
                <w:sz w:val="16"/>
                <w:szCs w:val="16"/>
              </w:rPr>
              <w:t>96000</w:t>
            </w:r>
          </w:p>
        </w:tc>
      </w:tr>
      <w:tr w:rsidR="00A10A34" w:rsidRPr="00050B33" w14:paraId="466D7118"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5750E6B6" w14:textId="77777777" w:rsidR="00A10A34" w:rsidRPr="00050B33" w:rsidRDefault="00A10A34" w:rsidP="00A10A34">
            <w:pPr>
              <w:jc w:val="center"/>
              <w:rPr>
                <w:sz w:val="16"/>
                <w:szCs w:val="16"/>
              </w:rPr>
            </w:pPr>
          </w:p>
        </w:tc>
        <w:tc>
          <w:tcPr>
            <w:tcW w:w="848" w:type="pct"/>
            <w:tcBorders>
              <w:top w:val="nil"/>
              <w:left w:val="nil"/>
              <w:bottom w:val="single" w:sz="4" w:space="0" w:color="auto"/>
              <w:right w:val="single" w:sz="4" w:space="0" w:color="auto"/>
            </w:tcBorders>
            <w:shd w:val="clear" w:color="auto" w:fill="auto"/>
            <w:vAlign w:val="center"/>
            <w:hideMark/>
          </w:tcPr>
          <w:p w14:paraId="55AFBC31" w14:textId="77777777" w:rsidR="00A10A34" w:rsidRPr="00050B33" w:rsidRDefault="00A10A34" w:rsidP="00A10A34">
            <w:pPr>
              <w:jc w:val="center"/>
              <w:rPr>
                <w:b/>
                <w:bCs/>
                <w:sz w:val="16"/>
                <w:szCs w:val="16"/>
              </w:rPr>
            </w:pPr>
            <w:r w:rsidRPr="00050B33">
              <w:rPr>
                <w:b/>
                <w:bCs/>
                <w:sz w:val="16"/>
                <w:szCs w:val="16"/>
                <w:lang w:val="uk-UA" w:eastAsia="uk-UA"/>
              </w:rPr>
              <w:t>Разом по розділу 2</w:t>
            </w:r>
          </w:p>
        </w:tc>
        <w:tc>
          <w:tcPr>
            <w:tcW w:w="557" w:type="pct"/>
            <w:tcBorders>
              <w:top w:val="nil"/>
              <w:left w:val="nil"/>
              <w:bottom w:val="single" w:sz="4" w:space="0" w:color="auto"/>
              <w:right w:val="single" w:sz="4" w:space="0" w:color="auto"/>
            </w:tcBorders>
            <w:shd w:val="clear" w:color="auto" w:fill="auto"/>
            <w:vAlign w:val="center"/>
          </w:tcPr>
          <w:p w14:paraId="51D3891A" w14:textId="77777777" w:rsidR="00A10A34" w:rsidRPr="00050B33" w:rsidRDefault="00A10A34" w:rsidP="00A10A34">
            <w:pPr>
              <w:jc w:val="center"/>
              <w:rPr>
                <w:b/>
                <w:bCs/>
                <w:sz w:val="16"/>
                <w:szCs w:val="16"/>
              </w:rPr>
            </w:pPr>
            <w:r w:rsidRPr="00050B33">
              <w:rPr>
                <w:b/>
                <w:bCs/>
                <w:sz w:val="16"/>
                <w:szCs w:val="16"/>
              </w:rPr>
              <w:t>250000,00</w:t>
            </w:r>
          </w:p>
        </w:tc>
        <w:tc>
          <w:tcPr>
            <w:tcW w:w="557" w:type="pct"/>
            <w:tcBorders>
              <w:top w:val="nil"/>
              <w:left w:val="nil"/>
              <w:bottom w:val="single" w:sz="4" w:space="0" w:color="auto"/>
              <w:right w:val="single" w:sz="4" w:space="0" w:color="auto"/>
            </w:tcBorders>
            <w:shd w:val="clear" w:color="auto" w:fill="auto"/>
            <w:vAlign w:val="center"/>
          </w:tcPr>
          <w:p w14:paraId="3B3F9A77" w14:textId="77777777" w:rsidR="00A10A34" w:rsidRPr="00050B33" w:rsidRDefault="00A10A34" w:rsidP="00A10A34">
            <w:pPr>
              <w:jc w:val="center"/>
              <w:rPr>
                <w:b/>
                <w:bCs/>
                <w:sz w:val="16"/>
                <w:szCs w:val="16"/>
              </w:rPr>
            </w:pPr>
            <w:r w:rsidRPr="00050B33">
              <w:rPr>
                <w:b/>
                <w:bCs/>
                <w:sz w:val="16"/>
                <w:szCs w:val="16"/>
              </w:rPr>
              <w:t>2701847,00</w:t>
            </w:r>
          </w:p>
        </w:tc>
        <w:tc>
          <w:tcPr>
            <w:tcW w:w="557" w:type="pct"/>
            <w:tcBorders>
              <w:top w:val="nil"/>
              <w:left w:val="nil"/>
              <w:bottom w:val="single" w:sz="4" w:space="0" w:color="auto"/>
              <w:right w:val="single" w:sz="4" w:space="0" w:color="auto"/>
            </w:tcBorders>
            <w:shd w:val="clear" w:color="auto" w:fill="auto"/>
            <w:vAlign w:val="center"/>
          </w:tcPr>
          <w:p w14:paraId="12158FEA" w14:textId="77777777" w:rsidR="00A10A34" w:rsidRPr="00050B33" w:rsidRDefault="00A10A34" w:rsidP="00A10A34">
            <w:pPr>
              <w:jc w:val="center"/>
              <w:rPr>
                <w:b/>
                <w:bCs/>
                <w:sz w:val="16"/>
                <w:szCs w:val="16"/>
              </w:rPr>
            </w:pPr>
            <w:r w:rsidRPr="00050B33">
              <w:rPr>
                <w:b/>
                <w:bCs/>
                <w:sz w:val="16"/>
                <w:szCs w:val="16"/>
                <w:lang w:val="uk-UA"/>
              </w:rPr>
              <w:t>1112100,00</w:t>
            </w:r>
          </w:p>
        </w:tc>
        <w:tc>
          <w:tcPr>
            <w:tcW w:w="557" w:type="pct"/>
            <w:tcBorders>
              <w:top w:val="nil"/>
              <w:left w:val="nil"/>
              <w:bottom w:val="single" w:sz="4" w:space="0" w:color="auto"/>
              <w:right w:val="single" w:sz="4" w:space="0" w:color="auto"/>
            </w:tcBorders>
            <w:shd w:val="clear" w:color="auto" w:fill="auto"/>
            <w:vAlign w:val="center"/>
          </w:tcPr>
          <w:p w14:paraId="603EBED3" w14:textId="77777777" w:rsidR="00A10A34" w:rsidRPr="00050B33" w:rsidRDefault="00A10A34" w:rsidP="00A10A34">
            <w:pPr>
              <w:jc w:val="center"/>
              <w:rPr>
                <w:b/>
                <w:bCs/>
                <w:sz w:val="16"/>
                <w:szCs w:val="16"/>
              </w:rPr>
            </w:pPr>
            <w:r w:rsidRPr="00050B33">
              <w:rPr>
                <w:b/>
                <w:bCs/>
                <w:sz w:val="16"/>
                <w:szCs w:val="16"/>
                <w:lang w:val="uk-UA" w:eastAsia="uk-UA"/>
              </w:rPr>
              <w:t>9025000,00</w:t>
            </w:r>
          </w:p>
        </w:tc>
        <w:tc>
          <w:tcPr>
            <w:tcW w:w="557" w:type="pct"/>
            <w:tcBorders>
              <w:top w:val="nil"/>
              <w:left w:val="nil"/>
              <w:bottom w:val="single" w:sz="4" w:space="0" w:color="auto"/>
              <w:right w:val="single" w:sz="4" w:space="0" w:color="auto"/>
            </w:tcBorders>
            <w:shd w:val="clear" w:color="auto" w:fill="auto"/>
            <w:vAlign w:val="center"/>
          </w:tcPr>
          <w:p w14:paraId="622B950B" w14:textId="77777777" w:rsidR="00A10A34" w:rsidRPr="00050B33" w:rsidRDefault="00A10A34" w:rsidP="00A10A34">
            <w:pPr>
              <w:jc w:val="center"/>
              <w:rPr>
                <w:b/>
                <w:bCs/>
                <w:sz w:val="16"/>
                <w:szCs w:val="16"/>
                <w:lang w:val="uk-UA"/>
              </w:rPr>
            </w:pPr>
            <w:r w:rsidRPr="00050B33">
              <w:rPr>
                <w:b/>
                <w:bCs/>
                <w:sz w:val="16"/>
                <w:szCs w:val="16"/>
                <w:lang w:val="uk-UA"/>
              </w:rPr>
              <w:t>399111,77</w:t>
            </w:r>
          </w:p>
        </w:tc>
        <w:tc>
          <w:tcPr>
            <w:tcW w:w="557" w:type="pct"/>
            <w:tcBorders>
              <w:top w:val="nil"/>
              <w:left w:val="nil"/>
              <w:bottom w:val="single" w:sz="4" w:space="0" w:color="auto"/>
              <w:right w:val="single" w:sz="4" w:space="0" w:color="auto"/>
            </w:tcBorders>
            <w:shd w:val="clear" w:color="auto" w:fill="auto"/>
            <w:vAlign w:val="center"/>
          </w:tcPr>
          <w:p w14:paraId="3D01B285" w14:textId="77777777" w:rsidR="00A10A34" w:rsidRPr="00050B33" w:rsidRDefault="00A73490" w:rsidP="00A10A34">
            <w:pPr>
              <w:jc w:val="center"/>
              <w:rPr>
                <w:b/>
                <w:bCs/>
                <w:color w:val="000000"/>
                <w:sz w:val="16"/>
                <w:szCs w:val="16"/>
                <w:lang w:val="uk-UA"/>
              </w:rPr>
            </w:pPr>
            <w:r w:rsidRPr="00050B33">
              <w:rPr>
                <w:b/>
                <w:bCs/>
                <w:color w:val="000000"/>
                <w:sz w:val="16"/>
                <w:szCs w:val="16"/>
                <w:lang w:val="uk-UA"/>
              </w:rPr>
              <w:t>1067000</w:t>
            </w:r>
          </w:p>
        </w:tc>
        <w:tc>
          <w:tcPr>
            <w:tcW w:w="601" w:type="pct"/>
            <w:tcBorders>
              <w:top w:val="nil"/>
              <w:left w:val="nil"/>
              <w:bottom w:val="single" w:sz="4" w:space="0" w:color="auto"/>
              <w:right w:val="single" w:sz="4" w:space="0" w:color="auto"/>
            </w:tcBorders>
            <w:shd w:val="clear" w:color="auto" w:fill="auto"/>
            <w:vAlign w:val="center"/>
          </w:tcPr>
          <w:p w14:paraId="052A64E6" w14:textId="77777777" w:rsidR="00A10A34" w:rsidRPr="00050B33" w:rsidRDefault="007E7F08" w:rsidP="006C5491">
            <w:pPr>
              <w:jc w:val="center"/>
              <w:rPr>
                <w:b/>
                <w:color w:val="000000"/>
                <w:sz w:val="16"/>
                <w:szCs w:val="16"/>
                <w:lang w:val="uk-UA"/>
              </w:rPr>
            </w:pPr>
            <w:r w:rsidRPr="00050B33">
              <w:rPr>
                <w:b/>
                <w:color w:val="000000"/>
                <w:sz w:val="16"/>
                <w:szCs w:val="16"/>
              </w:rPr>
              <w:t>14555059</w:t>
            </w:r>
          </w:p>
        </w:tc>
      </w:tr>
      <w:tr w:rsidR="00A10A34" w:rsidRPr="00050B33" w14:paraId="01FBA178"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F987FA1" w14:textId="77777777" w:rsidR="00A10A34" w:rsidRPr="00050B33" w:rsidRDefault="00A10A34" w:rsidP="00A10A34">
            <w:pPr>
              <w:jc w:val="center"/>
              <w:rPr>
                <w:sz w:val="16"/>
                <w:szCs w:val="16"/>
              </w:rPr>
            </w:pPr>
            <w:r w:rsidRPr="00050B33">
              <w:rPr>
                <w:sz w:val="16"/>
                <w:szCs w:val="16"/>
                <w:lang w:val="uk-UA" w:eastAsia="uk-UA"/>
              </w:rPr>
              <w:t>3</w:t>
            </w:r>
          </w:p>
        </w:tc>
        <w:tc>
          <w:tcPr>
            <w:tcW w:w="848" w:type="pct"/>
            <w:tcBorders>
              <w:top w:val="nil"/>
              <w:left w:val="nil"/>
              <w:bottom w:val="single" w:sz="4" w:space="0" w:color="auto"/>
              <w:right w:val="single" w:sz="4" w:space="0" w:color="auto"/>
            </w:tcBorders>
            <w:shd w:val="clear" w:color="auto" w:fill="auto"/>
            <w:vAlign w:val="center"/>
            <w:hideMark/>
          </w:tcPr>
          <w:p w14:paraId="4865427E" w14:textId="77777777" w:rsidR="00A10A34" w:rsidRPr="00050B33" w:rsidRDefault="00A10A34" w:rsidP="00A10A34">
            <w:pPr>
              <w:jc w:val="center"/>
              <w:rPr>
                <w:sz w:val="16"/>
                <w:szCs w:val="16"/>
              </w:rPr>
            </w:pPr>
            <w:r w:rsidRPr="00050B33">
              <w:rPr>
                <w:sz w:val="16"/>
                <w:szCs w:val="16"/>
                <w:lang w:val="uk-UA" w:eastAsia="uk-UA"/>
              </w:rPr>
              <w:t>Фінансова допомога для вирішення окремих питань господарської діяльності комунальних підприємств за рахунок коштів загального фонду</w:t>
            </w:r>
          </w:p>
        </w:tc>
        <w:tc>
          <w:tcPr>
            <w:tcW w:w="3943" w:type="pct"/>
            <w:gridSpan w:val="7"/>
            <w:tcBorders>
              <w:top w:val="single" w:sz="4" w:space="0" w:color="auto"/>
              <w:left w:val="nil"/>
              <w:bottom w:val="single" w:sz="4" w:space="0" w:color="auto"/>
              <w:right w:val="single" w:sz="4" w:space="0" w:color="auto"/>
            </w:tcBorders>
            <w:shd w:val="clear" w:color="auto" w:fill="auto"/>
            <w:vAlign w:val="center"/>
            <w:hideMark/>
          </w:tcPr>
          <w:p w14:paraId="6FB4B11D" w14:textId="77777777" w:rsidR="00A10A34" w:rsidRPr="00050B33" w:rsidRDefault="00A10A34" w:rsidP="00A10A34">
            <w:pPr>
              <w:jc w:val="center"/>
              <w:rPr>
                <w:sz w:val="16"/>
                <w:szCs w:val="16"/>
              </w:rPr>
            </w:pPr>
            <w:r w:rsidRPr="00050B33">
              <w:rPr>
                <w:sz w:val="16"/>
                <w:szCs w:val="16"/>
                <w:lang w:val="uk-UA" w:eastAsia="uk-UA"/>
              </w:rPr>
              <w:t>Обсяги фінансування, грн.</w:t>
            </w:r>
          </w:p>
        </w:tc>
      </w:tr>
      <w:tr w:rsidR="00A10A34" w:rsidRPr="00050B33" w14:paraId="1F79EA6E"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2D6E3CDB" w14:textId="77777777" w:rsidR="00A10A34" w:rsidRPr="00050B33" w:rsidRDefault="00A10A34" w:rsidP="00A10A34">
            <w:pPr>
              <w:jc w:val="center"/>
              <w:rPr>
                <w:sz w:val="16"/>
                <w:szCs w:val="16"/>
              </w:rPr>
            </w:pPr>
            <w:r w:rsidRPr="00050B33">
              <w:rPr>
                <w:sz w:val="16"/>
                <w:szCs w:val="16"/>
                <w:lang w:val="uk-UA" w:eastAsia="uk-UA"/>
              </w:rPr>
              <w:t>а</w:t>
            </w:r>
          </w:p>
        </w:tc>
        <w:tc>
          <w:tcPr>
            <w:tcW w:w="848" w:type="pct"/>
            <w:tcBorders>
              <w:top w:val="nil"/>
              <w:left w:val="nil"/>
              <w:bottom w:val="single" w:sz="4" w:space="0" w:color="auto"/>
              <w:right w:val="single" w:sz="4" w:space="0" w:color="auto"/>
            </w:tcBorders>
            <w:shd w:val="clear" w:color="auto" w:fill="auto"/>
            <w:vAlign w:val="center"/>
            <w:hideMark/>
          </w:tcPr>
          <w:p w14:paraId="7921633E" w14:textId="77777777" w:rsidR="00A10A34" w:rsidRPr="00050B33" w:rsidRDefault="00A10A34" w:rsidP="00A10A34">
            <w:pPr>
              <w:jc w:val="center"/>
              <w:rPr>
                <w:sz w:val="16"/>
                <w:szCs w:val="16"/>
              </w:rPr>
            </w:pPr>
            <w:r w:rsidRPr="00050B33">
              <w:rPr>
                <w:sz w:val="16"/>
                <w:szCs w:val="16"/>
                <w:lang w:val="uk-UA" w:eastAsia="uk-UA"/>
              </w:rPr>
              <w:t>КП «ВУКГ»</w:t>
            </w:r>
          </w:p>
        </w:tc>
        <w:tc>
          <w:tcPr>
            <w:tcW w:w="557" w:type="pct"/>
            <w:tcBorders>
              <w:top w:val="nil"/>
              <w:left w:val="nil"/>
              <w:bottom w:val="single" w:sz="4" w:space="0" w:color="auto"/>
              <w:right w:val="single" w:sz="4" w:space="0" w:color="auto"/>
            </w:tcBorders>
            <w:shd w:val="clear" w:color="auto" w:fill="auto"/>
            <w:vAlign w:val="center"/>
          </w:tcPr>
          <w:p w14:paraId="10E92F85" w14:textId="77777777" w:rsidR="00A10A34" w:rsidRPr="00050B33" w:rsidRDefault="00A10A34" w:rsidP="00A10A34">
            <w:pPr>
              <w:jc w:val="center"/>
              <w:rPr>
                <w:sz w:val="16"/>
                <w:szCs w:val="16"/>
              </w:rPr>
            </w:pPr>
            <w:r w:rsidRPr="00050B33">
              <w:rPr>
                <w:sz w:val="16"/>
                <w:szCs w:val="16"/>
              </w:rPr>
              <w:t>899400,00</w:t>
            </w:r>
          </w:p>
        </w:tc>
        <w:tc>
          <w:tcPr>
            <w:tcW w:w="557" w:type="pct"/>
            <w:tcBorders>
              <w:top w:val="nil"/>
              <w:left w:val="nil"/>
              <w:bottom w:val="single" w:sz="4" w:space="0" w:color="auto"/>
              <w:right w:val="single" w:sz="4" w:space="0" w:color="auto"/>
            </w:tcBorders>
            <w:shd w:val="clear" w:color="auto" w:fill="auto"/>
            <w:vAlign w:val="center"/>
          </w:tcPr>
          <w:p w14:paraId="5CD0CDAB" w14:textId="77777777" w:rsidR="00A10A34" w:rsidRPr="00050B33" w:rsidRDefault="00A10A34" w:rsidP="00A10A34">
            <w:pPr>
              <w:jc w:val="center"/>
              <w:rPr>
                <w:sz w:val="16"/>
                <w:szCs w:val="16"/>
              </w:rPr>
            </w:pPr>
            <w:r w:rsidRPr="00050B33">
              <w:rPr>
                <w:sz w:val="16"/>
                <w:szCs w:val="16"/>
              </w:rPr>
              <w:t>1911400,00</w:t>
            </w:r>
          </w:p>
        </w:tc>
        <w:tc>
          <w:tcPr>
            <w:tcW w:w="557" w:type="pct"/>
            <w:tcBorders>
              <w:top w:val="nil"/>
              <w:left w:val="nil"/>
              <w:bottom w:val="single" w:sz="4" w:space="0" w:color="auto"/>
              <w:right w:val="single" w:sz="4" w:space="0" w:color="auto"/>
            </w:tcBorders>
            <w:shd w:val="clear" w:color="auto" w:fill="auto"/>
            <w:vAlign w:val="center"/>
          </w:tcPr>
          <w:p w14:paraId="516EF67B" w14:textId="77777777" w:rsidR="00A10A34" w:rsidRPr="00050B33" w:rsidRDefault="00A10A34" w:rsidP="00A10A34">
            <w:pPr>
              <w:jc w:val="center"/>
              <w:rPr>
                <w:sz w:val="16"/>
                <w:szCs w:val="16"/>
              </w:rPr>
            </w:pPr>
            <w:r w:rsidRPr="00050B33">
              <w:rPr>
                <w:sz w:val="16"/>
                <w:szCs w:val="16"/>
              </w:rPr>
              <w:t>1000000,00</w:t>
            </w:r>
          </w:p>
        </w:tc>
        <w:tc>
          <w:tcPr>
            <w:tcW w:w="557" w:type="pct"/>
            <w:tcBorders>
              <w:top w:val="nil"/>
              <w:left w:val="nil"/>
              <w:bottom w:val="single" w:sz="4" w:space="0" w:color="auto"/>
              <w:right w:val="single" w:sz="4" w:space="0" w:color="auto"/>
            </w:tcBorders>
            <w:shd w:val="clear" w:color="auto" w:fill="auto"/>
            <w:vAlign w:val="center"/>
          </w:tcPr>
          <w:p w14:paraId="28F2B2F6"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01C85EE3"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7EECE3EE" w14:textId="77777777" w:rsidR="00A10A34" w:rsidRPr="00050B33" w:rsidRDefault="00A10A34" w:rsidP="00A10A34">
            <w:pPr>
              <w:jc w:val="center"/>
              <w:rPr>
                <w:sz w:val="16"/>
                <w:szCs w:val="16"/>
              </w:rPr>
            </w:pPr>
          </w:p>
        </w:tc>
        <w:tc>
          <w:tcPr>
            <w:tcW w:w="601" w:type="pct"/>
            <w:tcBorders>
              <w:top w:val="nil"/>
              <w:left w:val="nil"/>
              <w:bottom w:val="single" w:sz="4" w:space="0" w:color="auto"/>
              <w:right w:val="single" w:sz="4" w:space="0" w:color="auto"/>
            </w:tcBorders>
            <w:shd w:val="clear" w:color="auto" w:fill="auto"/>
            <w:vAlign w:val="center"/>
          </w:tcPr>
          <w:p w14:paraId="60F12DE1" w14:textId="77777777" w:rsidR="00A10A34" w:rsidRPr="00050B33" w:rsidRDefault="00A10A34" w:rsidP="00A10A34">
            <w:pPr>
              <w:jc w:val="center"/>
              <w:rPr>
                <w:b/>
                <w:bCs/>
                <w:sz w:val="16"/>
                <w:szCs w:val="16"/>
              </w:rPr>
            </w:pPr>
            <w:r w:rsidRPr="00050B33">
              <w:rPr>
                <w:b/>
                <w:bCs/>
                <w:sz w:val="16"/>
                <w:szCs w:val="16"/>
              </w:rPr>
              <w:t>3810800</w:t>
            </w:r>
          </w:p>
        </w:tc>
      </w:tr>
      <w:tr w:rsidR="00A10A34" w:rsidRPr="00050B33" w14:paraId="0D2E8E70"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232341B3" w14:textId="77777777" w:rsidR="00A10A34" w:rsidRPr="00050B33" w:rsidRDefault="00A10A34" w:rsidP="00A10A34">
            <w:pPr>
              <w:jc w:val="center"/>
              <w:rPr>
                <w:sz w:val="16"/>
                <w:szCs w:val="16"/>
              </w:rPr>
            </w:pPr>
            <w:r w:rsidRPr="00050B33">
              <w:rPr>
                <w:sz w:val="16"/>
                <w:szCs w:val="16"/>
                <w:lang w:val="uk-UA" w:eastAsia="uk-UA"/>
              </w:rPr>
              <w:t>б</w:t>
            </w:r>
          </w:p>
        </w:tc>
        <w:tc>
          <w:tcPr>
            <w:tcW w:w="848" w:type="pct"/>
            <w:tcBorders>
              <w:top w:val="nil"/>
              <w:left w:val="nil"/>
              <w:bottom w:val="single" w:sz="4" w:space="0" w:color="auto"/>
              <w:right w:val="single" w:sz="4" w:space="0" w:color="auto"/>
            </w:tcBorders>
            <w:shd w:val="clear" w:color="auto" w:fill="auto"/>
            <w:vAlign w:val="center"/>
            <w:hideMark/>
          </w:tcPr>
          <w:p w14:paraId="1A9C2B4C" w14:textId="77777777" w:rsidR="00A10A34" w:rsidRPr="00050B33" w:rsidRDefault="00A10A34" w:rsidP="00A10A34">
            <w:pPr>
              <w:jc w:val="center"/>
              <w:rPr>
                <w:sz w:val="16"/>
                <w:szCs w:val="16"/>
              </w:rPr>
            </w:pPr>
            <w:r w:rsidRPr="00050B33">
              <w:rPr>
                <w:sz w:val="16"/>
                <w:szCs w:val="16"/>
                <w:lang w:val="uk-UA" w:eastAsia="uk-UA"/>
              </w:rPr>
              <w:t>КП «НУВКГ»</w:t>
            </w:r>
          </w:p>
        </w:tc>
        <w:tc>
          <w:tcPr>
            <w:tcW w:w="557" w:type="pct"/>
            <w:tcBorders>
              <w:top w:val="nil"/>
              <w:left w:val="nil"/>
              <w:bottom w:val="single" w:sz="4" w:space="0" w:color="auto"/>
              <w:right w:val="single" w:sz="4" w:space="0" w:color="auto"/>
            </w:tcBorders>
            <w:shd w:val="clear" w:color="auto" w:fill="auto"/>
            <w:vAlign w:val="center"/>
          </w:tcPr>
          <w:p w14:paraId="7435D015" w14:textId="77777777" w:rsidR="00A10A34" w:rsidRPr="00050B33" w:rsidRDefault="00A10A34" w:rsidP="00A10A34">
            <w:pPr>
              <w:jc w:val="center"/>
              <w:rPr>
                <w:sz w:val="16"/>
                <w:szCs w:val="16"/>
              </w:rPr>
            </w:pPr>
            <w:r w:rsidRPr="00050B33">
              <w:rPr>
                <w:sz w:val="16"/>
                <w:szCs w:val="16"/>
              </w:rPr>
              <w:t>2650000,00</w:t>
            </w:r>
          </w:p>
        </w:tc>
        <w:tc>
          <w:tcPr>
            <w:tcW w:w="557" w:type="pct"/>
            <w:tcBorders>
              <w:top w:val="nil"/>
              <w:left w:val="nil"/>
              <w:bottom w:val="single" w:sz="4" w:space="0" w:color="auto"/>
              <w:right w:val="single" w:sz="4" w:space="0" w:color="auto"/>
            </w:tcBorders>
            <w:shd w:val="clear" w:color="auto" w:fill="auto"/>
            <w:vAlign w:val="center"/>
          </w:tcPr>
          <w:p w14:paraId="4F7CAECA" w14:textId="77777777" w:rsidR="00A10A34" w:rsidRPr="00050B33" w:rsidRDefault="00A10A34" w:rsidP="00A10A34">
            <w:pPr>
              <w:jc w:val="center"/>
              <w:rPr>
                <w:sz w:val="16"/>
                <w:szCs w:val="16"/>
              </w:rPr>
            </w:pPr>
            <w:r w:rsidRPr="00050B33">
              <w:rPr>
                <w:sz w:val="16"/>
                <w:szCs w:val="16"/>
              </w:rPr>
              <w:t>4871950,00</w:t>
            </w:r>
          </w:p>
        </w:tc>
        <w:tc>
          <w:tcPr>
            <w:tcW w:w="557" w:type="pct"/>
            <w:tcBorders>
              <w:top w:val="nil"/>
              <w:left w:val="nil"/>
              <w:bottom w:val="single" w:sz="4" w:space="0" w:color="auto"/>
              <w:right w:val="single" w:sz="4" w:space="0" w:color="auto"/>
            </w:tcBorders>
            <w:shd w:val="clear" w:color="auto" w:fill="auto"/>
            <w:vAlign w:val="center"/>
          </w:tcPr>
          <w:p w14:paraId="7D4A4A47" w14:textId="77777777" w:rsidR="00A10A34" w:rsidRPr="00050B33" w:rsidRDefault="00A10A34" w:rsidP="00A10A34">
            <w:pPr>
              <w:jc w:val="center"/>
              <w:rPr>
                <w:sz w:val="16"/>
                <w:szCs w:val="16"/>
              </w:rPr>
            </w:pPr>
            <w:r w:rsidRPr="00050B33">
              <w:rPr>
                <w:sz w:val="16"/>
                <w:szCs w:val="16"/>
              </w:rPr>
              <w:t>571479,15</w:t>
            </w:r>
          </w:p>
        </w:tc>
        <w:tc>
          <w:tcPr>
            <w:tcW w:w="557" w:type="pct"/>
            <w:tcBorders>
              <w:top w:val="nil"/>
              <w:left w:val="nil"/>
              <w:bottom w:val="single" w:sz="4" w:space="0" w:color="auto"/>
              <w:right w:val="single" w:sz="4" w:space="0" w:color="auto"/>
            </w:tcBorders>
            <w:shd w:val="clear" w:color="auto" w:fill="auto"/>
            <w:vAlign w:val="center"/>
          </w:tcPr>
          <w:p w14:paraId="26109043"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647B2797" w14:textId="77777777" w:rsidR="00A10A34" w:rsidRPr="00050B33" w:rsidRDefault="00A10A34" w:rsidP="00A10A34">
            <w:pPr>
              <w:jc w:val="center"/>
              <w:rPr>
                <w:sz w:val="16"/>
                <w:szCs w:val="16"/>
              </w:rPr>
            </w:pPr>
            <w:r w:rsidRPr="00050B33">
              <w:rPr>
                <w:sz w:val="16"/>
                <w:szCs w:val="16"/>
              </w:rPr>
              <w:t>1589250</w:t>
            </w:r>
          </w:p>
        </w:tc>
        <w:tc>
          <w:tcPr>
            <w:tcW w:w="557" w:type="pct"/>
            <w:tcBorders>
              <w:top w:val="nil"/>
              <w:left w:val="nil"/>
              <w:bottom w:val="single" w:sz="4" w:space="0" w:color="auto"/>
              <w:right w:val="single" w:sz="4" w:space="0" w:color="auto"/>
            </w:tcBorders>
            <w:shd w:val="clear" w:color="auto" w:fill="auto"/>
            <w:vAlign w:val="center"/>
          </w:tcPr>
          <w:p w14:paraId="63AAB01C" w14:textId="77777777" w:rsidR="00A10A34" w:rsidRPr="00050B33" w:rsidRDefault="00A10A34" w:rsidP="00A10A34">
            <w:pPr>
              <w:jc w:val="center"/>
              <w:rPr>
                <w:sz w:val="16"/>
                <w:szCs w:val="16"/>
              </w:rPr>
            </w:pPr>
          </w:p>
        </w:tc>
        <w:tc>
          <w:tcPr>
            <w:tcW w:w="601" w:type="pct"/>
            <w:tcBorders>
              <w:top w:val="nil"/>
              <w:left w:val="nil"/>
              <w:bottom w:val="single" w:sz="4" w:space="0" w:color="auto"/>
              <w:right w:val="single" w:sz="4" w:space="0" w:color="auto"/>
            </w:tcBorders>
            <w:shd w:val="clear" w:color="auto" w:fill="auto"/>
            <w:vAlign w:val="center"/>
          </w:tcPr>
          <w:p w14:paraId="2632FD5D" w14:textId="77777777" w:rsidR="00A10A34" w:rsidRPr="00050B33" w:rsidRDefault="00A10A34" w:rsidP="00A10A34">
            <w:pPr>
              <w:jc w:val="center"/>
              <w:rPr>
                <w:b/>
                <w:bCs/>
                <w:sz w:val="16"/>
                <w:szCs w:val="16"/>
              </w:rPr>
            </w:pPr>
            <w:r w:rsidRPr="00050B33">
              <w:rPr>
                <w:b/>
                <w:bCs/>
                <w:sz w:val="16"/>
                <w:szCs w:val="16"/>
              </w:rPr>
              <w:t>9682679,2</w:t>
            </w:r>
          </w:p>
        </w:tc>
      </w:tr>
      <w:tr w:rsidR="00A10A34" w:rsidRPr="00050B33" w14:paraId="0C8C40A7"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E1B1443" w14:textId="77777777" w:rsidR="00A10A34" w:rsidRPr="00050B33" w:rsidRDefault="00A10A34" w:rsidP="00A10A34">
            <w:pPr>
              <w:jc w:val="center"/>
              <w:rPr>
                <w:sz w:val="16"/>
                <w:szCs w:val="16"/>
              </w:rPr>
            </w:pPr>
            <w:r w:rsidRPr="00050B33">
              <w:rPr>
                <w:sz w:val="16"/>
                <w:szCs w:val="16"/>
                <w:lang w:val="uk-UA" w:eastAsia="uk-UA"/>
              </w:rPr>
              <w:t>в</w:t>
            </w:r>
          </w:p>
        </w:tc>
        <w:tc>
          <w:tcPr>
            <w:tcW w:w="848" w:type="pct"/>
            <w:tcBorders>
              <w:top w:val="nil"/>
              <w:left w:val="nil"/>
              <w:bottom w:val="single" w:sz="4" w:space="0" w:color="auto"/>
              <w:right w:val="single" w:sz="4" w:space="0" w:color="auto"/>
            </w:tcBorders>
            <w:shd w:val="clear" w:color="auto" w:fill="auto"/>
            <w:vAlign w:val="center"/>
            <w:hideMark/>
          </w:tcPr>
          <w:p w14:paraId="7FE5234E" w14:textId="77777777" w:rsidR="00A10A34" w:rsidRPr="00050B33" w:rsidRDefault="00A10A34" w:rsidP="00A10A34">
            <w:pPr>
              <w:jc w:val="center"/>
              <w:rPr>
                <w:sz w:val="16"/>
                <w:szCs w:val="16"/>
              </w:rPr>
            </w:pPr>
            <w:r w:rsidRPr="00050B33">
              <w:rPr>
                <w:sz w:val="16"/>
                <w:szCs w:val="16"/>
                <w:lang w:val="uk-UA" w:eastAsia="uk-UA"/>
              </w:rPr>
              <w:t>КП «КК Північна»</w:t>
            </w:r>
          </w:p>
        </w:tc>
        <w:tc>
          <w:tcPr>
            <w:tcW w:w="557" w:type="pct"/>
            <w:tcBorders>
              <w:top w:val="nil"/>
              <w:left w:val="nil"/>
              <w:bottom w:val="single" w:sz="4" w:space="0" w:color="auto"/>
              <w:right w:val="single" w:sz="4" w:space="0" w:color="auto"/>
            </w:tcBorders>
            <w:shd w:val="clear" w:color="auto" w:fill="auto"/>
            <w:vAlign w:val="center"/>
          </w:tcPr>
          <w:p w14:paraId="148866CB" w14:textId="77777777" w:rsidR="00A10A34" w:rsidRPr="00050B33" w:rsidRDefault="00A10A34" w:rsidP="00A10A34">
            <w:pPr>
              <w:jc w:val="center"/>
              <w:rPr>
                <w:sz w:val="16"/>
                <w:szCs w:val="16"/>
              </w:rPr>
            </w:pPr>
            <w:r w:rsidRPr="00050B33">
              <w:rPr>
                <w:sz w:val="16"/>
                <w:szCs w:val="16"/>
              </w:rPr>
              <w:t>124700,00</w:t>
            </w:r>
          </w:p>
        </w:tc>
        <w:tc>
          <w:tcPr>
            <w:tcW w:w="557" w:type="pct"/>
            <w:tcBorders>
              <w:top w:val="nil"/>
              <w:left w:val="nil"/>
              <w:bottom w:val="single" w:sz="4" w:space="0" w:color="auto"/>
              <w:right w:val="single" w:sz="4" w:space="0" w:color="auto"/>
            </w:tcBorders>
            <w:shd w:val="clear" w:color="auto" w:fill="auto"/>
            <w:vAlign w:val="center"/>
          </w:tcPr>
          <w:p w14:paraId="4FDC2C2C"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4C977730"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69C45928" w14:textId="77777777" w:rsidR="00A10A34" w:rsidRPr="00050B33" w:rsidRDefault="00A10A34" w:rsidP="00A10A34">
            <w:pPr>
              <w:jc w:val="center"/>
              <w:rPr>
                <w:sz w:val="16"/>
                <w:szCs w:val="16"/>
              </w:rPr>
            </w:pPr>
            <w:r w:rsidRPr="00050B33">
              <w:rPr>
                <w:sz w:val="16"/>
                <w:szCs w:val="16"/>
                <w:lang w:val="uk-UA"/>
              </w:rPr>
              <w:t>126600,00</w:t>
            </w:r>
          </w:p>
        </w:tc>
        <w:tc>
          <w:tcPr>
            <w:tcW w:w="557" w:type="pct"/>
            <w:tcBorders>
              <w:top w:val="nil"/>
              <w:left w:val="nil"/>
              <w:bottom w:val="single" w:sz="4" w:space="0" w:color="auto"/>
              <w:right w:val="single" w:sz="4" w:space="0" w:color="auto"/>
            </w:tcBorders>
            <w:shd w:val="clear" w:color="auto" w:fill="auto"/>
            <w:vAlign w:val="center"/>
          </w:tcPr>
          <w:p w14:paraId="2C9D42E0" w14:textId="77777777" w:rsidR="00A10A34" w:rsidRPr="00050B33" w:rsidRDefault="00A10A34" w:rsidP="00A10A34">
            <w:pPr>
              <w:jc w:val="center"/>
              <w:rPr>
                <w:sz w:val="16"/>
                <w:szCs w:val="16"/>
              </w:rPr>
            </w:pPr>
            <w:r w:rsidRPr="00050B33">
              <w:rPr>
                <w:sz w:val="16"/>
                <w:szCs w:val="16"/>
                <w:lang w:val="uk-UA" w:eastAsia="uk-UA"/>
              </w:rPr>
              <w:t>275 868</w:t>
            </w:r>
          </w:p>
        </w:tc>
        <w:tc>
          <w:tcPr>
            <w:tcW w:w="557" w:type="pct"/>
            <w:tcBorders>
              <w:top w:val="nil"/>
              <w:left w:val="nil"/>
              <w:bottom w:val="single" w:sz="4" w:space="0" w:color="auto"/>
              <w:right w:val="single" w:sz="4" w:space="0" w:color="auto"/>
            </w:tcBorders>
            <w:shd w:val="clear" w:color="auto" w:fill="auto"/>
            <w:vAlign w:val="center"/>
          </w:tcPr>
          <w:p w14:paraId="281B6212" w14:textId="77777777" w:rsidR="00A10A34" w:rsidRPr="00050B33" w:rsidRDefault="00A10A34" w:rsidP="00A10A34">
            <w:pPr>
              <w:jc w:val="center"/>
              <w:rPr>
                <w:sz w:val="16"/>
                <w:szCs w:val="16"/>
              </w:rPr>
            </w:pPr>
          </w:p>
        </w:tc>
        <w:tc>
          <w:tcPr>
            <w:tcW w:w="601" w:type="pct"/>
            <w:tcBorders>
              <w:top w:val="nil"/>
              <w:left w:val="nil"/>
              <w:bottom w:val="single" w:sz="4" w:space="0" w:color="auto"/>
              <w:right w:val="single" w:sz="4" w:space="0" w:color="auto"/>
            </w:tcBorders>
            <w:shd w:val="clear" w:color="auto" w:fill="auto"/>
            <w:vAlign w:val="center"/>
          </w:tcPr>
          <w:p w14:paraId="3D8E0616" w14:textId="77777777" w:rsidR="00A10A34" w:rsidRPr="00050B33" w:rsidRDefault="00A10A34" w:rsidP="00A10A34">
            <w:pPr>
              <w:jc w:val="center"/>
              <w:rPr>
                <w:b/>
                <w:bCs/>
                <w:sz w:val="16"/>
                <w:szCs w:val="16"/>
              </w:rPr>
            </w:pPr>
            <w:r w:rsidRPr="00050B33">
              <w:rPr>
                <w:b/>
                <w:bCs/>
                <w:sz w:val="16"/>
                <w:szCs w:val="16"/>
              </w:rPr>
              <w:t>527168</w:t>
            </w:r>
          </w:p>
        </w:tc>
      </w:tr>
      <w:tr w:rsidR="00A10A34" w:rsidRPr="00050B33" w14:paraId="56F3878D"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7B990528" w14:textId="77777777" w:rsidR="00A10A34" w:rsidRPr="00050B33" w:rsidRDefault="00A10A34" w:rsidP="00A10A34">
            <w:pPr>
              <w:jc w:val="center"/>
              <w:rPr>
                <w:sz w:val="16"/>
                <w:szCs w:val="16"/>
              </w:rPr>
            </w:pPr>
            <w:r w:rsidRPr="00050B33">
              <w:rPr>
                <w:sz w:val="16"/>
                <w:szCs w:val="16"/>
                <w:lang w:val="uk-UA" w:eastAsia="uk-UA"/>
              </w:rPr>
              <w:t>г</w:t>
            </w:r>
          </w:p>
        </w:tc>
        <w:tc>
          <w:tcPr>
            <w:tcW w:w="848" w:type="pct"/>
            <w:tcBorders>
              <w:top w:val="nil"/>
              <w:left w:val="nil"/>
              <w:bottom w:val="single" w:sz="4" w:space="0" w:color="auto"/>
              <w:right w:val="single" w:sz="4" w:space="0" w:color="auto"/>
            </w:tcBorders>
            <w:shd w:val="clear" w:color="auto" w:fill="auto"/>
            <w:vAlign w:val="center"/>
            <w:hideMark/>
          </w:tcPr>
          <w:p w14:paraId="3867BC1A" w14:textId="77777777" w:rsidR="00A10A34" w:rsidRPr="00050B33" w:rsidRDefault="00A10A34" w:rsidP="00A10A34">
            <w:pPr>
              <w:jc w:val="center"/>
              <w:rPr>
                <w:sz w:val="16"/>
                <w:szCs w:val="16"/>
              </w:rPr>
            </w:pPr>
            <w:r w:rsidRPr="00050B33">
              <w:rPr>
                <w:sz w:val="16"/>
                <w:szCs w:val="16"/>
                <w:lang w:val="uk-UA" w:eastAsia="uk-UA"/>
              </w:rPr>
              <w:t>КП «СЄЗ»</w:t>
            </w:r>
          </w:p>
        </w:tc>
        <w:tc>
          <w:tcPr>
            <w:tcW w:w="557" w:type="pct"/>
            <w:tcBorders>
              <w:top w:val="nil"/>
              <w:left w:val="nil"/>
              <w:bottom w:val="single" w:sz="4" w:space="0" w:color="auto"/>
              <w:right w:val="single" w:sz="4" w:space="0" w:color="auto"/>
            </w:tcBorders>
            <w:shd w:val="clear" w:color="auto" w:fill="auto"/>
            <w:vAlign w:val="center"/>
          </w:tcPr>
          <w:p w14:paraId="7EA812EC"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10EAF401"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209F7F0A"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21D970B6" w14:textId="77777777" w:rsidR="00A10A34" w:rsidRPr="00050B33"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14:paraId="2DC5B3EF" w14:textId="77777777" w:rsidR="00A10A34" w:rsidRPr="00050B33" w:rsidRDefault="00A10A34" w:rsidP="00A10A34">
            <w:pPr>
              <w:jc w:val="center"/>
              <w:rPr>
                <w:sz w:val="16"/>
                <w:szCs w:val="16"/>
                <w:lang w:val="uk-UA"/>
              </w:rPr>
            </w:pPr>
            <w:r w:rsidRPr="00050B33">
              <w:rPr>
                <w:sz w:val="16"/>
                <w:szCs w:val="16"/>
                <w:lang w:val="uk-UA"/>
              </w:rPr>
              <w:t>367 886</w:t>
            </w:r>
          </w:p>
        </w:tc>
        <w:tc>
          <w:tcPr>
            <w:tcW w:w="557" w:type="pct"/>
            <w:tcBorders>
              <w:top w:val="nil"/>
              <w:left w:val="nil"/>
              <w:bottom w:val="single" w:sz="4" w:space="0" w:color="auto"/>
              <w:right w:val="single" w:sz="4" w:space="0" w:color="auto"/>
            </w:tcBorders>
            <w:shd w:val="clear" w:color="auto" w:fill="auto"/>
            <w:vAlign w:val="center"/>
          </w:tcPr>
          <w:p w14:paraId="1494AC0C" w14:textId="77777777" w:rsidR="00A10A34" w:rsidRPr="00050B33" w:rsidRDefault="00662C8C" w:rsidP="00A10A34">
            <w:pPr>
              <w:jc w:val="center"/>
              <w:rPr>
                <w:sz w:val="16"/>
                <w:szCs w:val="16"/>
                <w:lang w:val="uk-UA"/>
              </w:rPr>
            </w:pPr>
            <w:r w:rsidRPr="00050B33">
              <w:rPr>
                <w:sz w:val="16"/>
                <w:szCs w:val="16"/>
                <w:lang w:val="uk-UA"/>
              </w:rPr>
              <w:t>400000</w:t>
            </w:r>
          </w:p>
        </w:tc>
        <w:tc>
          <w:tcPr>
            <w:tcW w:w="601" w:type="pct"/>
            <w:tcBorders>
              <w:top w:val="nil"/>
              <w:left w:val="nil"/>
              <w:bottom w:val="single" w:sz="4" w:space="0" w:color="auto"/>
              <w:right w:val="single" w:sz="4" w:space="0" w:color="auto"/>
            </w:tcBorders>
            <w:shd w:val="clear" w:color="auto" w:fill="auto"/>
            <w:vAlign w:val="center"/>
          </w:tcPr>
          <w:p w14:paraId="26990222" w14:textId="77777777" w:rsidR="00A10A34" w:rsidRPr="00050B33" w:rsidRDefault="00662C8C" w:rsidP="00A10A34">
            <w:pPr>
              <w:jc w:val="center"/>
              <w:rPr>
                <w:b/>
                <w:bCs/>
                <w:sz w:val="16"/>
                <w:szCs w:val="16"/>
              </w:rPr>
            </w:pPr>
            <w:r w:rsidRPr="00050B33">
              <w:rPr>
                <w:b/>
                <w:bCs/>
                <w:sz w:val="16"/>
                <w:szCs w:val="16"/>
              </w:rPr>
              <w:t>767886</w:t>
            </w:r>
          </w:p>
        </w:tc>
      </w:tr>
      <w:tr w:rsidR="00A10A34" w:rsidRPr="00050B33" w14:paraId="360A6A02"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57A404B6" w14:textId="77777777" w:rsidR="00A10A34" w:rsidRPr="00050B33" w:rsidRDefault="00A10A34" w:rsidP="00A10A34">
            <w:pPr>
              <w:jc w:val="center"/>
              <w:rPr>
                <w:sz w:val="16"/>
                <w:szCs w:val="16"/>
              </w:rPr>
            </w:pPr>
            <w:r w:rsidRPr="00050B33">
              <w:rPr>
                <w:sz w:val="16"/>
                <w:szCs w:val="16"/>
                <w:lang w:val="uk-UA" w:eastAsia="uk-UA"/>
              </w:rPr>
              <w:t>д</w:t>
            </w:r>
          </w:p>
        </w:tc>
        <w:tc>
          <w:tcPr>
            <w:tcW w:w="848" w:type="pct"/>
            <w:tcBorders>
              <w:top w:val="nil"/>
              <w:left w:val="nil"/>
              <w:bottom w:val="single" w:sz="4" w:space="0" w:color="auto"/>
              <w:right w:val="single" w:sz="4" w:space="0" w:color="auto"/>
            </w:tcBorders>
            <w:shd w:val="clear" w:color="auto" w:fill="auto"/>
            <w:vAlign w:val="center"/>
            <w:hideMark/>
          </w:tcPr>
          <w:p w14:paraId="4A55A7D0" w14:textId="77777777" w:rsidR="00A10A34" w:rsidRPr="00050B33" w:rsidRDefault="00A10A34" w:rsidP="00A10A34">
            <w:pPr>
              <w:jc w:val="center"/>
              <w:rPr>
                <w:sz w:val="16"/>
                <w:szCs w:val="16"/>
              </w:rPr>
            </w:pPr>
            <w:r w:rsidRPr="00050B33">
              <w:rPr>
                <w:sz w:val="16"/>
                <w:szCs w:val="16"/>
                <w:lang w:val="uk-UA" w:eastAsia="uk-UA"/>
              </w:rPr>
              <w:t>КП «Школяр»</w:t>
            </w:r>
          </w:p>
        </w:tc>
        <w:tc>
          <w:tcPr>
            <w:tcW w:w="557" w:type="pct"/>
            <w:tcBorders>
              <w:top w:val="nil"/>
              <w:left w:val="nil"/>
              <w:bottom w:val="single" w:sz="4" w:space="0" w:color="auto"/>
              <w:right w:val="single" w:sz="4" w:space="0" w:color="auto"/>
            </w:tcBorders>
            <w:shd w:val="clear" w:color="auto" w:fill="auto"/>
            <w:vAlign w:val="center"/>
          </w:tcPr>
          <w:p w14:paraId="5313AD67" w14:textId="77777777" w:rsidR="00A10A34" w:rsidRPr="00050B33" w:rsidRDefault="00A10A34" w:rsidP="00A10A34">
            <w:pPr>
              <w:jc w:val="center"/>
              <w:rPr>
                <w:sz w:val="16"/>
                <w:szCs w:val="16"/>
              </w:rPr>
            </w:pPr>
            <w:r w:rsidRPr="00050B33">
              <w:rPr>
                <w:sz w:val="16"/>
                <w:szCs w:val="16"/>
              </w:rPr>
              <w:t>504540,00</w:t>
            </w:r>
          </w:p>
        </w:tc>
        <w:tc>
          <w:tcPr>
            <w:tcW w:w="557" w:type="pct"/>
            <w:tcBorders>
              <w:top w:val="nil"/>
              <w:left w:val="nil"/>
              <w:bottom w:val="single" w:sz="4" w:space="0" w:color="auto"/>
              <w:right w:val="single" w:sz="4" w:space="0" w:color="auto"/>
            </w:tcBorders>
            <w:shd w:val="clear" w:color="auto" w:fill="auto"/>
            <w:vAlign w:val="center"/>
          </w:tcPr>
          <w:p w14:paraId="34F03644" w14:textId="77777777" w:rsidR="00A10A34" w:rsidRPr="00050B33" w:rsidRDefault="00A10A34" w:rsidP="00A10A34">
            <w:pPr>
              <w:jc w:val="center"/>
              <w:rPr>
                <w:sz w:val="16"/>
                <w:szCs w:val="16"/>
              </w:rPr>
            </w:pPr>
            <w:r w:rsidRPr="00050B33">
              <w:rPr>
                <w:sz w:val="16"/>
                <w:szCs w:val="16"/>
              </w:rPr>
              <w:t>110455,00</w:t>
            </w:r>
          </w:p>
        </w:tc>
        <w:tc>
          <w:tcPr>
            <w:tcW w:w="557" w:type="pct"/>
            <w:tcBorders>
              <w:top w:val="nil"/>
              <w:left w:val="nil"/>
              <w:bottom w:val="single" w:sz="4" w:space="0" w:color="auto"/>
              <w:right w:val="single" w:sz="4" w:space="0" w:color="auto"/>
            </w:tcBorders>
            <w:shd w:val="clear" w:color="auto" w:fill="auto"/>
            <w:vAlign w:val="center"/>
          </w:tcPr>
          <w:p w14:paraId="7E5E8D1D" w14:textId="77777777" w:rsidR="00A10A34" w:rsidRPr="00050B33" w:rsidRDefault="00A10A34" w:rsidP="00A10A34">
            <w:pPr>
              <w:jc w:val="center"/>
              <w:rPr>
                <w:sz w:val="16"/>
                <w:szCs w:val="16"/>
              </w:rPr>
            </w:pPr>
            <w:r w:rsidRPr="00050B33">
              <w:rPr>
                <w:sz w:val="16"/>
                <w:szCs w:val="16"/>
              </w:rPr>
              <w:t>1273376,72</w:t>
            </w:r>
          </w:p>
        </w:tc>
        <w:tc>
          <w:tcPr>
            <w:tcW w:w="557" w:type="pct"/>
            <w:tcBorders>
              <w:top w:val="nil"/>
              <w:left w:val="nil"/>
              <w:bottom w:val="single" w:sz="4" w:space="0" w:color="auto"/>
              <w:right w:val="single" w:sz="4" w:space="0" w:color="auto"/>
            </w:tcBorders>
            <w:shd w:val="clear" w:color="auto" w:fill="auto"/>
            <w:vAlign w:val="center"/>
          </w:tcPr>
          <w:p w14:paraId="0C589D81" w14:textId="77777777" w:rsidR="00A10A34" w:rsidRPr="00050B33" w:rsidRDefault="00A10A34" w:rsidP="00A10A34">
            <w:pPr>
              <w:jc w:val="center"/>
              <w:rPr>
                <w:sz w:val="16"/>
                <w:szCs w:val="16"/>
              </w:rPr>
            </w:pPr>
            <w:r w:rsidRPr="00050B33">
              <w:rPr>
                <w:sz w:val="16"/>
                <w:szCs w:val="16"/>
                <w:lang w:val="uk-UA"/>
              </w:rPr>
              <w:t>49000,00</w:t>
            </w:r>
          </w:p>
        </w:tc>
        <w:tc>
          <w:tcPr>
            <w:tcW w:w="557" w:type="pct"/>
            <w:tcBorders>
              <w:top w:val="nil"/>
              <w:left w:val="nil"/>
              <w:bottom w:val="single" w:sz="4" w:space="0" w:color="auto"/>
              <w:right w:val="single" w:sz="4" w:space="0" w:color="auto"/>
            </w:tcBorders>
            <w:shd w:val="clear" w:color="auto" w:fill="auto"/>
            <w:vAlign w:val="center"/>
          </w:tcPr>
          <w:p w14:paraId="3E9F1D07" w14:textId="77777777" w:rsidR="00A10A34" w:rsidRPr="00050B33" w:rsidRDefault="00A10A34" w:rsidP="00A10A34">
            <w:pPr>
              <w:jc w:val="center"/>
              <w:rPr>
                <w:sz w:val="16"/>
                <w:szCs w:val="16"/>
              </w:rPr>
            </w:pPr>
            <w:r w:rsidRPr="00050B33">
              <w:rPr>
                <w:sz w:val="16"/>
                <w:szCs w:val="16"/>
                <w:lang w:val="uk-UA"/>
              </w:rPr>
              <w:t>1123279,64</w:t>
            </w:r>
          </w:p>
        </w:tc>
        <w:tc>
          <w:tcPr>
            <w:tcW w:w="557" w:type="pct"/>
            <w:tcBorders>
              <w:top w:val="nil"/>
              <w:left w:val="nil"/>
              <w:bottom w:val="single" w:sz="4" w:space="0" w:color="auto"/>
              <w:right w:val="single" w:sz="4" w:space="0" w:color="auto"/>
            </w:tcBorders>
            <w:shd w:val="clear" w:color="auto" w:fill="auto"/>
            <w:vAlign w:val="center"/>
          </w:tcPr>
          <w:p w14:paraId="79297419" w14:textId="77777777" w:rsidR="00A10A34" w:rsidRPr="00050B33" w:rsidRDefault="00A10A34" w:rsidP="00A10A34">
            <w:pPr>
              <w:jc w:val="center"/>
              <w:rPr>
                <w:sz w:val="16"/>
                <w:szCs w:val="16"/>
              </w:rPr>
            </w:pPr>
          </w:p>
        </w:tc>
        <w:tc>
          <w:tcPr>
            <w:tcW w:w="601" w:type="pct"/>
            <w:tcBorders>
              <w:top w:val="nil"/>
              <w:left w:val="nil"/>
              <w:bottom w:val="single" w:sz="4" w:space="0" w:color="auto"/>
              <w:right w:val="single" w:sz="4" w:space="0" w:color="auto"/>
            </w:tcBorders>
            <w:shd w:val="clear" w:color="auto" w:fill="auto"/>
            <w:vAlign w:val="center"/>
          </w:tcPr>
          <w:p w14:paraId="4657EC20" w14:textId="77777777" w:rsidR="00A10A34" w:rsidRPr="00050B33" w:rsidRDefault="00A10A34" w:rsidP="00A10A34">
            <w:pPr>
              <w:jc w:val="center"/>
              <w:rPr>
                <w:b/>
                <w:bCs/>
                <w:sz w:val="16"/>
                <w:szCs w:val="16"/>
              </w:rPr>
            </w:pPr>
            <w:r w:rsidRPr="00050B33">
              <w:rPr>
                <w:b/>
                <w:bCs/>
                <w:sz w:val="16"/>
                <w:szCs w:val="16"/>
              </w:rPr>
              <w:t>3060651,4</w:t>
            </w:r>
          </w:p>
        </w:tc>
      </w:tr>
      <w:tr w:rsidR="00A10A34" w:rsidRPr="00050B33" w14:paraId="45EEDC58"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8919529" w14:textId="77777777" w:rsidR="00A10A34" w:rsidRPr="00050B33" w:rsidRDefault="00A10A34" w:rsidP="00A10A34">
            <w:pPr>
              <w:jc w:val="center"/>
              <w:rPr>
                <w:sz w:val="16"/>
                <w:szCs w:val="16"/>
              </w:rPr>
            </w:pPr>
          </w:p>
        </w:tc>
        <w:tc>
          <w:tcPr>
            <w:tcW w:w="848" w:type="pct"/>
            <w:tcBorders>
              <w:top w:val="nil"/>
              <w:left w:val="nil"/>
              <w:bottom w:val="single" w:sz="4" w:space="0" w:color="auto"/>
              <w:right w:val="single" w:sz="4" w:space="0" w:color="auto"/>
            </w:tcBorders>
            <w:shd w:val="clear" w:color="auto" w:fill="auto"/>
            <w:vAlign w:val="center"/>
            <w:hideMark/>
          </w:tcPr>
          <w:p w14:paraId="141415D9" w14:textId="77777777" w:rsidR="00A10A34" w:rsidRPr="00050B33" w:rsidRDefault="00A10A34" w:rsidP="00A10A34">
            <w:pPr>
              <w:jc w:val="center"/>
              <w:rPr>
                <w:b/>
                <w:bCs/>
                <w:sz w:val="16"/>
                <w:szCs w:val="16"/>
              </w:rPr>
            </w:pPr>
            <w:r w:rsidRPr="00050B33">
              <w:rPr>
                <w:b/>
                <w:bCs/>
                <w:sz w:val="16"/>
                <w:szCs w:val="16"/>
                <w:lang w:val="uk-UA" w:eastAsia="uk-UA"/>
              </w:rPr>
              <w:t>Разом по розділу 3</w:t>
            </w:r>
          </w:p>
        </w:tc>
        <w:tc>
          <w:tcPr>
            <w:tcW w:w="557" w:type="pct"/>
            <w:tcBorders>
              <w:top w:val="nil"/>
              <w:left w:val="nil"/>
              <w:bottom w:val="single" w:sz="4" w:space="0" w:color="auto"/>
              <w:right w:val="single" w:sz="4" w:space="0" w:color="auto"/>
            </w:tcBorders>
            <w:shd w:val="clear" w:color="auto" w:fill="auto"/>
            <w:vAlign w:val="center"/>
          </w:tcPr>
          <w:p w14:paraId="6196D20A" w14:textId="77777777" w:rsidR="00A10A34" w:rsidRPr="00050B33" w:rsidRDefault="00A10A34" w:rsidP="00A10A34">
            <w:pPr>
              <w:jc w:val="center"/>
              <w:rPr>
                <w:b/>
                <w:bCs/>
                <w:sz w:val="16"/>
                <w:szCs w:val="16"/>
              </w:rPr>
            </w:pPr>
            <w:r w:rsidRPr="00050B33">
              <w:rPr>
                <w:b/>
                <w:bCs/>
                <w:sz w:val="16"/>
                <w:szCs w:val="16"/>
              </w:rPr>
              <w:t>4178640,00</w:t>
            </w:r>
          </w:p>
        </w:tc>
        <w:tc>
          <w:tcPr>
            <w:tcW w:w="557" w:type="pct"/>
            <w:tcBorders>
              <w:top w:val="nil"/>
              <w:left w:val="nil"/>
              <w:bottom w:val="single" w:sz="4" w:space="0" w:color="auto"/>
              <w:right w:val="single" w:sz="4" w:space="0" w:color="auto"/>
            </w:tcBorders>
            <w:shd w:val="clear" w:color="auto" w:fill="auto"/>
            <w:vAlign w:val="center"/>
          </w:tcPr>
          <w:p w14:paraId="7204A9EA" w14:textId="77777777" w:rsidR="00A10A34" w:rsidRPr="00050B33" w:rsidRDefault="00A10A34" w:rsidP="00A10A34">
            <w:pPr>
              <w:jc w:val="center"/>
              <w:rPr>
                <w:b/>
                <w:bCs/>
                <w:sz w:val="16"/>
                <w:szCs w:val="16"/>
              </w:rPr>
            </w:pPr>
            <w:r w:rsidRPr="00050B33">
              <w:rPr>
                <w:b/>
                <w:bCs/>
                <w:sz w:val="16"/>
                <w:szCs w:val="16"/>
              </w:rPr>
              <w:t>6893805,00</w:t>
            </w:r>
          </w:p>
        </w:tc>
        <w:tc>
          <w:tcPr>
            <w:tcW w:w="557" w:type="pct"/>
            <w:tcBorders>
              <w:top w:val="nil"/>
              <w:left w:val="nil"/>
              <w:bottom w:val="single" w:sz="4" w:space="0" w:color="auto"/>
              <w:right w:val="single" w:sz="4" w:space="0" w:color="auto"/>
            </w:tcBorders>
            <w:shd w:val="clear" w:color="auto" w:fill="auto"/>
            <w:vAlign w:val="center"/>
          </w:tcPr>
          <w:p w14:paraId="37F75F82" w14:textId="77777777" w:rsidR="00A10A34" w:rsidRPr="00050B33" w:rsidRDefault="00A10A34" w:rsidP="00A10A34">
            <w:pPr>
              <w:jc w:val="center"/>
              <w:rPr>
                <w:b/>
                <w:bCs/>
                <w:sz w:val="16"/>
                <w:szCs w:val="16"/>
              </w:rPr>
            </w:pPr>
            <w:r w:rsidRPr="00050B33">
              <w:rPr>
                <w:b/>
                <w:bCs/>
                <w:sz w:val="16"/>
                <w:szCs w:val="16"/>
              </w:rPr>
              <w:t>2844855,87</w:t>
            </w:r>
          </w:p>
        </w:tc>
        <w:tc>
          <w:tcPr>
            <w:tcW w:w="557" w:type="pct"/>
            <w:tcBorders>
              <w:top w:val="nil"/>
              <w:left w:val="nil"/>
              <w:bottom w:val="single" w:sz="4" w:space="0" w:color="auto"/>
              <w:right w:val="single" w:sz="4" w:space="0" w:color="auto"/>
            </w:tcBorders>
            <w:shd w:val="clear" w:color="auto" w:fill="auto"/>
            <w:vAlign w:val="center"/>
          </w:tcPr>
          <w:p w14:paraId="2817CE7A" w14:textId="77777777" w:rsidR="00A10A34" w:rsidRPr="00050B33" w:rsidRDefault="00A10A34" w:rsidP="00A10A34">
            <w:pPr>
              <w:jc w:val="center"/>
              <w:rPr>
                <w:b/>
                <w:bCs/>
                <w:sz w:val="16"/>
                <w:szCs w:val="16"/>
              </w:rPr>
            </w:pPr>
            <w:r w:rsidRPr="00050B33">
              <w:rPr>
                <w:b/>
                <w:bCs/>
                <w:sz w:val="16"/>
                <w:szCs w:val="16"/>
                <w:lang w:val="uk-UA"/>
              </w:rPr>
              <w:t>175600,00</w:t>
            </w:r>
          </w:p>
        </w:tc>
        <w:tc>
          <w:tcPr>
            <w:tcW w:w="557" w:type="pct"/>
            <w:tcBorders>
              <w:top w:val="nil"/>
              <w:left w:val="nil"/>
              <w:bottom w:val="single" w:sz="4" w:space="0" w:color="auto"/>
              <w:right w:val="single" w:sz="4" w:space="0" w:color="auto"/>
            </w:tcBorders>
            <w:shd w:val="clear" w:color="auto" w:fill="auto"/>
            <w:vAlign w:val="center"/>
          </w:tcPr>
          <w:p w14:paraId="3458E667" w14:textId="77777777" w:rsidR="00A10A34" w:rsidRPr="00050B33" w:rsidRDefault="00A10A34" w:rsidP="00A10A34">
            <w:pPr>
              <w:jc w:val="center"/>
              <w:rPr>
                <w:b/>
                <w:bCs/>
                <w:sz w:val="16"/>
                <w:szCs w:val="16"/>
              </w:rPr>
            </w:pPr>
            <w:r w:rsidRPr="00050B33">
              <w:rPr>
                <w:b/>
                <w:sz w:val="16"/>
                <w:szCs w:val="16"/>
                <w:lang w:val="uk-UA"/>
              </w:rPr>
              <w:t>3356283</w:t>
            </w:r>
            <w:r w:rsidRPr="00050B33">
              <w:rPr>
                <w:b/>
                <w:sz w:val="16"/>
                <w:szCs w:val="16"/>
              </w:rPr>
              <w:t>,64</w:t>
            </w:r>
          </w:p>
        </w:tc>
        <w:tc>
          <w:tcPr>
            <w:tcW w:w="557" w:type="pct"/>
            <w:tcBorders>
              <w:top w:val="nil"/>
              <w:left w:val="nil"/>
              <w:bottom w:val="single" w:sz="4" w:space="0" w:color="auto"/>
              <w:right w:val="single" w:sz="4" w:space="0" w:color="auto"/>
            </w:tcBorders>
            <w:shd w:val="clear" w:color="auto" w:fill="auto"/>
            <w:vAlign w:val="center"/>
          </w:tcPr>
          <w:p w14:paraId="518BCD37" w14:textId="77777777" w:rsidR="00A10A34" w:rsidRPr="00050B33" w:rsidRDefault="00A10A34" w:rsidP="00A10A34">
            <w:pPr>
              <w:jc w:val="center"/>
              <w:rPr>
                <w:b/>
                <w:bCs/>
                <w:sz w:val="16"/>
                <w:szCs w:val="16"/>
              </w:rPr>
            </w:pPr>
          </w:p>
        </w:tc>
        <w:tc>
          <w:tcPr>
            <w:tcW w:w="601" w:type="pct"/>
            <w:tcBorders>
              <w:top w:val="nil"/>
              <w:left w:val="nil"/>
              <w:bottom w:val="single" w:sz="4" w:space="0" w:color="auto"/>
              <w:right w:val="single" w:sz="4" w:space="0" w:color="auto"/>
            </w:tcBorders>
            <w:shd w:val="clear" w:color="auto" w:fill="auto"/>
            <w:vAlign w:val="center"/>
          </w:tcPr>
          <w:p w14:paraId="7B4CA1FA" w14:textId="77777777" w:rsidR="00A10A34" w:rsidRPr="00050B33" w:rsidRDefault="00A10A34" w:rsidP="00662C8C">
            <w:pPr>
              <w:jc w:val="center"/>
              <w:rPr>
                <w:b/>
                <w:bCs/>
                <w:sz w:val="16"/>
                <w:szCs w:val="16"/>
              </w:rPr>
            </w:pPr>
            <w:r w:rsidRPr="00050B33">
              <w:rPr>
                <w:b/>
                <w:bCs/>
                <w:sz w:val="16"/>
                <w:szCs w:val="16"/>
              </w:rPr>
              <w:t>17</w:t>
            </w:r>
            <w:r w:rsidR="00662C8C" w:rsidRPr="00050B33">
              <w:rPr>
                <w:b/>
                <w:bCs/>
                <w:sz w:val="16"/>
                <w:szCs w:val="16"/>
                <w:lang w:val="uk-UA"/>
              </w:rPr>
              <w:t>8</w:t>
            </w:r>
            <w:r w:rsidRPr="00050B33">
              <w:rPr>
                <w:b/>
                <w:bCs/>
                <w:sz w:val="16"/>
                <w:szCs w:val="16"/>
              </w:rPr>
              <w:t>49185</w:t>
            </w:r>
          </w:p>
        </w:tc>
      </w:tr>
      <w:tr w:rsidR="006C5491" w:rsidRPr="00050B33" w14:paraId="61705BAD" w14:textId="77777777"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778804CA" w14:textId="77777777" w:rsidR="006C5491" w:rsidRPr="00050B33" w:rsidRDefault="006C5491" w:rsidP="00A10A34">
            <w:pPr>
              <w:jc w:val="center"/>
              <w:rPr>
                <w:sz w:val="16"/>
                <w:szCs w:val="16"/>
              </w:rPr>
            </w:pPr>
          </w:p>
        </w:tc>
        <w:tc>
          <w:tcPr>
            <w:tcW w:w="848" w:type="pct"/>
            <w:tcBorders>
              <w:top w:val="nil"/>
              <w:left w:val="nil"/>
              <w:bottom w:val="single" w:sz="4" w:space="0" w:color="auto"/>
              <w:right w:val="single" w:sz="4" w:space="0" w:color="auto"/>
            </w:tcBorders>
            <w:shd w:val="clear" w:color="auto" w:fill="auto"/>
            <w:vAlign w:val="center"/>
            <w:hideMark/>
          </w:tcPr>
          <w:p w14:paraId="382CBE02" w14:textId="77777777" w:rsidR="006C5491" w:rsidRPr="00050B33" w:rsidRDefault="006C5491" w:rsidP="00A10A34">
            <w:pPr>
              <w:jc w:val="center"/>
              <w:rPr>
                <w:b/>
                <w:bCs/>
                <w:sz w:val="16"/>
                <w:szCs w:val="16"/>
              </w:rPr>
            </w:pPr>
            <w:r w:rsidRPr="00050B33">
              <w:rPr>
                <w:b/>
                <w:bCs/>
                <w:sz w:val="16"/>
                <w:szCs w:val="16"/>
                <w:lang w:val="uk-UA" w:eastAsia="uk-UA"/>
              </w:rPr>
              <w:t>Всього по програмі</w:t>
            </w:r>
          </w:p>
        </w:tc>
        <w:tc>
          <w:tcPr>
            <w:tcW w:w="557" w:type="pct"/>
            <w:tcBorders>
              <w:top w:val="nil"/>
              <w:left w:val="nil"/>
              <w:bottom w:val="single" w:sz="4" w:space="0" w:color="auto"/>
              <w:right w:val="single" w:sz="4" w:space="0" w:color="auto"/>
            </w:tcBorders>
            <w:shd w:val="clear" w:color="auto" w:fill="auto"/>
            <w:vAlign w:val="center"/>
          </w:tcPr>
          <w:p w14:paraId="278219AF" w14:textId="77777777" w:rsidR="006C5491" w:rsidRPr="00050B33" w:rsidRDefault="006C5491" w:rsidP="00A10A34">
            <w:pPr>
              <w:jc w:val="center"/>
              <w:rPr>
                <w:b/>
                <w:bCs/>
                <w:sz w:val="16"/>
                <w:szCs w:val="16"/>
              </w:rPr>
            </w:pPr>
            <w:r w:rsidRPr="00050B33">
              <w:rPr>
                <w:b/>
                <w:bCs/>
                <w:sz w:val="16"/>
                <w:szCs w:val="16"/>
              </w:rPr>
              <w:t>26538640,00</w:t>
            </w:r>
          </w:p>
        </w:tc>
        <w:tc>
          <w:tcPr>
            <w:tcW w:w="557" w:type="pct"/>
            <w:tcBorders>
              <w:top w:val="nil"/>
              <w:left w:val="nil"/>
              <w:bottom w:val="single" w:sz="4" w:space="0" w:color="auto"/>
              <w:right w:val="single" w:sz="4" w:space="0" w:color="auto"/>
            </w:tcBorders>
            <w:shd w:val="clear" w:color="auto" w:fill="auto"/>
            <w:vAlign w:val="center"/>
          </w:tcPr>
          <w:p w14:paraId="452028F0" w14:textId="77777777" w:rsidR="006C5491" w:rsidRPr="00050B33" w:rsidRDefault="006C5491" w:rsidP="00A10A34">
            <w:pPr>
              <w:jc w:val="center"/>
              <w:rPr>
                <w:b/>
                <w:bCs/>
                <w:sz w:val="16"/>
                <w:szCs w:val="16"/>
              </w:rPr>
            </w:pPr>
            <w:r w:rsidRPr="00050B33">
              <w:rPr>
                <w:b/>
                <w:bCs/>
                <w:sz w:val="16"/>
                <w:szCs w:val="16"/>
              </w:rPr>
              <w:t>32474602,00</w:t>
            </w:r>
          </w:p>
        </w:tc>
        <w:tc>
          <w:tcPr>
            <w:tcW w:w="557" w:type="pct"/>
            <w:tcBorders>
              <w:top w:val="nil"/>
              <w:left w:val="nil"/>
              <w:bottom w:val="single" w:sz="4" w:space="0" w:color="auto"/>
              <w:right w:val="single" w:sz="4" w:space="0" w:color="auto"/>
            </w:tcBorders>
            <w:shd w:val="clear" w:color="auto" w:fill="auto"/>
            <w:vAlign w:val="center"/>
          </w:tcPr>
          <w:p w14:paraId="7DCF5B45" w14:textId="77777777" w:rsidR="006C5491" w:rsidRPr="00050B33" w:rsidRDefault="006C5491" w:rsidP="00A10A34">
            <w:pPr>
              <w:jc w:val="center"/>
              <w:rPr>
                <w:b/>
                <w:bCs/>
                <w:sz w:val="16"/>
                <w:szCs w:val="16"/>
              </w:rPr>
            </w:pPr>
            <w:r w:rsidRPr="00050B33">
              <w:rPr>
                <w:b/>
                <w:bCs/>
                <w:sz w:val="16"/>
                <w:szCs w:val="16"/>
                <w:lang w:val="uk-UA"/>
              </w:rPr>
              <w:t>14389942,87</w:t>
            </w:r>
          </w:p>
        </w:tc>
        <w:tc>
          <w:tcPr>
            <w:tcW w:w="557" w:type="pct"/>
            <w:tcBorders>
              <w:top w:val="nil"/>
              <w:left w:val="nil"/>
              <w:bottom w:val="single" w:sz="4" w:space="0" w:color="auto"/>
              <w:right w:val="single" w:sz="4" w:space="0" w:color="auto"/>
            </w:tcBorders>
            <w:shd w:val="clear" w:color="auto" w:fill="auto"/>
            <w:vAlign w:val="center"/>
          </w:tcPr>
          <w:p w14:paraId="16ED6F56" w14:textId="77777777" w:rsidR="006C5491" w:rsidRPr="00050B33" w:rsidRDefault="006C5491" w:rsidP="00A10A34">
            <w:pPr>
              <w:jc w:val="center"/>
              <w:rPr>
                <w:b/>
                <w:bCs/>
                <w:sz w:val="16"/>
                <w:szCs w:val="16"/>
              </w:rPr>
            </w:pPr>
            <w:r w:rsidRPr="00050B33">
              <w:rPr>
                <w:b/>
                <w:bCs/>
                <w:sz w:val="16"/>
                <w:szCs w:val="16"/>
                <w:lang w:val="uk-UA"/>
              </w:rPr>
              <w:t>39884904,00</w:t>
            </w:r>
          </w:p>
        </w:tc>
        <w:tc>
          <w:tcPr>
            <w:tcW w:w="557" w:type="pct"/>
            <w:tcBorders>
              <w:top w:val="nil"/>
              <w:left w:val="nil"/>
              <w:bottom w:val="single" w:sz="4" w:space="0" w:color="auto"/>
              <w:right w:val="single" w:sz="4" w:space="0" w:color="auto"/>
            </w:tcBorders>
            <w:shd w:val="clear" w:color="auto" w:fill="auto"/>
            <w:vAlign w:val="center"/>
          </w:tcPr>
          <w:p w14:paraId="2DD50717" w14:textId="77777777" w:rsidR="006C5491" w:rsidRPr="00050B33" w:rsidRDefault="006C5491" w:rsidP="00A10A34">
            <w:pPr>
              <w:jc w:val="center"/>
              <w:rPr>
                <w:b/>
                <w:bCs/>
                <w:sz w:val="16"/>
                <w:szCs w:val="16"/>
                <w:lang w:val="uk-UA"/>
              </w:rPr>
            </w:pPr>
            <w:r w:rsidRPr="00050B33">
              <w:rPr>
                <w:b/>
                <w:bCs/>
                <w:sz w:val="16"/>
                <w:szCs w:val="16"/>
              </w:rPr>
              <w:t>3</w:t>
            </w:r>
            <w:r w:rsidRPr="00050B33">
              <w:rPr>
                <w:b/>
                <w:bCs/>
                <w:sz w:val="16"/>
                <w:szCs w:val="16"/>
                <w:lang w:val="uk-UA"/>
              </w:rPr>
              <w:t>5202795</w:t>
            </w:r>
            <w:r w:rsidRPr="00050B33">
              <w:rPr>
                <w:b/>
                <w:bCs/>
                <w:sz w:val="16"/>
                <w:szCs w:val="16"/>
              </w:rPr>
              <w:t>,</w:t>
            </w:r>
            <w:r w:rsidRPr="00050B33">
              <w:rPr>
                <w:b/>
                <w:bCs/>
                <w:sz w:val="16"/>
                <w:szCs w:val="16"/>
                <w:lang w:val="uk-UA"/>
              </w:rPr>
              <w:t>41</w:t>
            </w:r>
          </w:p>
        </w:tc>
        <w:tc>
          <w:tcPr>
            <w:tcW w:w="557" w:type="pct"/>
            <w:tcBorders>
              <w:top w:val="nil"/>
              <w:left w:val="nil"/>
              <w:bottom w:val="single" w:sz="4" w:space="0" w:color="auto"/>
              <w:right w:val="single" w:sz="4" w:space="0" w:color="auto"/>
            </w:tcBorders>
            <w:shd w:val="clear" w:color="auto" w:fill="auto"/>
            <w:vAlign w:val="center"/>
          </w:tcPr>
          <w:p w14:paraId="607DD6D1" w14:textId="77777777" w:rsidR="006C5491" w:rsidRPr="00050B33" w:rsidRDefault="006C5491" w:rsidP="00E041D5">
            <w:pPr>
              <w:ind w:left="-142" w:right="-81"/>
              <w:jc w:val="center"/>
              <w:rPr>
                <w:b/>
                <w:bCs/>
                <w:color w:val="000000"/>
                <w:sz w:val="16"/>
                <w:szCs w:val="16"/>
              </w:rPr>
            </w:pPr>
            <w:r w:rsidRPr="00050B33">
              <w:rPr>
                <w:b/>
                <w:sz w:val="20"/>
                <w:szCs w:val="20"/>
                <w:lang w:val="uk-UA"/>
              </w:rPr>
              <w:t>3</w:t>
            </w:r>
            <w:r w:rsidR="00E041D5" w:rsidRPr="00050B33">
              <w:rPr>
                <w:b/>
                <w:sz w:val="20"/>
                <w:szCs w:val="20"/>
                <w:lang w:val="uk-UA"/>
              </w:rPr>
              <w:t>5273000</w:t>
            </w:r>
          </w:p>
        </w:tc>
        <w:tc>
          <w:tcPr>
            <w:tcW w:w="601" w:type="pct"/>
            <w:tcBorders>
              <w:top w:val="nil"/>
              <w:left w:val="nil"/>
              <w:bottom w:val="single" w:sz="4" w:space="0" w:color="auto"/>
              <w:right w:val="single" w:sz="4" w:space="0" w:color="auto"/>
            </w:tcBorders>
            <w:shd w:val="clear" w:color="auto" w:fill="auto"/>
            <w:vAlign w:val="center"/>
          </w:tcPr>
          <w:p w14:paraId="56A70B7B" w14:textId="77777777" w:rsidR="006C5491" w:rsidRPr="00050B33" w:rsidRDefault="002527A7" w:rsidP="002A54E3">
            <w:pPr>
              <w:jc w:val="center"/>
              <w:rPr>
                <w:b/>
                <w:bCs/>
                <w:sz w:val="16"/>
                <w:szCs w:val="16"/>
                <w:lang w:val="uk-UA"/>
              </w:rPr>
            </w:pPr>
            <w:r w:rsidRPr="00050B33">
              <w:rPr>
                <w:b/>
                <w:bCs/>
                <w:sz w:val="16"/>
                <w:szCs w:val="16"/>
                <w:lang w:val="uk-UA"/>
              </w:rPr>
              <w:t>183</w:t>
            </w:r>
            <w:r w:rsidR="002A54E3" w:rsidRPr="00050B33">
              <w:rPr>
                <w:b/>
                <w:bCs/>
                <w:sz w:val="16"/>
                <w:szCs w:val="16"/>
                <w:lang w:val="uk-UA"/>
              </w:rPr>
              <w:t>763884</w:t>
            </w:r>
          </w:p>
        </w:tc>
      </w:tr>
    </w:tbl>
    <w:p w14:paraId="2E79EE90" w14:textId="77777777" w:rsidR="00A10A34" w:rsidRPr="00050B33" w:rsidRDefault="00A10A34" w:rsidP="00A10A34">
      <w:pPr>
        <w:jc w:val="center"/>
        <w:rPr>
          <w:b/>
          <w:lang w:val="uk-UA"/>
        </w:rPr>
      </w:pPr>
      <w:r w:rsidRPr="00050B33">
        <w:rPr>
          <w:b/>
          <w:lang w:val="uk-UA"/>
        </w:rPr>
        <w:t>5.Напрями діяльності, перелік завдань і заходів програми та результативні показники</w:t>
      </w:r>
    </w:p>
    <w:p w14:paraId="16C1E7AD" w14:textId="77777777" w:rsidR="00A10A34" w:rsidRPr="00050B33" w:rsidRDefault="00A10A34" w:rsidP="00A10A34">
      <w:pPr>
        <w:rPr>
          <w:lang w:val="uk-UA"/>
        </w:rPr>
      </w:pPr>
      <w:r w:rsidRPr="00050B33">
        <w:rPr>
          <w:lang w:val="uk-UA"/>
        </w:rPr>
        <w:tab/>
        <w:t>Фінансування даної програми здійснюється за рахунок коштів спеціального і загального фондів.</w:t>
      </w:r>
    </w:p>
    <w:p w14:paraId="27E197C3" w14:textId="77777777" w:rsidR="00A10A34" w:rsidRPr="00050B33" w:rsidRDefault="00A10A34" w:rsidP="00A10A34">
      <w:pPr>
        <w:ind w:firstLine="708"/>
        <w:rPr>
          <w:lang w:val="uk-UA"/>
        </w:rPr>
      </w:pPr>
      <w:r w:rsidRPr="00050B33">
        <w:rPr>
          <w:lang w:val="uk-UA"/>
        </w:rPr>
        <w:t>Конкретизація заходів на які направлено фінансування поточного року:</w:t>
      </w:r>
    </w:p>
    <w:p w14:paraId="1487EB5C" w14:textId="77777777" w:rsidR="00A10A34" w:rsidRPr="00050B33" w:rsidRDefault="00A10A34" w:rsidP="00A10A34">
      <w:pPr>
        <w:rPr>
          <w:b/>
          <w:lang w:val="uk-UA" w:eastAsia="uk-UA"/>
        </w:rPr>
      </w:pPr>
      <w:bookmarkStart w:id="4" w:name="_Hlk54949164"/>
      <w:r w:rsidRPr="00050B33">
        <w:rPr>
          <w:b/>
          <w:lang w:val="uk-UA" w:eastAsia="uk-UA"/>
        </w:rPr>
        <w:t>КП «ВУКГ»:</w:t>
      </w:r>
    </w:p>
    <w:p w14:paraId="3D5CE1E4" w14:textId="77777777" w:rsidR="00A10A34" w:rsidRPr="00050B33" w:rsidRDefault="00A10A34" w:rsidP="00A10A34">
      <w:pPr>
        <w:rPr>
          <w:lang w:val="uk-UA" w:eastAsia="uk-UA"/>
        </w:rPr>
      </w:pPr>
      <w:r w:rsidRPr="00050B33">
        <w:rPr>
          <w:lang w:val="uk-UA" w:eastAsia="uk-UA"/>
        </w:rPr>
        <w:t>­</w:t>
      </w:r>
      <w:r w:rsidRPr="00050B33">
        <w:rPr>
          <w:lang w:val="uk-UA" w:eastAsia="uk-UA"/>
        </w:rPr>
        <w:tab/>
        <w:t xml:space="preserve">6700000 грн. на придбання комбінованої дорожньої машини КДМ-12 на базі самоскиду HOWOSITRAK 6х4, укомплектованої спеціальним обладнанням (снігоочисний відвал, розкидач інертних матеріалів, </w:t>
      </w:r>
      <w:proofErr w:type="spellStart"/>
      <w:r w:rsidRPr="00050B33">
        <w:rPr>
          <w:lang w:val="uk-UA" w:eastAsia="uk-UA"/>
        </w:rPr>
        <w:t>щіточне</w:t>
      </w:r>
      <w:proofErr w:type="spellEnd"/>
      <w:r w:rsidRPr="00050B33">
        <w:rPr>
          <w:lang w:val="uk-UA" w:eastAsia="uk-UA"/>
        </w:rPr>
        <w:t xml:space="preserve"> обладнання) або аналог;</w:t>
      </w:r>
    </w:p>
    <w:p w14:paraId="2F52CDE2" w14:textId="77777777" w:rsidR="00A10A34" w:rsidRPr="00050B33" w:rsidRDefault="00A10A34" w:rsidP="00BC66C6">
      <w:pPr>
        <w:tabs>
          <w:tab w:val="left" w:pos="284"/>
        </w:tabs>
        <w:rPr>
          <w:lang w:val="uk-UA" w:eastAsia="uk-UA"/>
        </w:rPr>
      </w:pPr>
      <w:r w:rsidRPr="00050B33">
        <w:rPr>
          <w:lang w:val="uk-UA" w:eastAsia="uk-UA"/>
        </w:rPr>
        <w:t>­</w:t>
      </w:r>
      <w:r w:rsidRPr="00050B33">
        <w:rPr>
          <w:lang w:val="uk-UA" w:eastAsia="uk-UA"/>
        </w:rPr>
        <w:tab/>
        <w:t>5600000 грн. на придбання бульдозера TDC B5W або аналог;</w:t>
      </w:r>
    </w:p>
    <w:p w14:paraId="16B119B7" w14:textId="77777777" w:rsidR="00ED0BBB" w:rsidRPr="00050B33" w:rsidRDefault="00ED0BBB" w:rsidP="00BC66C6">
      <w:pPr>
        <w:pStyle w:val="a3"/>
        <w:numPr>
          <w:ilvl w:val="0"/>
          <w:numId w:val="42"/>
        </w:numPr>
        <w:tabs>
          <w:tab w:val="left" w:pos="284"/>
        </w:tabs>
        <w:ind w:left="0" w:firstLine="0"/>
        <w:rPr>
          <w:lang w:val="uk-UA" w:eastAsia="uk-UA"/>
        </w:rPr>
      </w:pPr>
      <w:r w:rsidRPr="00050B33">
        <w:rPr>
          <w:lang w:val="uk-UA" w:eastAsia="uk-UA"/>
        </w:rPr>
        <w:t xml:space="preserve">562000 грн. для </w:t>
      </w:r>
      <w:r w:rsidR="00BC66C6" w:rsidRPr="00050B33">
        <w:rPr>
          <w:lang w:val="uk-UA" w:eastAsia="uk-UA"/>
        </w:rPr>
        <w:t xml:space="preserve">своєчасних розрахунків з бюджетом, а саме </w:t>
      </w:r>
      <w:r w:rsidRPr="00050B33">
        <w:rPr>
          <w:lang w:val="uk-UA" w:eastAsia="uk-UA"/>
        </w:rPr>
        <w:t>сплати податків з доходів фізичних осіб</w:t>
      </w:r>
      <w:r w:rsidR="002527A7" w:rsidRPr="00050B33">
        <w:rPr>
          <w:lang w:val="uk-UA" w:eastAsia="uk-UA"/>
        </w:rPr>
        <w:t>;</w:t>
      </w:r>
    </w:p>
    <w:p w14:paraId="23344751" w14:textId="77777777" w:rsidR="002527A7" w:rsidRPr="00050B33" w:rsidRDefault="00BD0BE2" w:rsidP="002527A7">
      <w:pPr>
        <w:pStyle w:val="a3"/>
        <w:numPr>
          <w:ilvl w:val="0"/>
          <w:numId w:val="42"/>
        </w:numPr>
        <w:tabs>
          <w:tab w:val="left" w:pos="284"/>
        </w:tabs>
        <w:ind w:left="0" w:firstLine="0"/>
        <w:rPr>
          <w:lang w:val="uk-UA" w:eastAsia="uk-UA"/>
        </w:rPr>
      </w:pPr>
      <w:r w:rsidRPr="00050B33">
        <w:rPr>
          <w:lang w:val="uk-UA" w:eastAsia="uk-UA"/>
        </w:rPr>
        <w:t>420</w:t>
      </w:r>
      <w:r w:rsidR="002527A7" w:rsidRPr="00050B33">
        <w:rPr>
          <w:lang w:val="uk-UA" w:eastAsia="uk-UA"/>
        </w:rPr>
        <w:t>000 грн. на придбання вантаж</w:t>
      </w:r>
      <w:r w:rsidRPr="00050B33">
        <w:rPr>
          <w:lang w:val="uk-UA" w:eastAsia="uk-UA"/>
        </w:rPr>
        <w:t>ного</w:t>
      </w:r>
      <w:r w:rsidR="002527A7" w:rsidRPr="00050B33">
        <w:rPr>
          <w:lang w:val="uk-UA" w:eastAsia="uk-UA"/>
        </w:rPr>
        <w:t xml:space="preserve"> самоскид</w:t>
      </w:r>
      <w:r w:rsidRPr="00050B33">
        <w:rPr>
          <w:lang w:val="uk-UA" w:eastAsia="uk-UA"/>
        </w:rPr>
        <w:t>а б/в – 1 од.</w:t>
      </w:r>
    </w:p>
    <w:p w14:paraId="27A0ACFE" w14:textId="77777777" w:rsidR="002527A7" w:rsidRPr="00050B33" w:rsidRDefault="002527A7" w:rsidP="002527A7">
      <w:pPr>
        <w:pStyle w:val="a3"/>
        <w:tabs>
          <w:tab w:val="left" w:pos="284"/>
        </w:tabs>
        <w:ind w:left="0"/>
        <w:rPr>
          <w:lang w:val="uk-UA" w:eastAsia="uk-UA"/>
        </w:rPr>
      </w:pPr>
    </w:p>
    <w:p w14:paraId="5A195973" w14:textId="77777777" w:rsidR="00A10A34" w:rsidRPr="00050B33" w:rsidRDefault="00A10A34" w:rsidP="00A10A34">
      <w:pPr>
        <w:rPr>
          <w:b/>
          <w:bCs/>
          <w:lang w:val="uk-UA"/>
        </w:rPr>
      </w:pPr>
      <w:r w:rsidRPr="00050B33">
        <w:rPr>
          <w:b/>
          <w:bCs/>
          <w:lang w:val="uk-UA"/>
        </w:rPr>
        <w:t>КП «НУВКГ»:</w:t>
      </w:r>
    </w:p>
    <w:bookmarkEnd w:id="4"/>
    <w:p w14:paraId="19896E11" w14:textId="77777777" w:rsidR="00A10A34" w:rsidRPr="00050B33" w:rsidRDefault="00A10A34" w:rsidP="00A10A34">
      <w:pPr>
        <w:numPr>
          <w:ilvl w:val="0"/>
          <w:numId w:val="6"/>
        </w:numPr>
        <w:tabs>
          <w:tab w:val="left" w:pos="284"/>
        </w:tabs>
        <w:ind w:hanging="720"/>
        <w:contextualSpacing/>
        <w:jc w:val="both"/>
        <w:rPr>
          <w:bCs/>
          <w:lang w:val="uk-UA" w:eastAsia="zh-CN"/>
        </w:rPr>
      </w:pPr>
      <w:r w:rsidRPr="00050B33">
        <w:rPr>
          <w:bCs/>
          <w:lang w:val="uk-UA" w:eastAsia="zh-CN"/>
        </w:rPr>
        <w:t xml:space="preserve">2 500 000,00грн. – </w:t>
      </w:r>
      <w:r w:rsidRPr="00050B33">
        <w:rPr>
          <w:lang w:val="uk-UA"/>
        </w:rPr>
        <w:t>заміна системи аерації аеротенків-змішувачів системи біологічної очистки стоків, в т.ч. розробка ПКД;</w:t>
      </w:r>
    </w:p>
    <w:p w14:paraId="48503B1F" w14:textId="77777777" w:rsidR="00A10A34" w:rsidRPr="00050B33" w:rsidRDefault="00A10A34" w:rsidP="00A10A34">
      <w:pPr>
        <w:numPr>
          <w:ilvl w:val="0"/>
          <w:numId w:val="6"/>
        </w:numPr>
        <w:tabs>
          <w:tab w:val="left" w:pos="284"/>
        </w:tabs>
        <w:ind w:hanging="720"/>
        <w:contextualSpacing/>
        <w:jc w:val="both"/>
        <w:rPr>
          <w:bCs/>
          <w:lang w:val="uk-UA" w:eastAsia="zh-CN"/>
        </w:rPr>
      </w:pPr>
      <w:r w:rsidRPr="00050B33">
        <w:rPr>
          <w:lang w:val="uk-UA"/>
        </w:rPr>
        <w:lastRenderedPageBreak/>
        <w:t>2 000 000,00грн. – будівництво мулових відстійників;</w:t>
      </w:r>
    </w:p>
    <w:p w14:paraId="48F8EFE6" w14:textId="77777777" w:rsidR="00A10A34" w:rsidRPr="00050B33" w:rsidRDefault="00A10A34" w:rsidP="00A10A34">
      <w:pPr>
        <w:numPr>
          <w:ilvl w:val="0"/>
          <w:numId w:val="6"/>
        </w:numPr>
        <w:tabs>
          <w:tab w:val="left" w:pos="284"/>
        </w:tabs>
        <w:ind w:hanging="720"/>
        <w:contextualSpacing/>
        <w:jc w:val="both"/>
        <w:rPr>
          <w:bCs/>
          <w:lang w:val="uk-UA" w:eastAsia="zh-CN"/>
        </w:rPr>
      </w:pPr>
      <w:r w:rsidRPr="00050B33">
        <w:rPr>
          <w:bCs/>
          <w:lang w:val="uk-UA" w:eastAsia="zh-CN"/>
        </w:rPr>
        <w:t xml:space="preserve">1 296 000,00 </w:t>
      </w:r>
      <w:r w:rsidRPr="00050B33">
        <w:rPr>
          <w:bCs/>
          <w:lang w:val="uk-UA"/>
        </w:rPr>
        <w:t xml:space="preserve">грн. – </w:t>
      </w:r>
      <w:r w:rsidRPr="00050B33">
        <w:rPr>
          <w:lang w:val="uk-UA"/>
        </w:rPr>
        <w:t>ремонт каналізаційно-насосної станції по вул. Академіка Амосова, 1 (</w:t>
      </w:r>
      <w:r w:rsidRPr="00050B33">
        <w:rPr>
          <w:bCs/>
          <w:i/>
          <w:lang w:val="uk-UA" w:eastAsia="zh-CN"/>
        </w:rPr>
        <w:t>ремонтно-відновлювальні роботи)</w:t>
      </w:r>
      <w:r w:rsidRPr="00050B33">
        <w:rPr>
          <w:bCs/>
          <w:lang w:val="uk-UA" w:eastAsia="zh-CN"/>
        </w:rPr>
        <w:t>;</w:t>
      </w:r>
    </w:p>
    <w:p w14:paraId="11182A04" w14:textId="77777777" w:rsidR="00A10A34" w:rsidRPr="00050B33" w:rsidRDefault="00A10A34" w:rsidP="00A10A34">
      <w:pPr>
        <w:numPr>
          <w:ilvl w:val="0"/>
          <w:numId w:val="6"/>
        </w:numPr>
        <w:tabs>
          <w:tab w:val="left" w:pos="284"/>
        </w:tabs>
        <w:ind w:hanging="720"/>
        <w:contextualSpacing/>
        <w:jc w:val="both"/>
        <w:rPr>
          <w:bCs/>
          <w:lang w:val="uk-UA" w:eastAsia="zh-CN"/>
        </w:rPr>
      </w:pPr>
      <w:r w:rsidRPr="00050B33">
        <w:rPr>
          <w:lang w:val="uk-UA"/>
        </w:rPr>
        <w:t>12 490 000,00грн. – артезіанська свердловина по вул. Козача (Червонокозача), 5, м. Ніжин, Чернігівської області – будівництво;</w:t>
      </w:r>
    </w:p>
    <w:p w14:paraId="67109EA9" w14:textId="77777777" w:rsidR="00A10A34" w:rsidRPr="00050B33" w:rsidRDefault="00A10A34" w:rsidP="00A10A34">
      <w:pPr>
        <w:numPr>
          <w:ilvl w:val="0"/>
          <w:numId w:val="6"/>
        </w:numPr>
        <w:tabs>
          <w:tab w:val="left" w:pos="284"/>
        </w:tabs>
        <w:ind w:hanging="720"/>
        <w:contextualSpacing/>
        <w:jc w:val="both"/>
        <w:rPr>
          <w:bCs/>
          <w:lang w:val="uk-UA" w:eastAsia="zh-CN"/>
        </w:rPr>
      </w:pPr>
      <w:r w:rsidRPr="00050B33">
        <w:rPr>
          <w:lang w:val="uk-UA"/>
        </w:rPr>
        <w:t>330 000,00 – реконструкція (відновлення) артезіанської свердловини №13 ВНС «Червона Гребля».</w:t>
      </w:r>
    </w:p>
    <w:p w14:paraId="03A3B6FA" w14:textId="77777777" w:rsidR="009F3730" w:rsidRPr="00050B33" w:rsidRDefault="00A10A34" w:rsidP="00A10A34">
      <w:pPr>
        <w:numPr>
          <w:ilvl w:val="0"/>
          <w:numId w:val="6"/>
        </w:numPr>
        <w:tabs>
          <w:tab w:val="left" w:pos="284"/>
        </w:tabs>
        <w:ind w:hanging="720"/>
        <w:contextualSpacing/>
        <w:jc w:val="both"/>
        <w:rPr>
          <w:bCs/>
          <w:lang w:val="uk-UA" w:eastAsia="zh-CN"/>
        </w:rPr>
      </w:pPr>
      <w:r w:rsidRPr="00050B33">
        <w:rPr>
          <w:lang w:val="uk-UA"/>
        </w:rPr>
        <w:t>330 000,00 – реконструкція (відновлення) артезіанської свердловини №2 ВНС «Червонокозача»</w:t>
      </w:r>
    </w:p>
    <w:p w14:paraId="3AAF58C8" w14:textId="77777777" w:rsidR="00A10A34" w:rsidRPr="00050B33" w:rsidRDefault="009F3730" w:rsidP="00A10A34">
      <w:pPr>
        <w:pStyle w:val="a3"/>
        <w:numPr>
          <w:ilvl w:val="0"/>
          <w:numId w:val="6"/>
        </w:numPr>
        <w:tabs>
          <w:tab w:val="left" w:pos="284"/>
        </w:tabs>
        <w:ind w:hanging="720"/>
        <w:jc w:val="both"/>
        <w:rPr>
          <w:b/>
          <w:bCs/>
          <w:u w:val="single"/>
          <w:lang w:val="uk-UA"/>
        </w:rPr>
      </w:pPr>
      <w:r w:rsidRPr="00050B33">
        <w:rPr>
          <w:lang w:val="uk-UA"/>
        </w:rPr>
        <w:t xml:space="preserve">500 000,00 - Реконструкція центральної КНС по вул. </w:t>
      </w:r>
      <w:proofErr w:type="spellStart"/>
      <w:r w:rsidRPr="00050B33">
        <w:rPr>
          <w:lang w:val="uk-UA"/>
        </w:rPr>
        <w:t>Синяківська</w:t>
      </w:r>
      <w:proofErr w:type="spellEnd"/>
      <w:r w:rsidRPr="00050B33">
        <w:rPr>
          <w:lang w:val="uk-UA"/>
        </w:rPr>
        <w:t xml:space="preserve"> в м. Ніжин, Чернігівської області</w:t>
      </w:r>
    </w:p>
    <w:p w14:paraId="73EDC0D4" w14:textId="77777777" w:rsidR="009F3730" w:rsidRPr="00050B33" w:rsidRDefault="009F3730" w:rsidP="009F3730">
      <w:pPr>
        <w:pStyle w:val="a3"/>
        <w:tabs>
          <w:tab w:val="left" w:pos="284"/>
        </w:tabs>
        <w:jc w:val="both"/>
        <w:rPr>
          <w:b/>
          <w:bCs/>
          <w:u w:val="single"/>
          <w:lang w:val="uk-UA"/>
        </w:rPr>
      </w:pPr>
    </w:p>
    <w:p w14:paraId="030B6C7F" w14:textId="77777777" w:rsidR="00A10A34" w:rsidRPr="00050B33" w:rsidRDefault="00A10A34" w:rsidP="00A10A34">
      <w:pPr>
        <w:tabs>
          <w:tab w:val="left" w:pos="284"/>
        </w:tabs>
        <w:contextualSpacing/>
        <w:rPr>
          <w:b/>
          <w:lang w:val="uk-UA" w:eastAsia="uk-UA"/>
        </w:rPr>
      </w:pPr>
      <w:r w:rsidRPr="00050B33">
        <w:rPr>
          <w:b/>
          <w:lang w:val="uk-UA" w:eastAsia="uk-UA"/>
        </w:rPr>
        <w:t>КП " Служба Єдиного Замовника"</w:t>
      </w:r>
    </w:p>
    <w:p w14:paraId="684DF1C4" w14:textId="77777777" w:rsidR="00A10A34" w:rsidRPr="00050B33" w:rsidRDefault="00A10A34" w:rsidP="00A10A34">
      <w:pPr>
        <w:numPr>
          <w:ilvl w:val="0"/>
          <w:numId w:val="33"/>
        </w:numPr>
        <w:tabs>
          <w:tab w:val="left" w:pos="284"/>
        </w:tabs>
        <w:ind w:left="0" w:firstLine="0"/>
        <w:contextualSpacing/>
        <w:jc w:val="both"/>
        <w:rPr>
          <w:lang w:val="uk-UA" w:eastAsia="uk-UA"/>
        </w:rPr>
      </w:pPr>
      <w:r w:rsidRPr="00050B33">
        <w:rPr>
          <w:lang w:val="uk-UA" w:eastAsia="uk-UA"/>
        </w:rPr>
        <w:t xml:space="preserve">540 000 грн. </w:t>
      </w:r>
      <w:r w:rsidRPr="00050B33">
        <w:rPr>
          <w:bCs/>
          <w:lang w:val="uk-UA"/>
        </w:rPr>
        <w:t>Придбання мережевої сонячної станції 2 одиниці для електропостачання адмінбудівлі та будівлі виробничої бази</w:t>
      </w:r>
      <w:r w:rsidRPr="00050B33">
        <w:rPr>
          <w:bCs/>
        </w:rPr>
        <w:t> </w:t>
      </w:r>
      <w:r w:rsidRPr="00050B33">
        <w:rPr>
          <w:bCs/>
          <w:lang w:val="uk-UA"/>
        </w:rPr>
        <w:t>КП "СЄЗ";</w:t>
      </w:r>
    </w:p>
    <w:p w14:paraId="1140DDCD" w14:textId="77777777" w:rsidR="00A10A34" w:rsidRPr="00050B33" w:rsidRDefault="00A10A34" w:rsidP="00A10A34">
      <w:pPr>
        <w:numPr>
          <w:ilvl w:val="0"/>
          <w:numId w:val="33"/>
        </w:numPr>
        <w:tabs>
          <w:tab w:val="left" w:pos="284"/>
        </w:tabs>
        <w:suppressAutoHyphens/>
        <w:ind w:left="0" w:firstLine="0"/>
        <w:jc w:val="both"/>
        <w:rPr>
          <w:bCs/>
          <w:lang w:val="uk-UA" w:eastAsia="zh-CN"/>
        </w:rPr>
      </w:pPr>
      <w:r w:rsidRPr="00050B33">
        <w:rPr>
          <w:bCs/>
          <w:lang w:val="uk-UA" w:eastAsia="zh-CN"/>
        </w:rPr>
        <w:t xml:space="preserve">280 000 грн. Придбання та монтаж твердопаливного котла номінальною потужністю ≥ 50 кВт у приміщенні виробничої бази КП "Служба Єдиного Замовника" на вул. Набережна </w:t>
      </w:r>
      <w:proofErr w:type="spellStart"/>
      <w:r w:rsidRPr="00050B33">
        <w:rPr>
          <w:bCs/>
          <w:lang w:val="uk-UA" w:eastAsia="zh-CN"/>
        </w:rPr>
        <w:t>Вороб’ївська</w:t>
      </w:r>
      <w:proofErr w:type="spellEnd"/>
      <w:r w:rsidRPr="00050B33">
        <w:rPr>
          <w:bCs/>
          <w:lang w:val="uk-UA" w:eastAsia="zh-CN"/>
        </w:rPr>
        <w:t>, 2 А.;</w:t>
      </w:r>
    </w:p>
    <w:p w14:paraId="0089B3AE" w14:textId="77777777" w:rsidR="00A10A34" w:rsidRPr="00050B33" w:rsidRDefault="0099420E" w:rsidP="00A10A34">
      <w:pPr>
        <w:numPr>
          <w:ilvl w:val="0"/>
          <w:numId w:val="33"/>
        </w:numPr>
        <w:tabs>
          <w:tab w:val="left" w:pos="284"/>
        </w:tabs>
        <w:suppressAutoHyphens/>
        <w:ind w:left="0" w:firstLine="0"/>
        <w:jc w:val="both"/>
        <w:rPr>
          <w:bCs/>
          <w:lang w:val="uk-UA" w:eastAsia="zh-CN"/>
        </w:rPr>
      </w:pPr>
      <w:r w:rsidRPr="00050B33">
        <w:rPr>
          <w:bCs/>
          <w:lang w:val="uk-UA" w:eastAsia="zh-CN"/>
        </w:rPr>
        <w:t>340</w:t>
      </w:r>
      <w:r w:rsidR="00A10A34" w:rsidRPr="00050B33">
        <w:rPr>
          <w:bCs/>
          <w:lang w:val="uk-UA" w:eastAsia="zh-CN"/>
        </w:rPr>
        <w:t xml:space="preserve">000 грн. Придбання тракторного напівпричепа з трьохстороннім розвантаженням (самоскидний). </w:t>
      </w:r>
    </w:p>
    <w:p w14:paraId="3DBEC226" w14:textId="77777777" w:rsidR="00662C8C" w:rsidRPr="00050B33" w:rsidRDefault="00662C8C" w:rsidP="00A10A34">
      <w:pPr>
        <w:numPr>
          <w:ilvl w:val="0"/>
          <w:numId w:val="33"/>
        </w:numPr>
        <w:tabs>
          <w:tab w:val="left" w:pos="284"/>
        </w:tabs>
        <w:suppressAutoHyphens/>
        <w:ind w:left="0" w:firstLine="0"/>
        <w:jc w:val="both"/>
        <w:rPr>
          <w:bCs/>
          <w:lang w:val="uk-UA" w:eastAsia="zh-CN"/>
        </w:rPr>
      </w:pPr>
      <w:r w:rsidRPr="00050B33">
        <w:rPr>
          <w:bCs/>
          <w:lang w:val="uk-UA" w:eastAsia="zh-CN"/>
        </w:rPr>
        <w:t>400 000 грн. погашення заборгованості за використану електричну енергію у місцях загального користування гуртожитків, що знаходяться в управлінні КП «СЄЗ»</w:t>
      </w:r>
    </w:p>
    <w:p w14:paraId="5A2AFE87" w14:textId="77777777" w:rsidR="006C5491" w:rsidRPr="00050B33" w:rsidRDefault="006C5491" w:rsidP="006C5491">
      <w:pPr>
        <w:numPr>
          <w:ilvl w:val="0"/>
          <w:numId w:val="33"/>
        </w:numPr>
        <w:tabs>
          <w:tab w:val="left" w:pos="284"/>
        </w:tabs>
        <w:suppressAutoHyphens/>
        <w:ind w:left="0" w:firstLine="0"/>
        <w:jc w:val="both"/>
        <w:rPr>
          <w:bCs/>
          <w:lang w:val="uk-UA" w:eastAsia="zh-CN"/>
        </w:rPr>
      </w:pPr>
      <w:r w:rsidRPr="00050B33">
        <w:rPr>
          <w:bCs/>
          <w:lang w:val="uk-UA" w:eastAsia="zh-CN"/>
        </w:rPr>
        <w:t>120000 грн. погашення заборгованості по податкам , а саме  ПДФО</w:t>
      </w:r>
      <w:r w:rsidR="006A1EF2" w:rsidRPr="00050B33">
        <w:rPr>
          <w:bCs/>
          <w:lang w:val="uk-UA" w:eastAsia="zh-CN"/>
        </w:rPr>
        <w:t>.</w:t>
      </w:r>
    </w:p>
    <w:p w14:paraId="3E73545D" w14:textId="77777777" w:rsidR="006A1EF2" w:rsidRPr="00050B33" w:rsidRDefault="00971BD1" w:rsidP="001A7B83">
      <w:pPr>
        <w:numPr>
          <w:ilvl w:val="0"/>
          <w:numId w:val="33"/>
        </w:numPr>
        <w:tabs>
          <w:tab w:val="left" w:pos="284"/>
        </w:tabs>
        <w:suppressAutoHyphens/>
        <w:ind w:left="0" w:firstLine="0"/>
        <w:jc w:val="both"/>
        <w:rPr>
          <w:bCs/>
          <w:lang w:val="uk-UA" w:eastAsia="zh-CN"/>
        </w:rPr>
      </w:pPr>
      <w:r w:rsidRPr="00050B33">
        <w:rPr>
          <w:bCs/>
          <w:lang w:val="uk-UA" w:eastAsia="zh-CN"/>
        </w:rPr>
        <w:t xml:space="preserve">385000 грн. </w:t>
      </w:r>
      <w:r w:rsidR="009A4149" w:rsidRPr="00050B33">
        <w:rPr>
          <w:bCs/>
          <w:lang w:val="uk-UA" w:eastAsia="zh-CN"/>
        </w:rPr>
        <w:t>своєчасна сплата</w:t>
      </w:r>
      <w:r w:rsidRPr="00050B33">
        <w:rPr>
          <w:bCs/>
          <w:lang w:val="uk-UA"/>
        </w:rPr>
        <w:t xml:space="preserve"> по податкам, зборам і обов'язковим платежам до місцевого та державного бюджету, а саме податку на землю, на нерухоме майно, сплату оренди землі та податку на доходи фізичних осіб</w:t>
      </w:r>
      <w:r w:rsidR="001A7B83" w:rsidRPr="00050B33">
        <w:rPr>
          <w:bCs/>
          <w:lang w:val="uk-UA"/>
        </w:rPr>
        <w:t>.</w:t>
      </w:r>
      <w:r w:rsidR="001A7B83" w:rsidRPr="00050B33">
        <w:rPr>
          <w:bCs/>
          <w:lang w:val="uk-UA" w:eastAsia="zh-CN"/>
        </w:rPr>
        <w:t xml:space="preserve"> </w:t>
      </w:r>
    </w:p>
    <w:p w14:paraId="69784D06" w14:textId="77777777" w:rsidR="004739FE" w:rsidRPr="00050B33" w:rsidRDefault="0099420E" w:rsidP="006C5491">
      <w:pPr>
        <w:tabs>
          <w:tab w:val="left" w:pos="284"/>
        </w:tabs>
        <w:suppressAutoHyphens/>
        <w:jc w:val="both"/>
        <w:rPr>
          <w:b/>
          <w:bCs/>
          <w:lang w:val="uk-UA" w:eastAsia="zh-CN"/>
        </w:rPr>
      </w:pPr>
      <w:r w:rsidRPr="00050B33">
        <w:rPr>
          <w:b/>
          <w:bCs/>
          <w:lang w:val="uk-UA" w:eastAsia="zh-CN"/>
        </w:rPr>
        <w:t>КП «Комунальний ринок»</w:t>
      </w:r>
    </w:p>
    <w:p w14:paraId="472FC5D5" w14:textId="77777777" w:rsidR="0099420E" w:rsidRPr="00050B33" w:rsidRDefault="0099420E" w:rsidP="00A77ED0">
      <w:pPr>
        <w:pStyle w:val="a3"/>
        <w:numPr>
          <w:ilvl w:val="0"/>
          <w:numId w:val="33"/>
        </w:numPr>
        <w:tabs>
          <w:tab w:val="left" w:pos="284"/>
        </w:tabs>
        <w:suppressAutoHyphens/>
        <w:ind w:left="0" w:firstLine="0"/>
        <w:jc w:val="both"/>
        <w:rPr>
          <w:bCs/>
          <w:lang w:val="uk-UA" w:eastAsia="zh-CN"/>
        </w:rPr>
      </w:pPr>
      <w:r w:rsidRPr="00050B33">
        <w:rPr>
          <w:bCs/>
          <w:lang w:val="uk-UA" w:eastAsia="zh-CN"/>
        </w:rPr>
        <w:t>480000 грн. придбання та встановлення 2-х кондиціонерів у будівлі ТЦ «Прогрес» за адресою вул. Шевченка, 21</w:t>
      </w:r>
    </w:p>
    <w:p w14:paraId="0EC55060" w14:textId="77777777" w:rsidR="00A10A34" w:rsidRPr="00050B33" w:rsidRDefault="00A10A34" w:rsidP="00A10A34">
      <w:pPr>
        <w:tabs>
          <w:tab w:val="left" w:pos="284"/>
        </w:tabs>
        <w:suppressAutoHyphens/>
        <w:jc w:val="both"/>
        <w:rPr>
          <w:b/>
          <w:bCs/>
          <w:u w:val="single"/>
          <w:lang w:val="uk-UA" w:eastAsia="zh-CN"/>
        </w:rPr>
      </w:pPr>
      <w:r w:rsidRPr="00050B33">
        <w:rPr>
          <w:b/>
          <w:bCs/>
          <w:lang w:val="uk-UA" w:eastAsia="zh-CN"/>
        </w:rPr>
        <w:tab/>
      </w:r>
      <w:r w:rsidRPr="00050B33">
        <w:rPr>
          <w:b/>
          <w:bCs/>
          <w:u w:val="single"/>
          <w:lang w:val="uk-UA" w:eastAsia="zh-CN"/>
        </w:rPr>
        <w:t>Економічне обґрунтування заходів Програми</w:t>
      </w:r>
    </w:p>
    <w:p w14:paraId="42A93E1A" w14:textId="77777777" w:rsidR="00A10A34" w:rsidRPr="00050B33" w:rsidRDefault="00A10A34" w:rsidP="00A10A34">
      <w:pPr>
        <w:rPr>
          <w:b/>
          <w:u w:val="single"/>
          <w:lang w:val="uk-UA"/>
        </w:rPr>
      </w:pPr>
      <w:r w:rsidRPr="00050B33">
        <w:rPr>
          <w:b/>
          <w:u w:val="single"/>
          <w:lang w:val="uk-UA"/>
        </w:rPr>
        <w:t xml:space="preserve">КП «ВУКГ»: </w:t>
      </w:r>
    </w:p>
    <w:p w14:paraId="71C0535E" w14:textId="77777777" w:rsidR="00A10A34" w:rsidRPr="00050B33" w:rsidRDefault="00A10A34" w:rsidP="00A10A34">
      <w:pPr>
        <w:jc w:val="both"/>
        <w:rPr>
          <w:b/>
          <w:bCs/>
          <w:lang w:val="uk-UA" w:eastAsia="zh-CN"/>
        </w:rPr>
      </w:pPr>
      <w:r w:rsidRPr="00050B33">
        <w:rPr>
          <w:b/>
          <w:lang w:val="uk-UA" w:eastAsia="uk-UA"/>
        </w:rPr>
        <w:t xml:space="preserve">І. </w:t>
      </w:r>
      <w:r w:rsidRPr="00050B33">
        <w:rPr>
          <w:b/>
          <w:bCs/>
          <w:lang w:val="uk-UA" w:eastAsia="zh-CN"/>
        </w:rPr>
        <w:t xml:space="preserve">    Придбання комбінованої дорожньої машини КДМ-12 на базі самоскиду </w:t>
      </w:r>
      <w:r w:rsidRPr="00050B33">
        <w:rPr>
          <w:b/>
          <w:bCs/>
          <w:lang w:val="en-US" w:eastAsia="zh-CN"/>
        </w:rPr>
        <w:t>HOWOSITRAK</w:t>
      </w:r>
      <w:r w:rsidRPr="00050B33">
        <w:rPr>
          <w:b/>
          <w:bCs/>
          <w:lang w:val="uk-UA" w:eastAsia="zh-CN"/>
        </w:rPr>
        <w:t xml:space="preserve"> 6х4, укомплектованої спеціальним обладнанням (снігоочисний відвал, розкидач інертних матеріалів, </w:t>
      </w:r>
      <w:proofErr w:type="spellStart"/>
      <w:r w:rsidRPr="00050B33">
        <w:rPr>
          <w:b/>
          <w:bCs/>
          <w:lang w:val="uk-UA" w:eastAsia="zh-CN"/>
        </w:rPr>
        <w:t>щіточне</w:t>
      </w:r>
      <w:proofErr w:type="spellEnd"/>
      <w:r w:rsidRPr="00050B33">
        <w:rPr>
          <w:b/>
          <w:bCs/>
          <w:lang w:val="uk-UA" w:eastAsia="zh-CN"/>
        </w:rPr>
        <w:t xml:space="preserve"> обладнання) або аналог</w:t>
      </w:r>
    </w:p>
    <w:p w14:paraId="7A4B3AE0" w14:textId="77777777" w:rsidR="00A10A34" w:rsidRPr="00050B33" w:rsidRDefault="00A10A34" w:rsidP="00A10A34">
      <w:pPr>
        <w:ind w:firstLine="360"/>
        <w:jc w:val="both"/>
        <w:rPr>
          <w:rFonts w:eastAsia="Calibri"/>
          <w:bCs/>
          <w:lang w:val="uk-UA" w:eastAsia="uk-UA"/>
        </w:rPr>
      </w:pPr>
      <w:r w:rsidRPr="00050B33">
        <w:rPr>
          <w:rFonts w:eastAsia="Calibri"/>
          <w:bCs/>
          <w:lang w:val="uk-UA" w:eastAsia="uk-UA"/>
        </w:rPr>
        <w:t>Орієнтовна вартість фінансування – 6700000 грн.</w:t>
      </w:r>
    </w:p>
    <w:p w14:paraId="331E9BC9" w14:textId="77777777" w:rsidR="00A10A34" w:rsidRPr="00050B33" w:rsidRDefault="00A10A34" w:rsidP="00A10A34">
      <w:pPr>
        <w:ind w:firstLine="360"/>
        <w:jc w:val="both"/>
        <w:rPr>
          <w:rFonts w:eastAsia="Calibri"/>
          <w:b/>
          <w:lang w:val="uk-UA" w:eastAsia="uk-UA"/>
        </w:rPr>
      </w:pPr>
      <w:r w:rsidRPr="00050B33">
        <w:rPr>
          <w:rFonts w:eastAsia="Calibri"/>
          <w:b/>
          <w:lang w:val="uk-UA" w:eastAsia="uk-UA"/>
        </w:rPr>
        <w:t>Обґрунтування необхідності впровадження заходу</w:t>
      </w:r>
    </w:p>
    <w:p w14:paraId="384B43F7" w14:textId="77777777" w:rsidR="00A10A34" w:rsidRPr="00050B33" w:rsidRDefault="00A10A34" w:rsidP="00A10A34">
      <w:pPr>
        <w:tabs>
          <w:tab w:val="left" w:pos="1134"/>
        </w:tabs>
        <w:ind w:right="-1" w:firstLine="284"/>
        <w:contextualSpacing/>
        <w:jc w:val="both"/>
        <w:rPr>
          <w:lang w:val="uk-UA" w:eastAsia="uk-UA"/>
        </w:rPr>
      </w:pPr>
      <w:r w:rsidRPr="00050B33">
        <w:rPr>
          <w:lang w:val="uk-UA" w:eastAsia="uk-UA"/>
        </w:rPr>
        <w:t>Комунальне підприємство «Виробниче управління комунального господарства» відповідно до умов Міської цільової програми «Удосконалення системи поводження з твердими побутовими відходами, розвитку та збереження зелених насаджень, благоустрою територій Ніжинської міської територіальної громади» забезпечує виконання робіт з санітарного утримання територій загального користування Ніжинської міської територіальної громади.</w:t>
      </w:r>
    </w:p>
    <w:p w14:paraId="3A7B1B52" w14:textId="77777777" w:rsidR="00A10A34" w:rsidRPr="00050B33" w:rsidRDefault="00A10A34" w:rsidP="00A10A34">
      <w:pPr>
        <w:tabs>
          <w:tab w:val="left" w:pos="1134"/>
        </w:tabs>
        <w:ind w:right="-1" w:firstLine="284"/>
        <w:contextualSpacing/>
        <w:jc w:val="both"/>
        <w:rPr>
          <w:lang w:val="uk-UA" w:eastAsia="uk-UA"/>
        </w:rPr>
      </w:pPr>
      <w:r w:rsidRPr="00050B33">
        <w:rPr>
          <w:lang w:val="uk-UA" w:eastAsia="uk-UA"/>
        </w:rPr>
        <w:t xml:space="preserve">До механізованого утримання територій залучається спеціальний </w:t>
      </w:r>
      <w:proofErr w:type="spellStart"/>
      <w:r w:rsidRPr="00050B33">
        <w:rPr>
          <w:lang w:val="uk-UA" w:eastAsia="uk-UA"/>
        </w:rPr>
        <w:t>підмітально</w:t>
      </w:r>
      <w:proofErr w:type="spellEnd"/>
      <w:r w:rsidRPr="00050B33">
        <w:rPr>
          <w:lang w:val="uk-UA" w:eastAsia="uk-UA"/>
        </w:rPr>
        <w:t xml:space="preserve"> - </w:t>
      </w:r>
      <w:proofErr w:type="spellStart"/>
      <w:r w:rsidRPr="00050B33">
        <w:rPr>
          <w:lang w:val="uk-UA" w:eastAsia="uk-UA"/>
        </w:rPr>
        <w:t>прибиральний</w:t>
      </w:r>
      <w:proofErr w:type="spellEnd"/>
      <w:r w:rsidRPr="00050B33">
        <w:rPr>
          <w:lang w:val="uk-UA" w:eastAsia="uk-UA"/>
        </w:rPr>
        <w:t xml:space="preserve"> автомобіль, трактори, самоскиди та транспортні засоби, що </w:t>
      </w:r>
      <w:proofErr w:type="spellStart"/>
      <w:r w:rsidRPr="00050B33">
        <w:rPr>
          <w:lang w:val="uk-UA" w:eastAsia="uk-UA"/>
        </w:rPr>
        <w:t>агрегуються</w:t>
      </w:r>
      <w:proofErr w:type="spellEnd"/>
      <w:r w:rsidRPr="00050B33">
        <w:rPr>
          <w:lang w:val="uk-UA" w:eastAsia="uk-UA"/>
        </w:rPr>
        <w:t xml:space="preserve"> додатковим навісним обладнанням. В період снігових заметів, ожеледиці та снігопаду наявних на підприємстві технічних засобів недостатньо для своєчасного усунення наслідків негоди, що в свою чергу загрожує виникненню дорожньо-транспортних пригод та загрожує життю та здоров’ю громадян. </w:t>
      </w:r>
    </w:p>
    <w:p w14:paraId="1FD3E24C" w14:textId="77777777" w:rsidR="00A10A34" w:rsidRPr="00050B33" w:rsidRDefault="00A10A34" w:rsidP="00A10A34">
      <w:pPr>
        <w:tabs>
          <w:tab w:val="left" w:pos="1134"/>
        </w:tabs>
        <w:ind w:right="-1" w:firstLine="284"/>
        <w:contextualSpacing/>
        <w:jc w:val="both"/>
        <w:rPr>
          <w:lang w:val="uk-UA" w:eastAsia="uk-UA"/>
        </w:rPr>
      </w:pPr>
      <w:r w:rsidRPr="00050B33">
        <w:rPr>
          <w:lang w:val="uk-UA" w:eastAsia="uk-UA"/>
        </w:rPr>
        <w:t xml:space="preserve">Через значний фізичний знос технічних ресурсів, що використовуються підприємством для механізованого утримання вулиць, транспортні засоби часто виходять з ладу та потребують значних фінансових вкладень для проведення відновного ремонту. </w:t>
      </w:r>
    </w:p>
    <w:p w14:paraId="1E9D385B" w14:textId="77777777" w:rsidR="00A10A34" w:rsidRPr="00050B33" w:rsidRDefault="00A10A34" w:rsidP="00A10A34">
      <w:pPr>
        <w:tabs>
          <w:tab w:val="left" w:pos="1134"/>
        </w:tabs>
        <w:ind w:right="-1" w:firstLine="284"/>
        <w:contextualSpacing/>
        <w:jc w:val="both"/>
        <w:rPr>
          <w:lang w:val="uk-UA" w:eastAsia="uk-UA"/>
        </w:rPr>
      </w:pPr>
      <w:r w:rsidRPr="00050B33">
        <w:rPr>
          <w:lang w:val="uk-UA" w:eastAsia="uk-UA"/>
        </w:rPr>
        <w:t xml:space="preserve">Для забезпечення своєчасного утримання доріг та територій загального користування Ніжинської МТГ пропонується придбати комбіновану дорожню машину КДМ-12 на базі самоскиду </w:t>
      </w:r>
      <w:r w:rsidRPr="00050B33">
        <w:rPr>
          <w:lang w:val="en-US" w:eastAsia="uk-UA"/>
        </w:rPr>
        <w:t>HOWOSITRAK</w:t>
      </w:r>
      <w:r w:rsidRPr="00050B33">
        <w:rPr>
          <w:lang w:val="uk-UA" w:eastAsia="uk-UA"/>
        </w:rPr>
        <w:t xml:space="preserve"> 6х4 зі спеціальним навісним обладнанням - снігоочисним відвалом, розкидачем інертних матеріалів та </w:t>
      </w:r>
      <w:proofErr w:type="spellStart"/>
      <w:r w:rsidRPr="00050B33">
        <w:rPr>
          <w:lang w:val="uk-UA" w:eastAsia="uk-UA"/>
        </w:rPr>
        <w:t>щіточним</w:t>
      </w:r>
      <w:proofErr w:type="spellEnd"/>
      <w:r w:rsidRPr="00050B33">
        <w:rPr>
          <w:lang w:val="uk-UA" w:eastAsia="uk-UA"/>
        </w:rPr>
        <w:t xml:space="preserve"> обладнанням або аналог.</w:t>
      </w:r>
    </w:p>
    <w:p w14:paraId="1087BE1F" w14:textId="77777777" w:rsidR="00A10A34" w:rsidRPr="00050B33" w:rsidRDefault="00A10A34" w:rsidP="00A10A34">
      <w:pPr>
        <w:tabs>
          <w:tab w:val="left" w:pos="1134"/>
        </w:tabs>
        <w:ind w:right="-1" w:firstLine="284"/>
        <w:contextualSpacing/>
        <w:jc w:val="both"/>
        <w:rPr>
          <w:lang w:val="uk-UA" w:eastAsia="uk-UA"/>
        </w:rPr>
      </w:pPr>
      <w:r w:rsidRPr="00050B33">
        <w:rPr>
          <w:lang w:val="uk-UA" w:eastAsia="uk-UA"/>
        </w:rPr>
        <w:t>Сучасні комбіновані дорожні машини відрізняються технічними характеристиками, але об’єднує їх підвищена витривалість, економічна витрата палива, простота конструкції і довговічність.</w:t>
      </w:r>
    </w:p>
    <w:p w14:paraId="4295748B" w14:textId="77777777" w:rsidR="00A10A34" w:rsidRPr="00050B33" w:rsidRDefault="00A10A34" w:rsidP="00A10A34">
      <w:pPr>
        <w:tabs>
          <w:tab w:val="left" w:pos="142"/>
          <w:tab w:val="left" w:pos="284"/>
        </w:tabs>
        <w:ind w:firstLine="426"/>
        <w:contextualSpacing/>
        <w:jc w:val="both"/>
        <w:rPr>
          <w:bCs/>
          <w:lang w:val="uk-UA" w:eastAsia="uk-UA"/>
        </w:rPr>
      </w:pPr>
      <w:r w:rsidRPr="00050B33">
        <w:rPr>
          <w:bCs/>
          <w:lang w:val="uk-UA" w:eastAsia="uk-UA"/>
        </w:rPr>
        <w:t>Технічні характеристики:</w:t>
      </w:r>
    </w:p>
    <w:p w14:paraId="7AA4C4B2" w14:textId="77777777" w:rsidR="00A10A34" w:rsidRPr="00050B33" w:rsidRDefault="00A10A34" w:rsidP="00A10A34">
      <w:pPr>
        <w:shd w:val="clear" w:color="auto" w:fill="FFFFFF"/>
        <w:ind w:firstLine="426"/>
        <w:textAlignment w:val="center"/>
        <w:rPr>
          <w:lang w:val="uk-UA" w:eastAsia="uk-UA"/>
        </w:rPr>
      </w:pPr>
      <w:r w:rsidRPr="00050B33">
        <w:rPr>
          <w:lang w:val="uk-UA" w:eastAsia="uk-UA"/>
        </w:rPr>
        <w:lastRenderedPageBreak/>
        <w:t>Марка</w:t>
      </w:r>
      <w:r w:rsidRPr="00050B33">
        <w:rPr>
          <w:lang w:val="uk-UA" w:eastAsia="uk-UA"/>
        </w:rPr>
        <w:tab/>
      </w:r>
      <w:r w:rsidRPr="00050B33">
        <w:rPr>
          <w:lang w:val="uk-UA" w:eastAsia="uk-UA"/>
        </w:rPr>
        <w:tab/>
      </w:r>
      <w:r w:rsidRPr="00050B33">
        <w:rPr>
          <w:lang w:val="uk-UA" w:eastAsia="uk-UA"/>
        </w:rPr>
        <w:tab/>
      </w:r>
      <w:r w:rsidRPr="00050B33">
        <w:rPr>
          <w:lang w:val="en-US" w:eastAsia="uk-UA"/>
        </w:rPr>
        <w:t>HOWOSITRAK</w:t>
      </w:r>
    </w:p>
    <w:p w14:paraId="1E1AD674" w14:textId="77777777" w:rsidR="00A10A34" w:rsidRPr="00050B33" w:rsidRDefault="00A10A34" w:rsidP="00A10A34">
      <w:pPr>
        <w:shd w:val="clear" w:color="auto" w:fill="FFFFFF"/>
        <w:ind w:firstLine="426"/>
        <w:textAlignment w:val="center"/>
        <w:rPr>
          <w:lang w:val="uk-UA" w:eastAsia="uk-UA"/>
        </w:rPr>
      </w:pPr>
      <w:r w:rsidRPr="00050B33">
        <w:rPr>
          <w:lang w:val="uk-UA" w:eastAsia="uk-UA"/>
        </w:rPr>
        <w:t>Тип</w:t>
      </w:r>
      <w:r w:rsidRPr="00050B33">
        <w:rPr>
          <w:lang w:val="uk-UA" w:eastAsia="uk-UA"/>
        </w:rPr>
        <w:tab/>
      </w:r>
      <w:r w:rsidRPr="00050B33">
        <w:rPr>
          <w:lang w:val="uk-UA" w:eastAsia="uk-UA"/>
        </w:rPr>
        <w:tab/>
      </w:r>
      <w:r w:rsidRPr="00050B33">
        <w:rPr>
          <w:lang w:val="uk-UA" w:eastAsia="uk-UA"/>
        </w:rPr>
        <w:tab/>
        <w:t>КДМ-12</w:t>
      </w:r>
    </w:p>
    <w:p w14:paraId="06A1E84D" w14:textId="77777777" w:rsidR="00A10A34" w:rsidRPr="00050B33" w:rsidRDefault="00A10A34" w:rsidP="00A10A34">
      <w:pPr>
        <w:shd w:val="clear" w:color="auto" w:fill="FFFFFF"/>
        <w:ind w:firstLine="426"/>
        <w:textAlignment w:val="center"/>
        <w:rPr>
          <w:lang w:val="uk-UA" w:eastAsia="uk-UA"/>
        </w:rPr>
      </w:pPr>
      <w:r w:rsidRPr="00050B33">
        <w:rPr>
          <w:lang w:val="uk-UA" w:eastAsia="uk-UA"/>
        </w:rPr>
        <w:t>Об’єм кузова</w:t>
      </w:r>
      <w:r w:rsidRPr="00050B33">
        <w:rPr>
          <w:lang w:val="uk-UA" w:eastAsia="uk-UA"/>
        </w:rPr>
        <w:tab/>
      </w:r>
      <w:r w:rsidRPr="00050B33">
        <w:rPr>
          <w:lang w:val="uk-UA" w:eastAsia="uk-UA"/>
        </w:rPr>
        <w:tab/>
        <w:t>17 м3</w:t>
      </w:r>
    </w:p>
    <w:p w14:paraId="0C598261" w14:textId="77777777" w:rsidR="00A10A34" w:rsidRPr="00050B33" w:rsidRDefault="00A10A34" w:rsidP="00A10A34">
      <w:pPr>
        <w:shd w:val="clear" w:color="auto" w:fill="FFFFFF"/>
        <w:ind w:firstLine="426"/>
        <w:textAlignment w:val="center"/>
        <w:rPr>
          <w:lang w:val="uk-UA" w:eastAsia="uk-UA"/>
        </w:rPr>
      </w:pPr>
      <w:r w:rsidRPr="00050B33">
        <w:rPr>
          <w:lang w:val="uk-UA" w:eastAsia="uk-UA"/>
        </w:rPr>
        <w:t>Вантажопідйомність</w:t>
      </w:r>
      <w:r w:rsidRPr="00050B33">
        <w:rPr>
          <w:lang w:val="uk-UA" w:eastAsia="uk-UA"/>
        </w:rPr>
        <w:tab/>
        <w:t>25100 кг</w:t>
      </w:r>
    </w:p>
    <w:p w14:paraId="60EB83C0" w14:textId="77777777" w:rsidR="00A10A34" w:rsidRPr="00050B33" w:rsidRDefault="00A10A34" w:rsidP="00A10A34">
      <w:pPr>
        <w:shd w:val="clear" w:color="auto" w:fill="FFFFFF"/>
        <w:ind w:firstLine="426"/>
        <w:textAlignment w:val="center"/>
        <w:rPr>
          <w:lang w:val="uk-UA" w:eastAsia="uk-UA"/>
        </w:rPr>
      </w:pPr>
      <w:r w:rsidRPr="00050B33">
        <w:rPr>
          <w:lang w:val="uk-UA" w:eastAsia="uk-UA"/>
        </w:rPr>
        <w:t>Об’єм бака</w:t>
      </w:r>
      <w:r w:rsidRPr="00050B33">
        <w:rPr>
          <w:lang w:val="uk-UA" w:eastAsia="uk-UA"/>
        </w:rPr>
        <w:tab/>
      </w:r>
      <w:r w:rsidRPr="00050B33">
        <w:rPr>
          <w:lang w:val="uk-UA" w:eastAsia="uk-UA"/>
        </w:rPr>
        <w:tab/>
        <w:t>300 л</w:t>
      </w:r>
    </w:p>
    <w:p w14:paraId="462A45A6" w14:textId="77777777" w:rsidR="00A10A34" w:rsidRPr="00050B33" w:rsidRDefault="00A10A34" w:rsidP="00A10A34">
      <w:pPr>
        <w:shd w:val="clear" w:color="auto" w:fill="FFFFFF"/>
        <w:ind w:firstLine="426"/>
        <w:textAlignment w:val="center"/>
        <w:rPr>
          <w:lang w:val="uk-UA" w:eastAsia="uk-UA"/>
        </w:rPr>
      </w:pPr>
      <w:r w:rsidRPr="00050B33">
        <w:rPr>
          <w:lang w:val="uk-UA" w:eastAsia="uk-UA"/>
        </w:rPr>
        <w:t xml:space="preserve">Об’єм бака </w:t>
      </w:r>
      <w:proofErr w:type="spellStart"/>
      <w:r w:rsidRPr="00050B33">
        <w:rPr>
          <w:lang w:val="en-US" w:eastAsia="uk-UA"/>
        </w:rPr>
        <w:t>AdBLUE</w:t>
      </w:r>
      <w:proofErr w:type="spellEnd"/>
      <w:r w:rsidRPr="00050B33">
        <w:rPr>
          <w:lang w:val="uk-UA" w:eastAsia="uk-UA"/>
        </w:rPr>
        <w:tab/>
        <w:t>25 л</w:t>
      </w:r>
    </w:p>
    <w:p w14:paraId="5EBED688" w14:textId="77777777" w:rsidR="00A10A34" w:rsidRPr="00050B33" w:rsidRDefault="00A10A34" w:rsidP="00A10A34">
      <w:pPr>
        <w:shd w:val="clear" w:color="auto" w:fill="FFFFFF"/>
        <w:ind w:firstLine="426"/>
        <w:textAlignment w:val="center"/>
        <w:rPr>
          <w:lang w:val="uk-UA" w:eastAsia="uk-UA"/>
        </w:rPr>
      </w:pPr>
      <w:r w:rsidRPr="00050B33">
        <w:rPr>
          <w:lang w:val="uk-UA" w:eastAsia="uk-UA"/>
        </w:rPr>
        <w:t>Модель двигуна</w:t>
      </w:r>
      <w:r w:rsidRPr="00050B33">
        <w:rPr>
          <w:lang w:val="uk-UA" w:eastAsia="uk-UA"/>
        </w:rPr>
        <w:tab/>
      </w:r>
      <w:r w:rsidRPr="00050B33">
        <w:rPr>
          <w:lang w:val="uk-UA" w:eastAsia="uk-UA"/>
        </w:rPr>
        <w:tab/>
        <w:t>МС 11 (</w:t>
      </w:r>
      <w:r w:rsidRPr="00050B33">
        <w:rPr>
          <w:lang w:val="en-US" w:eastAsia="uk-UA"/>
        </w:rPr>
        <w:t>MAND</w:t>
      </w:r>
      <w:r w:rsidRPr="00050B33">
        <w:rPr>
          <w:lang w:val="uk-UA" w:eastAsia="uk-UA"/>
        </w:rPr>
        <w:t>20)</w:t>
      </w:r>
    </w:p>
    <w:p w14:paraId="5A390874" w14:textId="77777777" w:rsidR="00A10A34" w:rsidRPr="00050B33" w:rsidRDefault="00A10A34" w:rsidP="00A10A34">
      <w:pPr>
        <w:shd w:val="clear" w:color="auto" w:fill="FFFFFF"/>
        <w:ind w:firstLine="426"/>
        <w:textAlignment w:val="center"/>
        <w:rPr>
          <w:lang w:val="uk-UA" w:eastAsia="uk-UA"/>
        </w:rPr>
      </w:pPr>
      <w:r w:rsidRPr="00050B33">
        <w:rPr>
          <w:lang w:val="uk-UA" w:eastAsia="uk-UA"/>
        </w:rPr>
        <w:t>Тип двигуна</w:t>
      </w:r>
      <w:r w:rsidRPr="00050B33">
        <w:rPr>
          <w:lang w:val="uk-UA" w:eastAsia="uk-UA"/>
        </w:rPr>
        <w:tab/>
      </w:r>
      <w:r w:rsidRPr="00050B33">
        <w:rPr>
          <w:lang w:val="uk-UA" w:eastAsia="uk-UA"/>
        </w:rPr>
        <w:tab/>
        <w:t>дизельний</w:t>
      </w:r>
    </w:p>
    <w:p w14:paraId="59063D4E" w14:textId="77777777" w:rsidR="00A10A34" w:rsidRPr="00050B33" w:rsidRDefault="00A10A34" w:rsidP="00A10A34">
      <w:pPr>
        <w:shd w:val="clear" w:color="auto" w:fill="FFFFFF"/>
        <w:ind w:firstLine="426"/>
        <w:textAlignment w:val="center"/>
        <w:rPr>
          <w:lang w:val="uk-UA" w:eastAsia="uk-UA"/>
        </w:rPr>
      </w:pPr>
      <w:r w:rsidRPr="00050B33">
        <w:rPr>
          <w:lang w:val="uk-UA" w:eastAsia="uk-UA"/>
        </w:rPr>
        <w:t xml:space="preserve">Об’єм двигуна </w:t>
      </w:r>
      <w:r w:rsidRPr="00050B33">
        <w:rPr>
          <w:lang w:val="uk-UA" w:eastAsia="uk-UA"/>
        </w:rPr>
        <w:tab/>
      </w:r>
      <w:r w:rsidRPr="00050B33">
        <w:rPr>
          <w:lang w:val="uk-UA" w:eastAsia="uk-UA"/>
        </w:rPr>
        <w:tab/>
        <w:t>10518 см3</w:t>
      </w:r>
    </w:p>
    <w:p w14:paraId="5F6ABA24" w14:textId="77777777" w:rsidR="00A10A34" w:rsidRPr="00050B33" w:rsidRDefault="00A10A34" w:rsidP="00A10A34">
      <w:pPr>
        <w:shd w:val="clear" w:color="auto" w:fill="FFFFFF"/>
        <w:ind w:firstLine="426"/>
        <w:textAlignment w:val="center"/>
        <w:rPr>
          <w:lang w:val="uk-UA" w:eastAsia="uk-UA"/>
        </w:rPr>
      </w:pPr>
      <w:r w:rsidRPr="00050B33">
        <w:rPr>
          <w:lang w:val="uk-UA" w:eastAsia="uk-UA"/>
        </w:rPr>
        <w:t>Кількість передач</w:t>
      </w:r>
      <w:r w:rsidRPr="00050B33">
        <w:rPr>
          <w:lang w:val="uk-UA" w:eastAsia="uk-UA"/>
        </w:rPr>
        <w:tab/>
        <w:t>12 + 2</w:t>
      </w:r>
    </w:p>
    <w:p w14:paraId="1C73EAFF" w14:textId="77777777" w:rsidR="00A10A34" w:rsidRPr="00050B33" w:rsidRDefault="00A10A34" w:rsidP="00A10A34">
      <w:pPr>
        <w:shd w:val="clear" w:color="auto" w:fill="FFFFFF"/>
        <w:ind w:firstLine="426"/>
        <w:textAlignment w:val="center"/>
        <w:rPr>
          <w:lang w:val="uk-UA" w:eastAsia="uk-UA"/>
        </w:rPr>
      </w:pPr>
      <w:r w:rsidRPr="00050B33">
        <w:rPr>
          <w:lang w:val="uk-UA" w:eastAsia="uk-UA"/>
        </w:rPr>
        <w:t xml:space="preserve">Тип трансмісії </w:t>
      </w:r>
      <w:r w:rsidRPr="00050B33">
        <w:rPr>
          <w:lang w:val="uk-UA" w:eastAsia="uk-UA"/>
        </w:rPr>
        <w:tab/>
      </w:r>
      <w:r w:rsidRPr="00050B33">
        <w:rPr>
          <w:lang w:val="uk-UA" w:eastAsia="uk-UA"/>
        </w:rPr>
        <w:tab/>
        <w:t>механічна</w:t>
      </w:r>
    </w:p>
    <w:p w14:paraId="260AEC0A" w14:textId="77777777" w:rsidR="00A10A34" w:rsidRPr="00050B33" w:rsidRDefault="00A10A34" w:rsidP="00A10A34">
      <w:pPr>
        <w:shd w:val="clear" w:color="auto" w:fill="FFFFFF"/>
        <w:ind w:firstLine="426"/>
        <w:textAlignment w:val="center"/>
        <w:rPr>
          <w:lang w:val="uk-UA" w:eastAsia="uk-UA"/>
        </w:rPr>
      </w:pPr>
      <w:r w:rsidRPr="00050B33">
        <w:rPr>
          <w:lang w:val="uk-UA" w:eastAsia="uk-UA"/>
        </w:rPr>
        <w:t>Гальмівна система</w:t>
      </w:r>
      <w:r w:rsidRPr="00050B33">
        <w:rPr>
          <w:lang w:val="uk-UA" w:eastAsia="uk-UA"/>
        </w:rPr>
        <w:tab/>
        <w:t>пневматична, з АВ</w:t>
      </w:r>
      <w:r w:rsidRPr="00050B33">
        <w:rPr>
          <w:lang w:val="en-US" w:eastAsia="uk-UA"/>
        </w:rPr>
        <w:t>S</w:t>
      </w:r>
    </w:p>
    <w:p w14:paraId="0C0E0657" w14:textId="77777777" w:rsidR="00A10A34" w:rsidRPr="00050B33" w:rsidRDefault="00A10A34" w:rsidP="00A10A34">
      <w:pPr>
        <w:shd w:val="clear" w:color="auto" w:fill="FFFFFF"/>
        <w:ind w:firstLine="426"/>
        <w:jc w:val="both"/>
        <w:textAlignment w:val="center"/>
        <w:rPr>
          <w:lang w:val="uk-UA" w:eastAsia="uk-UA"/>
        </w:rPr>
      </w:pPr>
      <w:r w:rsidRPr="00050B33">
        <w:rPr>
          <w:lang w:val="uk-UA" w:eastAsia="uk-UA"/>
        </w:rPr>
        <w:t>Додаткова гальмівна система декомпресійного типу.</w:t>
      </w:r>
    </w:p>
    <w:p w14:paraId="1115EEC2" w14:textId="77777777" w:rsidR="00A10A34" w:rsidRPr="00050B33" w:rsidRDefault="00A10A34" w:rsidP="00A10A34">
      <w:pPr>
        <w:shd w:val="clear" w:color="auto" w:fill="FFFFFF"/>
        <w:ind w:firstLine="426"/>
        <w:jc w:val="both"/>
        <w:textAlignment w:val="center"/>
        <w:rPr>
          <w:lang w:val="uk-UA" w:eastAsia="uk-UA"/>
        </w:rPr>
      </w:pPr>
      <w:r w:rsidRPr="00050B33">
        <w:rPr>
          <w:lang w:val="uk-UA" w:eastAsia="uk-UA"/>
        </w:rPr>
        <w:t>Основною перевагою дорожньої комбінованої машини є те, що дана техніка не має сезонних обмежень. Завдяки можливості переоснащення з самоскида в комбіновану дорожню машину його можна використовувати впродовж цілого року, при цьому в комунального підприємства не виникатиме питання сезонного простою спецтехніки та необхідності консервувати її на зиму чи літо.</w:t>
      </w:r>
    </w:p>
    <w:p w14:paraId="11752FF8" w14:textId="77777777" w:rsidR="00A10A34" w:rsidRPr="00050B33" w:rsidRDefault="00A10A34" w:rsidP="00A10A34">
      <w:pPr>
        <w:shd w:val="clear" w:color="auto" w:fill="FFFFFF"/>
        <w:ind w:firstLine="426"/>
        <w:jc w:val="both"/>
        <w:textAlignment w:val="center"/>
        <w:rPr>
          <w:lang w:val="uk-UA" w:eastAsia="uk-UA"/>
        </w:rPr>
      </w:pPr>
      <w:r w:rsidRPr="00050B33">
        <w:rPr>
          <w:lang w:val="uk-UA" w:eastAsia="uk-UA"/>
        </w:rPr>
        <w:t xml:space="preserve">Додатковими перевагами техніки є: швидка зміна обладнання; надійна робота транспортера;  компактність гідроапаратури та її захищеність від потрапляння бруду; незалежне від швидкості руху автомобіля обертання диска </w:t>
      </w:r>
      <w:proofErr w:type="spellStart"/>
      <w:r w:rsidRPr="00050B33">
        <w:rPr>
          <w:lang w:val="uk-UA" w:eastAsia="uk-UA"/>
        </w:rPr>
        <w:t>розкидуючого</w:t>
      </w:r>
      <w:proofErr w:type="spellEnd"/>
      <w:r w:rsidRPr="00050B33">
        <w:rPr>
          <w:lang w:val="uk-UA" w:eastAsia="uk-UA"/>
        </w:rPr>
        <w:t xml:space="preserve"> механізму; можливість копіювання відвалом профілю дорожнього полотна; вдосконалена форма кузова </w:t>
      </w:r>
      <w:proofErr w:type="spellStart"/>
      <w:r w:rsidRPr="00050B33">
        <w:rPr>
          <w:lang w:val="uk-UA" w:eastAsia="uk-UA"/>
        </w:rPr>
        <w:t>піскорозкидального</w:t>
      </w:r>
      <w:proofErr w:type="spellEnd"/>
      <w:r w:rsidRPr="00050B33">
        <w:rPr>
          <w:lang w:val="uk-UA" w:eastAsia="uk-UA"/>
        </w:rPr>
        <w:t xml:space="preserve"> обладнання, яке забезпечує постійну подачу технологічного матеріалу на транспортер; хороша видимість при роботі відвалом за рахунок установки на верхній кромці спеціального навісу, який уловлює пухкий сніг, що летить в гору і направляє його в сторону.</w:t>
      </w:r>
    </w:p>
    <w:p w14:paraId="57BDE601" w14:textId="77777777" w:rsidR="00A10A34" w:rsidRPr="00050B33" w:rsidRDefault="00A10A34" w:rsidP="00A10A34">
      <w:pPr>
        <w:shd w:val="clear" w:color="auto" w:fill="FFFFFF"/>
        <w:ind w:firstLine="426"/>
        <w:jc w:val="both"/>
        <w:textAlignment w:val="center"/>
        <w:rPr>
          <w:lang w:val="uk-UA" w:eastAsia="uk-UA"/>
        </w:rPr>
      </w:pPr>
      <w:proofErr w:type="spellStart"/>
      <w:r w:rsidRPr="00050B33">
        <w:rPr>
          <w:lang w:val="uk-UA" w:eastAsia="uk-UA"/>
        </w:rPr>
        <w:t>Піскорозкидальне</w:t>
      </w:r>
      <w:proofErr w:type="spellEnd"/>
      <w:r w:rsidRPr="00050B33">
        <w:rPr>
          <w:lang w:val="uk-UA" w:eastAsia="uk-UA"/>
        </w:rPr>
        <w:t xml:space="preserve"> обладнання об’ємом 12 м. куб. монтується в кузов самоскида без застосування вантажопідйомних пристроїв і механізмів та дозволяє працювати автомобілю при робочій швидкості 40 км/год.</w:t>
      </w:r>
    </w:p>
    <w:p w14:paraId="2B2D94F3" w14:textId="77777777" w:rsidR="00A10A34" w:rsidRPr="00050B33" w:rsidRDefault="00A10A34" w:rsidP="00A10A34">
      <w:pPr>
        <w:shd w:val="clear" w:color="auto" w:fill="FFFFFF"/>
        <w:ind w:firstLine="426"/>
        <w:jc w:val="both"/>
        <w:textAlignment w:val="center"/>
        <w:rPr>
          <w:lang w:val="uk-UA" w:eastAsia="uk-UA"/>
        </w:rPr>
      </w:pPr>
      <w:r w:rsidRPr="00050B33">
        <w:rPr>
          <w:lang w:val="uk-UA" w:eastAsia="uk-UA"/>
        </w:rPr>
        <w:t xml:space="preserve">Відвал поворотний передній гідравлічний призначений для очищення дорожнього полотна шириною 2700 – 3000 мм від свіжого снігу, легко </w:t>
      </w:r>
      <w:proofErr w:type="spellStart"/>
      <w:r w:rsidRPr="00050B33">
        <w:rPr>
          <w:lang w:val="uk-UA" w:eastAsia="uk-UA"/>
        </w:rPr>
        <w:t>агрегується</w:t>
      </w:r>
      <w:proofErr w:type="spellEnd"/>
      <w:r w:rsidRPr="00050B33">
        <w:rPr>
          <w:lang w:val="uk-UA" w:eastAsia="uk-UA"/>
        </w:rPr>
        <w:t xml:space="preserve"> з автомобілем. Основні переваги снігоочисного відвалу: міцна конструкція, зручність в експлуатації, ефективне снігоочищення, управління з кабіни водія.</w:t>
      </w:r>
    </w:p>
    <w:p w14:paraId="0EB7E6ED" w14:textId="77777777" w:rsidR="00A10A34" w:rsidRPr="00050B33" w:rsidRDefault="00A10A34" w:rsidP="00A10A34">
      <w:pPr>
        <w:shd w:val="clear" w:color="auto" w:fill="FFFFFF"/>
        <w:ind w:firstLine="426"/>
        <w:jc w:val="both"/>
        <w:textAlignment w:val="center"/>
        <w:rPr>
          <w:lang w:val="uk-UA" w:eastAsia="uk-UA"/>
        </w:rPr>
      </w:pPr>
      <w:proofErr w:type="spellStart"/>
      <w:r w:rsidRPr="00050B33">
        <w:rPr>
          <w:lang w:val="uk-UA" w:eastAsia="uk-UA"/>
        </w:rPr>
        <w:t>Щіточне</w:t>
      </w:r>
      <w:proofErr w:type="spellEnd"/>
      <w:r w:rsidRPr="00050B33">
        <w:rPr>
          <w:lang w:val="uk-UA" w:eastAsia="uk-UA"/>
        </w:rPr>
        <w:t xml:space="preserve"> обладнання дозволяє забезпечити прибирання доріг з шириною робочої зони 2400 мм при частоті обертання 300-400 об/хв.</w:t>
      </w:r>
    </w:p>
    <w:p w14:paraId="4022D1DD" w14:textId="77777777" w:rsidR="00A10A34" w:rsidRPr="00050B33" w:rsidRDefault="00A10A34" w:rsidP="00A10A34">
      <w:pPr>
        <w:shd w:val="clear" w:color="auto" w:fill="FFFFFF"/>
        <w:ind w:firstLine="360"/>
        <w:contextualSpacing/>
        <w:jc w:val="both"/>
        <w:textAlignment w:val="center"/>
        <w:rPr>
          <w:b/>
          <w:bCs/>
          <w:lang w:val="uk-UA" w:eastAsia="zh-CN"/>
        </w:rPr>
      </w:pPr>
      <w:r w:rsidRPr="00050B33">
        <w:rPr>
          <w:lang w:val="uk-UA" w:eastAsia="zh-CN"/>
        </w:rPr>
        <w:t xml:space="preserve">Придбання запропонованого транспортного засобу з навісним обладнанням дозволить  підвищити якість та продуктивність праці, а також розширити межі виконання робіт з утримання територій загального користування Ніжинської МТГ. </w:t>
      </w:r>
      <w:r w:rsidRPr="00050B33">
        <w:rPr>
          <w:b/>
          <w:bCs/>
          <w:lang w:val="uk-UA" w:eastAsia="zh-CN"/>
        </w:rPr>
        <w:t>Впровадження заходу матиме значний суспільний інтерес</w:t>
      </w:r>
      <w:r w:rsidRPr="00050B33">
        <w:rPr>
          <w:lang w:val="uk-UA" w:eastAsia="zh-CN"/>
        </w:rPr>
        <w:t xml:space="preserve">, </w:t>
      </w:r>
      <w:r w:rsidRPr="00050B33">
        <w:rPr>
          <w:b/>
          <w:bCs/>
          <w:lang w:val="uk-UA" w:eastAsia="zh-CN"/>
        </w:rPr>
        <w:t>оскільки направлений на задоволення потреб всіх мешканців територіальної громади.</w:t>
      </w:r>
    </w:p>
    <w:p w14:paraId="12D9D4DE" w14:textId="77777777" w:rsidR="00A10A34" w:rsidRPr="00050B33" w:rsidRDefault="00A10A34" w:rsidP="00A10A34">
      <w:pPr>
        <w:tabs>
          <w:tab w:val="left" w:pos="1134"/>
        </w:tabs>
        <w:ind w:right="-1" w:firstLine="284"/>
        <w:jc w:val="both"/>
        <w:rPr>
          <w:bCs/>
          <w:lang w:val="uk-UA" w:eastAsia="uk-UA"/>
        </w:rPr>
      </w:pPr>
      <w:r w:rsidRPr="00050B33">
        <w:rPr>
          <w:bCs/>
          <w:lang w:val="uk-UA" w:eastAsia="uk-UA"/>
        </w:rPr>
        <w:t xml:space="preserve">Станом на 30.09.2024, згідно комерційної пропозиції ТОВ «КИЇВ-СПЕЦТЕХ», вартість транспортного засобу - комбінованої дорожньої машини КДМ-12 на базі самоскиду </w:t>
      </w:r>
      <w:r w:rsidRPr="00050B33">
        <w:rPr>
          <w:bCs/>
          <w:lang w:val="en-US" w:eastAsia="uk-UA"/>
        </w:rPr>
        <w:t>HOWOSITRAK</w:t>
      </w:r>
      <w:r w:rsidRPr="00050B33">
        <w:rPr>
          <w:bCs/>
          <w:lang w:val="uk-UA" w:eastAsia="uk-UA"/>
        </w:rPr>
        <w:t xml:space="preserve"> 6х4, укомплектованої спеціальним обладнанням (снігоочисний відвал, розкидач інертних матеріалів, </w:t>
      </w:r>
      <w:proofErr w:type="spellStart"/>
      <w:r w:rsidRPr="00050B33">
        <w:rPr>
          <w:bCs/>
          <w:lang w:val="uk-UA" w:eastAsia="uk-UA"/>
        </w:rPr>
        <w:t>щіточне</w:t>
      </w:r>
      <w:proofErr w:type="spellEnd"/>
      <w:r w:rsidRPr="00050B33">
        <w:rPr>
          <w:bCs/>
          <w:lang w:val="uk-UA" w:eastAsia="uk-UA"/>
        </w:rPr>
        <w:t xml:space="preserve"> обладнання) складає 6700000 гривень.</w:t>
      </w:r>
    </w:p>
    <w:p w14:paraId="49C80A5C" w14:textId="77777777" w:rsidR="00A10A34" w:rsidRPr="00050B33" w:rsidRDefault="00A10A34" w:rsidP="00A10A34">
      <w:pPr>
        <w:tabs>
          <w:tab w:val="left" w:pos="1134"/>
        </w:tabs>
        <w:ind w:right="-1" w:firstLine="284"/>
        <w:jc w:val="both"/>
        <w:rPr>
          <w:b/>
          <w:lang w:val="uk-UA" w:eastAsia="uk-UA"/>
        </w:rPr>
      </w:pPr>
      <w:r w:rsidRPr="00050B33">
        <w:rPr>
          <w:b/>
          <w:lang w:val="uk-UA" w:eastAsia="uk-UA"/>
        </w:rPr>
        <w:t xml:space="preserve">Економічний ефект впровадження заходу </w:t>
      </w:r>
    </w:p>
    <w:p w14:paraId="1A4250BA" w14:textId="77777777" w:rsidR="00A10A34" w:rsidRPr="00050B33" w:rsidRDefault="00A10A34" w:rsidP="00A10A34">
      <w:pPr>
        <w:numPr>
          <w:ilvl w:val="0"/>
          <w:numId w:val="4"/>
        </w:numPr>
        <w:tabs>
          <w:tab w:val="left" w:pos="567"/>
        </w:tabs>
        <w:ind w:right="-1"/>
        <w:contextualSpacing/>
        <w:jc w:val="both"/>
        <w:rPr>
          <w:bCs/>
          <w:lang w:val="uk-UA" w:eastAsia="zh-CN"/>
        </w:rPr>
      </w:pPr>
      <w:r w:rsidRPr="00050B33">
        <w:rPr>
          <w:bCs/>
          <w:lang w:val="uk-UA" w:eastAsia="zh-CN"/>
        </w:rPr>
        <w:t>Оновлення автотранспортного парку підприємства;</w:t>
      </w:r>
    </w:p>
    <w:p w14:paraId="7D1FB939" w14:textId="77777777" w:rsidR="00A10A34" w:rsidRPr="00050B33" w:rsidRDefault="00A10A34" w:rsidP="00A10A34">
      <w:pPr>
        <w:numPr>
          <w:ilvl w:val="0"/>
          <w:numId w:val="4"/>
        </w:numPr>
        <w:tabs>
          <w:tab w:val="left" w:pos="567"/>
        </w:tabs>
        <w:ind w:right="-1"/>
        <w:contextualSpacing/>
        <w:jc w:val="both"/>
        <w:rPr>
          <w:bCs/>
          <w:lang w:val="uk-UA" w:eastAsia="zh-CN"/>
        </w:rPr>
      </w:pPr>
      <w:r w:rsidRPr="00050B33">
        <w:rPr>
          <w:bCs/>
          <w:lang w:val="uk-UA" w:eastAsia="zh-CN"/>
        </w:rPr>
        <w:t>Зміцнення матеріально-технічної бази комунального підприємства;</w:t>
      </w:r>
    </w:p>
    <w:p w14:paraId="4511AEC0" w14:textId="77777777" w:rsidR="00A10A34" w:rsidRPr="00050B33" w:rsidRDefault="00A10A34" w:rsidP="00A10A34">
      <w:pPr>
        <w:numPr>
          <w:ilvl w:val="0"/>
          <w:numId w:val="4"/>
        </w:numPr>
        <w:tabs>
          <w:tab w:val="left" w:pos="567"/>
        </w:tabs>
        <w:ind w:right="-1"/>
        <w:contextualSpacing/>
        <w:jc w:val="both"/>
        <w:rPr>
          <w:bCs/>
          <w:lang w:val="uk-UA" w:eastAsia="zh-CN"/>
        </w:rPr>
      </w:pPr>
      <w:r w:rsidRPr="00050B33">
        <w:rPr>
          <w:bCs/>
          <w:lang w:val="uk-UA" w:eastAsia="zh-CN"/>
        </w:rPr>
        <w:t>Забезпечення фінансової стійкості підприємства;</w:t>
      </w:r>
    </w:p>
    <w:p w14:paraId="5269DD15" w14:textId="77777777" w:rsidR="00A10A34" w:rsidRPr="00050B33" w:rsidRDefault="00A10A34" w:rsidP="00A10A34">
      <w:pPr>
        <w:numPr>
          <w:ilvl w:val="0"/>
          <w:numId w:val="4"/>
        </w:numPr>
        <w:tabs>
          <w:tab w:val="left" w:pos="567"/>
        </w:tabs>
        <w:ind w:right="-1"/>
        <w:contextualSpacing/>
        <w:jc w:val="both"/>
        <w:rPr>
          <w:bCs/>
          <w:lang w:val="uk-UA" w:eastAsia="zh-CN"/>
        </w:rPr>
      </w:pPr>
      <w:r w:rsidRPr="00050B33">
        <w:rPr>
          <w:bCs/>
          <w:lang w:val="uk-UA" w:eastAsia="zh-CN"/>
        </w:rPr>
        <w:t>Забезпечення належного санітарного стану територій загального користування;</w:t>
      </w:r>
    </w:p>
    <w:p w14:paraId="42534698" w14:textId="77777777" w:rsidR="00A10A34" w:rsidRPr="00050B33" w:rsidRDefault="00A10A34" w:rsidP="00A10A34">
      <w:pPr>
        <w:numPr>
          <w:ilvl w:val="0"/>
          <w:numId w:val="4"/>
        </w:numPr>
        <w:tabs>
          <w:tab w:val="left" w:pos="567"/>
        </w:tabs>
        <w:ind w:right="-1"/>
        <w:contextualSpacing/>
        <w:jc w:val="both"/>
        <w:rPr>
          <w:lang w:val="uk-UA" w:eastAsia="zh-CN"/>
        </w:rPr>
      </w:pPr>
      <w:r w:rsidRPr="00050B33">
        <w:rPr>
          <w:bCs/>
          <w:lang w:val="uk-UA" w:eastAsia="zh-CN"/>
        </w:rPr>
        <w:t>Покращення комфорту проживання, безпеки та довкілля громади.</w:t>
      </w:r>
    </w:p>
    <w:p w14:paraId="0FC81881" w14:textId="77777777" w:rsidR="00A10A34" w:rsidRPr="00050B33" w:rsidRDefault="00A10A34" w:rsidP="00A10A34">
      <w:pPr>
        <w:jc w:val="both"/>
        <w:rPr>
          <w:b/>
          <w:bCs/>
          <w:lang w:val="uk-UA" w:eastAsia="zh-CN"/>
        </w:rPr>
      </w:pPr>
      <w:r w:rsidRPr="00050B33">
        <w:rPr>
          <w:b/>
          <w:lang w:val="uk-UA" w:eastAsia="uk-UA"/>
        </w:rPr>
        <w:t xml:space="preserve">ІІ. </w:t>
      </w:r>
      <w:r w:rsidRPr="00050B33">
        <w:rPr>
          <w:b/>
          <w:bCs/>
          <w:lang w:val="uk-UA" w:eastAsia="zh-CN"/>
        </w:rPr>
        <w:t xml:space="preserve">Придбання бульдозера </w:t>
      </w:r>
      <w:r w:rsidRPr="00050B33">
        <w:rPr>
          <w:b/>
          <w:bCs/>
          <w:lang w:val="en-US" w:eastAsia="zh-CN"/>
        </w:rPr>
        <w:t>TDCB</w:t>
      </w:r>
      <w:r w:rsidRPr="00050B33">
        <w:rPr>
          <w:b/>
          <w:bCs/>
          <w:lang w:val="uk-UA" w:eastAsia="zh-CN"/>
        </w:rPr>
        <w:t>5</w:t>
      </w:r>
      <w:r w:rsidRPr="00050B33">
        <w:rPr>
          <w:b/>
          <w:bCs/>
          <w:lang w:val="en-US" w:eastAsia="zh-CN"/>
        </w:rPr>
        <w:t>W</w:t>
      </w:r>
      <w:r w:rsidRPr="00050B33">
        <w:rPr>
          <w:b/>
          <w:bCs/>
          <w:lang w:val="uk-UA" w:eastAsia="zh-CN"/>
        </w:rPr>
        <w:t xml:space="preserve"> або аналог </w:t>
      </w:r>
    </w:p>
    <w:p w14:paraId="0A60B3D4" w14:textId="77777777" w:rsidR="00A10A34" w:rsidRPr="00050B33" w:rsidRDefault="00A10A34" w:rsidP="00A10A34">
      <w:pPr>
        <w:ind w:firstLine="360"/>
        <w:jc w:val="both"/>
        <w:rPr>
          <w:rFonts w:eastAsia="Calibri"/>
          <w:bCs/>
          <w:lang w:val="uk-UA" w:eastAsia="uk-UA"/>
        </w:rPr>
      </w:pPr>
      <w:r w:rsidRPr="00050B33">
        <w:rPr>
          <w:rFonts w:eastAsia="Calibri"/>
          <w:bCs/>
          <w:lang w:val="uk-UA" w:eastAsia="uk-UA"/>
        </w:rPr>
        <w:t>Орієнтовна вартість фінансування – 5600000 грн.</w:t>
      </w:r>
    </w:p>
    <w:p w14:paraId="3ADF90E0" w14:textId="77777777" w:rsidR="00A10A34" w:rsidRPr="00050B33" w:rsidRDefault="00A10A34" w:rsidP="00A10A34">
      <w:pPr>
        <w:ind w:firstLine="360"/>
        <w:jc w:val="both"/>
        <w:rPr>
          <w:rFonts w:eastAsia="Calibri"/>
          <w:b/>
          <w:lang w:val="uk-UA" w:eastAsia="uk-UA"/>
        </w:rPr>
      </w:pPr>
      <w:r w:rsidRPr="00050B33">
        <w:rPr>
          <w:rFonts w:eastAsia="Calibri"/>
          <w:b/>
          <w:lang w:val="uk-UA" w:eastAsia="uk-UA"/>
        </w:rPr>
        <w:t>Обґрунтування необхідності впровадження заходу</w:t>
      </w:r>
    </w:p>
    <w:p w14:paraId="2DC5B871" w14:textId="77777777" w:rsidR="00A10A34" w:rsidRPr="00050B33" w:rsidRDefault="00A10A34" w:rsidP="00A10A34">
      <w:pPr>
        <w:tabs>
          <w:tab w:val="left" w:pos="1134"/>
        </w:tabs>
        <w:ind w:right="-1" w:firstLine="284"/>
        <w:contextualSpacing/>
        <w:jc w:val="both"/>
        <w:rPr>
          <w:lang w:val="uk-UA" w:eastAsia="uk-UA"/>
        </w:rPr>
      </w:pPr>
      <w:r w:rsidRPr="00050B33">
        <w:rPr>
          <w:lang w:val="uk-UA" w:eastAsia="uk-UA"/>
        </w:rPr>
        <w:t xml:space="preserve">На обслуговуванні комунального підприємства «Виробниче управління комунального господарства» знаходиться полігон твердих побутових відходів площею 15 га, розміщений за адресою: м. Ніжин, вул. Прилуцька, 172.  Щорічно на полігоні ТПВ </w:t>
      </w:r>
      <w:proofErr w:type="spellStart"/>
      <w:r w:rsidRPr="00050B33">
        <w:rPr>
          <w:lang w:val="uk-UA" w:eastAsia="uk-UA"/>
        </w:rPr>
        <w:t>захоронюється</w:t>
      </w:r>
      <w:proofErr w:type="spellEnd"/>
      <w:r w:rsidRPr="00050B33">
        <w:rPr>
          <w:lang w:val="uk-UA" w:eastAsia="uk-UA"/>
        </w:rPr>
        <w:t xml:space="preserve"> в середньому 26 тис. т або 127,5 тис. м. куб відходів. </w:t>
      </w:r>
    </w:p>
    <w:p w14:paraId="1541A371" w14:textId="77777777" w:rsidR="00A10A34" w:rsidRPr="00050B33" w:rsidRDefault="00A10A34" w:rsidP="00A10A34">
      <w:pPr>
        <w:tabs>
          <w:tab w:val="left" w:pos="1134"/>
        </w:tabs>
        <w:ind w:right="-1" w:firstLine="284"/>
        <w:contextualSpacing/>
        <w:jc w:val="both"/>
        <w:rPr>
          <w:lang w:val="uk-UA" w:eastAsia="uk-UA"/>
        </w:rPr>
      </w:pPr>
      <w:r w:rsidRPr="00050B33">
        <w:rPr>
          <w:lang w:val="uk-UA" w:eastAsia="uk-UA"/>
        </w:rPr>
        <w:lastRenderedPageBreak/>
        <w:t xml:space="preserve">Відповідно до п. 3.15 Правил експлуатації полігонів побутових відходів, затверджених наказом Міністерства з питань житлово-комунального господарства України від  01.12.2010  № 435, зареєстрованого в Міністерстві юстиції України 22.12.2010 за № 1307/18602, відходи, що потрапляють на полігон твердих побутових відходів після заповнення зони розвантаження мають бути </w:t>
      </w:r>
      <w:proofErr w:type="spellStart"/>
      <w:r w:rsidRPr="00050B33">
        <w:rPr>
          <w:lang w:val="uk-UA" w:eastAsia="uk-UA"/>
        </w:rPr>
        <w:t>розрівнені</w:t>
      </w:r>
      <w:proofErr w:type="spellEnd"/>
      <w:r w:rsidRPr="00050B33">
        <w:rPr>
          <w:lang w:val="uk-UA" w:eastAsia="uk-UA"/>
        </w:rPr>
        <w:t xml:space="preserve"> і ущільнені бульдозерами шаром до 0,5 м в 3-5 проїздів. </w:t>
      </w:r>
    </w:p>
    <w:p w14:paraId="1227D81B" w14:textId="77777777" w:rsidR="00A10A34" w:rsidRPr="00050B33" w:rsidRDefault="00A10A34" w:rsidP="00A10A34">
      <w:pPr>
        <w:tabs>
          <w:tab w:val="left" w:pos="1134"/>
        </w:tabs>
        <w:ind w:right="-1" w:firstLine="284"/>
        <w:contextualSpacing/>
        <w:jc w:val="both"/>
        <w:rPr>
          <w:lang w:val="uk-UA" w:eastAsia="uk-UA"/>
        </w:rPr>
      </w:pPr>
      <w:r w:rsidRPr="00050B33">
        <w:rPr>
          <w:lang w:val="uk-UA" w:eastAsia="uk-UA"/>
        </w:rPr>
        <w:t>Відповідно до п. 2.26 Рекомендацій з удосконалення експлуатації діючих полігонів та звалищ твердих побутових відходів, затверджених наказом Міністерства будівництва, архітектури та житлово-комунального господарства України від 10.01.2006 № 5, та вимог ДБН В.2.4-2-2005 «Полігони твердих побутових відходів» полігон побутових відходів має бути оснащений не менше ніж двома бульдозерами.</w:t>
      </w:r>
    </w:p>
    <w:p w14:paraId="1D9A442D" w14:textId="77777777" w:rsidR="00A10A34" w:rsidRPr="00050B33" w:rsidRDefault="00A10A34" w:rsidP="00A10A34">
      <w:pPr>
        <w:tabs>
          <w:tab w:val="left" w:pos="1134"/>
        </w:tabs>
        <w:ind w:right="-1" w:firstLine="284"/>
        <w:contextualSpacing/>
        <w:jc w:val="both"/>
        <w:rPr>
          <w:lang w:val="uk-UA" w:eastAsia="uk-UA"/>
        </w:rPr>
      </w:pPr>
      <w:r w:rsidRPr="00050B33">
        <w:rPr>
          <w:lang w:val="uk-UA" w:eastAsia="uk-UA"/>
        </w:rPr>
        <w:t>Наразі для ущільнення відходів використовується один бульдозер, введений в експлуатацію в січні 2018 року. Через надмірне фізичне навантаження та негативний вплив побутових відходів бульдозер часто виходить з технічно справного стану, що призводить до простоїв та захаращення відходами як самого об’єкта, так і під’їзних шляхів до нього. За період експлуатації бульдозера загальна сума фінансових вкладень для підтримання його технічно справного стану склала понад 1,35 млн. грн.</w:t>
      </w:r>
    </w:p>
    <w:p w14:paraId="423626F3" w14:textId="77777777" w:rsidR="00A10A34" w:rsidRPr="00050B33" w:rsidRDefault="00A10A34" w:rsidP="00A10A34">
      <w:pPr>
        <w:tabs>
          <w:tab w:val="left" w:pos="1134"/>
        </w:tabs>
        <w:ind w:right="-1" w:firstLine="284"/>
        <w:contextualSpacing/>
        <w:jc w:val="both"/>
        <w:rPr>
          <w:lang w:val="uk-UA" w:eastAsia="uk-UA"/>
        </w:rPr>
      </w:pPr>
      <w:r w:rsidRPr="00050B33">
        <w:rPr>
          <w:lang w:val="uk-UA" w:eastAsia="uk-UA"/>
        </w:rPr>
        <w:t xml:space="preserve">Тому, для забезпечення виконання робіт на полігоні твердих побутових відходів з ущільнення побутових відходів, продовження корисного строку експлуатації місця видалення відходів є гостра необхідність у придбанні додаткової одиниці бульдозера. </w:t>
      </w:r>
    </w:p>
    <w:p w14:paraId="3280FF63" w14:textId="77777777" w:rsidR="00A10A34" w:rsidRPr="00050B33" w:rsidRDefault="00A10A34" w:rsidP="00A10A34">
      <w:pPr>
        <w:tabs>
          <w:tab w:val="left" w:pos="1134"/>
        </w:tabs>
        <w:ind w:right="-1" w:firstLine="284"/>
        <w:contextualSpacing/>
        <w:jc w:val="both"/>
        <w:rPr>
          <w:lang w:val="uk-UA" w:eastAsia="uk-UA"/>
        </w:rPr>
      </w:pPr>
    </w:p>
    <w:p w14:paraId="19D23AE8" w14:textId="77777777" w:rsidR="00A10A34" w:rsidRPr="00050B33" w:rsidRDefault="00A10A34" w:rsidP="00A10A34">
      <w:pPr>
        <w:tabs>
          <w:tab w:val="left" w:pos="1134"/>
        </w:tabs>
        <w:ind w:right="-1" w:firstLine="284"/>
        <w:contextualSpacing/>
        <w:jc w:val="both"/>
        <w:rPr>
          <w:lang w:val="uk-UA" w:eastAsia="uk-UA"/>
        </w:rPr>
      </w:pPr>
      <w:r w:rsidRPr="00050B33">
        <w:rPr>
          <w:lang w:val="uk-UA" w:eastAsia="uk-UA"/>
        </w:rPr>
        <w:t xml:space="preserve">Пропонується придбати гусеничний бульдозер </w:t>
      </w:r>
      <w:r w:rsidRPr="00050B33">
        <w:rPr>
          <w:bCs/>
          <w:lang w:val="en-US" w:eastAsia="uk-UA"/>
        </w:rPr>
        <w:t>TDCB</w:t>
      </w:r>
      <w:r w:rsidRPr="00050B33">
        <w:rPr>
          <w:bCs/>
          <w:lang w:val="uk-UA" w:eastAsia="uk-UA"/>
        </w:rPr>
        <w:t>5</w:t>
      </w:r>
      <w:r w:rsidRPr="00050B33">
        <w:rPr>
          <w:bCs/>
          <w:lang w:val="en-US" w:eastAsia="uk-UA"/>
        </w:rPr>
        <w:t>W</w:t>
      </w:r>
      <w:r w:rsidRPr="00050B33">
        <w:rPr>
          <w:lang w:val="uk-UA" w:eastAsia="uk-UA"/>
        </w:rPr>
        <w:t xml:space="preserve">або аналог. Наразі ця спецтехніка є однією з оптимальних варіантів по ціновій категорії. </w:t>
      </w:r>
    </w:p>
    <w:p w14:paraId="312A83C4" w14:textId="77777777" w:rsidR="00A10A34" w:rsidRPr="00050B33" w:rsidRDefault="00A10A34" w:rsidP="00A10A34">
      <w:pPr>
        <w:tabs>
          <w:tab w:val="left" w:pos="142"/>
          <w:tab w:val="left" w:pos="284"/>
        </w:tabs>
        <w:ind w:firstLine="426"/>
        <w:contextualSpacing/>
        <w:jc w:val="both"/>
        <w:rPr>
          <w:bCs/>
          <w:lang w:val="uk-UA" w:eastAsia="uk-UA"/>
        </w:rPr>
      </w:pPr>
      <w:r w:rsidRPr="00050B33">
        <w:rPr>
          <w:bCs/>
          <w:lang w:val="uk-UA" w:eastAsia="uk-UA"/>
        </w:rPr>
        <w:t>Технічні характеристики:</w:t>
      </w:r>
    </w:p>
    <w:p w14:paraId="470DB37F" w14:textId="77777777" w:rsidR="00A10A34" w:rsidRPr="00050B33" w:rsidRDefault="00A10A34" w:rsidP="00A10A34">
      <w:pPr>
        <w:shd w:val="clear" w:color="auto" w:fill="FFFFFF"/>
        <w:ind w:firstLine="426"/>
        <w:textAlignment w:val="center"/>
        <w:rPr>
          <w:lang w:val="uk-UA" w:eastAsia="uk-UA"/>
        </w:rPr>
      </w:pPr>
      <w:r w:rsidRPr="00050B33">
        <w:rPr>
          <w:lang w:val="uk-UA" w:eastAsia="uk-UA"/>
        </w:rPr>
        <w:t xml:space="preserve">Модель </w:t>
      </w:r>
      <w:r w:rsidRPr="00050B33">
        <w:rPr>
          <w:lang w:val="uk-UA" w:eastAsia="uk-UA"/>
        </w:rPr>
        <w:tab/>
      </w:r>
      <w:r w:rsidRPr="00050B33">
        <w:rPr>
          <w:lang w:val="uk-UA" w:eastAsia="uk-UA"/>
        </w:rPr>
        <w:tab/>
      </w:r>
      <w:r w:rsidRPr="00050B33">
        <w:rPr>
          <w:lang w:val="uk-UA" w:eastAsia="uk-UA"/>
        </w:rPr>
        <w:tab/>
      </w:r>
      <w:r w:rsidRPr="00050B33">
        <w:rPr>
          <w:lang w:val="uk-UA" w:eastAsia="uk-UA"/>
        </w:rPr>
        <w:tab/>
      </w:r>
      <w:r w:rsidRPr="00050B33">
        <w:rPr>
          <w:lang w:val="uk-UA" w:eastAsia="uk-UA"/>
        </w:rPr>
        <w:tab/>
      </w:r>
      <w:r w:rsidRPr="00050B33">
        <w:rPr>
          <w:lang w:val="uk-UA" w:eastAsia="uk-UA"/>
        </w:rPr>
        <w:tab/>
      </w:r>
      <w:proofErr w:type="spellStart"/>
      <w:r w:rsidRPr="00050B33">
        <w:rPr>
          <w:lang w:val="en-US" w:eastAsia="uk-UA"/>
        </w:rPr>
        <w:t>WeichaiWD</w:t>
      </w:r>
      <w:proofErr w:type="spellEnd"/>
      <w:r w:rsidRPr="00050B33">
        <w:rPr>
          <w:lang w:val="uk-UA" w:eastAsia="uk-UA"/>
        </w:rPr>
        <w:t>10</w:t>
      </w:r>
      <w:r w:rsidRPr="00050B33">
        <w:rPr>
          <w:lang w:val="en-US" w:eastAsia="uk-UA"/>
        </w:rPr>
        <w:t>G</w:t>
      </w:r>
      <w:r w:rsidRPr="00050B33">
        <w:rPr>
          <w:lang w:val="uk-UA" w:eastAsia="uk-UA"/>
        </w:rPr>
        <w:t>178</w:t>
      </w:r>
      <w:r w:rsidRPr="00050B33">
        <w:rPr>
          <w:lang w:val="en-US" w:eastAsia="uk-UA"/>
        </w:rPr>
        <w:t>E</w:t>
      </w:r>
      <w:r w:rsidRPr="00050B33">
        <w:rPr>
          <w:lang w:val="uk-UA" w:eastAsia="uk-UA"/>
        </w:rPr>
        <w:t>25</w:t>
      </w:r>
    </w:p>
    <w:p w14:paraId="73ABD8F0" w14:textId="77777777" w:rsidR="00A10A34" w:rsidRPr="00050B33" w:rsidRDefault="00A10A34" w:rsidP="00A10A34">
      <w:pPr>
        <w:shd w:val="clear" w:color="auto" w:fill="FFFFFF"/>
        <w:ind w:firstLine="426"/>
        <w:textAlignment w:val="center"/>
        <w:rPr>
          <w:lang w:val="uk-UA" w:eastAsia="uk-UA"/>
        </w:rPr>
      </w:pPr>
      <w:r w:rsidRPr="00050B33">
        <w:rPr>
          <w:lang w:val="uk-UA" w:eastAsia="uk-UA"/>
        </w:rPr>
        <w:t>Тип двигуна</w:t>
      </w:r>
      <w:r w:rsidRPr="00050B33">
        <w:rPr>
          <w:lang w:val="uk-UA" w:eastAsia="uk-UA"/>
        </w:rPr>
        <w:tab/>
      </w:r>
      <w:r w:rsidRPr="00050B33">
        <w:rPr>
          <w:lang w:val="uk-UA" w:eastAsia="uk-UA"/>
        </w:rPr>
        <w:tab/>
      </w:r>
      <w:r w:rsidRPr="00050B33">
        <w:rPr>
          <w:lang w:val="uk-UA" w:eastAsia="uk-UA"/>
        </w:rPr>
        <w:tab/>
      </w:r>
      <w:r w:rsidRPr="00050B33">
        <w:rPr>
          <w:lang w:val="uk-UA" w:eastAsia="uk-UA"/>
        </w:rPr>
        <w:tab/>
      </w:r>
      <w:r w:rsidRPr="00050B33">
        <w:rPr>
          <w:lang w:val="uk-UA" w:eastAsia="uk-UA"/>
        </w:rPr>
        <w:tab/>
        <w:t xml:space="preserve">Дизельний, рядний, 6-ти циліндровий, рідинне </w:t>
      </w:r>
    </w:p>
    <w:p w14:paraId="22AE6C2C" w14:textId="77777777" w:rsidR="00A10A34" w:rsidRPr="00050B33" w:rsidRDefault="00A10A34" w:rsidP="00A10A34">
      <w:pPr>
        <w:shd w:val="clear" w:color="auto" w:fill="FFFFFF"/>
        <w:ind w:left="4254" w:firstLine="709"/>
        <w:textAlignment w:val="center"/>
        <w:rPr>
          <w:lang w:val="uk-UA" w:eastAsia="uk-UA"/>
        </w:rPr>
      </w:pPr>
      <w:r w:rsidRPr="00050B33">
        <w:rPr>
          <w:lang w:val="uk-UA" w:eastAsia="uk-UA"/>
        </w:rPr>
        <w:t>охолодження, пряме впорскування</w:t>
      </w:r>
    </w:p>
    <w:p w14:paraId="18788690" w14:textId="77777777" w:rsidR="00A10A34" w:rsidRPr="00050B33" w:rsidRDefault="00A10A34" w:rsidP="00A10A34">
      <w:pPr>
        <w:ind w:firstLine="426"/>
        <w:jc w:val="both"/>
        <w:rPr>
          <w:lang w:val="uk-UA" w:eastAsia="uk-UA"/>
        </w:rPr>
      </w:pPr>
      <w:r w:rsidRPr="00050B33">
        <w:rPr>
          <w:lang w:val="uk-UA" w:eastAsia="uk-UA"/>
        </w:rPr>
        <w:t>Номінальна потужність двигуна</w:t>
      </w:r>
      <w:r w:rsidRPr="00050B33">
        <w:rPr>
          <w:lang w:val="uk-UA" w:eastAsia="uk-UA"/>
        </w:rPr>
        <w:tab/>
      </w:r>
      <w:r w:rsidRPr="00050B33">
        <w:rPr>
          <w:lang w:val="uk-UA" w:eastAsia="uk-UA"/>
        </w:rPr>
        <w:tab/>
        <w:t xml:space="preserve">131 кВт (178 </w:t>
      </w:r>
      <w:proofErr w:type="spellStart"/>
      <w:r w:rsidRPr="00050B33">
        <w:rPr>
          <w:lang w:val="uk-UA" w:eastAsia="uk-UA"/>
        </w:rPr>
        <w:t>к.с</w:t>
      </w:r>
      <w:proofErr w:type="spellEnd"/>
      <w:r w:rsidRPr="00050B33">
        <w:rPr>
          <w:lang w:val="uk-UA" w:eastAsia="uk-UA"/>
        </w:rPr>
        <w:t>.)</w:t>
      </w:r>
    </w:p>
    <w:p w14:paraId="62CF0D17" w14:textId="77777777" w:rsidR="00A10A34" w:rsidRPr="00050B33" w:rsidRDefault="00A10A34" w:rsidP="00A10A34">
      <w:pPr>
        <w:ind w:firstLine="426"/>
        <w:jc w:val="both"/>
        <w:rPr>
          <w:lang w:val="uk-UA" w:eastAsia="uk-UA"/>
        </w:rPr>
      </w:pPr>
      <w:r w:rsidRPr="00050B33">
        <w:rPr>
          <w:lang w:val="uk-UA" w:eastAsia="uk-UA"/>
        </w:rPr>
        <w:t>Номінальне число обертів двигуна</w:t>
      </w:r>
      <w:r w:rsidRPr="00050B33">
        <w:rPr>
          <w:lang w:val="uk-UA" w:eastAsia="uk-UA"/>
        </w:rPr>
        <w:tab/>
      </w:r>
      <w:r w:rsidRPr="00050B33">
        <w:rPr>
          <w:lang w:val="uk-UA" w:eastAsia="uk-UA"/>
        </w:rPr>
        <w:tab/>
        <w:t>1850 об/хв</w:t>
      </w:r>
    </w:p>
    <w:p w14:paraId="3C360FD6" w14:textId="77777777" w:rsidR="00A10A34" w:rsidRPr="00050B33" w:rsidRDefault="00A10A34" w:rsidP="00A10A34">
      <w:pPr>
        <w:ind w:firstLine="426"/>
        <w:jc w:val="both"/>
        <w:rPr>
          <w:lang w:val="uk-UA" w:eastAsia="uk-UA"/>
        </w:rPr>
      </w:pPr>
      <w:r w:rsidRPr="00050B33">
        <w:rPr>
          <w:lang w:val="uk-UA" w:eastAsia="uk-UA"/>
        </w:rPr>
        <w:t>Тип гусениці</w:t>
      </w:r>
      <w:r w:rsidRPr="00050B33">
        <w:rPr>
          <w:lang w:val="uk-UA" w:eastAsia="uk-UA"/>
        </w:rPr>
        <w:tab/>
      </w:r>
      <w:r w:rsidRPr="00050B33">
        <w:rPr>
          <w:lang w:val="uk-UA" w:eastAsia="uk-UA"/>
        </w:rPr>
        <w:tab/>
      </w:r>
      <w:r w:rsidRPr="00050B33">
        <w:rPr>
          <w:lang w:val="uk-UA" w:eastAsia="uk-UA"/>
        </w:rPr>
        <w:tab/>
      </w:r>
      <w:r w:rsidRPr="00050B33">
        <w:rPr>
          <w:lang w:val="uk-UA" w:eastAsia="uk-UA"/>
        </w:rPr>
        <w:tab/>
      </w:r>
      <w:r w:rsidRPr="00050B33">
        <w:rPr>
          <w:lang w:val="uk-UA" w:eastAsia="uk-UA"/>
        </w:rPr>
        <w:tab/>
      </w:r>
      <w:proofErr w:type="spellStart"/>
      <w:r w:rsidRPr="00050B33">
        <w:rPr>
          <w:lang w:val="uk-UA" w:eastAsia="uk-UA"/>
        </w:rPr>
        <w:t>герметизована</w:t>
      </w:r>
      <w:proofErr w:type="spellEnd"/>
      <w:r w:rsidRPr="00050B33">
        <w:rPr>
          <w:lang w:val="uk-UA" w:eastAsia="uk-UA"/>
        </w:rPr>
        <w:t>, змащена</w:t>
      </w:r>
    </w:p>
    <w:p w14:paraId="010A4E7A" w14:textId="77777777" w:rsidR="00A10A34" w:rsidRPr="00050B33" w:rsidRDefault="00A10A34" w:rsidP="00A10A34">
      <w:pPr>
        <w:ind w:firstLine="426"/>
        <w:jc w:val="both"/>
        <w:rPr>
          <w:lang w:val="uk-UA" w:eastAsia="uk-UA"/>
        </w:rPr>
      </w:pPr>
      <w:r w:rsidRPr="00050B33">
        <w:rPr>
          <w:lang w:val="uk-UA" w:eastAsia="uk-UA"/>
        </w:rPr>
        <w:t xml:space="preserve">Колія </w:t>
      </w:r>
      <w:r w:rsidRPr="00050B33">
        <w:rPr>
          <w:lang w:val="uk-UA" w:eastAsia="uk-UA"/>
        </w:rPr>
        <w:tab/>
      </w:r>
      <w:r w:rsidRPr="00050B33">
        <w:rPr>
          <w:lang w:val="uk-UA" w:eastAsia="uk-UA"/>
        </w:rPr>
        <w:tab/>
      </w:r>
      <w:r w:rsidRPr="00050B33">
        <w:rPr>
          <w:lang w:val="uk-UA" w:eastAsia="uk-UA"/>
        </w:rPr>
        <w:tab/>
      </w:r>
      <w:r w:rsidRPr="00050B33">
        <w:rPr>
          <w:lang w:val="uk-UA" w:eastAsia="uk-UA"/>
        </w:rPr>
        <w:tab/>
      </w:r>
      <w:r w:rsidRPr="00050B33">
        <w:rPr>
          <w:lang w:val="uk-UA" w:eastAsia="uk-UA"/>
        </w:rPr>
        <w:tab/>
      </w:r>
      <w:r w:rsidRPr="00050B33">
        <w:rPr>
          <w:lang w:val="uk-UA" w:eastAsia="uk-UA"/>
        </w:rPr>
        <w:tab/>
        <w:t>2300 мм</w:t>
      </w:r>
    </w:p>
    <w:p w14:paraId="0371479C" w14:textId="77777777" w:rsidR="00A10A34" w:rsidRPr="00050B33" w:rsidRDefault="00A10A34" w:rsidP="00A10A34">
      <w:pPr>
        <w:ind w:firstLine="426"/>
        <w:jc w:val="both"/>
        <w:rPr>
          <w:lang w:val="uk-UA" w:eastAsia="uk-UA"/>
        </w:rPr>
      </w:pPr>
      <w:r w:rsidRPr="00050B33">
        <w:rPr>
          <w:lang w:val="uk-UA" w:eastAsia="uk-UA"/>
        </w:rPr>
        <w:t>Крок гусениці</w:t>
      </w:r>
      <w:r w:rsidRPr="00050B33">
        <w:rPr>
          <w:lang w:val="uk-UA" w:eastAsia="uk-UA"/>
        </w:rPr>
        <w:tab/>
      </w:r>
      <w:r w:rsidRPr="00050B33">
        <w:rPr>
          <w:lang w:val="uk-UA" w:eastAsia="uk-UA"/>
        </w:rPr>
        <w:tab/>
      </w:r>
      <w:r w:rsidRPr="00050B33">
        <w:rPr>
          <w:lang w:val="uk-UA" w:eastAsia="uk-UA"/>
        </w:rPr>
        <w:tab/>
      </w:r>
      <w:r w:rsidRPr="00050B33">
        <w:rPr>
          <w:lang w:val="uk-UA" w:eastAsia="uk-UA"/>
        </w:rPr>
        <w:tab/>
      </w:r>
      <w:r w:rsidRPr="00050B33">
        <w:rPr>
          <w:lang w:val="uk-UA" w:eastAsia="uk-UA"/>
        </w:rPr>
        <w:tab/>
        <w:t>203,2 мм</w:t>
      </w:r>
    </w:p>
    <w:p w14:paraId="2BD4E25F" w14:textId="77777777" w:rsidR="00A10A34" w:rsidRPr="00050B33" w:rsidRDefault="00A10A34" w:rsidP="00A10A34">
      <w:pPr>
        <w:ind w:firstLine="426"/>
        <w:jc w:val="both"/>
        <w:rPr>
          <w:lang w:val="uk-UA" w:eastAsia="uk-UA"/>
        </w:rPr>
      </w:pPr>
      <w:r w:rsidRPr="00050B33">
        <w:rPr>
          <w:lang w:val="uk-UA" w:eastAsia="uk-UA"/>
        </w:rPr>
        <w:t>Ширина башмака</w:t>
      </w:r>
      <w:r w:rsidRPr="00050B33">
        <w:rPr>
          <w:lang w:val="uk-UA" w:eastAsia="uk-UA"/>
        </w:rPr>
        <w:tab/>
      </w:r>
      <w:r w:rsidRPr="00050B33">
        <w:rPr>
          <w:lang w:val="uk-UA" w:eastAsia="uk-UA"/>
        </w:rPr>
        <w:tab/>
      </w:r>
      <w:r w:rsidRPr="00050B33">
        <w:rPr>
          <w:lang w:val="uk-UA" w:eastAsia="uk-UA"/>
        </w:rPr>
        <w:tab/>
      </w:r>
      <w:r w:rsidRPr="00050B33">
        <w:rPr>
          <w:lang w:val="uk-UA" w:eastAsia="uk-UA"/>
        </w:rPr>
        <w:tab/>
        <w:t>950 мм</w:t>
      </w:r>
    </w:p>
    <w:p w14:paraId="20FD2C6A" w14:textId="77777777" w:rsidR="00A10A34" w:rsidRPr="00050B33" w:rsidRDefault="00A10A34" w:rsidP="00A10A34">
      <w:pPr>
        <w:ind w:firstLine="426"/>
        <w:jc w:val="both"/>
        <w:rPr>
          <w:lang w:val="uk-UA" w:eastAsia="uk-UA"/>
        </w:rPr>
      </w:pPr>
      <w:r w:rsidRPr="00050B33">
        <w:rPr>
          <w:lang w:val="uk-UA" w:eastAsia="uk-UA"/>
        </w:rPr>
        <w:t>Дорожній просвіт</w:t>
      </w:r>
      <w:r w:rsidRPr="00050B33">
        <w:rPr>
          <w:lang w:val="uk-UA" w:eastAsia="uk-UA"/>
        </w:rPr>
        <w:tab/>
      </w:r>
      <w:r w:rsidRPr="00050B33">
        <w:rPr>
          <w:lang w:val="uk-UA" w:eastAsia="uk-UA"/>
        </w:rPr>
        <w:tab/>
      </w:r>
      <w:r w:rsidRPr="00050B33">
        <w:rPr>
          <w:lang w:val="uk-UA" w:eastAsia="uk-UA"/>
        </w:rPr>
        <w:tab/>
      </w:r>
      <w:r w:rsidRPr="00050B33">
        <w:rPr>
          <w:lang w:val="uk-UA" w:eastAsia="uk-UA"/>
        </w:rPr>
        <w:tab/>
        <w:t>492 мм</w:t>
      </w:r>
    </w:p>
    <w:p w14:paraId="2B9DA727" w14:textId="77777777" w:rsidR="00A10A34" w:rsidRPr="00050B33" w:rsidRDefault="00A10A34" w:rsidP="00A10A34">
      <w:pPr>
        <w:ind w:firstLine="426"/>
        <w:jc w:val="both"/>
        <w:rPr>
          <w:lang w:val="uk-UA" w:eastAsia="uk-UA"/>
        </w:rPr>
      </w:pPr>
      <w:r w:rsidRPr="00050B33">
        <w:rPr>
          <w:lang w:val="uk-UA" w:eastAsia="uk-UA"/>
        </w:rPr>
        <w:t xml:space="preserve">Тиск на </w:t>
      </w:r>
      <w:proofErr w:type="spellStart"/>
      <w:r w:rsidRPr="00050B33">
        <w:rPr>
          <w:lang w:val="uk-UA" w:eastAsia="uk-UA"/>
        </w:rPr>
        <w:t>грунт</w:t>
      </w:r>
      <w:proofErr w:type="spellEnd"/>
      <w:r w:rsidRPr="00050B33">
        <w:rPr>
          <w:lang w:val="uk-UA" w:eastAsia="uk-UA"/>
        </w:rPr>
        <w:tab/>
      </w:r>
      <w:r w:rsidRPr="00050B33">
        <w:rPr>
          <w:lang w:val="uk-UA" w:eastAsia="uk-UA"/>
        </w:rPr>
        <w:tab/>
      </w:r>
      <w:r w:rsidRPr="00050B33">
        <w:rPr>
          <w:lang w:val="uk-UA" w:eastAsia="uk-UA"/>
        </w:rPr>
        <w:tab/>
      </w:r>
      <w:r w:rsidRPr="00050B33">
        <w:rPr>
          <w:lang w:val="uk-UA" w:eastAsia="uk-UA"/>
        </w:rPr>
        <w:tab/>
      </w:r>
      <w:r w:rsidRPr="00050B33">
        <w:rPr>
          <w:lang w:val="uk-UA" w:eastAsia="uk-UA"/>
        </w:rPr>
        <w:tab/>
        <w:t>27 КПа</w:t>
      </w:r>
    </w:p>
    <w:p w14:paraId="5A224DAF" w14:textId="77777777" w:rsidR="00A10A34" w:rsidRPr="00050B33" w:rsidRDefault="00A10A34" w:rsidP="00A10A34">
      <w:pPr>
        <w:ind w:firstLine="426"/>
        <w:jc w:val="both"/>
        <w:rPr>
          <w:lang w:val="uk-UA" w:eastAsia="uk-UA"/>
        </w:rPr>
      </w:pPr>
      <w:r w:rsidRPr="00050B33">
        <w:rPr>
          <w:lang w:val="uk-UA" w:eastAsia="uk-UA"/>
        </w:rPr>
        <w:t>Трансмісійна система</w:t>
      </w:r>
      <w:r w:rsidRPr="00050B33">
        <w:rPr>
          <w:lang w:val="uk-UA" w:eastAsia="uk-UA"/>
        </w:rPr>
        <w:tab/>
      </w:r>
      <w:r w:rsidRPr="00050B33">
        <w:rPr>
          <w:lang w:val="uk-UA" w:eastAsia="uk-UA"/>
        </w:rPr>
        <w:tab/>
      </w:r>
      <w:r w:rsidRPr="00050B33">
        <w:rPr>
          <w:lang w:val="uk-UA" w:eastAsia="uk-UA"/>
        </w:rPr>
        <w:tab/>
      </w:r>
      <w:r w:rsidRPr="00050B33">
        <w:rPr>
          <w:lang w:val="uk-UA" w:eastAsia="uk-UA"/>
        </w:rPr>
        <w:tab/>
        <w:t xml:space="preserve">планетарна передача, гідротрансформатор </w:t>
      </w:r>
    </w:p>
    <w:p w14:paraId="710B11D8" w14:textId="77777777" w:rsidR="00A10A34" w:rsidRPr="00050B33" w:rsidRDefault="00A10A34" w:rsidP="00A10A34">
      <w:pPr>
        <w:ind w:left="4254" w:firstLine="709"/>
        <w:jc w:val="both"/>
        <w:rPr>
          <w:lang w:val="uk-UA" w:eastAsia="uk-UA"/>
        </w:rPr>
      </w:pPr>
      <w:r w:rsidRPr="00050B33">
        <w:rPr>
          <w:lang w:val="uk-UA" w:eastAsia="uk-UA"/>
        </w:rPr>
        <w:t xml:space="preserve">одноступеневий, однофазний, 3-елементний </w:t>
      </w:r>
    </w:p>
    <w:p w14:paraId="50B876C4" w14:textId="77777777" w:rsidR="00A10A34" w:rsidRPr="00050B33" w:rsidRDefault="00A10A34" w:rsidP="00A10A34">
      <w:pPr>
        <w:ind w:firstLine="426"/>
        <w:jc w:val="both"/>
        <w:rPr>
          <w:lang w:val="uk-UA" w:eastAsia="uk-UA"/>
        </w:rPr>
      </w:pPr>
      <w:r w:rsidRPr="00050B33">
        <w:rPr>
          <w:lang w:val="uk-UA" w:eastAsia="uk-UA"/>
        </w:rPr>
        <w:t>На території України функціонують сервісні станції, що дозволяють обслуговувати бульдозери у спеціалізованому центрі чи польових умовах, що є досить важливим для підтримання спецтехніки в технічно справному стані.</w:t>
      </w:r>
    </w:p>
    <w:p w14:paraId="4FB11B3D" w14:textId="77777777" w:rsidR="00A10A34" w:rsidRPr="00050B33" w:rsidRDefault="00A10A34" w:rsidP="00A10A34">
      <w:pPr>
        <w:ind w:firstLine="426"/>
        <w:jc w:val="both"/>
        <w:rPr>
          <w:lang w:val="uk-UA" w:eastAsia="zh-CN"/>
        </w:rPr>
      </w:pPr>
      <w:r w:rsidRPr="00050B33">
        <w:rPr>
          <w:lang w:val="uk-UA" w:eastAsia="zh-CN"/>
        </w:rPr>
        <w:t xml:space="preserve">Придбання нового бульдозера дасть можливість підвищити ефективність робіт на полігоні ТПВ, покращити технічний стан полігону ТПВ, збільшити обсяги робіт з ущільнення сміття на робочих картах. Також, завдяки залученню до виконання робіт на полігоні ТПВ додаткового бульдозера зменшиться навантаження на наявну одиницю техніки, що призведе до зниження фінансових витрат на поточні ремонти вузлів і агрегатів, раціонального використання пально-мастильних матеріалів, підвищення якості робіт та покращення екологічного стану довкілля.  </w:t>
      </w:r>
    </w:p>
    <w:p w14:paraId="586ECB6D" w14:textId="77777777" w:rsidR="00A10A34" w:rsidRPr="00050B33" w:rsidRDefault="00A10A34" w:rsidP="00A10A34">
      <w:pPr>
        <w:ind w:firstLine="426"/>
        <w:jc w:val="both"/>
        <w:rPr>
          <w:lang w:val="uk-UA" w:eastAsia="zh-CN"/>
        </w:rPr>
      </w:pPr>
      <w:r w:rsidRPr="00050B33">
        <w:rPr>
          <w:lang w:val="uk-UA" w:eastAsia="zh-CN"/>
        </w:rPr>
        <w:t>В результаті придбання додаткової одиниці техніки підприємство зможе:</w:t>
      </w:r>
    </w:p>
    <w:p w14:paraId="2D7EED64" w14:textId="77777777" w:rsidR="00A10A34" w:rsidRPr="00050B33" w:rsidRDefault="00A10A34" w:rsidP="00A10A34">
      <w:pPr>
        <w:ind w:firstLine="426"/>
        <w:jc w:val="both"/>
        <w:rPr>
          <w:lang w:val="uk-UA" w:eastAsia="zh-CN"/>
        </w:rPr>
      </w:pPr>
      <w:r w:rsidRPr="00050B33">
        <w:rPr>
          <w:lang w:val="uk-UA" w:eastAsia="zh-CN"/>
        </w:rPr>
        <w:t>- підвищити вдвічі продуктивність робіт з підгортання та ущільнення відходів на робочих картах полігону ТПВ, оскільки буде залучено 2 одиниці техніки;</w:t>
      </w:r>
    </w:p>
    <w:p w14:paraId="7965D22B" w14:textId="77777777" w:rsidR="00A10A34" w:rsidRPr="00050B33" w:rsidRDefault="00A10A34" w:rsidP="00A10A34">
      <w:pPr>
        <w:ind w:firstLine="426"/>
        <w:jc w:val="both"/>
        <w:rPr>
          <w:lang w:val="uk-UA" w:eastAsia="zh-CN"/>
        </w:rPr>
      </w:pPr>
      <w:r w:rsidRPr="00050B33">
        <w:rPr>
          <w:lang w:val="uk-UA" w:eastAsia="zh-CN"/>
        </w:rPr>
        <w:t>- збільшити корисну місткість місця видалення відходів в 3,4 рази (щільність ТПВ при двократному проході бульдозера становить 670 кг/м3, а щільність ТПВ в неущільненому стані становить 177,393 кг/м3), таким чином п</w:t>
      </w:r>
      <w:r w:rsidRPr="00050B33">
        <w:rPr>
          <w:bCs/>
          <w:lang w:val="uk-UA" w:eastAsia="zh-CN"/>
        </w:rPr>
        <w:t>родовживши строк експлуатації полігону твердих побутових відходів</w:t>
      </w:r>
      <w:r w:rsidRPr="00050B33">
        <w:rPr>
          <w:lang w:val="uk-UA" w:eastAsia="zh-CN"/>
        </w:rPr>
        <w:t xml:space="preserve">. </w:t>
      </w:r>
    </w:p>
    <w:p w14:paraId="523CA857" w14:textId="77777777" w:rsidR="00A10A34" w:rsidRPr="00050B33" w:rsidRDefault="00A10A34" w:rsidP="00A10A34">
      <w:pPr>
        <w:tabs>
          <w:tab w:val="left" w:pos="1134"/>
        </w:tabs>
        <w:ind w:right="-1" w:firstLine="284"/>
        <w:jc w:val="both"/>
        <w:rPr>
          <w:bCs/>
          <w:lang w:val="uk-UA" w:eastAsia="uk-UA"/>
        </w:rPr>
      </w:pPr>
      <w:r w:rsidRPr="00050B33">
        <w:rPr>
          <w:bCs/>
          <w:lang w:val="uk-UA" w:eastAsia="uk-UA"/>
        </w:rPr>
        <w:t xml:space="preserve">Вартість бульдозера </w:t>
      </w:r>
      <w:r w:rsidRPr="00050B33">
        <w:rPr>
          <w:bCs/>
          <w:lang w:val="en-US" w:eastAsia="uk-UA"/>
        </w:rPr>
        <w:t>TDCB</w:t>
      </w:r>
      <w:r w:rsidRPr="00050B33">
        <w:rPr>
          <w:bCs/>
          <w:lang w:val="uk-UA" w:eastAsia="uk-UA"/>
        </w:rPr>
        <w:t>5</w:t>
      </w:r>
      <w:r w:rsidRPr="00050B33">
        <w:rPr>
          <w:bCs/>
          <w:lang w:val="en-US" w:eastAsia="uk-UA"/>
        </w:rPr>
        <w:t>W</w:t>
      </w:r>
      <w:r w:rsidRPr="00050B33">
        <w:rPr>
          <w:bCs/>
          <w:lang w:val="uk-UA" w:eastAsia="uk-UA"/>
        </w:rPr>
        <w:t xml:space="preserve"> згідно комерційної пропозиції ТОВ «ТДС УКРСПЕЦТЕХНІКА» від 30.09.2024 р. складає 5600000 грн. з ПДВ. </w:t>
      </w:r>
    </w:p>
    <w:p w14:paraId="7C130105" w14:textId="77777777" w:rsidR="00A10A34" w:rsidRPr="00050B33" w:rsidRDefault="00A10A34" w:rsidP="00A10A34">
      <w:pPr>
        <w:tabs>
          <w:tab w:val="left" w:pos="1134"/>
        </w:tabs>
        <w:ind w:right="-1" w:firstLine="284"/>
        <w:jc w:val="both"/>
        <w:rPr>
          <w:bCs/>
          <w:lang w:val="uk-UA" w:eastAsia="uk-UA"/>
        </w:rPr>
      </w:pPr>
      <w:r w:rsidRPr="00050B33">
        <w:rPr>
          <w:bCs/>
          <w:lang w:val="uk-UA" w:eastAsia="uk-UA"/>
        </w:rPr>
        <w:t xml:space="preserve"> В 2025 році можливе підвищення вартості в залежності від коливання курсу валюти.</w:t>
      </w:r>
    </w:p>
    <w:p w14:paraId="001B20D8" w14:textId="77777777" w:rsidR="00A10A34" w:rsidRPr="00050B33" w:rsidRDefault="00A10A34" w:rsidP="00A10A34">
      <w:pPr>
        <w:tabs>
          <w:tab w:val="left" w:pos="1134"/>
        </w:tabs>
        <w:ind w:right="-1" w:firstLine="284"/>
        <w:jc w:val="both"/>
        <w:rPr>
          <w:bCs/>
          <w:lang w:val="uk-UA" w:eastAsia="uk-UA"/>
        </w:rPr>
      </w:pPr>
      <w:r w:rsidRPr="00050B33">
        <w:rPr>
          <w:bCs/>
          <w:lang w:val="uk-UA" w:eastAsia="uk-UA"/>
        </w:rPr>
        <w:lastRenderedPageBreak/>
        <w:t xml:space="preserve">Впровадження заходу </w:t>
      </w:r>
      <w:r w:rsidRPr="00050B33">
        <w:rPr>
          <w:b/>
          <w:lang w:val="uk-UA" w:eastAsia="uk-UA"/>
        </w:rPr>
        <w:t>матиме важливий екологічний ефект</w:t>
      </w:r>
      <w:r w:rsidRPr="00050B33">
        <w:rPr>
          <w:bCs/>
          <w:lang w:val="uk-UA" w:eastAsia="uk-UA"/>
        </w:rPr>
        <w:t xml:space="preserve">, оскільки в результаті своєчасного ущільнення відходів буде знижено негативний вплив відходів на навколишнє природне середовище. </w:t>
      </w:r>
    </w:p>
    <w:p w14:paraId="2BC7B40B" w14:textId="77777777" w:rsidR="00A10A34" w:rsidRPr="00050B33" w:rsidRDefault="00A10A34" w:rsidP="00A10A34">
      <w:pPr>
        <w:tabs>
          <w:tab w:val="left" w:pos="1134"/>
        </w:tabs>
        <w:ind w:right="-1" w:firstLine="284"/>
        <w:jc w:val="both"/>
        <w:rPr>
          <w:b/>
          <w:lang w:val="uk-UA" w:eastAsia="uk-UA"/>
        </w:rPr>
      </w:pPr>
      <w:r w:rsidRPr="00050B33">
        <w:rPr>
          <w:b/>
          <w:lang w:val="uk-UA" w:eastAsia="uk-UA"/>
        </w:rPr>
        <w:t xml:space="preserve">Економічний ефект впровадження заходу </w:t>
      </w:r>
    </w:p>
    <w:p w14:paraId="2752DEF8" w14:textId="77777777" w:rsidR="00A10A34" w:rsidRPr="00050B33" w:rsidRDefault="00A10A34" w:rsidP="00A10A34">
      <w:pPr>
        <w:numPr>
          <w:ilvl w:val="0"/>
          <w:numId w:val="4"/>
        </w:numPr>
        <w:tabs>
          <w:tab w:val="left" w:pos="567"/>
        </w:tabs>
        <w:ind w:right="-1"/>
        <w:contextualSpacing/>
        <w:jc w:val="both"/>
        <w:rPr>
          <w:bCs/>
          <w:lang w:val="uk-UA" w:eastAsia="zh-CN"/>
        </w:rPr>
      </w:pPr>
      <w:r w:rsidRPr="00050B33">
        <w:rPr>
          <w:bCs/>
          <w:lang w:val="uk-UA" w:eastAsia="zh-CN"/>
        </w:rPr>
        <w:t>Оновлення матеріально-технічної бази комунального підприємства;</w:t>
      </w:r>
    </w:p>
    <w:p w14:paraId="31409135" w14:textId="77777777" w:rsidR="00A10A34" w:rsidRPr="00050B33" w:rsidRDefault="00A10A34" w:rsidP="00A10A34">
      <w:pPr>
        <w:numPr>
          <w:ilvl w:val="0"/>
          <w:numId w:val="4"/>
        </w:numPr>
        <w:tabs>
          <w:tab w:val="left" w:pos="567"/>
        </w:tabs>
        <w:ind w:right="-1"/>
        <w:contextualSpacing/>
        <w:jc w:val="both"/>
        <w:rPr>
          <w:bCs/>
          <w:lang w:val="uk-UA" w:eastAsia="zh-CN"/>
        </w:rPr>
      </w:pPr>
      <w:r w:rsidRPr="00050B33">
        <w:rPr>
          <w:lang w:val="uk-UA" w:eastAsia="zh-CN"/>
        </w:rPr>
        <w:t>Забезпечення якісного та своєчасного виконання поточних завдань</w:t>
      </w:r>
      <w:r w:rsidRPr="00050B33">
        <w:rPr>
          <w:bCs/>
          <w:lang w:val="uk-UA" w:eastAsia="zh-CN"/>
        </w:rPr>
        <w:t>;</w:t>
      </w:r>
    </w:p>
    <w:p w14:paraId="150F722D" w14:textId="77777777" w:rsidR="00A10A34" w:rsidRPr="00050B33" w:rsidRDefault="00A10A34" w:rsidP="00A10A34">
      <w:pPr>
        <w:numPr>
          <w:ilvl w:val="0"/>
          <w:numId w:val="4"/>
        </w:numPr>
        <w:tabs>
          <w:tab w:val="left" w:pos="567"/>
        </w:tabs>
        <w:ind w:right="-1"/>
        <w:contextualSpacing/>
        <w:jc w:val="both"/>
        <w:rPr>
          <w:lang w:val="uk-UA" w:eastAsia="zh-CN"/>
        </w:rPr>
      </w:pPr>
      <w:r w:rsidRPr="00050B33">
        <w:rPr>
          <w:bCs/>
          <w:lang w:val="uk-UA" w:eastAsia="zh-CN"/>
        </w:rPr>
        <w:t>Продовження строку експлуатації полігону твердих побутових відходів;</w:t>
      </w:r>
    </w:p>
    <w:p w14:paraId="0C9BEC9C" w14:textId="77777777" w:rsidR="00A10A34" w:rsidRPr="00050B33" w:rsidRDefault="00A10A34" w:rsidP="00A10A34">
      <w:pPr>
        <w:numPr>
          <w:ilvl w:val="0"/>
          <w:numId w:val="4"/>
        </w:numPr>
        <w:tabs>
          <w:tab w:val="left" w:pos="567"/>
        </w:tabs>
        <w:ind w:right="-1"/>
        <w:contextualSpacing/>
        <w:jc w:val="both"/>
        <w:rPr>
          <w:lang w:val="uk-UA" w:eastAsia="zh-CN"/>
        </w:rPr>
      </w:pPr>
      <w:r w:rsidRPr="00050B33">
        <w:rPr>
          <w:bCs/>
          <w:lang w:val="uk-UA" w:eastAsia="zh-CN"/>
        </w:rPr>
        <w:t>Забезпечення своєчасного ущільнення твердих побутових відходів на полігоні ТПВ</w:t>
      </w:r>
    </w:p>
    <w:p w14:paraId="54D0E25B" w14:textId="77777777" w:rsidR="00ED0BBB" w:rsidRPr="00050B33" w:rsidRDefault="00ED0BBB" w:rsidP="00ED0BBB">
      <w:pPr>
        <w:ind w:left="284"/>
        <w:rPr>
          <w:rFonts w:eastAsia="Calibri"/>
          <w:b/>
          <w:bCs/>
        </w:rPr>
      </w:pPr>
      <w:r w:rsidRPr="00050B33">
        <w:rPr>
          <w:b/>
          <w:bCs/>
          <w:lang w:val="uk-UA"/>
        </w:rPr>
        <w:t xml:space="preserve">ІІІ </w:t>
      </w:r>
      <w:r w:rsidRPr="00050B33">
        <w:rPr>
          <w:rFonts w:eastAsia="Calibri"/>
          <w:b/>
          <w:bCs/>
          <w:lang w:val="uk-UA"/>
        </w:rPr>
        <w:t>Забезпечення своєчасних розрахунків з бюджетом (сплата ПДФО</w:t>
      </w:r>
      <w:r w:rsidRPr="00050B33">
        <w:rPr>
          <w:rFonts w:eastAsia="Calibri"/>
          <w:b/>
          <w:bCs/>
        </w:rPr>
        <w:t>)</w:t>
      </w:r>
    </w:p>
    <w:p w14:paraId="6C88940C" w14:textId="77777777" w:rsidR="00ED0BBB" w:rsidRPr="00050B33" w:rsidRDefault="00ED0BBB" w:rsidP="00ED0BBB">
      <w:pPr>
        <w:pStyle w:val="a3"/>
        <w:ind w:left="0" w:firstLine="709"/>
        <w:jc w:val="both"/>
        <w:rPr>
          <w:rFonts w:eastAsia="Calibri"/>
          <w:lang w:val="uk-UA"/>
        </w:rPr>
      </w:pPr>
      <w:r w:rsidRPr="00050B33">
        <w:rPr>
          <w:rFonts w:eastAsia="Calibri"/>
          <w:lang w:val="uk-UA"/>
        </w:rPr>
        <w:t>Орієнтовна вартість фінансування – 562000 грн.</w:t>
      </w:r>
    </w:p>
    <w:p w14:paraId="4EA48C24" w14:textId="77777777" w:rsidR="00ED0BBB" w:rsidRPr="00050B33" w:rsidRDefault="00ED0BBB" w:rsidP="00ED0BBB">
      <w:pPr>
        <w:pStyle w:val="a3"/>
        <w:ind w:left="0" w:firstLine="709"/>
        <w:jc w:val="both"/>
        <w:rPr>
          <w:rFonts w:eastAsia="Calibri"/>
          <w:b/>
          <w:bCs/>
          <w:lang w:val="uk-UA"/>
        </w:rPr>
      </w:pPr>
      <w:r w:rsidRPr="00050B33">
        <w:rPr>
          <w:rFonts w:eastAsia="Calibri"/>
          <w:b/>
          <w:bCs/>
          <w:lang w:val="uk-UA"/>
        </w:rPr>
        <w:t>Обґрунтування необхідності впровадження заходу</w:t>
      </w:r>
    </w:p>
    <w:p w14:paraId="19A11D9E" w14:textId="77777777" w:rsidR="00ED0BBB" w:rsidRPr="00050B33" w:rsidRDefault="00ED0BBB" w:rsidP="00ED0BBB">
      <w:pPr>
        <w:pStyle w:val="a3"/>
        <w:ind w:left="0" w:firstLine="709"/>
        <w:jc w:val="both"/>
        <w:rPr>
          <w:rFonts w:eastAsia="Calibri"/>
          <w:bCs/>
          <w:lang w:val="uk-UA"/>
        </w:rPr>
      </w:pPr>
      <w:r w:rsidRPr="00050B33">
        <w:rPr>
          <w:rFonts w:eastAsia="Calibri"/>
          <w:bCs/>
          <w:lang w:val="uk-UA"/>
        </w:rPr>
        <w:t>Комунальне підприємство «Виробниче управління комунального господарства», що є виконавцем послуги з управління побутовими відходами, через ряд незалежних від нього причин опинилось в ситуації недостатнього обсягу оборотних коштів для виконання своїх поточних зобов’язань. Введення воєнного стану, тимчасові обмеження використання вуличного освітлення, зниження обсягу замовлень на виконання робіт та ін. негативно відобразилися на фінансовому становищі підприємства.</w:t>
      </w:r>
    </w:p>
    <w:p w14:paraId="54F9F663" w14:textId="77777777" w:rsidR="00ED0BBB" w:rsidRPr="00050B33" w:rsidRDefault="00ED0BBB" w:rsidP="00ED0BBB">
      <w:pPr>
        <w:pStyle w:val="a3"/>
        <w:ind w:left="0" w:firstLine="709"/>
        <w:jc w:val="both"/>
        <w:rPr>
          <w:rFonts w:eastAsia="Calibri"/>
          <w:bCs/>
          <w:lang w:val="uk-UA"/>
        </w:rPr>
      </w:pPr>
      <w:r w:rsidRPr="00050B33">
        <w:rPr>
          <w:rFonts w:eastAsia="Calibri"/>
          <w:bCs/>
          <w:lang w:val="uk-UA"/>
        </w:rPr>
        <w:t>Така ситуація пов’язана з тим, що підприємством було придбано сміттєвоз з боковим завантаженням згідно з договором купівлі-продажу, який було укладено на умовах розстрочення платежів 20 грудня 2023 року на суму 3073920,00 грн. з ГІДВ. Термін дії договору закінчився 31.12.2024. На сьогодні залишок невиконаних договірних зобов’язань підприємства становить 562320 грн.</w:t>
      </w:r>
    </w:p>
    <w:p w14:paraId="146E1274" w14:textId="77777777" w:rsidR="00ED0BBB" w:rsidRPr="00050B33" w:rsidRDefault="00ED0BBB" w:rsidP="00ED0BBB">
      <w:pPr>
        <w:pStyle w:val="a3"/>
        <w:ind w:left="0" w:firstLine="709"/>
        <w:jc w:val="both"/>
        <w:rPr>
          <w:rFonts w:eastAsia="Calibri"/>
          <w:bCs/>
          <w:lang w:val="uk-UA"/>
        </w:rPr>
      </w:pPr>
      <w:r w:rsidRPr="00050B33">
        <w:rPr>
          <w:rFonts w:eastAsia="Calibri"/>
          <w:bCs/>
          <w:lang w:val="uk-UA"/>
        </w:rPr>
        <w:t>Розрахуватися за транспортний засіб за рахунок коштів, отриманих від наданих послуг споживачам з управління побутовими відходами підприємство не має можливості, оскільки інвестиційна складова на придбання основних засобів не врахована в структурі тарифів. У разі невиконання договірних зобов’язань, постачальник має намір звернутися в суд для того, щоб витребувати у судовому порядку сплати заборгованості, неустойки у вигляді пені, упущеної вигоди та моральної шкоди. При цьому на транспортний засіб буде накладений арешт, що призведе до перебоїв у наданні комунальної послуги, несвоєчасного збирання та перевезення побутових відходів, що призведе до погіршення санітарного стану міста.</w:t>
      </w:r>
    </w:p>
    <w:p w14:paraId="5DC6A17D" w14:textId="77777777" w:rsidR="00ED0BBB" w:rsidRPr="00050B33" w:rsidRDefault="00ED0BBB" w:rsidP="00ED0BBB">
      <w:pPr>
        <w:pStyle w:val="a3"/>
        <w:ind w:left="0" w:firstLine="709"/>
        <w:jc w:val="both"/>
        <w:rPr>
          <w:rFonts w:eastAsia="Calibri"/>
          <w:bCs/>
          <w:lang w:val="uk-UA"/>
        </w:rPr>
      </w:pPr>
      <w:r w:rsidRPr="00050B33">
        <w:rPr>
          <w:rFonts w:eastAsia="Calibri"/>
          <w:bCs/>
          <w:lang w:val="uk-UA"/>
        </w:rPr>
        <w:t xml:space="preserve">КП «ВУКГ» просить сприяння у виділенні підприємству фінансової підтримки в сумі 562000,00 грн. для сплати податку з доходів фізичних осіб, зобов’язання зі сплати якого настане вже 7 березня 2025 року. </w:t>
      </w:r>
    </w:p>
    <w:p w14:paraId="282E1ED7" w14:textId="77777777" w:rsidR="00ED0BBB" w:rsidRPr="00050B33" w:rsidRDefault="00ED0BBB" w:rsidP="00ED0BBB">
      <w:pPr>
        <w:ind w:firstLine="708"/>
        <w:jc w:val="both"/>
        <w:rPr>
          <w:rFonts w:eastAsia="Calibri"/>
          <w:bCs/>
          <w:lang w:val="uk-UA"/>
        </w:rPr>
      </w:pPr>
      <w:r w:rsidRPr="00050B33">
        <w:rPr>
          <w:rFonts w:eastAsia="Calibri"/>
          <w:bCs/>
          <w:lang w:val="uk-UA"/>
        </w:rPr>
        <w:t>Несплата фінансових зобов’язань по податкам та зборам або сплата їх не в повному обсязі, а також невиконання в повному обсязі судових рішень, в результаті призведе до нарахування підприємству штрафних санкцій, накладання арешту на розрахункові рахунки та майно, що може повністю заблокувати роботу комунального підприємства.</w:t>
      </w:r>
    </w:p>
    <w:p w14:paraId="0C61DD33" w14:textId="77777777" w:rsidR="00ED0BBB" w:rsidRPr="00050B33" w:rsidRDefault="00ED0BBB" w:rsidP="00ED0BBB">
      <w:pPr>
        <w:ind w:firstLine="708"/>
        <w:jc w:val="both"/>
        <w:rPr>
          <w:lang w:val="uk-UA" w:eastAsia="uk-UA"/>
        </w:rPr>
      </w:pPr>
      <w:r w:rsidRPr="00050B33">
        <w:rPr>
          <w:rFonts w:eastAsia="Calibri"/>
          <w:bCs/>
          <w:lang w:val="uk-UA"/>
        </w:rPr>
        <w:t xml:space="preserve">Таким чином, КП «ВУКГ» потребує фінансової допомоги на сплату податків до місцевого та державного бюджетів,  а саме для сплати ПДФО у розмірі </w:t>
      </w:r>
      <w:r w:rsidR="00BC66C6" w:rsidRPr="00050B33">
        <w:rPr>
          <w:rFonts w:eastAsia="Calibri"/>
          <w:bCs/>
          <w:lang w:val="uk-UA"/>
        </w:rPr>
        <w:t>562</w:t>
      </w:r>
      <w:r w:rsidRPr="00050B33">
        <w:rPr>
          <w:rFonts w:eastAsia="Calibri"/>
          <w:bCs/>
          <w:lang w:val="uk-UA"/>
        </w:rPr>
        <w:t>000,00 грн.</w:t>
      </w:r>
    </w:p>
    <w:p w14:paraId="216F9EC2" w14:textId="77777777" w:rsidR="00BC66C6" w:rsidRPr="00050B33" w:rsidRDefault="00BC66C6" w:rsidP="00BC66C6">
      <w:pPr>
        <w:tabs>
          <w:tab w:val="left" w:pos="1134"/>
        </w:tabs>
        <w:ind w:right="-1" w:firstLine="284"/>
        <w:jc w:val="both"/>
        <w:rPr>
          <w:b/>
          <w:lang w:val="uk-UA" w:eastAsia="uk-UA"/>
        </w:rPr>
      </w:pPr>
      <w:r w:rsidRPr="00050B33">
        <w:rPr>
          <w:b/>
          <w:lang w:val="uk-UA" w:eastAsia="uk-UA"/>
        </w:rPr>
        <w:t xml:space="preserve">Економічний ефект впровадження заходу </w:t>
      </w:r>
    </w:p>
    <w:p w14:paraId="522A38EA" w14:textId="77777777" w:rsidR="00ED0BBB" w:rsidRPr="00050B33" w:rsidRDefault="00BC66C6" w:rsidP="00BC66C6">
      <w:pPr>
        <w:ind w:firstLine="284"/>
        <w:jc w:val="both"/>
        <w:rPr>
          <w:bCs/>
          <w:lang w:val="uk-UA"/>
        </w:rPr>
      </w:pPr>
      <w:r w:rsidRPr="00050B33">
        <w:rPr>
          <w:bCs/>
          <w:lang w:val="uk-UA"/>
        </w:rPr>
        <w:t>Виділення фінансової підтримки комунальному підприємству «Виробниче управління комунального господарства» у сумі 562000.00 гривень для сплати ПДФО дасть можливість підприємству своєчасно розрахуватися за податковими зобов’язаннями та не допустити виникнення заборгованості, стабілізуватиме роботу підприємства та унеможливить збиткові фінансові результати діяльності за підсумками 1 кварталу поточного року.</w:t>
      </w:r>
    </w:p>
    <w:p w14:paraId="38D64AF1" w14:textId="77777777" w:rsidR="00640676" w:rsidRPr="00050B33" w:rsidRDefault="00640676" w:rsidP="00640676">
      <w:pPr>
        <w:ind w:firstLine="284"/>
        <w:jc w:val="both"/>
        <w:rPr>
          <w:b/>
          <w:bCs/>
          <w:lang w:val="uk-UA"/>
        </w:rPr>
      </w:pPr>
      <w:r w:rsidRPr="00050B33">
        <w:rPr>
          <w:b/>
          <w:bCs/>
          <w:lang w:val="en-US"/>
        </w:rPr>
        <w:t>IV</w:t>
      </w:r>
      <w:r w:rsidR="00BD0BE2" w:rsidRPr="00050B33">
        <w:rPr>
          <w:b/>
          <w:bCs/>
          <w:lang w:val="uk-UA"/>
        </w:rPr>
        <w:t xml:space="preserve">. </w:t>
      </w:r>
      <w:proofErr w:type="spellStart"/>
      <w:r w:rsidR="00BD0BE2" w:rsidRPr="00050B33">
        <w:rPr>
          <w:b/>
          <w:bCs/>
          <w:lang w:val="uk-UA"/>
        </w:rPr>
        <w:t>Придбання</w:t>
      </w:r>
      <w:r w:rsidR="00BD0BE2" w:rsidRPr="00050B33">
        <w:rPr>
          <w:b/>
          <w:lang w:val="uk-UA" w:eastAsia="uk-UA"/>
        </w:rPr>
        <w:t>вантажного</w:t>
      </w:r>
      <w:proofErr w:type="spellEnd"/>
      <w:r w:rsidR="00BD0BE2" w:rsidRPr="00050B33">
        <w:rPr>
          <w:b/>
          <w:lang w:val="uk-UA" w:eastAsia="uk-UA"/>
        </w:rPr>
        <w:t xml:space="preserve"> самоскида </w:t>
      </w:r>
      <w:r w:rsidR="00BD0BE2" w:rsidRPr="00050B33">
        <w:rPr>
          <w:b/>
          <w:bCs/>
          <w:lang w:val="uk-UA"/>
        </w:rPr>
        <w:t xml:space="preserve">б/в </w:t>
      </w:r>
      <w:r w:rsidR="00BD0BE2" w:rsidRPr="00050B33">
        <w:rPr>
          <w:b/>
          <w:lang w:val="uk-UA" w:eastAsia="uk-UA"/>
        </w:rPr>
        <w:t>– 1 од.</w:t>
      </w:r>
    </w:p>
    <w:p w14:paraId="1005C28A" w14:textId="77777777" w:rsidR="00640676" w:rsidRPr="00050B33" w:rsidRDefault="00640676" w:rsidP="00640676">
      <w:pPr>
        <w:ind w:firstLine="360"/>
        <w:jc w:val="both"/>
        <w:rPr>
          <w:rFonts w:eastAsia="Calibri"/>
          <w:bCs/>
          <w:lang w:val="uk-UA" w:eastAsia="uk-UA"/>
        </w:rPr>
      </w:pPr>
      <w:r w:rsidRPr="00050B33">
        <w:rPr>
          <w:rFonts w:eastAsia="Calibri"/>
          <w:bCs/>
          <w:lang w:val="uk-UA" w:eastAsia="uk-UA"/>
        </w:rPr>
        <w:t xml:space="preserve">Орієнтовна вартість фінансування – </w:t>
      </w:r>
      <w:r w:rsidR="00BD0BE2" w:rsidRPr="00050B33">
        <w:rPr>
          <w:rFonts w:eastAsia="Calibri"/>
          <w:bCs/>
          <w:lang w:val="uk-UA" w:eastAsia="uk-UA"/>
        </w:rPr>
        <w:t>420</w:t>
      </w:r>
      <w:r w:rsidRPr="00050B33">
        <w:rPr>
          <w:rFonts w:eastAsia="Calibri"/>
          <w:bCs/>
          <w:lang w:val="uk-UA" w:eastAsia="uk-UA"/>
        </w:rPr>
        <w:t>000 грн.</w:t>
      </w:r>
    </w:p>
    <w:p w14:paraId="4804EA72" w14:textId="77777777" w:rsidR="00640676" w:rsidRPr="00050B33" w:rsidRDefault="00640676" w:rsidP="00640676">
      <w:pPr>
        <w:ind w:firstLine="284"/>
        <w:jc w:val="both"/>
        <w:rPr>
          <w:rFonts w:eastAsia="Calibri"/>
          <w:b/>
          <w:lang w:val="uk-UA" w:eastAsia="uk-UA"/>
        </w:rPr>
      </w:pPr>
      <w:r w:rsidRPr="00050B33">
        <w:rPr>
          <w:rFonts w:eastAsia="Calibri"/>
          <w:b/>
          <w:lang w:val="uk-UA" w:eastAsia="uk-UA"/>
        </w:rPr>
        <w:t>Обґрунтування необхідності впровадження заходу</w:t>
      </w:r>
    </w:p>
    <w:p w14:paraId="7FA2E7BC" w14:textId="77777777" w:rsidR="00640676" w:rsidRPr="00050B33" w:rsidRDefault="00640676" w:rsidP="00640676">
      <w:pPr>
        <w:ind w:firstLine="284"/>
        <w:jc w:val="both"/>
        <w:rPr>
          <w:lang w:val="uk-UA" w:eastAsia="uk-UA"/>
        </w:rPr>
      </w:pPr>
      <w:r w:rsidRPr="00050B33">
        <w:rPr>
          <w:lang w:val="uk-UA" w:eastAsia="uk-UA"/>
        </w:rPr>
        <w:t xml:space="preserve">Комунальне підприємство «Виробниче управління комунального господарства»  є підприємством, яке відповідно до покладених на нього зобов’язань, надає послуги з управління побутовими відходами та інші послуги у сфері </w:t>
      </w:r>
      <w:proofErr w:type="spellStart"/>
      <w:r w:rsidRPr="00050B33">
        <w:rPr>
          <w:lang w:val="uk-UA" w:eastAsia="uk-UA"/>
        </w:rPr>
        <w:t>благоустроюна</w:t>
      </w:r>
      <w:proofErr w:type="spellEnd"/>
      <w:r w:rsidRPr="00050B33">
        <w:rPr>
          <w:lang w:val="uk-UA" w:eastAsia="uk-UA"/>
        </w:rPr>
        <w:t xml:space="preserve"> території Ніжинської міської територіальної громади.</w:t>
      </w:r>
    </w:p>
    <w:p w14:paraId="27A10CB6" w14:textId="77777777" w:rsidR="004B546B" w:rsidRPr="00050B33" w:rsidRDefault="004B546B" w:rsidP="004B546B">
      <w:pPr>
        <w:ind w:firstLine="284"/>
        <w:jc w:val="both"/>
        <w:rPr>
          <w:lang w:val="uk-UA" w:eastAsia="uk-UA"/>
        </w:rPr>
      </w:pPr>
      <w:r w:rsidRPr="00050B33">
        <w:rPr>
          <w:lang w:val="uk-UA" w:eastAsia="uk-UA"/>
        </w:rPr>
        <w:t xml:space="preserve">Так, протягом 1 кварталу 2025 року транспортними засобами КП «ВУКГ», зокрема вантажними самоскидами, </w:t>
      </w:r>
      <w:proofErr w:type="spellStart"/>
      <w:r w:rsidRPr="00050B33">
        <w:rPr>
          <w:lang w:val="uk-UA" w:eastAsia="uk-UA"/>
        </w:rPr>
        <w:t>булозавезенона</w:t>
      </w:r>
      <w:proofErr w:type="spellEnd"/>
      <w:r w:rsidRPr="00050B33">
        <w:rPr>
          <w:lang w:val="uk-UA" w:eastAsia="uk-UA"/>
        </w:rPr>
        <w:t xml:space="preserve"> полігон твердих побутових відходів 1248,14 т великогабаритних та ремонтних побутових відходів, які складуються мешканцями Ніжинської міської територіальної громади поблизу контейнерних майданчиків, створюючи в результаті стихійні сміттєзвалища.</w:t>
      </w:r>
    </w:p>
    <w:p w14:paraId="68716DDE" w14:textId="77777777" w:rsidR="00CD66F4" w:rsidRPr="00050B33" w:rsidRDefault="00E84F4F" w:rsidP="00CD66F4">
      <w:pPr>
        <w:ind w:firstLine="284"/>
        <w:jc w:val="both"/>
        <w:rPr>
          <w:lang w:val="uk-UA" w:eastAsia="uk-UA"/>
        </w:rPr>
      </w:pPr>
      <w:r w:rsidRPr="00050B33">
        <w:rPr>
          <w:lang w:val="uk-UA" w:eastAsia="uk-UA"/>
        </w:rPr>
        <w:lastRenderedPageBreak/>
        <w:t xml:space="preserve">На сьогодні комунальним підприємством експлуатується 6 вантажних автомобілів – самоскидів, а саме: КАМАЗ 5511 (1979 </w:t>
      </w:r>
      <w:proofErr w:type="spellStart"/>
      <w:r w:rsidRPr="00050B33">
        <w:rPr>
          <w:lang w:val="uk-UA" w:eastAsia="uk-UA"/>
        </w:rPr>
        <w:t>р.в</w:t>
      </w:r>
      <w:proofErr w:type="spellEnd"/>
      <w:r w:rsidR="004B546B" w:rsidRPr="00050B33">
        <w:rPr>
          <w:lang w:val="uk-UA" w:eastAsia="uk-UA"/>
        </w:rPr>
        <w:t>.</w:t>
      </w:r>
      <w:r w:rsidRPr="00050B33">
        <w:rPr>
          <w:lang w:val="uk-UA" w:eastAsia="uk-UA"/>
        </w:rPr>
        <w:t xml:space="preserve">), ЗИЛ 130 (1987 </w:t>
      </w:r>
      <w:proofErr w:type="spellStart"/>
      <w:r w:rsidRPr="00050B33">
        <w:rPr>
          <w:lang w:val="uk-UA" w:eastAsia="uk-UA"/>
        </w:rPr>
        <w:t>р.в</w:t>
      </w:r>
      <w:proofErr w:type="spellEnd"/>
      <w:r w:rsidRPr="00050B33">
        <w:rPr>
          <w:lang w:val="uk-UA" w:eastAsia="uk-UA"/>
        </w:rPr>
        <w:t xml:space="preserve">), ГАЗ 5314 (1987 </w:t>
      </w:r>
      <w:proofErr w:type="spellStart"/>
      <w:r w:rsidRPr="00050B33">
        <w:rPr>
          <w:lang w:val="uk-UA" w:eastAsia="uk-UA"/>
        </w:rPr>
        <w:t>р.в</w:t>
      </w:r>
      <w:proofErr w:type="spellEnd"/>
      <w:r w:rsidR="004B546B" w:rsidRPr="00050B33">
        <w:rPr>
          <w:lang w:val="uk-UA" w:eastAsia="uk-UA"/>
        </w:rPr>
        <w:t>.</w:t>
      </w:r>
      <w:r w:rsidRPr="00050B33">
        <w:rPr>
          <w:lang w:val="uk-UA" w:eastAsia="uk-UA"/>
        </w:rPr>
        <w:t xml:space="preserve">), КАМАЗ 5511 (1986 </w:t>
      </w:r>
      <w:proofErr w:type="spellStart"/>
      <w:r w:rsidRPr="00050B33">
        <w:rPr>
          <w:lang w:val="uk-UA" w:eastAsia="uk-UA"/>
        </w:rPr>
        <w:t>р.в</w:t>
      </w:r>
      <w:proofErr w:type="spellEnd"/>
      <w:r w:rsidRPr="00050B33">
        <w:rPr>
          <w:lang w:val="uk-UA" w:eastAsia="uk-UA"/>
        </w:rPr>
        <w:t xml:space="preserve">.), ГАЗ 3307 (1992 </w:t>
      </w:r>
      <w:proofErr w:type="spellStart"/>
      <w:r w:rsidRPr="00050B33">
        <w:rPr>
          <w:lang w:val="uk-UA" w:eastAsia="uk-UA"/>
        </w:rPr>
        <w:t>р.в</w:t>
      </w:r>
      <w:proofErr w:type="spellEnd"/>
      <w:r w:rsidRPr="00050B33">
        <w:rPr>
          <w:lang w:val="uk-UA" w:eastAsia="uk-UA"/>
        </w:rPr>
        <w:t xml:space="preserve">.), МАЗ 5550С3 (2017 </w:t>
      </w:r>
      <w:proofErr w:type="spellStart"/>
      <w:r w:rsidRPr="00050B33">
        <w:rPr>
          <w:lang w:val="uk-UA" w:eastAsia="uk-UA"/>
        </w:rPr>
        <w:t>р.в</w:t>
      </w:r>
      <w:proofErr w:type="spellEnd"/>
      <w:r w:rsidRPr="00050B33">
        <w:rPr>
          <w:lang w:val="uk-UA" w:eastAsia="uk-UA"/>
        </w:rPr>
        <w:t>.)</w:t>
      </w:r>
      <w:r w:rsidR="00827918" w:rsidRPr="00050B33">
        <w:rPr>
          <w:lang w:val="uk-UA" w:eastAsia="uk-UA"/>
        </w:rPr>
        <w:t xml:space="preserve">. </w:t>
      </w:r>
      <w:r w:rsidRPr="00050B33">
        <w:rPr>
          <w:lang w:val="uk-UA" w:eastAsia="uk-UA"/>
        </w:rPr>
        <w:t>Середній знос цих т</w:t>
      </w:r>
      <w:r w:rsidR="00827918" w:rsidRPr="00050B33">
        <w:rPr>
          <w:lang w:val="uk-UA" w:eastAsia="uk-UA"/>
        </w:rPr>
        <w:t>ра</w:t>
      </w:r>
      <w:r w:rsidR="00737BA5" w:rsidRPr="00050B33">
        <w:rPr>
          <w:lang w:val="uk-UA" w:eastAsia="uk-UA"/>
        </w:rPr>
        <w:t>нспортних засобів складає 63%, при цьому</w:t>
      </w:r>
      <w:r w:rsidR="00827918" w:rsidRPr="00050B33">
        <w:rPr>
          <w:lang w:val="uk-UA" w:eastAsia="uk-UA"/>
        </w:rPr>
        <w:t xml:space="preserve"> 3 </w:t>
      </w:r>
      <w:proofErr w:type="spellStart"/>
      <w:r w:rsidR="00827918" w:rsidRPr="00050B33">
        <w:rPr>
          <w:lang w:val="uk-UA" w:eastAsia="uk-UA"/>
        </w:rPr>
        <w:t>одиниці</w:t>
      </w:r>
      <w:r w:rsidR="00737BA5" w:rsidRPr="00050B33">
        <w:rPr>
          <w:lang w:val="uk-UA" w:eastAsia="uk-UA"/>
        </w:rPr>
        <w:t>з</w:t>
      </w:r>
      <w:proofErr w:type="spellEnd"/>
      <w:r w:rsidR="00737BA5" w:rsidRPr="00050B33">
        <w:rPr>
          <w:lang w:val="uk-UA" w:eastAsia="uk-UA"/>
        </w:rPr>
        <w:t xml:space="preserve"> </w:t>
      </w:r>
      <w:r w:rsidR="00C461F7" w:rsidRPr="00050B33">
        <w:rPr>
          <w:lang w:val="uk-UA" w:eastAsia="uk-UA"/>
        </w:rPr>
        <w:t xml:space="preserve">них </w:t>
      </w:r>
      <w:r w:rsidR="00827918" w:rsidRPr="00050B33">
        <w:rPr>
          <w:lang w:val="uk-UA" w:eastAsia="uk-UA"/>
        </w:rPr>
        <w:t xml:space="preserve">повністю </w:t>
      </w:r>
      <w:proofErr w:type="spellStart"/>
      <w:r w:rsidR="00827918" w:rsidRPr="00050B33">
        <w:rPr>
          <w:lang w:val="uk-UA" w:eastAsia="uk-UA"/>
        </w:rPr>
        <w:t>замортизовані</w:t>
      </w:r>
      <w:proofErr w:type="spellEnd"/>
      <w:r w:rsidR="00827918" w:rsidRPr="00050B33">
        <w:rPr>
          <w:lang w:val="uk-UA" w:eastAsia="uk-UA"/>
        </w:rPr>
        <w:t>.</w:t>
      </w:r>
    </w:p>
    <w:p w14:paraId="6290CFFD" w14:textId="77777777" w:rsidR="00CD66F4" w:rsidRPr="00050B33" w:rsidRDefault="00CD66F4" w:rsidP="00640676">
      <w:pPr>
        <w:ind w:firstLine="284"/>
        <w:jc w:val="both"/>
        <w:rPr>
          <w:lang w:val="uk-UA" w:eastAsia="uk-UA"/>
        </w:rPr>
      </w:pPr>
      <w:r w:rsidRPr="00050B33">
        <w:rPr>
          <w:lang w:val="uk-UA" w:eastAsia="uk-UA"/>
        </w:rPr>
        <w:t>Наявні транспортні засоби через фізичний знос та значне щоденне навантаження часто виходять з ладу та потребують значних фінансових вкладень для проведення ремонту, що призводить до перебоїв у наданні послуг та ускладнює роботу комунального підприємства в цілому.</w:t>
      </w:r>
    </w:p>
    <w:p w14:paraId="6887FDCA" w14:textId="77777777" w:rsidR="00737BA5" w:rsidRPr="00050B33" w:rsidRDefault="00737BA5" w:rsidP="00640676">
      <w:pPr>
        <w:ind w:firstLine="284"/>
        <w:jc w:val="both"/>
        <w:rPr>
          <w:lang w:val="uk-UA" w:eastAsia="uk-UA"/>
        </w:rPr>
      </w:pPr>
      <w:r w:rsidRPr="00050B33">
        <w:rPr>
          <w:lang w:val="uk-UA" w:eastAsia="uk-UA"/>
        </w:rPr>
        <w:t xml:space="preserve">Деякі </w:t>
      </w:r>
      <w:r w:rsidR="00E83F99" w:rsidRPr="00050B33">
        <w:rPr>
          <w:lang w:val="uk-UA" w:eastAsia="uk-UA"/>
        </w:rPr>
        <w:t xml:space="preserve">вантажні </w:t>
      </w:r>
      <w:r w:rsidRPr="00050B33">
        <w:rPr>
          <w:lang w:val="uk-UA" w:eastAsia="uk-UA"/>
        </w:rPr>
        <w:t xml:space="preserve">самоскиди залучаються </w:t>
      </w:r>
      <w:r w:rsidR="008C37E9" w:rsidRPr="00050B33">
        <w:rPr>
          <w:lang w:val="uk-UA" w:eastAsia="uk-UA"/>
        </w:rPr>
        <w:t xml:space="preserve">до виконання робіт </w:t>
      </w:r>
      <w:proofErr w:type="spellStart"/>
      <w:r w:rsidR="008C37E9" w:rsidRPr="00050B33">
        <w:rPr>
          <w:lang w:val="uk-UA" w:eastAsia="uk-UA"/>
        </w:rPr>
        <w:t>з</w:t>
      </w:r>
      <w:r w:rsidR="00CD66F4" w:rsidRPr="00050B33">
        <w:rPr>
          <w:lang w:val="uk-UA" w:eastAsia="uk-UA"/>
        </w:rPr>
        <w:t>утримання</w:t>
      </w:r>
      <w:proofErr w:type="spellEnd"/>
      <w:r w:rsidR="00CD66F4" w:rsidRPr="00050B33">
        <w:rPr>
          <w:lang w:val="uk-UA" w:eastAsia="uk-UA"/>
        </w:rPr>
        <w:t xml:space="preserve"> територій загального користування механізованим способом </w:t>
      </w:r>
      <w:r w:rsidR="008C37E9" w:rsidRPr="00050B33">
        <w:rPr>
          <w:lang w:val="uk-UA" w:eastAsia="uk-UA"/>
        </w:rPr>
        <w:t xml:space="preserve">відповідно </w:t>
      </w:r>
      <w:proofErr w:type="spellStart"/>
      <w:r w:rsidR="008C37E9" w:rsidRPr="00050B33">
        <w:rPr>
          <w:lang w:val="uk-UA" w:eastAsia="uk-UA"/>
        </w:rPr>
        <w:t>до</w:t>
      </w:r>
      <w:r w:rsidR="00CD66F4" w:rsidRPr="00050B33">
        <w:rPr>
          <w:lang w:val="uk-UA" w:eastAsia="uk-UA"/>
        </w:rPr>
        <w:t>заходу</w:t>
      </w:r>
      <w:proofErr w:type="spellEnd"/>
      <w:r w:rsidR="00CD66F4" w:rsidRPr="00050B33">
        <w:rPr>
          <w:lang w:val="uk-UA" w:eastAsia="uk-UA"/>
        </w:rPr>
        <w:t xml:space="preserve"> № 2 «Механізоване утримання територій загального користування» </w:t>
      </w:r>
      <w:r w:rsidR="00C461F7" w:rsidRPr="00050B33">
        <w:rPr>
          <w:lang w:val="uk-UA" w:eastAsia="uk-UA"/>
        </w:rPr>
        <w:t>міської цільової програми «Удосконалення системи поводження з твердими побутовими відходами, розвитку та збереження зелених насаджень, благоустрою територій Ніжинської міської  територіальної громади на 2025 рік», затвердженої рішенням Ніжинської міської ради VIIІ скликання від 06 грудня 2024 року № 3-43</w:t>
      </w:r>
      <w:r w:rsidR="00CD66F4" w:rsidRPr="00050B33">
        <w:rPr>
          <w:lang w:val="uk-UA" w:eastAsia="uk-UA"/>
        </w:rPr>
        <w:t>.</w:t>
      </w:r>
    </w:p>
    <w:p w14:paraId="44202944" w14:textId="77777777" w:rsidR="004B546B" w:rsidRPr="00050B33" w:rsidRDefault="00737BA5" w:rsidP="00640676">
      <w:pPr>
        <w:ind w:firstLine="284"/>
        <w:jc w:val="both"/>
        <w:rPr>
          <w:lang w:val="uk-UA" w:eastAsia="uk-UA"/>
        </w:rPr>
      </w:pPr>
      <w:r w:rsidRPr="00050B33">
        <w:rPr>
          <w:lang w:val="uk-UA"/>
        </w:rPr>
        <w:t xml:space="preserve">Для забезпечення своєчасного </w:t>
      </w:r>
      <w:r w:rsidR="00087AFC" w:rsidRPr="00050B33">
        <w:rPr>
          <w:lang w:val="uk-UA"/>
        </w:rPr>
        <w:t xml:space="preserve">перевезення </w:t>
      </w:r>
      <w:r w:rsidR="00E83F99" w:rsidRPr="00050B33">
        <w:rPr>
          <w:lang w:val="uk-UA"/>
        </w:rPr>
        <w:t>для</w:t>
      </w:r>
      <w:r w:rsidR="00087AFC" w:rsidRPr="00050B33">
        <w:rPr>
          <w:lang w:val="uk-UA"/>
        </w:rPr>
        <w:t xml:space="preserve"> подальшого захоронення на </w:t>
      </w:r>
      <w:proofErr w:type="spellStart"/>
      <w:r w:rsidR="00087AFC" w:rsidRPr="00050B33">
        <w:rPr>
          <w:lang w:val="uk-UA"/>
        </w:rPr>
        <w:t>поліго</w:t>
      </w:r>
      <w:r w:rsidR="00E83F99" w:rsidRPr="00050B33">
        <w:rPr>
          <w:lang w:val="uk-UA"/>
        </w:rPr>
        <w:t>ніТПВ</w:t>
      </w:r>
      <w:proofErr w:type="spellEnd"/>
      <w:r w:rsidR="00E83F99" w:rsidRPr="00050B33">
        <w:rPr>
          <w:lang w:val="uk-UA"/>
        </w:rPr>
        <w:t xml:space="preserve"> великогабаритних та ремонтних побутових відходів, </w:t>
      </w:r>
      <w:r w:rsidRPr="00050B33">
        <w:rPr>
          <w:lang w:val="uk-UA"/>
        </w:rPr>
        <w:t>стихійного сміття з територій загального користування Н</w:t>
      </w:r>
      <w:r w:rsidR="00E83F99" w:rsidRPr="00050B33">
        <w:rPr>
          <w:lang w:val="uk-UA"/>
        </w:rPr>
        <w:t xml:space="preserve">іжинської МТГ, перевезення ґрунту і піску на кладовища міста, а також для здійснення заходів з благоустрою населених пунктів громади </w:t>
      </w:r>
      <w:r w:rsidRPr="00050B33">
        <w:rPr>
          <w:lang w:val="uk-UA"/>
        </w:rPr>
        <w:t xml:space="preserve">необхідно придбати </w:t>
      </w:r>
      <w:r w:rsidR="00E83F99" w:rsidRPr="00050B33">
        <w:rPr>
          <w:lang w:val="uk-UA"/>
        </w:rPr>
        <w:t>дві додаткові одиниці вантажної техніки.</w:t>
      </w:r>
    </w:p>
    <w:p w14:paraId="20DBEB59" w14:textId="77777777" w:rsidR="001D1EF9" w:rsidRPr="00050B33" w:rsidRDefault="001D1EF9" w:rsidP="00640676">
      <w:pPr>
        <w:ind w:firstLine="284"/>
        <w:jc w:val="both"/>
        <w:rPr>
          <w:lang w:val="uk-UA" w:eastAsia="uk-UA"/>
        </w:rPr>
      </w:pPr>
      <w:r w:rsidRPr="00050B33">
        <w:rPr>
          <w:lang w:val="uk-UA" w:eastAsia="uk-UA"/>
        </w:rPr>
        <w:t xml:space="preserve">Наразі пропонується придбати 1 одиницю техніки – вантажний самоскид б/в. </w:t>
      </w:r>
    </w:p>
    <w:p w14:paraId="2FE08069" w14:textId="77777777" w:rsidR="00E84F4F" w:rsidRPr="00050B33" w:rsidRDefault="00974175" w:rsidP="00640676">
      <w:pPr>
        <w:ind w:firstLine="284"/>
        <w:jc w:val="both"/>
        <w:rPr>
          <w:lang w:val="uk-UA"/>
        </w:rPr>
      </w:pPr>
      <w:r w:rsidRPr="00050B33">
        <w:rPr>
          <w:lang w:val="uk-UA"/>
        </w:rPr>
        <w:t>Додатковою перевагою т</w:t>
      </w:r>
      <w:r w:rsidR="001D1EF9" w:rsidRPr="00050B33">
        <w:rPr>
          <w:lang w:val="uk-UA"/>
        </w:rPr>
        <w:t>ранспортного</w:t>
      </w:r>
      <w:r w:rsidRPr="00050B33">
        <w:rPr>
          <w:lang w:val="uk-UA"/>
        </w:rPr>
        <w:t xml:space="preserve"> засоб</w:t>
      </w:r>
      <w:r w:rsidR="001D1EF9" w:rsidRPr="00050B33">
        <w:rPr>
          <w:lang w:val="uk-UA"/>
        </w:rPr>
        <w:t>у</w:t>
      </w:r>
      <w:r w:rsidRPr="00050B33">
        <w:rPr>
          <w:lang w:val="uk-UA"/>
        </w:rPr>
        <w:t xml:space="preserve"> є можливість комплектації самоскид</w:t>
      </w:r>
      <w:r w:rsidR="001D1EF9" w:rsidRPr="00050B33">
        <w:rPr>
          <w:lang w:val="uk-UA"/>
        </w:rPr>
        <w:t xml:space="preserve">у </w:t>
      </w:r>
      <w:r w:rsidR="00E83F99" w:rsidRPr="00050B33">
        <w:rPr>
          <w:lang w:val="uk-UA"/>
        </w:rPr>
        <w:t xml:space="preserve">додатковим навісним обладнанням (щіткою комунальною, відвалом, </w:t>
      </w:r>
      <w:proofErr w:type="spellStart"/>
      <w:r w:rsidR="00E83F99" w:rsidRPr="00050B33">
        <w:rPr>
          <w:lang w:val="uk-UA"/>
        </w:rPr>
        <w:t>піскорозкидачем</w:t>
      </w:r>
      <w:proofErr w:type="spellEnd"/>
      <w:r w:rsidR="00E83F99" w:rsidRPr="00050B33">
        <w:rPr>
          <w:lang w:val="uk-UA"/>
        </w:rPr>
        <w:t xml:space="preserve"> тощо)</w:t>
      </w:r>
      <w:r w:rsidRPr="00050B33">
        <w:rPr>
          <w:lang w:val="uk-UA"/>
        </w:rPr>
        <w:t xml:space="preserve">, що свідчить про </w:t>
      </w:r>
      <w:r w:rsidR="001D1EF9" w:rsidRPr="00050B33">
        <w:rPr>
          <w:lang w:val="uk-UA"/>
        </w:rPr>
        <w:t>його</w:t>
      </w:r>
      <w:r w:rsidRPr="00050B33">
        <w:rPr>
          <w:lang w:val="uk-UA"/>
        </w:rPr>
        <w:t xml:space="preserve"> багатофункціональність</w:t>
      </w:r>
      <w:r w:rsidR="00E83F99" w:rsidRPr="00050B33">
        <w:rPr>
          <w:lang w:val="uk-UA"/>
        </w:rPr>
        <w:t xml:space="preserve"> та </w:t>
      </w:r>
      <w:r w:rsidRPr="00050B33">
        <w:rPr>
          <w:lang w:val="uk-UA"/>
        </w:rPr>
        <w:t xml:space="preserve">можливість </w:t>
      </w:r>
      <w:r w:rsidR="00E83F99" w:rsidRPr="00050B33">
        <w:rPr>
          <w:lang w:val="uk-UA"/>
        </w:rPr>
        <w:t>щоденно</w:t>
      </w:r>
      <w:r w:rsidR="00FA5E38" w:rsidRPr="00050B33">
        <w:rPr>
          <w:lang w:val="uk-UA"/>
        </w:rPr>
        <w:t xml:space="preserve">го, незалежно від пори року, </w:t>
      </w:r>
      <w:r w:rsidRPr="00050B33">
        <w:rPr>
          <w:lang w:val="uk-UA"/>
        </w:rPr>
        <w:t>залучення до виконання різних видів робіт</w:t>
      </w:r>
      <w:r w:rsidR="00E83F99" w:rsidRPr="00050B33">
        <w:rPr>
          <w:lang w:val="uk-UA"/>
        </w:rPr>
        <w:t>.</w:t>
      </w:r>
    </w:p>
    <w:p w14:paraId="52AB1622" w14:textId="77777777" w:rsidR="00640676" w:rsidRPr="00050B33" w:rsidRDefault="00E83F99" w:rsidP="00FA5E38">
      <w:pPr>
        <w:shd w:val="clear" w:color="auto" w:fill="FFFFFF"/>
        <w:spacing w:line="270" w:lineRule="atLeast"/>
        <w:ind w:firstLine="360"/>
        <w:contextualSpacing/>
        <w:jc w:val="both"/>
        <w:textAlignment w:val="center"/>
        <w:rPr>
          <w:lang w:val="uk-UA" w:eastAsia="zh-CN"/>
        </w:rPr>
      </w:pPr>
      <w:r w:rsidRPr="00050B33">
        <w:rPr>
          <w:lang w:val="uk-UA" w:eastAsia="zh-CN"/>
        </w:rPr>
        <w:t>Придбання транспортн</w:t>
      </w:r>
      <w:r w:rsidR="001D1EF9" w:rsidRPr="00050B33">
        <w:rPr>
          <w:lang w:val="uk-UA" w:eastAsia="zh-CN"/>
        </w:rPr>
        <w:t>ого</w:t>
      </w:r>
      <w:r w:rsidRPr="00050B33">
        <w:rPr>
          <w:lang w:val="uk-UA" w:eastAsia="zh-CN"/>
        </w:rPr>
        <w:t xml:space="preserve"> засоб</w:t>
      </w:r>
      <w:r w:rsidR="001D1EF9" w:rsidRPr="00050B33">
        <w:rPr>
          <w:lang w:val="uk-UA" w:eastAsia="zh-CN"/>
        </w:rPr>
        <w:t>у</w:t>
      </w:r>
      <w:r w:rsidRPr="00050B33">
        <w:rPr>
          <w:lang w:val="uk-UA" w:eastAsia="zh-CN"/>
        </w:rPr>
        <w:t xml:space="preserve"> дозволить підвищити</w:t>
      </w:r>
      <w:r w:rsidR="00974175" w:rsidRPr="00050B33">
        <w:rPr>
          <w:lang w:val="uk-UA" w:eastAsia="zh-CN"/>
        </w:rPr>
        <w:t xml:space="preserve"> якість і </w:t>
      </w:r>
      <w:r w:rsidRPr="00050B33">
        <w:rPr>
          <w:lang w:val="uk-UA" w:eastAsia="zh-CN"/>
        </w:rPr>
        <w:t>продуктивність праці</w:t>
      </w:r>
      <w:r w:rsidR="00FA5E38" w:rsidRPr="00050B33">
        <w:rPr>
          <w:lang w:val="uk-UA" w:eastAsia="zh-CN"/>
        </w:rPr>
        <w:t>, забезпечить більш стабільну та ефективну діяльність комунального підпри</w:t>
      </w:r>
      <w:r w:rsidRPr="00050B33">
        <w:rPr>
          <w:lang w:val="uk-UA" w:eastAsia="zh-CN"/>
        </w:rPr>
        <w:t>ємства</w:t>
      </w:r>
      <w:r w:rsidR="00FA5E38" w:rsidRPr="00050B33">
        <w:rPr>
          <w:lang w:val="uk-UA" w:eastAsia="zh-CN"/>
        </w:rPr>
        <w:t xml:space="preserve">. </w:t>
      </w:r>
    </w:p>
    <w:p w14:paraId="087CF5F7" w14:textId="77777777" w:rsidR="002E7EEC" w:rsidRPr="00050B33" w:rsidRDefault="002E7EEC" w:rsidP="002E7EEC">
      <w:pPr>
        <w:tabs>
          <w:tab w:val="left" w:pos="1134"/>
        </w:tabs>
        <w:ind w:right="-1" w:firstLine="284"/>
        <w:jc w:val="both"/>
        <w:rPr>
          <w:b/>
          <w:lang w:val="uk-UA" w:eastAsia="uk-UA"/>
        </w:rPr>
      </w:pPr>
      <w:r w:rsidRPr="00050B33">
        <w:rPr>
          <w:b/>
          <w:lang w:val="uk-UA" w:eastAsia="uk-UA"/>
        </w:rPr>
        <w:t xml:space="preserve">Економічний ефект впровадження заходу </w:t>
      </w:r>
    </w:p>
    <w:p w14:paraId="3CF4AF84" w14:textId="77777777" w:rsidR="002E7EEC" w:rsidRPr="00050B33" w:rsidRDefault="002E7EEC" w:rsidP="002E7EEC">
      <w:pPr>
        <w:numPr>
          <w:ilvl w:val="0"/>
          <w:numId w:val="4"/>
        </w:numPr>
        <w:tabs>
          <w:tab w:val="left" w:pos="567"/>
        </w:tabs>
        <w:ind w:right="-1"/>
        <w:contextualSpacing/>
        <w:jc w:val="both"/>
        <w:rPr>
          <w:bCs/>
          <w:lang w:val="uk-UA" w:eastAsia="zh-CN"/>
        </w:rPr>
      </w:pPr>
      <w:r w:rsidRPr="00050B33">
        <w:rPr>
          <w:bCs/>
          <w:lang w:val="uk-UA" w:eastAsia="zh-CN"/>
        </w:rPr>
        <w:t>Забезпечення раціонального використання і збереження майна комунальної власності;</w:t>
      </w:r>
    </w:p>
    <w:p w14:paraId="11FE29EE" w14:textId="77777777" w:rsidR="002E7EEC" w:rsidRPr="00050B33" w:rsidRDefault="002E7EEC" w:rsidP="002E7EEC">
      <w:pPr>
        <w:numPr>
          <w:ilvl w:val="0"/>
          <w:numId w:val="4"/>
        </w:numPr>
        <w:tabs>
          <w:tab w:val="left" w:pos="567"/>
        </w:tabs>
        <w:ind w:right="-1"/>
        <w:contextualSpacing/>
        <w:jc w:val="both"/>
        <w:rPr>
          <w:bCs/>
          <w:lang w:val="uk-UA" w:eastAsia="zh-CN"/>
        </w:rPr>
      </w:pPr>
      <w:r w:rsidRPr="00050B33">
        <w:rPr>
          <w:bCs/>
          <w:lang w:val="uk-UA" w:eastAsia="zh-CN"/>
        </w:rPr>
        <w:t>Покращення якості надання комунальних послуг споживачам;</w:t>
      </w:r>
    </w:p>
    <w:p w14:paraId="5E9B542B" w14:textId="77777777" w:rsidR="002E7EEC" w:rsidRPr="00050B33" w:rsidRDefault="002E7EEC" w:rsidP="002E7EEC">
      <w:pPr>
        <w:numPr>
          <w:ilvl w:val="0"/>
          <w:numId w:val="4"/>
        </w:numPr>
        <w:tabs>
          <w:tab w:val="left" w:pos="567"/>
        </w:tabs>
        <w:ind w:right="-1"/>
        <w:contextualSpacing/>
        <w:jc w:val="both"/>
        <w:rPr>
          <w:bCs/>
          <w:lang w:val="uk-UA" w:eastAsia="zh-CN"/>
        </w:rPr>
      </w:pPr>
      <w:r w:rsidRPr="00050B33">
        <w:rPr>
          <w:bCs/>
          <w:lang w:val="uk-UA" w:eastAsia="zh-CN"/>
        </w:rPr>
        <w:t>Поліпшення рівня благоустрою територій населених пунктів громади;</w:t>
      </w:r>
    </w:p>
    <w:p w14:paraId="07F8E51E" w14:textId="77777777" w:rsidR="002E7EEC" w:rsidRPr="00050B33" w:rsidRDefault="002E7EEC" w:rsidP="002E7EEC">
      <w:pPr>
        <w:numPr>
          <w:ilvl w:val="0"/>
          <w:numId w:val="4"/>
        </w:numPr>
        <w:tabs>
          <w:tab w:val="left" w:pos="567"/>
        </w:tabs>
        <w:ind w:right="-1"/>
        <w:contextualSpacing/>
        <w:jc w:val="both"/>
        <w:rPr>
          <w:bCs/>
          <w:lang w:val="uk-UA" w:eastAsia="zh-CN"/>
        </w:rPr>
      </w:pPr>
      <w:r w:rsidRPr="00050B33">
        <w:rPr>
          <w:lang w:val="uk-UA" w:eastAsia="zh-CN"/>
        </w:rPr>
        <w:t>Забезпечення якісного та своєчасного виконання поточних завдань</w:t>
      </w:r>
      <w:r w:rsidRPr="00050B33">
        <w:rPr>
          <w:bCs/>
          <w:lang w:val="uk-UA" w:eastAsia="zh-CN"/>
        </w:rPr>
        <w:t>;</w:t>
      </w:r>
    </w:p>
    <w:p w14:paraId="727A6E29" w14:textId="77777777" w:rsidR="002E7EEC" w:rsidRPr="00050B33" w:rsidRDefault="002E7EEC" w:rsidP="002E7EEC">
      <w:pPr>
        <w:numPr>
          <w:ilvl w:val="0"/>
          <w:numId w:val="4"/>
        </w:numPr>
        <w:tabs>
          <w:tab w:val="left" w:pos="567"/>
        </w:tabs>
        <w:ind w:right="-1"/>
        <w:contextualSpacing/>
        <w:jc w:val="both"/>
        <w:rPr>
          <w:lang w:val="uk-UA" w:eastAsia="zh-CN"/>
        </w:rPr>
      </w:pPr>
      <w:r w:rsidRPr="00050B33">
        <w:rPr>
          <w:lang w:val="uk-UA" w:eastAsia="zh-CN"/>
        </w:rPr>
        <w:t>Забезпечення фінансової стійкості підприємства</w:t>
      </w:r>
      <w:r w:rsidRPr="00050B33">
        <w:rPr>
          <w:bCs/>
          <w:lang w:val="uk-UA" w:eastAsia="zh-CN"/>
        </w:rPr>
        <w:t>.</w:t>
      </w:r>
    </w:p>
    <w:p w14:paraId="5DE118EC" w14:textId="77777777" w:rsidR="002E7EEC" w:rsidRPr="00050B33" w:rsidRDefault="002E7EEC" w:rsidP="00FA5E38">
      <w:pPr>
        <w:shd w:val="clear" w:color="auto" w:fill="FFFFFF"/>
        <w:spacing w:line="270" w:lineRule="atLeast"/>
        <w:ind w:firstLine="360"/>
        <w:contextualSpacing/>
        <w:jc w:val="both"/>
        <w:textAlignment w:val="center"/>
        <w:rPr>
          <w:b/>
          <w:bCs/>
          <w:lang w:val="uk-UA"/>
        </w:rPr>
      </w:pPr>
    </w:p>
    <w:p w14:paraId="1F8603A8" w14:textId="77777777" w:rsidR="00A10A34" w:rsidRPr="00050B33" w:rsidRDefault="00A10A34" w:rsidP="00A10A34">
      <w:pPr>
        <w:rPr>
          <w:b/>
          <w:bCs/>
          <w:u w:val="single"/>
          <w:lang w:val="uk-UA"/>
        </w:rPr>
      </w:pPr>
      <w:r w:rsidRPr="00050B33">
        <w:rPr>
          <w:b/>
          <w:bCs/>
          <w:u w:val="single"/>
          <w:lang w:val="uk-UA"/>
        </w:rPr>
        <w:t>КП НУВКГ:</w:t>
      </w:r>
    </w:p>
    <w:p w14:paraId="73470969" w14:textId="77777777" w:rsidR="00A10A34" w:rsidRPr="00050B33" w:rsidRDefault="00A10A34" w:rsidP="00A10A34">
      <w:pPr>
        <w:numPr>
          <w:ilvl w:val="0"/>
          <w:numId w:val="8"/>
        </w:numPr>
        <w:tabs>
          <w:tab w:val="left" w:pos="284"/>
        </w:tabs>
        <w:contextualSpacing/>
        <w:jc w:val="both"/>
        <w:rPr>
          <w:b/>
          <w:bCs/>
          <w:lang w:val="uk-UA" w:eastAsia="zh-CN"/>
        </w:rPr>
      </w:pPr>
      <w:r w:rsidRPr="00050B33">
        <w:rPr>
          <w:b/>
          <w:lang w:val="uk-UA"/>
        </w:rPr>
        <w:t xml:space="preserve">Заміна системи аерації аеротенків-змішувачів системи біологічної очистки стоків, в т.ч. розробка ПКД  </w:t>
      </w:r>
    </w:p>
    <w:p w14:paraId="074108FE" w14:textId="77777777" w:rsidR="00A10A34" w:rsidRPr="00050B33" w:rsidRDefault="00A10A34" w:rsidP="00A10A34">
      <w:pPr>
        <w:tabs>
          <w:tab w:val="left" w:pos="284"/>
        </w:tabs>
        <w:ind w:left="465"/>
        <w:contextualSpacing/>
        <w:jc w:val="both"/>
        <w:rPr>
          <w:bCs/>
          <w:i/>
          <w:u w:val="single"/>
          <w:lang w:val="uk-UA" w:eastAsia="zh-CN"/>
        </w:rPr>
      </w:pPr>
      <w:r w:rsidRPr="00050B33">
        <w:rPr>
          <w:b/>
          <w:bCs/>
          <w:lang w:val="uk-UA" w:eastAsia="zh-CN"/>
        </w:rPr>
        <w:t>Вартість</w:t>
      </w:r>
      <w:r w:rsidRPr="00050B33">
        <w:rPr>
          <w:bCs/>
          <w:i/>
          <w:lang w:val="uk-UA" w:eastAsia="zh-CN"/>
        </w:rPr>
        <w:t xml:space="preserve"> – </w:t>
      </w:r>
      <w:r w:rsidRPr="00050B33">
        <w:rPr>
          <w:bCs/>
          <w:i/>
          <w:u w:val="single"/>
          <w:lang w:val="uk-UA" w:eastAsia="zh-CN"/>
        </w:rPr>
        <w:t>2 500 000,00грн.</w:t>
      </w:r>
    </w:p>
    <w:p w14:paraId="6502B7E3" w14:textId="77777777" w:rsidR="00A10A34" w:rsidRPr="00050B33" w:rsidRDefault="00A10A34" w:rsidP="00A10A34">
      <w:pPr>
        <w:tabs>
          <w:tab w:val="left" w:pos="284"/>
        </w:tabs>
        <w:ind w:left="465"/>
        <w:contextualSpacing/>
        <w:jc w:val="both"/>
        <w:rPr>
          <w:bCs/>
          <w:i/>
          <w:lang w:val="uk-UA" w:eastAsia="zh-CN"/>
        </w:rPr>
      </w:pPr>
      <w:r w:rsidRPr="00050B33">
        <w:rPr>
          <w:b/>
          <w:bCs/>
          <w:lang w:val="uk-UA" w:eastAsia="zh-CN"/>
        </w:rPr>
        <w:t>Обґрунтування необхідності заміни</w:t>
      </w:r>
    </w:p>
    <w:p w14:paraId="34556179" w14:textId="77777777" w:rsidR="00A10A34" w:rsidRPr="00050B33" w:rsidRDefault="00A10A34" w:rsidP="00A10A34">
      <w:pPr>
        <w:ind w:firstLine="567"/>
        <w:jc w:val="both"/>
        <w:rPr>
          <w:rFonts w:eastAsiaTheme="minorHAnsi"/>
          <w:lang w:val="uk-UA" w:eastAsia="en-US"/>
        </w:rPr>
      </w:pPr>
      <w:r w:rsidRPr="00050B33">
        <w:rPr>
          <w:rFonts w:eastAsiaTheme="minorHAnsi"/>
          <w:lang w:val="uk-UA" w:eastAsia="en-US"/>
        </w:rPr>
        <w:t xml:space="preserve">Каналізаційні очисні споруди КП «НУВКГ» були збудовані та введені в експлуатацію ще у 1975 році. </w:t>
      </w:r>
      <w:r w:rsidRPr="00050B33">
        <w:rPr>
          <w:rFonts w:eastAsiaTheme="minorHAnsi"/>
          <w:lang w:eastAsia="en-US"/>
        </w:rPr>
        <w:t xml:space="preserve">За </w:t>
      </w:r>
      <w:proofErr w:type="spellStart"/>
      <w:r w:rsidRPr="00050B33">
        <w:rPr>
          <w:rFonts w:eastAsiaTheme="minorHAnsi"/>
          <w:lang w:eastAsia="en-US"/>
        </w:rPr>
        <w:t>цей</w:t>
      </w:r>
      <w:proofErr w:type="spellEnd"/>
      <w:r w:rsidRPr="00050B33">
        <w:rPr>
          <w:rFonts w:eastAsiaTheme="minorHAnsi"/>
          <w:lang w:eastAsia="en-US"/>
        </w:rPr>
        <w:t xml:space="preserve"> час </w:t>
      </w:r>
      <w:proofErr w:type="spellStart"/>
      <w:r w:rsidRPr="00050B33">
        <w:rPr>
          <w:rFonts w:eastAsiaTheme="minorHAnsi"/>
          <w:lang w:eastAsia="en-US"/>
        </w:rPr>
        <w:t>технологіяочищеннястічних</w:t>
      </w:r>
      <w:proofErr w:type="spellEnd"/>
      <w:r w:rsidRPr="00050B33">
        <w:rPr>
          <w:rFonts w:eastAsiaTheme="minorHAnsi"/>
          <w:lang w:eastAsia="en-US"/>
        </w:rPr>
        <w:t xml:space="preserve"> вод </w:t>
      </w:r>
      <w:proofErr w:type="spellStart"/>
      <w:r w:rsidRPr="00050B33">
        <w:rPr>
          <w:rFonts w:eastAsiaTheme="minorHAnsi"/>
          <w:lang w:eastAsia="en-US"/>
        </w:rPr>
        <w:t>споруд</w:t>
      </w:r>
      <w:proofErr w:type="spellEnd"/>
      <w:r w:rsidRPr="00050B33">
        <w:rPr>
          <w:rFonts w:eastAsiaTheme="minorHAnsi"/>
          <w:lang w:eastAsia="en-US"/>
        </w:rPr>
        <w:t xml:space="preserve"> КОС морально та </w:t>
      </w:r>
      <w:proofErr w:type="spellStart"/>
      <w:r w:rsidRPr="00050B33">
        <w:rPr>
          <w:rFonts w:eastAsiaTheme="minorHAnsi"/>
          <w:lang w:eastAsia="en-US"/>
        </w:rPr>
        <w:t>фізичнозастаріли</w:t>
      </w:r>
      <w:proofErr w:type="spellEnd"/>
      <w:r w:rsidRPr="00050B33">
        <w:rPr>
          <w:rFonts w:eastAsiaTheme="minorHAnsi"/>
          <w:lang w:eastAsia="en-US"/>
        </w:rPr>
        <w:t xml:space="preserve">, </w:t>
      </w:r>
      <w:r w:rsidRPr="00050B33">
        <w:rPr>
          <w:rFonts w:eastAsiaTheme="minorHAnsi"/>
          <w:lang w:val="uk-UA" w:eastAsia="en-US"/>
        </w:rPr>
        <w:t>потребує реконструкції та</w:t>
      </w:r>
      <w:proofErr w:type="spellStart"/>
      <w:r w:rsidRPr="00050B33">
        <w:rPr>
          <w:rFonts w:eastAsiaTheme="minorHAnsi"/>
          <w:lang w:eastAsia="en-US"/>
        </w:rPr>
        <w:t>модерніз</w:t>
      </w:r>
      <w:r w:rsidRPr="00050B33">
        <w:rPr>
          <w:rFonts w:eastAsiaTheme="minorHAnsi"/>
          <w:lang w:val="uk-UA" w:eastAsia="en-US"/>
        </w:rPr>
        <w:t>ації</w:t>
      </w:r>
      <w:proofErr w:type="spellEnd"/>
      <w:r w:rsidRPr="00050B33">
        <w:rPr>
          <w:rFonts w:eastAsiaTheme="minorHAnsi"/>
          <w:lang w:val="uk-UA" w:eastAsia="en-US"/>
        </w:rPr>
        <w:t>. Першочергово необхідно замінити застарілу систему аерації аеротенку на більш сучасну дискову. Система дискових аераторів зможе забезпечити рівномірну подачу повітря по всьому дну аеротенка.</w:t>
      </w:r>
    </w:p>
    <w:p w14:paraId="4A8928E9" w14:textId="77777777" w:rsidR="00A10A34" w:rsidRPr="00050B33" w:rsidRDefault="00A10A34" w:rsidP="00A10A34">
      <w:pPr>
        <w:ind w:firstLine="567"/>
        <w:jc w:val="both"/>
        <w:rPr>
          <w:rFonts w:eastAsiaTheme="minorHAnsi"/>
          <w:lang w:val="uk-UA" w:eastAsia="en-US"/>
        </w:rPr>
      </w:pPr>
      <w:r w:rsidRPr="00050B33">
        <w:rPr>
          <w:rFonts w:eastAsiaTheme="minorHAnsi"/>
          <w:lang w:val="uk-UA" w:eastAsia="en-US"/>
        </w:rPr>
        <w:t>Вагомими перевагами даної системи являється:</w:t>
      </w:r>
    </w:p>
    <w:p w14:paraId="0AF35734" w14:textId="77777777" w:rsidR="00A10A34" w:rsidRPr="00050B33" w:rsidRDefault="00A10A34" w:rsidP="00A10A34">
      <w:pPr>
        <w:numPr>
          <w:ilvl w:val="0"/>
          <w:numId w:val="37"/>
        </w:numPr>
        <w:jc w:val="both"/>
        <w:rPr>
          <w:rFonts w:eastAsiaTheme="minorHAnsi"/>
          <w:lang w:val="uk-UA" w:eastAsia="en-US"/>
        </w:rPr>
      </w:pPr>
      <w:proofErr w:type="spellStart"/>
      <w:r w:rsidRPr="00050B33">
        <w:rPr>
          <w:rFonts w:eastAsiaTheme="minorHAnsi"/>
          <w:lang w:val="uk-UA" w:eastAsia="en-US"/>
        </w:rPr>
        <w:t>Високаефективність</w:t>
      </w:r>
      <w:proofErr w:type="spellEnd"/>
      <w:r w:rsidRPr="00050B33">
        <w:rPr>
          <w:rFonts w:eastAsiaTheme="minorHAnsi"/>
          <w:lang w:val="uk-UA" w:eastAsia="en-US"/>
        </w:rPr>
        <w:t xml:space="preserve"> через </w:t>
      </w:r>
      <w:proofErr w:type="spellStart"/>
      <w:r w:rsidRPr="00050B33">
        <w:rPr>
          <w:rFonts w:eastAsiaTheme="minorHAnsi"/>
          <w:lang w:val="uk-UA" w:eastAsia="en-US"/>
        </w:rPr>
        <w:t>високепитомевведеннякисню</w:t>
      </w:r>
      <w:proofErr w:type="spellEnd"/>
      <w:r w:rsidRPr="00050B33">
        <w:rPr>
          <w:rFonts w:eastAsiaTheme="minorHAnsi"/>
          <w:lang w:val="uk-UA" w:eastAsia="en-US"/>
        </w:rPr>
        <w:t xml:space="preserve"> при </w:t>
      </w:r>
      <w:proofErr w:type="spellStart"/>
      <w:r w:rsidRPr="00050B33">
        <w:rPr>
          <w:rFonts w:eastAsiaTheme="minorHAnsi"/>
          <w:lang w:val="uk-UA" w:eastAsia="en-US"/>
        </w:rPr>
        <w:t>низькійвтратітискузавдякиоптимальнійперфораціїмембрани</w:t>
      </w:r>
      <w:proofErr w:type="spellEnd"/>
      <w:r w:rsidRPr="00050B33">
        <w:rPr>
          <w:rFonts w:eastAsiaTheme="minorHAnsi"/>
          <w:lang w:val="uk-UA" w:eastAsia="en-US"/>
        </w:rPr>
        <w:t>.</w:t>
      </w:r>
    </w:p>
    <w:p w14:paraId="3465103A" w14:textId="77777777" w:rsidR="00A10A34" w:rsidRPr="00050B33" w:rsidRDefault="00A10A34" w:rsidP="00A10A34">
      <w:pPr>
        <w:numPr>
          <w:ilvl w:val="0"/>
          <w:numId w:val="37"/>
        </w:numPr>
        <w:jc w:val="both"/>
        <w:rPr>
          <w:rFonts w:eastAsiaTheme="minorHAnsi"/>
          <w:lang w:eastAsia="en-US"/>
        </w:rPr>
      </w:pPr>
      <w:proofErr w:type="spellStart"/>
      <w:r w:rsidRPr="00050B33">
        <w:rPr>
          <w:rFonts w:eastAsiaTheme="minorHAnsi"/>
          <w:lang w:eastAsia="en-US"/>
        </w:rPr>
        <w:t>Високанадійністьпроцесузавдякиобмеженнюпідйомумембрани</w:t>
      </w:r>
      <w:proofErr w:type="spellEnd"/>
      <w:r w:rsidRPr="00050B33">
        <w:rPr>
          <w:rFonts w:eastAsiaTheme="minorHAnsi"/>
          <w:lang w:eastAsia="en-US"/>
        </w:rPr>
        <w:t xml:space="preserve">, </w:t>
      </w:r>
      <w:proofErr w:type="spellStart"/>
      <w:r w:rsidRPr="00050B33">
        <w:rPr>
          <w:rFonts w:eastAsiaTheme="minorHAnsi"/>
          <w:lang w:eastAsia="en-US"/>
        </w:rPr>
        <w:t>обладнаноїпружиннимзворотнім</w:t>
      </w:r>
      <w:proofErr w:type="spellEnd"/>
      <w:r w:rsidRPr="00050B33">
        <w:rPr>
          <w:rFonts w:eastAsiaTheme="minorHAnsi"/>
          <w:lang w:eastAsia="en-US"/>
        </w:rPr>
        <w:t xml:space="preserve"> клапаном.</w:t>
      </w:r>
    </w:p>
    <w:p w14:paraId="242C4C9A" w14:textId="77777777" w:rsidR="00A10A34" w:rsidRPr="00050B33" w:rsidRDefault="00A10A34" w:rsidP="00A10A34">
      <w:pPr>
        <w:numPr>
          <w:ilvl w:val="0"/>
          <w:numId w:val="37"/>
        </w:numPr>
        <w:jc w:val="both"/>
        <w:rPr>
          <w:rFonts w:eastAsiaTheme="minorHAnsi"/>
          <w:lang w:eastAsia="en-US"/>
        </w:rPr>
      </w:pPr>
      <w:r w:rsidRPr="00050B33">
        <w:rPr>
          <w:rFonts w:eastAsiaTheme="minorHAnsi"/>
          <w:lang w:eastAsia="en-US"/>
        </w:rPr>
        <w:t>Високагнучкістьсистемикеруваннязавдякиширокомудіапазонурегулюванняподачіповітря.</w:t>
      </w:r>
    </w:p>
    <w:p w14:paraId="52836704" w14:textId="77777777" w:rsidR="00A10A34" w:rsidRPr="00050B33" w:rsidRDefault="00A10A34" w:rsidP="00A10A34">
      <w:pPr>
        <w:numPr>
          <w:ilvl w:val="0"/>
          <w:numId w:val="37"/>
        </w:numPr>
        <w:jc w:val="both"/>
        <w:rPr>
          <w:rFonts w:eastAsiaTheme="minorHAnsi"/>
          <w:lang w:eastAsia="en-US"/>
        </w:rPr>
      </w:pPr>
      <w:r w:rsidRPr="00050B33">
        <w:rPr>
          <w:rFonts w:eastAsiaTheme="minorHAnsi"/>
          <w:lang w:eastAsia="en-US"/>
        </w:rPr>
        <w:t xml:space="preserve">Максимальна </w:t>
      </w:r>
      <w:proofErr w:type="spellStart"/>
      <w:r w:rsidRPr="00050B33">
        <w:rPr>
          <w:rFonts w:eastAsiaTheme="minorHAnsi"/>
          <w:lang w:eastAsia="en-US"/>
        </w:rPr>
        <w:t>щільністьаерації</w:t>
      </w:r>
      <w:proofErr w:type="spellEnd"/>
      <w:r w:rsidRPr="00050B33">
        <w:rPr>
          <w:rFonts w:eastAsiaTheme="minorHAnsi"/>
          <w:lang w:eastAsia="en-US"/>
        </w:rPr>
        <w:t xml:space="preserve"> з </w:t>
      </w:r>
      <w:proofErr w:type="spellStart"/>
      <w:r w:rsidRPr="00050B33">
        <w:rPr>
          <w:rFonts w:eastAsiaTheme="minorHAnsi"/>
          <w:lang w:eastAsia="en-US"/>
        </w:rPr>
        <w:t>урахуваннямрізнихгеометричнихпараметрівбасейнів</w:t>
      </w:r>
      <w:proofErr w:type="spellEnd"/>
      <w:r w:rsidRPr="00050B33">
        <w:rPr>
          <w:rFonts w:eastAsiaTheme="minorHAnsi"/>
          <w:lang w:eastAsia="en-US"/>
        </w:rPr>
        <w:t>.</w:t>
      </w:r>
    </w:p>
    <w:p w14:paraId="1613F1B4" w14:textId="77777777" w:rsidR="00A10A34" w:rsidRPr="00050B33" w:rsidRDefault="00A10A34" w:rsidP="00A10A34">
      <w:pPr>
        <w:numPr>
          <w:ilvl w:val="0"/>
          <w:numId w:val="37"/>
        </w:numPr>
        <w:jc w:val="both"/>
        <w:rPr>
          <w:rFonts w:eastAsiaTheme="minorHAnsi"/>
          <w:lang w:eastAsia="en-US"/>
        </w:rPr>
      </w:pPr>
      <w:proofErr w:type="spellStart"/>
      <w:r w:rsidRPr="00050B33">
        <w:rPr>
          <w:rFonts w:eastAsiaTheme="minorHAnsi"/>
          <w:lang w:eastAsia="en-US"/>
        </w:rPr>
        <w:t>Тривалийтермінексплуатації</w:t>
      </w:r>
      <w:proofErr w:type="spellEnd"/>
      <w:r w:rsidRPr="00050B33">
        <w:rPr>
          <w:rFonts w:eastAsiaTheme="minorHAnsi"/>
          <w:lang w:eastAsia="en-US"/>
        </w:rPr>
        <w:t xml:space="preserve"> у </w:t>
      </w:r>
      <w:proofErr w:type="spellStart"/>
      <w:r w:rsidRPr="00050B33">
        <w:rPr>
          <w:rFonts w:eastAsiaTheme="minorHAnsi"/>
          <w:lang w:eastAsia="en-US"/>
        </w:rPr>
        <w:t>комунальних</w:t>
      </w:r>
      <w:proofErr w:type="spellEnd"/>
      <w:r w:rsidRPr="00050B33">
        <w:rPr>
          <w:rFonts w:eastAsiaTheme="minorHAnsi"/>
          <w:lang w:eastAsia="en-US"/>
        </w:rPr>
        <w:t xml:space="preserve"> та промисловихзастосуванняхзавдякивикористаннювисокоякіснихматеріалів мембран.</w:t>
      </w:r>
    </w:p>
    <w:p w14:paraId="162C336D" w14:textId="77777777" w:rsidR="00A10A34" w:rsidRPr="00050B33" w:rsidRDefault="00A10A34" w:rsidP="00A10A34">
      <w:pPr>
        <w:ind w:right="425"/>
        <w:jc w:val="both"/>
        <w:rPr>
          <w:rFonts w:eastAsiaTheme="minorHAnsi"/>
          <w:b/>
          <w:lang w:val="uk-UA" w:eastAsia="en-US"/>
        </w:rPr>
      </w:pPr>
      <w:r w:rsidRPr="00050B33">
        <w:rPr>
          <w:rFonts w:eastAsiaTheme="minorHAnsi"/>
          <w:b/>
          <w:lang w:val="uk-UA" w:eastAsia="en-US"/>
        </w:rPr>
        <w:t>Економічний ефект впровадження заходу</w:t>
      </w:r>
    </w:p>
    <w:p w14:paraId="38BD9671" w14:textId="77777777" w:rsidR="00A10A34" w:rsidRPr="00050B33" w:rsidRDefault="00A10A34" w:rsidP="00A10A34">
      <w:pPr>
        <w:numPr>
          <w:ilvl w:val="0"/>
          <w:numId w:val="12"/>
        </w:numPr>
        <w:jc w:val="both"/>
        <w:rPr>
          <w:rFonts w:eastAsiaTheme="minorHAnsi"/>
          <w:lang w:val="uk-UA" w:eastAsia="en-US"/>
        </w:rPr>
      </w:pPr>
      <w:r w:rsidRPr="00050B33">
        <w:rPr>
          <w:rFonts w:eastAsiaTheme="minorHAnsi"/>
          <w:lang w:val="uk-UA" w:eastAsia="en-US"/>
        </w:rPr>
        <w:t>Забезпечення стабільної, надійної та ефективної роботи системи аерації.</w:t>
      </w:r>
    </w:p>
    <w:p w14:paraId="5C414F95" w14:textId="77777777" w:rsidR="00A10A34" w:rsidRPr="00050B33" w:rsidRDefault="00A10A34" w:rsidP="00A10A34">
      <w:pPr>
        <w:numPr>
          <w:ilvl w:val="0"/>
          <w:numId w:val="12"/>
        </w:numPr>
        <w:jc w:val="both"/>
        <w:rPr>
          <w:rFonts w:eastAsiaTheme="minorHAnsi"/>
          <w:lang w:val="uk-UA" w:eastAsia="en-US"/>
        </w:rPr>
      </w:pPr>
      <w:r w:rsidRPr="00050B33">
        <w:rPr>
          <w:rFonts w:eastAsiaTheme="minorHAnsi"/>
          <w:lang w:val="uk-UA" w:eastAsia="en-US"/>
        </w:rPr>
        <w:t>Надійність роботи системи, збільшення терміну експлуатації.</w:t>
      </w:r>
    </w:p>
    <w:p w14:paraId="5096DB7F" w14:textId="77777777" w:rsidR="00A10A34" w:rsidRPr="00050B33" w:rsidRDefault="00A10A34" w:rsidP="00A10A34">
      <w:pPr>
        <w:numPr>
          <w:ilvl w:val="0"/>
          <w:numId w:val="12"/>
        </w:numPr>
        <w:jc w:val="both"/>
        <w:rPr>
          <w:rFonts w:eastAsiaTheme="minorHAnsi"/>
          <w:lang w:val="uk-UA" w:eastAsia="en-US"/>
        </w:rPr>
      </w:pPr>
      <w:r w:rsidRPr="00050B33">
        <w:rPr>
          <w:rFonts w:eastAsiaTheme="minorHAnsi"/>
          <w:shd w:val="clear" w:color="auto" w:fill="FFFFFF"/>
          <w:lang w:val="uk-UA" w:eastAsia="en-US"/>
        </w:rPr>
        <w:lastRenderedPageBreak/>
        <w:t>Економія електроенергії в результаті</w:t>
      </w:r>
      <w:proofErr w:type="spellStart"/>
      <w:r w:rsidRPr="00050B33">
        <w:rPr>
          <w:rFonts w:eastAsiaTheme="minorHAnsi"/>
          <w:lang w:eastAsia="en-US"/>
        </w:rPr>
        <w:t>зменш</w:t>
      </w:r>
      <w:r w:rsidRPr="00050B33">
        <w:rPr>
          <w:rFonts w:eastAsiaTheme="minorHAnsi"/>
          <w:lang w:val="uk-UA" w:eastAsia="en-US"/>
        </w:rPr>
        <w:t>ення</w:t>
      </w:r>
      <w:r w:rsidRPr="00050B33">
        <w:rPr>
          <w:rFonts w:eastAsiaTheme="minorHAnsi"/>
          <w:lang w:eastAsia="en-US"/>
        </w:rPr>
        <w:t>кільк</w:t>
      </w:r>
      <w:proofErr w:type="spellEnd"/>
      <w:r w:rsidRPr="00050B33">
        <w:rPr>
          <w:rFonts w:eastAsiaTheme="minorHAnsi"/>
          <w:lang w:val="uk-UA" w:eastAsia="en-US"/>
        </w:rPr>
        <w:t>ості</w:t>
      </w:r>
      <w:proofErr w:type="spellStart"/>
      <w:r w:rsidRPr="00050B33">
        <w:rPr>
          <w:rFonts w:eastAsiaTheme="minorHAnsi"/>
          <w:lang w:eastAsia="en-US"/>
        </w:rPr>
        <w:t>повітря</w:t>
      </w:r>
      <w:proofErr w:type="spellEnd"/>
      <w:r w:rsidRPr="00050B33">
        <w:rPr>
          <w:rFonts w:eastAsiaTheme="minorHAnsi"/>
          <w:lang w:eastAsia="en-US"/>
        </w:rPr>
        <w:t xml:space="preserve">, яке </w:t>
      </w:r>
      <w:proofErr w:type="spellStart"/>
      <w:r w:rsidRPr="00050B33">
        <w:rPr>
          <w:rFonts w:eastAsiaTheme="minorHAnsi"/>
          <w:lang w:eastAsia="en-US"/>
        </w:rPr>
        <w:t>потрібноподавати</w:t>
      </w:r>
      <w:proofErr w:type="spellEnd"/>
      <w:r w:rsidRPr="00050B33">
        <w:rPr>
          <w:rFonts w:eastAsiaTheme="minorHAnsi"/>
          <w:lang w:eastAsia="en-US"/>
        </w:rPr>
        <w:t xml:space="preserve"> в </w:t>
      </w:r>
      <w:proofErr w:type="spellStart"/>
      <w:r w:rsidRPr="00050B33">
        <w:rPr>
          <w:rFonts w:eastAsiaTheme="minorHAnsi"/>
          <w:lang w:eastAsia="en-US"/>
        </w:rPr>
        <w:t>аеротенк</w:t>
      </w:r>
      <w:proofErr w:type="spellEnd"/>
      <w:r w:rsidRPr="00050B33">
        <w:rPr>
          <w:rFonts w:eastAsiaTheme="minorHAnsi"/>
          <w:lang w:eastAsia="en-US"/>
        </w:rPr>
        <w:t xml:space="preserve">, </w:t>
      </w:r>
      <w:proofErr w:type="spellStart"/>
      <w:r w:rsidRPr="00050B33">
        <w:rPr>
          <w:rFonts w:eastAsiaTheme="minorHAnsi"/>
          <w:lang w:eastAsia="en-US"/>
        </w:rPr>
        <w:t>внаслідокпокращеннямасообміну</w:t>
      </w:r>
      <w:proofErr w:type="spellEnd"/>
      <w:r w:rsidRPr="00050B33">
        <w:rPr>
          <w:rFonts w:eastAsiaTheme="minorHAnsi"/>
          <w:lang w:eastAsia="en-US"/>
        </w:rPr>
        <w:t xml:space="preserve"> в </w:t>
      </w:r>
      <w:proofErr w:type="spellStart"/>
      <w:r w:rsidRPr="00050B33">
        <w:rPr>
          <w:rFonts w:eastAsiaTheme="minorHAnsi"/>
          <w:lang w:eastAsia="en-US"/>
        </w:rPr>
        <w:t>системіаеротенка</w:t>
      </w:r>
      <w:proofErr w:type="spellEnd"/>
      <w:r w:rsidRPr="00050B33">
        <w:rPr>
          <w:rFonts w:eastAsiaTheme="minorHAnsi"/>
          <w:lang w:eastAsia="en-US"/>
        </w:rPr>
        <w:t>.</w:t>
      </w:r>
    </w:p>
    <w:p w14:paraId="466F8535" w14:textId="77777777" w:rsidR="00A10A34" w:rsidRPr="00050B33" w:rsidRDefault="00A10A34" w:rsidP="00A10A34">
      <w:pPr>
        <w:numPr>
          <w:ilvl w:val="0"/>
          <w:numId w:val="12"/>
        </w:numPr>
        <w:jc w:val="both"/>
        <w:rPr>
          <w:rFonts w:eastAsiaTheme="minorHAnsi"/>
          <w:lang w:val="uk-UA" w:eastAsia="en-US"/>
        </w:rPr>
      </w:pPr>
      <w:r w:rsidRPr="00050B33">
        <w:rPr>
          <w:rFonts w:eastAsiaTheme="minorHAnsi"/>
          <w:lang w:val="uk-UA" w:eastAsia="en-US"/>
        </w:rPr>
        <w:t>З</w:t>
      </w:r>
      <w:proofErr w:type="spellStart"/>
      <w:r w:rsidRPr="00050B33">
        <w:rPr>
          <w:rFonts w:eastAsiaTheme="minorHAnsi"/>
          <w:lang w:eastAsia="en-US"/>
        </w:rPr>
        <w:t>начнепокращення</w:t>
      </w:r>
      <w:proofErr w:type="spellEnd"/>
      <w:r w:rsidRPr="00050B33">
        <w:rPr>
          <w:rFonts w:eastAsiaTheme="minorHAnsi"/>
          <w:lang w:eastAsia="en-US"/>
        </w:rPr>
        <w:t xml:space="preserve"> стану активного мулу </w:t>
      </w:r>
      <w:proofErr w:type="spellStart"/>
      <w:r w:rsidRPr="00050B33">
        <w:rPr>
          <w:rFonts w:eastAsiaTheme="minorHAnsi"/>
          <w:lang w:eastAsia="en-US"/>
        </w:rPr>
        <w:t>аеротенка</w:t>
      </w:r>
      <w:proofErr w:type="spellEnd"/>
      <w:r w:rsidRPr="00050B33">
        <w:rPr>
          <w:rFonts w:eastAsiaTheme="minorHAnsi"/>
          <w:lang w:eastAsia="en-US"/>
        </w:rPr>
        <w:t xml:space="preserve"> і </w:t>
      </w:r>
      <w:proofErr w:type="spellStart"/>
      <w:r w:rsidRPr="00050B33">
        <w:rPr>
          <w:rFonts w:eastAsiaTheme="minorHAnsi"/>
          <w:lang w:eastAsia="en-US"/>
        </w:rPr>
        <w:t>показників</w:t>
      </w:r>
      <w:proofErr w:type="spellEnd"/>
      <w:r w:rsidRPr="00050B33">
        <w:rPr>
          <w:rFonts w:eastAsiaTheme="minorHAnsi"/>
          <w:lang w:eastAsia="en-US"/>
        </w:rPr>
        <w:t xml:space="preserve"> очистки </w:t>
      </w:r>
      <w:proofErr w:type="spellStart"/>
      <w:r w:rsidRPr="00050B33">
        <w:rPr>
          <w:rFonts w:eastAsiaTheme="minorHAnsi"/>
          <w:lang w:eastAsia="en-US"/>
        </w:rPr>
        <w:t>стічної</w:t>
      </w:r>
      <w:proofErr w:type="spellEnd"/>
      <w:r w:rsidRPr="00050B33">
        <w:rPr>
          <w:rFonts w:eastAsiaTheme="minorHAnsi"/>
          <w:lang w:eastAsia="en-US"/>
        </w:rPr>
        <w:t xml:space="preserve"> води на скид у </w:t>
      </w:r>
      <w:proofErr w:type="spellStart"/>
      <w:r w:rsidRPr="00050B33">
        <w:rPr>
          <w:rFonts w:eastAsiaTheme="minorHAnsi"/>
          <w:lang w:eastAsia="en-US"/>
        </w:rPr>
        <w:t>воднийоб’єкт</w:t>
      </w:r>
      <w:proofErr w:type="spellEnd"/>
      <w:r w:rsidRPr="00050B33">
        <w:rPr>
          <w:rFonts w:eastAsiaTheme="minorHAnsi"/>
          <w:lang w:eastAsia="en-US"/>
        </w:rPr>
        <w:t xml:space="preserve">. </w:t>
      </w:r>
    </w:p>
    <w:p w14:paraId="3F561593" w14:textId="77777777" w:rsidR="00A10A34" w:rsidRPr="00050B33" w:rsidRDefault="00A10A34" w:rsidP="00A10A34">
      <w:pPr>
        <w:numPr>
          <w:ilvl w:val="0"/>
          <w:numId w:val="12"/>
        </w:numPr>
        <w:jc w:val="both"/>
        <w:rPr>
          <w:rFonts w:eastAsiaTheme="minorHAnsi"/>
          <w:lang w:val="uk-UA" w:eastAsia="en-US"/>
        </w:rPr>
      </w:pPr>
      <w:r w:rsidRPr="00050B33">
        <w:rPr>
          <w:rFonts w:eastAsiaTheme="minorHAnsi"/>
          <w:lang w:val="uk-UA" w:eastAsia="en-US"/>
        </w:rPr>
        <w:t>П</w:t>
      </w:r>
      <w:proofErr w:type="spellStart"/>
      <w:r w:rsidRPr="00050B33">
        <w:rPr>
          <w:rFonts w:eastAsiaTheme="minorHAnsi"/>
          <w:lang w:eastAsia="en-US"/>
        </w:rPr>
        <w:t>окращ</w:t>
      </w:r>
      <w:r w:rsidRPr="00050B33">
        <w:rPr>
          <w:rFonts w:eastAsiaTheme="minorHAnsi"/>
          <w:lang w:val="uk-UA" w:eastAsia="en-US"/>
        </w:rPr>
        <w:t>ення</w:t>
      </w:r>
      <w:proofErr w:type="spellEnd"/>
      <w:r w:rsidRPr="00050B33">
        <w:rPr>
          <w:rFonts w:eastAsiaTheme="minorHAnsi"/>
          <w:lang w:eastAsia="en-US"/>
        </w:rPr>
        <w:t xml:space="preserve"> мулов</w:t>
      </w:r>
      <w:r w:rsidRPr="00050B33">
        <w:rPr>
          <w:rFonts w:eastAsiaTheme="minorHAnsi"/>
          <w:lang w:val="uk-UA" w:eastAsia="en-US"/>
        </w:rPr>
        <w:t>ого</w:t>
      </w:r>
      <w:proofErr w:type="spellStart"/>
      <w:r w:rsidRPr="00050B33">
        <w:rPr>
          <w:rFonts w:eastAsiaTheme="minorHAnsi"/>
          <w:lang w:eastAsia="en-US"/>
        </w:rPr>
        <w:t>індекс</w:t>
      </w:r>
      <w:proofErr w:type="spellEnd"/>
      <w:r w:rsidRPr="00050B33">
        <w:rPr>
          <w:rFonts w:eastAsiaTheme="minorHAnsi"/>
          <w:lang w:val="uk-UA" w:eastAsia="en-US"/>
        </w:rPr>
        <w:t>у</w:t>
      </w:r>
      <w:r w:rsidRPr="00050B33">
        <w:rPr>
          <w:rFonts w:eastAsiaTheme="minorHAnsi"/>
          <w:lang w:eastAsia="en-US"/>
        </w:rPr>
        <w:t xml:space="preserve"> в </w:t>
      </w:r>
      <w:proofErr w:type="spellStart"/>
      <w:r w:rsidRPr="00050B33">
        <w:rPr>
          <w:rFonts w:eastAsiaTheme="minorHAnsi"/>
          <w:lang w:eastAsia="en-US"/>
        </w:rPr>
        <w:t>аеротенку</w:t>
      </w:r>
      <w:proofErr w:type="spellEnd"/>
      <w:r w:rsidRPr="00050B33">
        <w:rPr>
          <w:rFonts w:eastAsiaTheme="minorHAnsi"/>
          <w:lang w:val="uk-UA" w:eastAsia="en-US"/>
        </w:rPr>
        <w:t>.</w:t>
      </w:r>
    </w:p>
    <w:p w14:paraId="648681A4" w14:textId="77777777" w:rsidR="00A10A34" w:rsidRPr="00050B33" w:rsidRDefault="00A10A34" w:rsidP="00A10A34">
      <w:pPr>
        <w:numPr>
          <w:ilvl w:val="0"/>
          <w:numId w:val="12"/>
        </w:numPr>
        <w:jc w:val="both"/>
        <w:rPr>
          <w:rFonts w:eastAsiaTheme="minorHAnsi"/>
          <w:lang w:val="uk-UA" w:eastAsia="en-US"/>
        </w:rPr>
      </w:pPr>
      <w:r w:rsidRPr="00050B33">
        <w:rPr>
          <w:rFonts w:eastAsiaTheme="minorHAnsi"/>
          <w:color w:val="000000"/>
          <w:lang w:val="uk-UA" w:eastAsia="en-US"/>
        </w:rPr>
        <w:t>Вирішення питання та проблеми екологічної і епідемічної безпеки міста.</w:t>
      </w:r>
    </w:p>
    <w:p w14:paraId="1728573C" w14:textId="77777777" w:rsidR="00A10A34" w:rsidRPr="00050B33" w:rsidRDefault="00A10A34" w:rsidP="00A10A34">
      <w:pPr>
        <w:numPr>
          <w:ilvl w:val="0"/>
          <w:numId w:val="12"/>
        </w:numPr>
        <w:jc w:val="both"/>
        <w:rPr>
          <w:rFonts w:eastAsiaTheme="minorHAnsi"/>
          <w:lang w:val="uk-UA" w:eastAsia="en-US"/>
        </w:rPr>
      </w:pPr>
      <w:r w:rsidRPr="00050B33">
        <w:rPr>
          <w:rFonts w:eastAsiaTheme="minorHAnsi"/>
          <w:bCs/>
          <w:lang w:val="uk-UA" w:eastAsia="zh-CN"/>
        </w:rPr>
        <w:t>Посилення фінансово-бюджетної дисципліни.</w:t>
      </w:r>
    </w:p>
    <w:p w14:paraId="01A7466F" w14:textId="77777777" w:rsidR="00A10A34" w:rsidRPr="00050B33" w:rsidRDefault="00A10A34" w:rsidP="00A10A34">
      <w:pPr>
        <w:numPr>
          <w:ilvl w:val="0"/>
          <w:numId w:val="8"/>
        </w:numPr>
        <w:tabs>
          <w:tab w:val="left" w:pos="284"/>
        </w:tabs>
        <w:contextualSpacing/>
        <w:jc w:val="both"/>
        <w:rPr>
          <w:b/>
          <w:bCs/>
          <w:lang w:val="uk-UA" w:eastAsia="zh-CN"/>
        </w:rPr>
      </w:pPr>
      <w:r w:rsidRPr="00050B33">
        <w:rPr>
          <w:b/>
          <w:lang w:val="uk-UA"/>
        </w:rPr>
        <w:t xml:space="preserve">Будівництво мулових відстійників  </w:t>
      </w:r>
    </w:p>
    <w:p w14:paraId="0945B531" w14:textId="77777777" w:rsidR="00A10A34" w:rsidRPr="00050B33" w:rsidRDefault="00A10A34" w:rsidP="00A10A34">
      <w:pPr>
        <w:tabs>
          <w:tab w:val="left" w:pos="284"/>
        </w:tabs>
        <w:ind w:left="465"/>
        <w:contextualSpacing/>
        <w:jc w:val="both"/>
        <w:rPr>
          <w:bCs/>
          <w:i/>
          <w:u w:val="single"/>
          <w:lang w:val="uk-UA" w:eastAsia="zh-CN"/>
        </w:rPr>
      </w:pPr>
      <w:r w:rsidRPr="00050B33">
        <w:rPr>
          <w:b/>
          <w:bCs/>
          <w:lang w:val="uk-UA" w:eastAsia="zh-CN"/>
        </w:rPr>
        <w:t>Вартість</w:t>
      </w:r>
      <w:r w:rsidRPr="00050B33">
        <w:rPr>
          <w:bCs/>
          <w:i/>
          <w:lang w:val="uk-UA" w:eastAsia="zh-CN"/>
        </w:rPr>
        <w:t xml:space="preserve"> – </w:t>
      </w:r>
      <w:r w:rsidRPr="00050B33">
        <w:rPr>
          <w:bCs/>
          <w:i/>
          <w:u w:val="single"/>
          <w:lang w:val="uk-UA" w:eastAsia="zh-CN"/>
        </w:rPr>
        <w:t>2 000 000,00грн.</w:t>
      </w:r>
    </w:p>
    <w:p w14:paraId="5244DA5D" w14:textId="77777777" w:rsidR="00A10A34" w:rsidRPr="00050B33" w:rsidRDefault="00A10A34" w:rsidP="00A10A34">
      <w:pPr>
        <w:tabs>
          <w:tab w:val="left" w:pos="284"/>
        </w:tabs>
        <w:ind w:left="465"/>
        <w:contextualSpacing/>
        <w:jc w:val="both"/>
        <w:rPr>
          <w:bCs/>
          <w:i/>
          <w:lang w:val="uk-UA" w:eastAsia="zh-CN"/>
        </w:rPr>
      </w:pPr>
      <w:r w:rsidRPr="00050B33">
        <w:rPr>
          <w:b/>
          <w:bCs/>
          <w:lang w:val="uk-UA" w:eastAsia="zh-CN"/>
        </w:rPr>
        <w:t>Обґрунтування необхідності будівництва</w:t>
      </w:r>
    </w:p>
    <w:p w14:paraId="367A04A7" w14:textId="77777777" w:rsidR="00A10A34" w:rsidRPr="00050B33" w:rsidRDefault="00A10A34" w:rsidP="00A10A34">
      <w:pPr>
        <w:tabs>
          <w:tab w:val="left" w:pos="284"/>
        </w:tabs>
        <w:ind w:left="465" w:firstLine="953"/>
        <w:contextualSpacing/>
        <w:jc w:val="both"/>
        <w:rPr>
          <w:lang w:val="uk-UA"/>
        </w:rPr>
      </w:pPr>
      <w:r w:rsidRPr="00050B33">
        <w:rPr>
          <w:lang w:val="uk-UA"/>
        </w:rPr>
        <w:t>Мулові відстійники Очисних споруд КП «НУВКГ» експлуатуються з 1975 року.</w:t>
      </w:r>
    </w:p>
    <w:p w14:paraId="02115B2E" w14:textId="77777777" w:rsidR="00A10A34" w:rsidRPr="00050B33" w:rsidRDefault="00A10A34" w:rsidP="00A10A34">
      <w:pPr>
        <w:tabs>
          <w:tab w:val="left" w:pos="284"/>
        </w:tabs>
        <w:ind w:left="465" w:firstLine="953"/>
        <w:contextualSpacing/>
        <w:jc w:val="both"/>
        <w:rPr>
          <w:lang w:val="uk-UA"/>
        </w:rPr>
      </w:pPr>
      <w:r w:rsidRPr="00050B33">
        <w:rPr>
          <w:lang w:val="uk-UA"/>
        </w:rPr>
        <w:t xml:space="preserve">Проблема екологічно безпечного розташування в природному середовищі відходів, що утворюються при очищенні міських стічних вод, тобто осадів стічних вод є нагальною і потребує постійного контролю. Осади міських стічних вод є сильно обводнені дисперсні системи з великим вмістом органічних речовин і поганою водовіддачею, схильні до швидкого загнивання, внаслідок чого вологовіддача осадів ще більш погіршується. </w:t>
      </w:r>
      <w:proofErr w:type="spellStart"/>
      <w:r w:rsidRPr="00050B33">
        <w:rPr>
          <w:lang w:val="uk-UA"/>
        </w:rPr>
        <w:t>Технологіяобробкиосадівміськихстічних</w:t>
      </w:r>
      <w:proofErr w:type="spellEnd"/>
      <w:r w:rsidRPr="00050B33">
        <w:rPr>
          <w:lang w:val="uk-UA"/>
        </w:rPr>
        <w:t xml:space="preserve"> вод – </w:t>
      </w:r>
      <w:proofErr w:type="spellStart"/>
      <w:r w:rsidRPr="00050B33">
        <w:rPr>
          <w:lang w:val="uk-UA"/>
        </w:rPr>
        <w:t>цебагатостадійнийкоштовнийпроцес</w:t>
      </w:r>
      <w:proofErr w:type="spellEnd"/>
      <w:r w:rsidRPr="00050B33">
        <w:rPr>
          <w:lang w:val="uk-UA"/>
        </w:rPr>
        <w:t xml:space="preserve">. </w:t>
      </w:r>
      <w:proofErr w:type="spellStart"/>
      <w:r w:rsidRPr="00050B33">
        <w:rPr>
          <w:lang w:val="uk-UA"/>
        </w:rPr>
        <w:t>Основнимелементомцієїтехнології</w:t>
      </w:r>
      <w:proofErr w:type="spellEnd"/>
      <w:r w:rsidRPr="00050B33">
        <w:rPr>
          <w:lang w:val="uk-UA"/>
        </w:rPr>
        <w:t xml:space="preserve"> є </w:t>
      </w:r>
      <w:proofErr w:type="spellStart"/>
      <w:r w:rsidRPr="00050B33">
        <w:rPr>
          <w:lang w:val="uk-UA"/>
        </w:rPr>
        <w:t>зневодненняосадів</w:t>
      </w:r>
      <w:proofErr w:type="spellEnd"/>
      <w:r w:rsidRPr="00050B33">
        <w:rPr>
          <w:lang w:val="uk-UA"/>
        </w:rPr>
        <w:t xml:space="preserve">, </w:t>
      </w:r>
      <w:proofErr w:type="spellStart"/>
      <w:r w:rsidRPr="00050B33">
        <w:rPr>
          <w:lang w:val="uk-UA"/>
        </w:rPr>
        <w:t>щозабезпечуєзначнезменшенняйогооб’єму</w:t>
      </w:r>
      <w:proofErr w:type="spellEnd"/>
      <w:r w:rsidRPr="00050B33">
        <w:rPr>
          <w:lang w:val="uk-UA"/>
        </w:rPr>
        <w:t xml:space="preserve"> </w:t>
      </w:r>
      <w:proofErr w:type="spellStart"/>
      <w:r w:rsidRPr="00050B33">
        <w:rPr>
          <w:lang w:val="uk-UA"/>
        </w:rPr>
        <w:t>зарахунок</w:t>
      </w:r>
      <w:proofErr w:type="spellEnd"/>
      <w:r w:rsidRPr="00050B33">
        <w:rPr>
          <w:lang w:val="uk-UA"/>
        </w:rPr>
        <w:t xml:space="preserve"> максимально </w:t>
      </w:r>
      <w:proofErr w:type="spellStart"/>
      <w:r w:rsidRPr="00050B33">
        <w:rPr>
          <w:lang w:val="uk-UA"/>
        </w:rPr>
        <w:t>можливоговідділеннявологи</w:t>
      </w:r>
      <w:proofErr w:type="spellEnd"/>
      <w:r w:rsidRPr="00050B33">
        <w:rPr>
          <w:lang w:val="uk-UA"/>
        </w:rPr>
        <w:t xml:space="preserve">. </w:t>
      </w:r>
    </w:p>
    <w:p w14:paraId="6EE3A563" w14:textId="77777777" w:rsidR="00A10A34" w:rsidRPr="00050B33" w:rsidRDefault="00A10A34" w:rsidP="00A10A34">
      <w:pPr>
        <w:tabs>
          <w:tab w:val="left" w:pos="284"/>
        </w:tabs>
        <w:ind w:left="465" w:firstLine="953"/>
        <w:contextualSpacing/>
        <w:jc w:val="both"/>
        <w:rPr>
          <w:lang w:val="uk-UA"/>
        </w:rPr>
      </w:pPr>
      <w:r w:rsidRPr="00050B33">
        <w:rPr>
          <w:lang w:val="uk-UA"/>
        </w:rPr>
        <w:t xml:space="preserve">Зараз для зневоднення осадів стічних вод м. Ніжин застосовуються мулові майданчики, на яких здійснюється зневоднення осаду в якості основних споруд для зневоднення осаду. Ці споруди прості з точки зору інженерного забезпечення та легкі в експлуатації порівняно з </w:t>
      </w:r>
      <w:proofErr w:type="spellStart"/>
      <w:r w:rsidRPr="00050B33">
        <w:rPr>
          <w:lang w:val="uk-UA"/>
        </w:rPr>
        <w:t>вакуумфільтрами</w:t>
      </w:r>
      <w:proofErr w:type="spellEnd"/>
      <w:r w:rsidRPr="00050B33">
        <w:rPr>
          <w:lang w:val="uk-UA"/>
        </w:rPr>
        <w:t xml:space="preserve">, фільтр-пресами та центрифугами. </w:t>
      </w:r>
    </w:p>
    <w:p w14:paraId="2E4CB138" w14:textId="77777777" w:rsidR="00A10A34" w:rsidRPr="00050B33" w:rsidRDefault="00A10A34" w:rsidP="00A10A34">
      <w:pPr>
        <w:tabs>
          <w:tab w:val="left" w:pos="284"/>
        </w:tabs>
        <w:ind w:left="465" w:firstLine="953"/>
        <w:contextualSpacing/>
        <w:jc w:val="both"/>
        <w:rPr>
          <w:lang w:val="uk-UA"/>
        </w:rPr>
      </w:pPr>
      <w:r w:rsidRPr="00050B33">
        <w:rPr>
          <w:lang w:val="uk-UA"/>
        </w:rPr>
        <w:t>Зважаючи на тривалу експлуатацію діючих мулових відстійників – близько 50 років, існує нагальна потреба будівництва нових відповідно до сучасних технологій. Діючі відстійники переповнені та працюють на межі експлуатаційних можливостей. Під будівництво виділена земельна ділянка та виготовлений детальний план території із звітом про стратегічну оцінку.</w:t>
      </w:r>
    </w:p>
    <w:p w14:paraId="4F376B43" w14:textId="77777777" w:rsidR="00A10A34" w:rsidRPr="00050B33" w:rsidRDefault="00A10A34" w:rsidP="00A10A34">
      <w:pPr>
        <w:ind w:right="425"/>
        <w:jc w:val="both"/>
        <w:rPr>
          <w:rFonts w:eastAsiaTheme="minorHAnsi"/>
          <w:b/>
          <w:lang w:val="uk-UA" w:eastAsia="en-US"/>
        </w:rPr>
      </w:pPr>
      <w:r w:rsidRPr="00050B33">
        <w:rPr>
          <w:rFonts w:eastAsiaTheme="minorHAnsi"/>
          <w:b/>
          <w:lang w:val="uk-UA" w:eastAsia="en-US"/>
        </w:rPr>
        <w:t>Економічний ефект впровадження заходу</w:t>
      </w:r>
    </w:p>
    <w:p w14:paraId="1C1AD2D7" w14:textId="77777777" w:rsidR="00A10A34" w:rsidRPr="00050B33" w:rsidRDefault="00A10A34" w:rsidP="00A10A34">
      <w:pPr>
        <w:numPr>
          <w:ilvl w:val="0"/>
          <w:numId w:val="12"/>
        </w:numPr>
        <w:jc w:val="both"/>
        <w:rPr>
          <w:rFonts w:eastAsiaTheme="minorHAnsi"/>
          <w:lang w:val="uk-UA" w:eastAsia="en-US"/>
        </w:rPr>
      </w:pPr>
      <w:r w:rsidRPr="00050B33">
        <w:rPr>
          <w:rFonts w:eastAsiaTheme="minorHAnsi"/>
          <w:lang w:val="uk-UA" w:eastAsia="en-US"/>
        </w:rPr>
        <w:t>Забезпечення стабільної, надійної та ефективної зневоднення осадів.</w:t>
      </w:r>
    </w:p>
    <w:p w14:paraId="4C17525A" w14:textId="77777777" w:rsidR="00A10A34" w:rsidRPr="00050B33" w:rsidRDefault="00A10A34" w:rsidP="00A10A34">
      <w:pPr>
        <w:numPr>
          <w:ilvl w:val="0"/>
          <w:numId w:val="12"/>
        </w:numPr>
        <w:jc w:val="both"/>
        <w:rPr>
          <w:rFonts w:eastAsiaTheme="minorHAnsi"/>
          <w:lang w:val="uk-UA" w:eastAsia="en-US"/>
        </w:rPr>
      </w:pPr>
      <w:r w:rsidRPr="00050B33">
        <w:rPr>
          <w:rFonts w:eastAsiaTheme="minorHAnsi"/>
          <w:lang w:val="uk-UA" w:eastAsia="en-US"/>
        </w:rPr>
        <w:t>Надійність роботи системи, збільшення терміну експлуатації.</w:t>
      </w:r>
    </w:p>
    <w:p w14:paraId="35BF3524" w14:textId="77777777" w:rsidR="00A10A34" w:rsidRPr="00050B33" w:rsidRDefault="00A10A34" w:rsidP="00A10A34">
      <w:pPr>
        <w:numPr>
          <w:ilvl w:val="0"/>
          <w:numId w:val="12"/>
        </w:numPr>
        <w:jc w:val="both"/>
        <w:rPr>
          <w:rFonts w:eastAsiaTheme="minorHAnsi"/>
          <w:lang w:val="uk-UA" w:eastAsia="en-US"/>
        </w:rPr>
      </w:pPr>
      <w:r w:rsidRPr="00050B33">
        <w:rPr>
          <w:rFonts w:eastAsiaTheme="minorHAnsi"/>
          <w:lang w:val="uk-UA" w:eastAsia="en-US"/>
        </w:rPr>
        <w:t>З</w:t>
      </w:r>
      <w:proofErr w:type="spellStart"/>
      <w:r w:rsidRPr="00050B33">
        <w:rPr>
          <w:rFonts w:eastAsiaTheme="minorHAnsi"/>
          <w:lang w:eastAsia="en-US"/>
        </w:rPr>
        <w:t>начнепокращення</w:t>
      </w:r>
      <w:proofErr w:type="spellEnd"/>
      <w:r w:rsidRPr="00050B33">
        <w:rPr>
          <w:rFonts w:eastAsiaTheme="minorHAnsi"/>
          <w:lang w:val="uk-UA" w:eastAsia="en-US"/>
        </w:rPr>
        <w:t>та збільшення продуктивності мулових відстійників</w:t>
      </w:r>
    </w:p>
    <w:p w14:paraId="036675E1" w14:textId="77777777" w:rsidR="00A10A34" w:rsidRPr="00050B33" w:rsidRDefault="00A10A34" w:rsidP="00A10A34">
      <w:pPr>
        <w:numPr>
          <w:ilvl w:val="0"/>
          <w:numId w:val="12"/>
        </w:numPr>
        <w:jc w:val="both"/>
        <w:rPr>
          <w:rFonts w:eastAsiaTheme="minorHAnsi"/>
          <w:lang w:val="uk-UA" w:eastAsia="en-US"/>
        </w:rPr>
      </w:pPr>
      <w:r w:rsidRPr="00050B33">
        <w:rPr>
          <w:rFonts w:eastAsiaTheme="minorHAnsi"/>
          <w:color w:val="000000"/>
          <w:lang w:val="uk-UA" w:eastAsia="en-US"/>
        </w:rPr>
        <w:t>Вирішення питання та проблеми екологічної і епідемічної безпеки міста.</w:t>
      </w:r>
    </w:p>
    <w:p w14:paraId="0CC4FD60" w14:textId="77777777" w:rsidR="00A10A34" w:rsidRPr="00050B33" w:rsidRDefault="00A10A34" w:rsidP="00A10A34">
      <w:pPr>
        <w:numPr>
          <w:ilvl w:val="0"/>
          <w:numId w:val="12"/>
        </w:numPr>
        <w:jc w:val="both"/>
        <w:rPr>
          <w:rFonts w:eastAsiaTheme="minorHAnsi"/>
          <w:lang w:val="uk-UA" w:eastAsia="en-US"/>
        </w:rPr>
      </w:pPr>
      <w:r w:rsidRPr="00050B33">
        <w:rPr>
          <w:rFonts w:eastAsiaTheme="minorHAnsi"/>
          <w:bCs/>
          <w:lang w:val="uk-UA" w:eastAsia="zh-CN"/>
        </w:rPr>
        <w:t>Посилення фінансово-бюджетної дисципліни.</w:t>
      </w:r>
    </w:p>
    <w:p w14:paraId="7C390E09" w14:textId="77777777" w:rsidR="00A10A34" w:rsidRPr="00050B33" w:rsidRDefault="00A10A34" w:rsidP="00A10A34">
      <w:pPr>
        <w:numPr>
          <w:ilvl w:val="0"/>
          <w:numId w:val="8"/>
        </w:numPr>
        <w:tabs>
          <w:tab w:val="left" w:pos="284"/>
        </w:tabs>
        <w:contextualSpacing/>
        <w:jc w:val="both"/>
        <w:rPr>
          <w:b/>
          <w:bCs/>
          <w:lang w:val="uk-UA" w:eastAsia="zh-CN"/>
        </w:rPr>
      </w:pPr>
      <w:r w:rsidRPr="00050B33">
        <w:rPr>
          <w:b/>
          <w:lang w:val="uk-UA"/>
        </w:rPr>
        <w:t>Ремонт каналізаційно-насосної станції по вул. Академіка Амосова, 1 (</w:t>
      </w:r>
      <w:r w:rsidRPr="00050B33">
        <w:rPr>
          <w:bCs/>
          <w:i/>
          <w:lang w:val="uk-UA" w:eastAsia="zh-CN"/>
        </w:rPr>
        <w:t>капітальний ремонт)</w:t>
      </w:r>
    </w:p>
    <w:p w14:paraId="33DC5805" w14:textId="77777777" w:rsidR="00A10A34" w:rsidRPr="00050B33" w:rsidRDefault="00A10A34" w:rsidP="00A10A34">
      <w:pPr>
        <w:tabs>
          <w:tab w:val="left" w:pos="284"/>
        </w:tabs>
        <w:ind w:left="465"/>
        <w:contextualSpacing/>
        <w:jc w:val="both"/>
        <w:rPr>
          <w:bCs/>
          <w:i/>
          <w:lang w:val="uk-UA" w:eastAsia="zh-CN"/>
        </w:rPr>
      </w:pPr>
      <w:r w:rsidRPr="00050B33">
        <w:rPr>
          <w:b/>
          <w:bCs/>
          <w:lang w:val="uk-UA" w:eastAsia="zh-CN"/>
        </w:rPr>
        <w:t>Вартість</w:t>
      </w:r>
      <w:r w:rsidRPr="00050B33">
        <w:rPr>
          <w:bCs/>
          <w:i/>
          <w:lang w:val="uk-UA" w:eastAsia="zh-CN"/>
        </w:rPr>
        <w:t xml:space="preserve"> – </w:t>
      </w:r>
      <w:r w:rsidRPr="00050B33">
        <w:rPr>
          <w:bCs/>
          <w:i/>
          <w:u w:val="single"/>
          <w:lang w:val="uk-UA" w:eastAsia="zh-CN"/>
        </w:rPr>
        <w:t>1 296 000,00грн.</w:t>
      </w:r>
    </w:p>
    <w:p w14:paraId="27298F42" w14:textId="77777777" w:rsidR="00A10A34" w:rsidRPr="00050B33" w:rsidRDefault="00A10A34" w:rsidP="00A10A34">
      <w:pPr>
        <w:tabs>
          <w:tab w:val="left" w:pos="284"/>
        </w:tabs>
        <w:ind w:left="465"/>
        <w:contextualSpacing/>
        <w:jc w:val="both"/>
        <w:rPr>
          <w:bCs/>
          <w:i/>
          <w:u w:val="single"/>
          <w:lang w:val="uk-UA" w:eastAsia="zh-CN"/>
        </w:rPr>
      </w:pPr>
      <w:r w:rsidRPr="00050B33">
        <w:rPr>
          <w:b/>
          <w:bCs/>
          <w:lang w:val="uk-UA" w:eastAsia="zh-CN"/>
        </w:rPr>
        <w:t>Обґрунтування необхідності виконання ремонтних робіт</w:t>
      </w:r>
    </w:p>
    <w:p w14:paraId="0069AFD9" w14:textId="77777777" w:rsidR="00A10A34" w:rsidRPr="00050B33" w:rsidRDefault="00A10A34" w:rsidP="00A10A34">
      <w:pPr>
        <w:ind w:right="425" w:firstLine="1134"/>
        <w:jc w:val="both"/>
        <w:rPr>
          <w:rFonts w:eastAsiaTheme="minorHAnsi"/>
          <w:lang w:val="uk-UA" w:eastAsia="en-US"/>
        </w:rPr>
      </w:pPr>
      <w:r w:rsidRPr="00050B33">
        <w:rPr>
          <w:rFonts w:eastAsiaTheme="minorHAnsi"/>
          <w:lang w:val="uk-UA" w:eastAsia="en-US"/>
        </w:rPr>
        <w:t>КП «Ніжинське управління водопровідно-каналізаційного господарства» рішенням 31 сесії VІІІ скликання Ніжинської міської ради від 20 червня 2023 року «Про передачу з балансу на баланс каналізаційно-насосної станції» комунальним некомерційним підприємством «</w:t>
      </w:r>
      <w:r w:rsidRPr="00050B33">
        <w:rPr>
          <w:rFonts w:eastAsiaTheme="minorHAnsi"/>
          <w:i/>
          <w:lang w:val="uk-UA" w:eastAsia="en-US"/>
        </w:rPr>
        <w:t>Ніжинська міська лікарня імені Миколи Галицького» Ніжинської міської ради</w:t>
      </w:r>
      <w:r w:rsidRPr="00050B33">
        <w:rPr>
          <w:rFonts w:eastAsiaTheme="minorHAnsi"/>
          <w:lang w:val="uk-UA" w:eastAsia="en-US"/>
        </w:rPr>
        <w:t xml:space="preserve"> на баланс КП «НУВКГ» було передано каналізаційно-насосну станцію 1976 року будівництва. </w:t>
      </w:r>
    </w:p>
    <w:p w14:paraId="718BB547" w14:textId="77777777" w:rsidR="00A10A34" w:rsidRPr="00050B33" w:rsidRDefault="00A10A34" w:rsidP="00A10A34">
      <w:pPr>
        <w:ind w:right="425" w:firstLine="1134"/>
        <w:jc w:val="both"/>
        <w:rPr>
          <w:rFonts w:eastAsiaTheme="minorHAnsi"/>
          <w:lang w:val="uk-UA" w:eastAsia="en-US"/>
        </w:rPr>
      </w:pPr>
      <w:r w:rsidRPr="00050B33">
        <w:rPr>
          <w:rFonts w:eastAsiaTheme="minorHAnsi"/>
          <w:lang w:val="uk-UA" w:eastAsia="en-US"/>
        </w:rPr>
        <w:t>Фахівцями підприємства було проведено обстеження з метою оцінки технічного стану даної станції, її працездатності та надійності експлуатації. В результаті встановлено, що КНС знаходиться в жахливому стані і потребує виконання ремонтно-відновлювальних робіт із заміною насосного обладнання, запірної арматури та фасонних частин. Для відновлення та забезпечення стабільної і надійної роботи даної насосної станції необхідно виконати її капітальний ремонт:</w:t>
      </w:r>
    </w:p>
    <w:p w14:paraId="17B64D66" w14:textId="77777777" w:rsidR="00A10A34" w:rsidRPr="00050B33" w:rsidRDefault="00A10A34" w:rsidP="00A10A34">
      <w:pPr>
        <w:numPr>
          <w:ilvl w:val="0"/>
          <w:numId w:val="11"/>
        </w:numPr>
        <w:ind w:right="425"/>
        <w:jc w:val="both"/>
        <w:rPr>
          <w:rFonts w:eastAsiaTheme="minorHAnsi"/>
          <w:lang w:val="uk-UA" w:eastAsia="en-US"/>
        </w:rPr>
      </w:pPr>
      <w:r w:rsidRPr="00050B33">
        <w:rPr>
          <w:rFonts w:eastAsiaTheme="minorHAnsi"/>
          <w:lang w:val="uk-UA" w:eastAsia="en-US"/>
        </w:rPr>
        <w:t>демонтаж всіх металоконструкцій;</w:t>
      </w:r>
    </w:p>
    <w:p w14:paraId="47C3F36F" w14:textId="77777777" w:rsidR="00A10A34" w:rsidRPr="00050B33" w:rsidRDefault="00A10A34" w:rsidP="00A10A34">
      <w:pPr>
        <w:numPr>
          <w:ilvl w:val="0"/>
          <w:numId w:val="11"/>
        </w:numPr>
        <w:ind w:right="425"/>
        <w:jc w:val="both"/>
        <w:rPr>
          <w:rFonts w:eastAsiaTheme="minorHAnsi"/>
          <w:lang w:val="uk-UA" w:eastAsia="en-US"/>
        </w:rPr>
      </w:pPr>
      <w:r w:rsidRPr="00050B33">
        <w:rPr>
          <w:rFonts w:eastAsiaTheme="minorHAnsi"/>
          <w:lang w:val="uk-UA" w:eastAsia="en-US"/>
        </w:rPr>
        <w:t>заміна каналізаційних решіток та прийомних лотків, встановлення каналізаційної грабельної решітки;</w:t>
      </w:r>
    </w:p>
    <w:p w14:paraId="435EB7B3" w14:textId="77777777" w:rsidR="00A10A34" w:rsidRPr="00050B33" w:rsidRDefault="00A10A34" w:rsidP="00A10A34">
      <w:pPr>
        <w:numPr>
          <w:ilvl w:val="0"/>
          <w:numId w:val="11"/>
        </w:numPr>
        <w:ind w:right="425"/>
        <w:jc w:val="both"/>
        <w:rPr>
          <w:rFonts w:eastAsiaTheme="minorHAnsi"/>
          <w:lang w:val="uk-UA" w:eastAsia="en-US"/>
        </w:rPr>
      </w:pPr>
      <w:r w:rsidRPr="00050B33">
        <w:rPr>
          <w:rFonts w:eastAsiaTheme="minorHAnsi"/>
          <w:lang w:val="uk-UA" w:eastAsia="en-US"/>
        </w:rPr>
        <w:t>заміна покрівлі з надбудовою витяжних каналів з улаштуванням вузлів примикання покрівлі;</w:t>
      </w:r>
    </w:p>
    <w:p w14:paraId="23BA27B8" w14:textId="77777777" w:rsidR="00A10A34" w:rsidRPr="00050B33" w:rsidRDefault="00A10A34" w:rsidP="00A10A34">
      <w:pPr>
        <w:numPr>
          <w:ilvl w:val="0"/>
          <w:numId w:val="11"/>
        </w:numPr>
        <w:ind w:right="425"/>
        <w:jc w:val="both"/>
        <w:rPr>
          <w:rFonts w:eastAsiaTheme="minorHAnsi"/>
          <w:lang w:val="uk-UA" w:eastAsia="en-US"/>
        </w:rPr>
      </w:pPr>
      <w:r w:rsidRPr="00050B33">
        <w:rPr>
          <w:rFonts w:eastAsiaTheme="minorHAnsi"/>
          <w:lang w:val="uk-UA" w:eastAsia="en-US"/>
        </w:rPr>
        <w:lastRenderedPageBreak/>
        <w:t>заміна насосних агрегатів – 2од.; силового електрообладнання, шафи керування, внутрішнього і зовнішнього освітлення, розеток, кабельно-провідникової продукції та установчих виробів.</w:t>
      </w:r>
    </w:p>
    <w:p w14:paraId="37928194" w14:textId="77777777" w:rsidR="00A10A34" w:rsidRPr="00050B33" w:rsidRDefault="00A10A34" w:rsidP="00A10A34">
      <w:pPr>
        <w:ind w:right="425"/>
        <w:jc w:val="both"/>
        <w:rPr>
          <w:rFonts w:eastAsiaTheme="minorHAnsi"/>
          <w:b/>
          <w:lang w:val="uk-UA" w:eastAsia="en-US"/>
        </w:rPr>
      </w:pPr>
      <w:r w:rsidRPr="00050B33">
        <w:rPr>
          <w:rFonts w:eastAsiaTheme="minorHAnsi"/>
          <w:b/>
          <w:lang w:val="uk-UA" w:eastAsia="en-US"/>
        </w:rPr>
        <w:t>Економічний ефект впровадження заходу</w:t>
      </w:r>
    </w:p>
    <w:p w14:paraId="0A81EC67" w14:textId="77777777" w:rsidR="00A10A34" w:rsidRPr="00050B33" w:rsidRDefault="00A10A34" w:rsidP="00A10A34">
      <w:pPr>
        <w:numPr>
          <w:ilvl w:val="0"/>
          <w:numId w:val="12"/>
        </w:numPr>
        <w:jc w:val="both"/>
        <w:rPr>
          <w:rFonts w:eastAsiaTheme="minorHAnsi"/>
          <w:lang w:val="uk-UA" w:eastAsia="en-US"/>
        </w:rPr>
      </w:pPr>
      <w:r w:rsidRPr="00050B33">
        <w:rPr>
          <w:rFonts w:eastAsiaTheme="minorHAnsi"/>
          <w:lang w:val="uk-UA" w:eastAsia="en-US"/>
        </w:rPr>
        <w:t>Забезпечення стабільної, надійної та ефективної роботи каналізаційно-насосної станції.</w:t>
      </w:r>
    </w:p>
    <w:p w14:paraId="3556D288" w14:textId="77777777" w:rsidR="00A10A34" w:rsidRPr="00050B33" w:rsidRDefault="00A10A34" w:rsidP="00A10A34">
      <w:pPr>
        <w:numPr>
          <w:ilvl w:val="0"/>
          <w:numId w:val="12"/>
        </w:numPr>
        <w:jc w:val="both"/>
        <w:rPr>
          <w:rFonts w:eastAsiaTheme="minorHAnsi"/>
          <w:lang w:val="uk-UA" w:eastAsia="en-US"/>
        </w:rPr>
      </w:pPr>
      <w:r w:rsidRPr="00050B33">
        <w:rPr>
          <w:rFonts w:eastAsiaTheme="minorHAnsi"/>
          <w:lang w:val="uk-UA" w:eastAsia="en-US"/>
        </w:rPr>
        <w:t>Надійність роботи системи, збільшення терміну експлуатації.</w:t>
      </w:r>
    </w:p>
    <w:p w14:paraId="5ED77E33" w14:textId="77777777" w:rsidR="00A10A34" w:rsidRPr="00050B33" w:rsidRDefault="00A10A34" w:rsidP="00A10A34">
      <w:pPr>
        <w:numPr>
          <w:ilvl w:val="0"/>
          <w:numId w:val="12"/>
        </w:numPr>
        <w:jc w:val="both"/>
        <w:rPr>
          <w:rFonts w:eastAsiaTheme="minorHAnsi"/>
          <w:lang w:val="uk-UA" w:eastAsia="en-US"/>
        </w:rPr>
      </w:pPr>
      <w:r w:rsidRPr="00050B33">
        <w:rPr>
          <w:rFonts w:eastAsiaTheme="minorHAnsi"/>
          <w:shd w:val="clear" w:color="auto" w:fill="FFFFFF"/>
          <w:lang w:val="uk-UA" w:eastAsia="en-US"/>
        </w:rPr>
        <w:t>Економія електроенергії.</w:t>
      </w:r>
    </w:p>
    <w:p w14:paraId="0C115FB8" w14:textId="77777777" w:rsidR="00A10A34" w:rsidRPr="00050B33" w:rsidRDefault="00A10A34" w:rsidP="00A10A34">
      <w:pPr>
        <w:numPr>
          <w:ilvl w:val="0"/>
          <w:numId w:val="12"/>
        </w:numPr>
        <w:jc w:val="both"/>
        <w:rPr>
          <w:rFonts w:eastAsiaTheme="minorHAnsi"/>
          <w:lang w:val="uk-UA" w:eastAsia="en-US"/>
        </w:rPr>
      </w:pPr>
      <w:r w:rsidRPr="00050B33">
        <w:rPr>
          <w:rFonts w:eastAsiaTheme="minorHAnsi"/>
          <w:color w:val="000000"/>
          <w:lang w:val="uk-UA" w:eastAsia="en-US"/>
        </w:rPr>
        <w:t>Вирішення питання та проблеми екологічної і епідемічної безпеки міста.</w:t>
      </w:r>
    </w:p>
    <w:p w14:paraId="1191CC9F" w14:textId="77777777" w:rsidR="00A10A34" w:rsidRPr="00050B33" w:rsidRDefault="00A10A34" w:rsidP="00A10A34">
      <w:pPr>
        <w:numPr>
          <w:ilvl w:val="0"/>
          <w:numId w:val="12"/>
        </w:numPr>
        <w:jc w:val="both"/>
        <w:rPr>
          <w:rFonts w:eastAsiaTheme="minorHAnsi"/>
          <w:lang w:val="uk-UA" w:eastAsia="en-US"/>
        </w:rPr>
      </w:pPr>
      <w:r w:rsidRPr="00050B33">
        <w:rPr>
          <w:rFonts w:eastAsiaTheme="minorHAnsi"/>
          <w:bCs/>
          <w:lang w:val="uk-UA" w:eastAsia="zh-CN"/>
        </w:rPr>
        <w:t>Посилення фінансово-бюджетної дисципліни.</w:t>
      </w:r>
    </w:p>
    <w:p w14:paraId="21639AC6" w14:textId="77777777" w:rsidR="00A10A34" w:rsidRPr="00050B33" w:rsidRDefault="00A10A34" w:rsidP="00A10A34">
      <w:pPr>
        <w:numPr>
          <w:ilvl w:val="0"/>
          <w:numId w:val="8"/>
        </w:numPr>
        <w:ind w:left="1174"/>
        <w:contextualSpacing/>
        <w:jc w:val="both"/>
        <w:rPr>
          <w:b/>
          <w:i/>
          <w:shd w:val="clear" w:color="auto" w:fill="FFFFFF"/>
          <w:lang w:val="uk-UA"/>
        </w:rPr>
      </w:pPr>
      <w:r w:rsidRPr="00050B33">
        <w:rPr>
          <w:b/>
          <w:lang w:val="uk-UA"/>
        </w:rPr>
        <w:t>Артезіанська свердловина по вул. Козача (Червонокозача), 5, м. Ніжин, Чернігівської області – будівництво</w:t>
      </w:r>
    </w:p>
    <w:p w14:paraId="05355B73" w14:textId="77777777" w:rsidR="00A10A34" w:rsidRPr="00050B33" w:rsidRDefault="00A10A34" w:rsidP="00A10A34">
      <w:pPr>
        <w:jc w:val="both"/>
        <w:rPr>
          <w:u w:val="single"/>
          <w:lang w:val="uk-UA"/>
        </w:rPr>
      </w:pPr>
      <w:r w:rsidRPr="00050B33">
        <w:rPr>
          <w:b/>
          <w:lang w:val="uk-UA"/>
        </w:rPr>
        <w:t>Вартість</w:t>
      </w:r>
      <w:r w:rsidRPr="00050B33">
        <w:rPr>
          <w:lang w:val="uk-UA"/>
        </w:rPr>
        <w:t xml:space="preserve"> – </w:t>
      </w:r>
      <w:r w:rsidRPr="00050B33">
        <w:rPr>
          <w:i/>
          <w:u w:val="single"/>
          <w:lang w:val="uk-UA"/>
        </w:rPr>
        <w:t>12 490 000,0 грн.</w:t>
      </w:r>
    </w:p>
    <w:p w14:paraId="6B02031F" w14:textId="77777777" w:rsidR="00A10A34" w:rsidRPr="00050B33" w:rsidRDefault="00A10A34" w:rsidP="00A10A34">
      <w:pPr>
        <w:jc w:val="both"/>
        <w:rPr>
          <w:b/>
          <w:lang w:val="uk-UA"/>
        </w:rPr>
      </w:pPr>
      <w:r w:rsidRPr="00050B33">
        <w:rPr>
          <w:b/>
          <w:lang w:val="uk-UA"/>
        </w:rPr>
        <w:t>Обґрунтування необхідності будівництва</w:t>
      </w:r>
    </w:p>
    <w:p w14:paraId="473EACE1" w14:textId="77777777" w:rsidR="00A10A34" w:rsidRPr="00050B33" w:rsidRDefault="00A10A34" w:rsidP="00A10A34">
      <w:pPr>
        <w:ind w:firstLine="1134"/>
        <w:jc w:val="both"/>
        <w:rPr>
          <w:rFonts w:eastAsiaTheme="minorHAnsi"/>
          <w:lang w:val="uk-UA" w:eastAsia="en-US"/>
        </w:rPr>
      </w:pPr>
      <w:r w:rsidRPr="00050B33">
        <w:rPr>
          <w:rFonts w:eastAsiaTheme="minorHAnsi"/>
          <w:lang w:val="uk-UA" w:eastAsia="en-US"/>
        </w:rPr>
        <w:t>Протягом останніх років за сприяння громади м. Ніжина та КП «НУВКГ» виконано значний обсяг робіт по будівництву та введенню в експлуатацію вуличних водопровідних мереж по місту, що дозволило покращити житлові умови жителів мікрорайону «Круча», «</w:t>
      </w:r>
      <w:proofErr w:type="spellStart"/>
      <w:r w:rsidRPr="00050B33">
        <w:rPr>
          <w:rFonts w:eastAsiaTheme="minorHAnsi"/>
          <w:lang w:val="uk-UA" w:eastAsia="en-US"/>
        </w:rPr>
        <w:t>Мигалівка</w:t>
      </w:r>
      <w:proofErr w:type="spellEnd"/>
      <w:r w:rsidRPr="00050B33">
        <w:rPr>
          <w:rFonts w:eastAsiaTheme="minorHAnsi"/>
          <w:lang w:val="uk-UA" w:eastAsia="en-US"/>
        </w:rPr>
        <w:t>» та «</w:t>
      </w:r>
      <w:proofErr w:type="spellStart"/>
      <w:r w:rsidRPr="00050B33">
        <w:rPr>
          <w:rFonts w:eastAsiaTheme="minorHAnsi"/>
          <w:lang w:val="uk-UA" w:eastAsia="en-US"/>
        </w:rPr>
        <w:t>Магерки</w:t>
      </w:r>
      <w:proofErr w:type="spellEnd"/>
      <w:r w:rsidRPr="00050B33">
        <w:rPr>
          <w:rFonts w:eastAsiaTheme="minorHAnsi"/>
          <w:lang w:val="uk-UA" w:eastAsia="en-US"/>
        </w:rPr>
        <w:t xml:space="preserve">», які розташовані на віддаленій відстані від центру міста. КП «НУВКГ» постійно проводить відповідну роботу по забезпеченню безперебійного водопостачання жителів, але у зв’язку з технічним спрацюванням </w:t>
      </w:r>
      <w:proofErr w:type="spellStart"/>
      <w:r w:rsidRPr="00050B33">
        <w:rPr>
          <w:rFonts w:eastAsiaTheme="minorHAnsi"/>
          <w:lang w:val="uk-UA" w:eastAsia="en-US"/>
        </w:rPr>
        <w:t>артсвердловин</w:t>
      </w:r>
      <w:proofErr w:type="spellEnd"/>
      <w:r w:rsidRPr="00050B33">
        <w:rPr>
          <w:rFonts w:eastAsiaTheme="minorHAnsi"/>
          <w:lang w:val="uk-UA" w:eastAsia="en-US"/>
        </w:rPr>
        <w:t xml:space="preserve"> (на водозаборах «Червонокозача» та «Червона Гребля» - свердловини побудовані в 1970-их роках) ситуація ускладнилась, особливо в години максимального водоспоживання та нестійких погодних умов.</w:t>
      </w:r>
    </w:p>
    <w:p w14:paraId="4A7B0DE0" w14:textId="77777777" w:rsidR="00A10A34" w:rsidRPr="00050B33" w:rsidRDefault="00A10A34" w:rsidP="00A10A34">
      <w:pPr>
        <w:ind w:firstLine="1134"/>
        <w:jc w:val="both"/>
        <w:rPr>
          <w:rFonts w:eastAsiaTheme="minorHAnsi"/>
          <w:lang w:val="uk-UA" w:eastAsia="en-US"/>
        </w:rPr>
      </w:pPr>
      <w:r w:rsidRPr="00050B33">
        <w:rPr>
          <w:rFonts w:eastAsiaTheme="minorHAnsi"/>
          <w:lang w:val="uk-UA" w:eastAsia="en-US"/>
        </w:rPr>
        <w:t xml:space="preserve">На даний час розроблено проектно-кошторисну документацію, яка потребує коригування, на будівництво </w:t>
      </w:r>
      <w:proofErr w:type="spellStart"/>
      <w:r w:rsidRPr="00050B33">
        <w:rPr>
          <w:rFonts w:eastAsiaTheme="minorHAnsi"/>
          <w:lang w:val="uk-UA" w:eastAsia="en-US"/>
        </w:rPr>
        <w:t>артсвердловини</w:t>
      </w:r>
      <w:proofErr w:type="spellEnd"/>
      <w:r w:rsidRPr="00050B33">
        <w:rPr>
          <w:rFonts w:eastAsiaTheme="minorHAnsi"/>
          <w:lang w:val="uk-UA" w:eastAsia="en-US"/>
        </w:rPr>
        <w:t xml:space="preserve"> на водозаборі «</w:t>
      </w:r>
      <w:proofErr w:type="spellStart"/>
      <w:r w:rsidRPr="00050B33">
        <w:rPr>
          <w:rFonts w:eastAsiaTheme="minorHAnsi"/>
          <w:lang w:val="uk-UA" w:eastAsia="en-US"/>
        </w:rPr>
        <w:t>Червнокозача</w:t>
      </w:r>
      <w:proofErr w:type="spellEnd"/>
      <w:r w:rsidRPr="00050B33">
        <w:rPr>
          <w:rFonts w:eastAsiaTheme="minorHAnsi"/>
          <w:lang w:val="uk-UA" w:eastAsia="en-US"/>
        </w:rPr>
        <w:t xml:space="preserve">». </w:t>
      </w:r>
    </w:p>
    <w:p w14:paraId="6DD037EB" w14:textId="77777777" w:rsidR="00A10A34" w:rsidRPr="00050B33" w:rsidRDefault="00A10A34" w:rsidP="00A10A34">
      <w:pPr>
        <w:ind w:firstLine="1134"/>
        <w:jc w:val="both"/>
        <w:rPr>
          <w:rFonts w:eastAsiaTheme="minorHAnsi"/>
          <w:lang w:val="uk-UA" w:eastAsia="en-US"/>
        </w:rPr>
      </w:pPr>
      <w:r w:rsidRPr="00050B33">
        <w:rPr>
          <w:rFonts w:eastAsiaTheme="minorHAnsi"/>
          <w:lang w:val="uk-UA" w:eastAsia="en-US"/>
        </w:rPr>
        <w:t xml:space="preserve">Даним проектом передбачено та застосовано інноваційний алгоритм керування насосною станцією, що дозволить значно скоротити споживання електричної енергії на підняття 1м³ води. Зазначені заходи сприятимуть забезпеченню стабільного та безперебійного надання послуг з централізованого водопостачання. </w:t>
      </w:r>
    </w:p>
    <w:p w14:paraId="67FE21A3" w14:textId="77777777" w:rsidR="00A10A34" w:rsidRPr="00050B33" w:rsidRDefault="00A10A34" w:rsidP="00A10A34">
      <w:pPr>
        <w:jc w:val="both"/>
        <w:rPr>
          <w:b/>
          <w:lang w:val="uk-UA"/>
        </w:rPr>
      </w:pPr>
      <w:r w:rsidRPr="00050B33">
        <w:rPr>
          <w:b/>
          <w:lang w:val="uk-UA"/>
        </w:rPr>
        <w:t>Економічний ефект впровадження заходу</w:t>
      </w:r>
    </w:p>
    <w:p w14:paraId="1B5D6061" w14:textId="77777777" w:rsidR="00A10A34" w:rsidRPr="00050B33" w:rsidRDefault="00A10A34" w:rsidP="00A10A34">
      <w:pPr>
        <w:numPr>
          <w:ilvl w:val="0"/>
          <w:numId w:val="7"/>
        </w:numPr>
        <w:jc w:val="both"/>
        <w:rPr>
          <w:rFonts w:eastAsiaTheme="minorHAnsi"/>
          <w:lang w:val="uk-UA" w:eastAsia="en-US"/>
        </w:rPr>
      </w:pPr>
      <w:r w:rsidRPr="00050B33">
        <w:rPr>
          <w:rFonts w:eastAsiaTheme="minorHAnsi"/>
          <w:lang w:val="uk-UA" w:eastAsia="en-US"/>
        </w:rPr>
        <w:t>Забезпечення стабільного та безперебійного надання послуг з централізованого водопостачання.</w:t>
      </w:r>
    </w:p>
    <w:p w14:paraId="68472DDF" w14:textId="77777777" w:rsidR="00A10A34" w:rsidRPr="00050B33" w:rsidRDefault="00A10A34" w:rsidP="00A10A34">
      <w:pPr>
        <w:numPr>
          <w:ilvl w:val="0"/>
          <w:numId w:val="7"/>
        </w:numPr>
        <w:jc w:val="both"/>
        <w:rPr>
          <w:rFonts w:eastAsiaTheme="minorHAnsi"/>
          <w:lang w:val="uk-UA" w:eastAsia="en-US"/>
        </w:rPr>
      </w:pPr>
      <w:r w:rsidRPr="00050B33">
        <w:rPr>
          <w:rFonts w:eastAsiaTheme="minorHAnsi"/>
          <w:lang w:val="uk-UA" w:eastAsia="en-US"/>
        </w:rPr>
        <w:t>Надійність роботи системи водопроводу.</w:t>
      </w:r>
    </w:p>
    <w:p w14:paraId="0DB7AC8A" w14:textId="77777777" w:rsidR="00A10A34" w:rsidRPr="00050B33" w:rsidRDefault="00A10A34" w:rsidP="00A10A34">
      <w:pPr>
        <w:numPr>
          <w:ilvl w:val="0"/>
          <w:numId w:val="7"/>
        </w:numPr>
        <w:jc w:val="both"/>
        <w:rPr>
          <w:rFonts w:eastAsiaTheme="minorHAnsi"/>
          <w:lang w:val="uk-UA" w:eastAsia="en-US"/>
        </w:rPr>
      </w:pPr>
      <w:r w:rsidRPr="00050B33">
        <w:rPr>
          <w:rFonts w:eastAsiaTheme="minorHAnsi"/>
          <w:shd w:val="clear" w:color="auto" w:fill="FFFFFF"/>
          <w:lang w:val="uk-UA" w:eastAsia="en-US"/>
        </w:rPr>
        <w:t>Економія електроенергії.</w:t>
      </w:r>
    </w:p>
    <w:p w14:paraId="5A62EC85" w14:textId="77777777" w:rsidR="00A10A34" w:rsidRPr="00050B33" w:rsidRDefault="00A10A34" w:rsidP="00A10A34">
      <w:pPr>
        <w:numPr>
          <w:ilvl w:val="0"/>
          <w:numId w:val="7"/>
        </w:numPr>
        <w:jc w:val="both"/>
        <w:rPr>
          <w:rFonts w:eastAsiaTheme="minorHAnsi"/>
          <w:lang w:val="uk-UA" w:eastAsia="en-US"/>
        </w:rPr>
      </w:pPr>
      <w:r w:rsidRPr="00050B33">
        <w:rPr>
          <w:rFonts w:eastAsiaTheme="minorHAnsi"/>
          <w:bCs/>
          <w:lang w:val="uk-UA" w:eastAsia="zh-CN"/>
        </w:rPr>
        <w:t>Посилення фінансово-бюджетної дисципліни.</w:t>
      </w:r>
    </w:p>
    <w:p w14:paraId="2018819C" w14:textId="77777777" w:rsidR="00A10A34" w:rsidRPr="00050B33" w:rsidRDefault="00A10A34" w:rsidP="00A10A34">
      <w:pPr>
        <w:contextualSpacing/>
        <w:jc w:val="both"/>
        <w:rPr>
          <w:rFonts w:eastAsia="Calibri"/>
          <w:lang w:val="uk-UA"/>
        </w:rPr>
      </w:pPr>
    </w:p>
    <w:p w14:paraId="67310899" w14:textId="77777777" w:rsidR="00A10A34" w:rsidRPr="00050B33" w:rsidRDefault="00A10A34" w:rsidP="00A10A34">
      <w:pPr>
        <w:numPr>
          <w:ilvl w:val="0"/>
          <w:numId w:val="8"/>
        </w:numPr>
        <w:ind w:left="0" w:firstLine="0"/>
        <w:jc w:val="both"/>
        <w:rPr>
          <w:b/>
          <w:i/>
          <w:shd w:val="clear" w:color="auto" w:fill="FFFFFF"/>
          <w:lang w:val="uk-UA"/>
        </w:rPr>
      </w:pPr>
      <w:r w:rsidRPr="00050B33">
        <w:rPr>
          <w:b/>
          <w:lang w:val="uk-UA"/>
        </w:rPr>
        <w:t>Реконструкція (відновлення) артезіанської свердловини №13 ВНС «Червона Гребля»</w:t>
      </w:r>
    </w:p>
    <w:p w14:paraId="5F23C7FF" w14:textId="77777777" w:rsidR="00A10A34" w:rsidRPr="00050B33" w:rsidRDefault="00A10A34" w:rsidP="00A10A34">
      <w:pPr>
        <w:jc w:val="both"/>
        <w:rPr>
          <w:i/>
          <w:u w:val="single"/>
          <w:shd w:val="clear" w:color="auto" w:fill="FFFFFF"/>
          <w:lang w:val="uk-UA"/>
        </w:rPr>
      </w:pPr>
      <w:r w:rsidRPr="00050B33">
        <w:rPr>
          <w:b/>
          <w:lang w:val="uk-UA"/>
        </w:rPr>
        <w:t>Вартість</w:t>
      </w:r>
      <w:r w:rsidRPr="00050B33">
        <w:rPr>
          <w:lang w:val="uk-UA"/>
        </w:rPr>
        <w:t xml:space="preserve"> – </w:t>
      </w:r>
      <w:r w:rsidRPr="00050B33">
        <w:rPr>
          <w:i/>
          <w:u w:val="single"/>
          <w:shd w:val="clear" w:color="auto" w:fill="FFFFFF"/>
          <w:lang w:val="uk-UA"/>
        </w:rPr>
        <w:t>330 000,00 грн.</w:t>
      </w:r>
    </w:p>
    <w:p w14:paraId="7ABC697C" w14:textId="77777777" w:rsidR="00A10A34" w:rsidRPr="00050B33" w:rsidRDefault="00A10A34" w:rsidP="00A10A34">
      <w:pPr>
        <w:ind w:firstLine="709"/>
        <w:jc w:val="both"/>
        <w:rPr>
          <w:b/>
          <w:i/>
          <w:shd w:val="clear" w:color="auto" w:fill="FFFFFF"/>
          <w:lang w:val="uk-UA"/>
        </w:rPr>
      </w:pPr>
      <w:r w:rsidRPr="00050B33">
        <w:rPr>
          <w:b/>
          <w:lang w:val="uk-UA"/>
        </w:rPr>
        <w:t>Реконструкція (відновлення) артезіанської свердловини №2 ВНС «Червонокозача»</w:t>
      </w:r>
    </w:p>
    <w:p w14:paraId="2927B0CF" w14:textId="77777777" w:rsidR="00A10A34" w:rsidRPr="00050B33" w:rsidRDefault="00A10A34" w:rsidP="00A10A34">
      <w:pPr>
        <w:jc w:val="both"/>
        <w:rPr>
          <w:i/>
          <w:u w:val="single"/>
          <w:shd w:val="clear" w:color="auto" w:fill="FFFFFF"/>
          <w:lang w:val="uk-UA"/>
        </w:rPr>
      </w:pPr>
      <w:r w:rsidRPr="00050B33">
        <w:rPr>
          <w:b/>
          <w:lang w:val="uk-UA"/>
        </w:rPr>
        <w:t>Вартість</w:t>
      </w:r>
      <w:r w:rsidRPr="00050B33">
        <w:rPr>
          <w:lang w:val="uk-UA"/>
        </w:rPr>
        <w:t xml:space="preserve"> – </w:t>
      </w:r>
      <w:r w:rsidRPr="00050B33">
        <w:rPr>
          <w:i/>
          <w:u w:val="single"/>
          <w:shd w:val="clear" w:color="auto" w:fill="FFFFFF"/>
          <w:lang w:val="uk-UA"/>
        </w:rPr>
        <w:t>330 000,00 грн.</w:t>
      </w:r>
    </w:p>
    <w:p w14:paraId="72B6CB4A" w14:textId="77777777" w:rsidR="00A10A34" w:rsidRPr="00050B33" w:rsidRDefault="00A10A34" w:rsidP="00A10A34">
      <w:pPr>
        <w:jc w:val="both"/>
        <w:rPr>
          <w:b/>
          <w:lang w:val="uk-UA"/>
        </w:rPr>
      </w:pPr>
      <w:r w:rsidRPr="00050B33">
        <w:rPr>
          <w:b/>
          <w:lang w:val="uk-UA"/>
        </w:rPr>
        <w:t>Обґрунтування необхідності реконструкції</w:t>
      </w:r>
    </w:p>
    <w:p w14:paraId="69A1CAC5" w14:textId="77777777" w:rsidR="00A10A34" w:rsidRPr="00050B33" w:rsidRDefault="00A10A34" w:rsidP="00A10A34">
      <w:pPr>
        <w:ind w:firstLine="851"/>
        <w:jc w:val="both"/>
        <w:rPr>
          <w:rFonts w:eastAsiaTheme="minorHAnsi"/>
          <w:lang w:val="uk-UA" w:eastAsia="en-US"/>
        </w:rPr>
      </w:pPr>
      <w:r w:rsidRPr="00050B33">
        <w:rPr>
          <w:rFonts w:eastAsiaTheme="minorHAnsi"/>
          <w:lang w:val="uk-UA" w:eastAsia="en-US"/>
        </w:rPr>
        <w:t xml:space="preserve">Артезіанська свердловина №13 ВНС «Червона Гребля» глибиною 145м введена в експлуатацію у 1974 році, свердловина №2 ВНС «Червонокозача» глибиною 135м – у 1970 році на бучацький водоносний горизонт. </w:t>
      </w:r>
    </w:p>
    <w:p w14:paraId="7EECCF30" w14:textId="77777777" w:rsidR="00A10A34" w:rsidRPr="00050B33" w:rsidRDefault="00A10A34" w:rsidP="00A10A34">
      <w:pPr>
        <w:ind w:firstLine="851"/>
        <w:jc w:val="both"/>
        <w:rPr>
          <w:rFonts w:eastAsiaTheme="minorHAnsi"/>
          <w:b/>
          <w:lang w:val="uk-UA" w:eastAsia="en-US"/>
        </w:rPr>
      </w:pPr>
      <w:r w:rsidRPr="00050B33">
        <w:rPr>
          <w:rFonts w:eastAsiaTheme="minorHAnsi"/>
          <w:lang w:val="uk-UA" w:eastAsia="en-US"/>
        </w:rPr>
        <w:t xml:space="preserve">Вода з артезіанських свердловини є невід'ємним джерелом забезпечення життєдіяльності людини. У процесі їх експлуатації поступово зменшується дебіт із-за засмічення мулом, піском, іржею і утворюються на стінках труби відкладень. </w:t>
      </w:r>
      <w:proofErr w:type="spellStart"/>
      <w:r w:rsidRPr="00050B33">
        <w:rPr>
          <w:rFonts w:eastAsiaTheme="minorHAnsi"/>
          <w:lang w:val="uk-UA" w:eastAsia="en-US"/>
        </w:rPr>
        <w:t>Якщосмаковіякостіпитної</w:t>
      </w:r>
      <w:proofErr w:type="spellEnd"/>
      <w:r w:rsidRPr="00050B33">
        <w:rPr>
          <w:rFonts w:eastAsiaTheme="minorHAnsi"/>
          <w:lang w:val="uk-UA" w:eastAsia="en-US"/>
        </w:rPr>
        <w:t xml:space="preserve"> води погіршуються і в </w:t>
      </w:r>
      <w:proofErr w:type="spellStart"/>
      <w:r w:rsidRPr="00050B33">
        <w:rPr>
          <w:rFonts w:eastAsiaTheme="minorHAnsi"/>
          <w:lang w:val="uk-UA" w:eastAsia="en-US"/>
        </w:rPr>
        <w:t>нійз'являютьсядрібнідисперснічастинки</w:t>
      </w:r>
      <w:proofErr w:type="spellEnd"/>
      <w:r w:rsidRPr="00050B33">
        <w:rPr>
          <w:rFonts w:eastAsiaTheme="minorHAnsi"/>
          <w:lang w:val="uk-UA" w:eastAsia="en-US"/>
        </w:rPr>
        <w:t xml:space="preserve">, то </w:t>
      </w:r>
      <w:proofErr w:type="spellStart"/>
      <w:r w:rsidRPr="00050B33">
        <w:rPr>
          <w:rFonts w:eastAsiaTheme="minorHAnsi"/>
          <w:lang w:val="uk-UA" w:eastAsia="en-US"/>
        </w:rPr>
        <w:t>необхіднопроводитиочищеннясвердловини</w:t>
      </w:r>
      <w:proofErr w:type="spellEnd"/>
      <w:r w:rsidRPr="00050B33">
        <w:rPr>
          <w:rFonts w:eastAsiaTheme="minorHAnsi"/>
          <w:lang w:val="uk-UA" w:eastAsia="en-US"/>
        </w:rPr>
        <w:t>.</w:t>
      </w:r>
    </w:p>
    <w:p w14:paraId="5DD56CA8" w14:textId="77777777" w:rsidR="00A10A34" w:rsidRPr="00050B33" w:rsidRDefault="00A10A34" w:rsidP="00A10A34">
      <w:pPr>
        <w:ind w:firstLine="851"/>
        <w:jc w:val="both"/>
        <w:rPr>
          <w:rFonts w:eastAsiaTheme="minorHAnsi"/>
          <w:lang w:val="uk-UA" w:eastAsia="en-US"/>
        </w:rPr>
      </w:pPr>
      <w:r w:rsidRPr="00050B33">
        <w:rPr>
          <w:rFonts w:eastAsiaTheme="minorHAnsi"/>
          <w:lang w:val="uk-UA" w:eastAsia="en-US"/>
        </w:rPr>
        <w:t>Зважаючи на тривалий термін експлуатації даних свердловин з метою забезпечення стабільного та безперебійного надання послуги та забезпечення питною водою населення, підприємств та організацій м. Ніжина першочергово необхідно провести їх реконструкцію (відновлення).</w:t>
      </w:r>
    </w:p>
    <w:p w14:paraId="5FB64B8F" w14:textId="77777777" w:rsidR="00A10A34" w:rsidRPr="00050B33" w:rsidRDefault="00A10A34" w:rsidP="00A10A34">
      <w:pPr>
        <w:ind w:firstLine="993"/>
        <w:jc w:val="both"/>
        <w:rPr>
          <w:rFonts w:eastAsiaTheme="minorHAnsi"/>
          <w:lang w:eastAsia="en-US"/>
        </w:rPr>
      </w:pPr>
      <w:r w:rsidRPr="00050B33">
        <w:rPr>
          <w:rFonts w:eastAsiaTheme="minorHAnsi"/>
          <w:lang w:val="uk-UA" w:eastAsia="en-US"/>
        </w:rPr>
        <w:t>Основні п</w:t>
      </w:r>
      <w:proofErr w:type="spellStart"/>
      <w:r w:rsidRPr="00050B33">
        <w:rPr>
          <w:rFonts w:eastAsiaTheme="minorHAnsi"/>
          <w:lang w:eastAsia="en-US"/>
        </w:rPr>
        <w:t>ричини</w:t>
      </w:r>
      <w:proofErr w:type="spellEnd"/>
      <w:r w:rsidRPr="00050B33">
        <w:rPr>
          <w:rFonts w:eastAsiaTheme="minorHAnsi"/>
          <w:lang w:val="uk-UA" w:eastAsia="en-US"/>
        </w:rPr>
        <w:t xml:space="preserve">необхідності реконструкції (відновлення)даних </w:t>
      </w:r>
      <w:proofErr w:type="spellStart"/>
      <w:r w:rsidRPr="00050B33">
        <w:rPr>
          <w:rFonts w:eastAsiaTheme="minorHAnsi"/>
          <w:lang w:eastAsia="en-US"/>
        </w:rPr>
        <w:t>свердловин</w:t>
      </w:r>
      <w:proofErr w:type="spellEnd"/>
      <w:r w:rsidRPr="00050B33">
        <w:rPr>
          <w:rFonts w:eastAsiaTheme="minorHAnsi"/>
          <w:lang w:eastAsia="en-US"/>
        </w:rPr>
        <w:t>:</w:t>
      </w:r>
    </w:p>
    <w:p w14:paraId="6F7DA7AE" w14:textId="77777777" w:rsidR="00A10A34" w:rsidRPr="00050B33" w:rsidRDefault="00A10A34" w:rsidP="00A10A34">
      <w:pPr>
        <w:numPr>
          <w:ilvl w:val="0"/>
          <w:numId w:val="39"/>
        </w:numPr>
        <w:jc w:val="both"/>
        <w:rPr>
          <w:rFonts w:eastAsiaTheme="minorHAnsi"/>
          <w:lang w:eastAsia="en-US"/>
        </w:rPr>
      </w:pPr>
      <w:r w:rsidRPr="00050B33">
        <w:rPr>
          <w:rFonts w:eastAsiaTheme="minorHAnsi"/>
          <w:lang w:val="uk-UA" w:eastAsia="en-US"/>
        </w:rPr>
        <w:t>замулювання свердловин;</w:t>
      </w:r>
    </w:p>
    <w:p w14:paraId="4296AC48" w14:textId="77777777" w:rsidR="00A10A34" w:rsidRPr="00050B33" w:rsidRDefault="00A10A34" w:rsidP="00A10A34">
      <w:pPr>
        <w:numPr>
          <w:ilvl w:val="0"/>
          <w:numId w:val="39"/>
        </w:numPr>
        <w:jc w:val="both"/>
        <w:rPr>
          <w:rFonts w:eastAsiaTheme="minorHAnsi"/>
          <w:lang w:eastAsia="en-US"/>
        </w:rPr>
      </w:pPr>
      <w:r w:rsidRPr="00050B33">
        <w:rPr>
          <w:rFonts w:eastAsiaTheme="minorHAnsi"/>
          <w:lang w:val="uk-UA" w:eastAsia="en-US"/>
        </w:rPr>
        <w:t xml:space="preserve">значне </w:t>
      </w:r>
      <w:proofErr w:type="spellStart"/>
      <w:r w:rsidRPr="00050B33">
        <w:rPr>
          <w:rFonts w:eastAsiaTheme="minorHAnsi"/>
          <w:lang w:eastAsia="en-US"/>
        </w:rPr>
        <w:t>зменшеннядебіту</w:t>
      </w:r>
      <w:proofErr w:type="spellEnd"/>
      <w:r w:rsidRPr="00050B33">
        <w:rPr>
          <w:rFonts w:eastAsiaTheme="minorHAnsi"/>
          <w:lang w:val="uk-UA" w:eastAsia="en-US"/>
        </w:rPr>
        <w:t>;</w:t>
      </w:r>
    </w:p>
    <w:p w14:paraId="295C198E" w14:textId="77777777" w:rsidR="00A10A34" w:rsidRPr="00050B33" w:rsidRDefault="00A10A34" w:rsidP="00A10A34">
      <w:pPr>
        <w:numPr>
          <w:ilvl w:val="0"/>
          <w:numId w:val="39"/>
        </w:numPr>
        <w:jc w:val="both"/>
        <w:rPr>
          <w:rFonts w:eastAsiaTheme="minorHAnsi"/>
          <w:lang w:eastAsia="en-US"/>
        </w:rPr>
      </w:pPr>
      <w:proofErr w:type="spellStart"/>
      <w:r w:rsidRPr="00050B33">
        <w:rPr>
          <w:rFonts w:eastAsiaTheme="minorHAnsi"/>
          <w:lang w:val="uk-UA" w:eastAsia="en-US"/>
        </w:rPr>
        <w:t>кольматація</w:t>
      </w:r>
      <w:proofErr w:type="spellEnd"/>
      <w:r w:rsidRPr="00050B33">
        <w:rPr>
          <w:rFonts w:eastAsiaTheme="minorHAnsi"/>
          <w:lang w:val="uk-UA" w:eastAsia="en-US"/>
        </w:rPr>
        <w:t xml:space="preserve"> фільтрів</w:t>
      </w:r>
      <w:r w:rsidRPr="00050B33">
        <w:rPr>
          <w:rFonts w:eastAsiaTheme="minorHAnsi"/>
          <w:lang w:eastAsia="en-US"/>
        </w:rPr>
        <w:t>;</w:t>
      </w:r>
    </w:p>
    <w:p w14:paraId="4D4D166E" w14:textId="77777777" w:rsidR="00A10A34" w:rsidRPr="00050B33" w:rsidRDefault="00A10A34" w:rsidP="00A10A34">
      <w:pPr>
        <w:numPr>
          <w:ilvl w:val="0"/>
          <w:numId w:val="39"/>
        </w:numPr>
        <w:jc w:val="both"/>
        <w:rPr>
          <w:rFonts w:eastAsiaTheme="minorHAnsi"/>
          <w:lang w:eastAsia="en-US"/>
        </w:rPr>
      </w:pPr>
      <w:r w:rsidRPr="00050B33">
        <w:rPr>
          <w:rFonts w:eastAsiaTheme="minorHAnsi"/>
          <w:lang w:val="uk-UA" w:eastAsia="en-US"/>
        </w:rPr>
        <w:t>з</w:t>
      </w:r>
      <w:proofErr w:type="spellStart"/>
      <w:r w:rsidRPr="00050B33">
        <w:rPr>
          <w:rFonts w:eastAsiaTheme="minorHAnsi"/>
          <w:lang w:eastAsia="en-US"/>
        </w:rPr>
        <w:t>вуженняобсадної</w:t>
      </w:r>
      <w:proofErr w:type="spellEnd"/>
      <w:r w:rsidRPr="00050B33">
        <w:rPr>
          <w:rFonts w:eastAsiaTheme="minorHAnsi"/>
          <w:lang w:eastAsia="en-US"/>
        </w:rPr>
        <w:t xml:space="preserve"> труби </w:t>
      </w:r>
      <w:proofErr w:type="spellStart"/>
      <w:r w:rsidRPr="00050B33">
        <w:rPr>
          <w:rFonts w:eastAsiaTheme="minorHAnsi"/>
          <w:lang w:eastAsia="en-US"/>
        </w:rPr>
        <w:t>внаслідокнакопиченнямінеральнихнашарувань</w:t>
      </w:r>
      <w:proofErr w:type="spellEnd"/>
      <w:r w:rsidRPr="00050B33">
        <w:rPr>
          <w:rFonts w:eastAsiaTheme="minorHAnsi"/>
          <w:lang w:val="uk-UA" w:eastAsia="en-US"/>
        </w:rPr>
        <w:t>;</w:t>
      </w:r>
    </w:p>
    <w:p w14:paraId="21625C7E" w14:textId="77777777" w:rsidR="00A10A34" w:rsidRPr="00050B33" w:rsidRDefault="00A10A34" w:rsidP="00A10A34">
      <w:pPr>
        <w:numPr>
          <w:ilvl w:val="0"/>
          <w:numId w:val="39"/>
        </w:numPr>
        <w:jc w:val="both"/>
        <w:rPr>
          <w:rFonts w:eastAsiaTheme="minorHAnsi"/>
          <w:lang w:eastAsia="en-US"/>
        </w:rPr>
      </w:pPr>
      <w:r w:rsidRPr="00050B33">
        <w:rPr>
          <w:rFonts w:eastAsiaTheme="minorHAnsi"/>
          <w:lang w:val="uk-UA" w:eastAsia="en-US"/>
        </w:rPr>
        <w:t>в</w:t>
      </w:r>
      <w:proofErr w:type="spellStart"/>
      <w:r w:rsidRPr="00050B33">
        <w:rPr>
          <w:rFonts w:eastAsiaTheme="minorHAnsi"/>
          <w:lang w:eastAsia="en-US"/>
        </w:rPr>
        <w:t>ихід</w:t>
      </w:r>
      <w:proofErr w:type="spellEnd"/>
      <w:r w:rsidRPr="00050B33">
        <w:rPr>
          <w:rFonts w:eastAsiaTheme="minorHAnsi"/>
          <w:lang w:eastAsia="en-US"/>
        </w:rPr>
        <w:t xml:space="preserve"> з ладу </w:t>
      </w:r>
      <w:proofErr w:type="spellStart"/>
      <w:r w:rsidRPr="00050B33">
        <w:rPr>
          <w:rFonts w:eastAsiaTheme="minorHAnsi"/>
          <w:lang w:eastAsia="en-US"/>
        </w:rPr>
        <w:t>обладнання</w:t>
      </w:r>
      <w:proofErr w:type="spellEnd"/>
      <w:r w:rsidRPr="00050B33">
        <w:rPr>
          <w:rFonts w:eastAsiaTheme="minorHAnsi"/>
          <w:lang w:eastAsia="en-US"/>
        </w:rPr>
        <w:t xml:space="preserve"> для </w:t>
      </w:r>
      <w:proofErr w:type="spellStart"/>
      <w:r w:rsidRPr="00050B33">
        <w:rPr>
          <w:rFonts w:eastAsiaTheme="minorHAnsi"/>
          <w:lang w:eastAsia="en-US"/>
        </w:rPr>
        <w:t>підйому</w:t>
      </w:r>
      <w:proofErr w:type="spellEnd"/>
      <w:r w:rsidRPr="00050B33">
        <w:rPr>
          <w:rFonts w:eastAsiaTheme="minorHAnsi"/>
          <w:lang w:eastAsia="en-US"/>
        </w:rPr>
        <w:t xml:space="preserve"> води</w:t>
      </w:r>
      <w:r w:rsidRPr="00050B33">
        <w:rPr>
          <w:rFonts w:eastAsiaTheme="minorHAnsi"/>
          <w:lang w:val="uk-UA" w:eastAsia="en-US"/>
        </w:rPr>
        <w:t>;</w:t>
      </w:r>
    </w:p>
    <w:p w14:paraId="55832224" w14:textId="77777777" w:rsidR="00A10A34" w:rsidRPr="00050B33" w:rsidRDefault="00A10A34" w:rsidP="00A10A34">
      <w:pPr>
        <w:numPr>
          <w:ilvl w:val="0"/>
          <w:numId w:val="39"/>
        </w:numPr>
        <w:jc w:val="both"/>
        <w:rPr>
          <w:rFonts w:eastAsiaTheme="minorHAnsi"/>
          <w:lang w:eastAsia="en-US"/>
        </w:rPr>
      </w:pPr>
      <w:r w:rsidRPr="00050B33">
        <w:rPr>
          <w:rFonts w:eastAsiaTheme="minorHAnsi"/>
          <w:lang w:val="uk-UA" w:eastAsia="en-US"/>
        </w:rPr>
        <w:lastRenderedPageBreak/>
        <w:t>п</w:t>
      </w:r>
      <w:proofErr w:type="spellStart"/>
      <w:r w:rsidRPr="00050B33">
        <w:rPr>
          <w:rFonts w:eastAsiaTheme="minorHAnsi"/>
          <w:lang w:eastAsia="en-US"/>
        </w:rPr>
        <w:t>огіршенняякості</w:t>
      </w:r>
      <w:proofErr w:type="spellEnd"/>
      <w:r w:rsidRPr="00050B33">
        <w:rPr>
          <w:rFonts w:eastAsiaTheme="minorHAnsi"/>
          <w:lang w:eastAsia="en-US"/>
        </w:rPr>
        <w:t xml:space="preserve"> та </w:t>
      </w:r>
      <w:proofErr w:type="spellStart"/>
      <w:r w:rsidRPr="00050B33">
        <w:rPr>
          <w:rFonts w:eastAsiaTheme="minorHAnsi"/>
          <w:lang w:eastAsia="en-US"/>
        </w:rPr>
        <w:t>властивостей</w:t>
      </w:r>
      <w:proofErr w:type="spellEnd"/>
      <w:r w:rsidRPr="00050B33">
        <w:rPr>
          <w:rFonts w:eastAsiaTheme="minorHAnsi"/>
          <w:lang w:eastAsia="en-US"/>
        </w:rPr>
        <w:t xml:space="preserve"> води</w:t>
      </w:r>
      <w:r w:rsidRPr="00050B33">
        <w:rPr>
          <w:rFonts w:eastAsiaTheme="minorHAnsi"/>
          <w:lang w:val="uk-UA" w:eastAsia="en-US"/>
        </w:rPr>
        <w:t>;</w:t>
      </w:r>
    </w:p>
    <w:p w14:paraId="22C1AD26" w14:textId="77777777" w:rsidR="00A10A34" w:rsidRPr="00050B33" w:rsidRDefault="00A10A34" w:rsidP="00A10A34">
      <w:pPr>
        <w:numPr>
          <w:ilvl w:val="0"/>
          <w:numId w:val="39"/>
        </w:numPr>
        <w:jc w:val="both"/>
        <w:rPr>
          <w:rFonts w:eastAsiaTheme="minorHAnsi"/>
          <w:lang w:eastAsia="en-US"/>
        </w:rPr>
      </w:pPr>
      <w:proofErr w:type="spellStart"/>
      <w:r w:rsidRPr="00050B33">
        <w:rPr>
          <w:rFonts w:eastAsiaTheme="minorHAnsi"/>
          <w:lang w:eastAsia="en-US"/>
        </w:rPr>
        <w:t>знос</w:t>
      </w:r>
      <w:proofErr w:type="spellEnd"/>
      <w:r w:rsidRPr="00050B33">
        <w:rPr>
          <w:rFonts w:eastAsiaTheme="minorHAnsi"/>
          <w:lang w:val="uk-UA" w:eastAsia="en-US"/>
        </w:rPr>
        <w:t xml:space="preserve">та </w:t>
      </w:r>
      <w:proofErr w:type="spellStart"/>
      <w:r w:rsidRPr="00050B33">
        <w:rPr>
          <w:rFonts w:eastAsiaTheme="minorHAnsi"/>
          <w:lang w:eastAsia="en-US"/>
        </w:rPr>
        <w:t>розгерметизаці</w:t>
      </w:r>
      <w:proofErr w:type="spellEnd"/>
      <w:r w:rsidRPr="00050B33">
        <w:rPr>
          <w:rFonts w:eastAsiaTheme="minorHAnsi"/>
          <w:lang w:val="uk-UA" w:eastAsia="en-US"/>
        </w:rPr>
        <w:t>я</w:t>
      </w:r>
      <w:r w:rsidRPr="00050B33">
        <w:rPr>
          <w:rFonts w:eastAsiaTheme="minorHAnsi"/>
          <w:lang w:eastAsia="en-US"/>
        </w:rPr>
        <w:t xml:space="preserve"> трубопроводу.</w:t>
      </w:r>
    </w:p>
    <w:p w14:paraId="7B1C5E1F" w14:textId="77777777" w:rsidR="00A10A34" w:rsidRPr="00050B33" w:rsidRDefault="00A10A34" w:rsidP="00A10A34">
      <w:pPr>
        <w:ind w:firstLine="851"/>
        <w:jc w:val="both"/>
        <w:rPr>
          <w:rFonts w:eastAsiaTheme="minorHAnsi"/>
          <w:lang w:val="uk-UA" w:eastAsia="en-US"/>
        </w:rPr>
      </w:pPr>
      <w:proofErr w:type="spellStart"/>
      <w:r w:rsidRPr="00050B33">
        <w:rPr>
          <w:rFonts w:eastAsiaTheme="minorHAnsi"/>
          <w:shd w:val="clear" w:color="auto" w:fill="FFFFFF"/>
          <w:lang w:eastAsia="en-US"/>
        </w:rPr>
        <w:t>Після</w:t>
      </w:r>
      <w:proofErr w:type="spellEnd"/>
      <w:r w:rsidRPr="00050B33">
        <w:rPr>
          <w:rFonts w:eastAsiaTheme="minorHAnsi"/>
          <w:shd w:val="clear" w:color="auto" w:fill="FFFFFF"/>
          <w:lang w:val="uk-UA" w:eastAsia="en-US"/>
        </w:rPr>
        <w:t>виконання реконструкції свердловин</w:t>
      </w:r>
      <w:proofErr w:type="spellStart"/>
      <w:r w:rsidRPr="00050B33">
        <w:rPr>
          <w:rFonts w:eastAsiaTheme="minorHAnsi"/>
          <w:shd w:val="clear" w:color="auto" w:fill="FFFFFF"/>
          <w:lang w:eastAsia="en-US"/>
        </w:rPr>
        <w:t>віднови</w:t>
      </w:r>
      <w:r w:rsidRPr="00050B33">
        <w:rPr>
          <w:rFonts w:eastAsiaTheme="minorHAnsi"/>
          <w:shd w:val="clear" w:color="auto" w:fill="FFFFFF"/>
          <w:lang w:val="uk-UA" w:eastAsia="en-US"/>
        </w:rPr>
        <w:t>тьсяїх</w:t>
      </w:r>
      <w:proofErr w:type="spellEnd"/>
      <w:r w:rsidRPr="00050B33">
        <w:rPr>
          <w:rFonts w:eastAsiaTheme="minorHAnsi"/>
          <w:shd w:val="clear" w:color="auto" w:fill="FFFFFF"/>
          <w:lang w:val="uk-UA" w:eastAsia="en-US"/>
        </w:rPr>
        <w:t xml:space="preserve"> </w:t>
      </w:r>
      <w:proofErr w:type="spellStart"/>
      <w:proofErr w:type="gramStart"/>
      <w:r w:rsidRPr="00050B33">
        <w:rPr>
          <w:rFonts w:eastAsiaTheme="minorHAnsi"/>
          <w:shd w:val="clear" w:color="auto" w:fill="FFFFFF"/>
          <w:lang w:eastAsia="en-US"/>
        </w:rPr>
        <w:t>повн</w:t>
      </w:r>
      <w:proofErr w:type="spellEnd"/>
      <w:r w:rsidRPr="00050B33">
        <w:rPr>
          <w:rFonts w:eastAsiaTheme="minorHAnsi"/>
          <w:shd w:val="clear" w:color="auto" w:fill="FFFFFF"/>
          <w:lang w:val="uk-UA" w:eastAsia="en-US"/>
        </w:rPr>
        <w:t>а</w:t>
      </w:r>
      <w:proofErr w:type="spellStart"/>
      <w:r w:rsidRPr="00050B33">
        <w:rPr>
          <w:rFonts w:eastAsiaTheme="minorHAnsi"/>
          <w:shd w:val="clear" w:color="auto" w:fill="FFFFFF"/>
          <w:lang w:eastAsia="en-US"/>
        </w:rPr>
        <w:t>працездатність</w:t>
      </w:r>
      <w:proofErr w:type="spellEnd"/>
      <w:r w:rsidRPr="00050B33">
        <w:rPr>
          <w:rFonts w:eastAsiaTheme="minorHAnsi"/>
          <w:shd w:val="clear" w:color="auto" w:fill="FFFFFF"/>
          <w:lang w:val="uk-UA" w:eastAsia="en-US"/>
        </w:rPr>
        <w:t>,</w:t>
      </w:r>
      <w:proofErr w:type="spellStart"/>
      <w:r w:rsidRPr="00050B33">
        <w:rPr>
          <w:rFonts w:eastAsiaTheme="minorHAnsi"/>
          <w:shd w:val="clear" w:color="auto" w:fill="FFFFFF"/>
          <w:lang w:eastAsia="en-US"/>
        </w:rPr>
        <w:t>значнопокращи</w:t>
      </w:r>
      <w:r w:rsidRPr="00050B33">
        <w:rPr>
          <w:rFonts w:eastAsiaTheme="minorHAnsi"/>
          <w:shd w:val="clear" w:color="auto" w:fill="FFFFFF"/>
          <w:lang w:val="uk-UA" w:eastAsia="en-US"/>
        </w:rPr>
        <w:t>ться</w:t>
      </w:r>
      <w:proofErr w:type="spellEnd"/>
      <w:proofErr w:type="gramEnd"/>
      <w:r w:rsidRPr="00050B33">
        <w:rPr>
          <w:rFonts w:eastAsiaTheme="minorHAnsi"/>
          <w:shd w:val="clear" w:color="auto" w:fill="FFFFFF"/>
          <w:lang w:val="uk-UA" w:eastAsia="en-US"/>
        </w:rPr>
        <w:t xml:space="preserve"> я</w:t>
      </w:r>
      <w:proofErr w:type="spellStart"/>
      <w:r w:rsidRPr="00050B33">
        <w:rPr>
          <w:rFonts w:eastAsiaTheme="minorHAnsi"/>
          <w:shd w:val="clear" w:color="auto" w:fill="FFFFFF"/>
          <w:lang w:eastAsia="en-US"/>
        </w:rPr>
        <w:t>кість</w:t>
      </w:r>
      <w:proofErr w:type="spellEnd"/>
      <w:r w:rsidRPr="00050B33">
        <w:rPr>
          <w:rFonts w:eastAsiaTheme="minorHAnsi"/>
          <w:shd w:val="clear" w:color="auto" w:fill="FFFFFF"/>
          <w:lang w:eastAsia="en-US"/>
        </w:rPr>
        <w:t xml:space="preserve"> води, </w:t>
      </w:r>
      <w:proofErr w:type="spellStart"/>
      <w:r w:rsidRPr="00050B33">
        <w:rPr>
          <w:rFonts w:eastAsiaTheme="minorHAnsi"/>
          <w:shd w:val="clear" w:color="auto" w:fill="FFFFFF"/>
          <w:lang w:eastAsia="en-US"/>
        </w:rPr>
        <w:t>дебіт</w:t>
      </w:r>
      <w:proofErr w:type="spellEnd"/>
      <w:r w:rsidRPr="00050B33">
        <w:rPr>
          <w:rFonts w:eastAsiaTheme="minorHAnsi"/>
          <w:shd w:val="clear" w:color="auto" w:fill="FFFFFF"/>
          <w:lang w:val="uk-UA" w:eastAsia="en-US"/>
        </w:rPr>
        <w:t xml:space="preserve"> повернеться</w:t>
      </w:r>
      <w:r w:rsidRPr="00050B33">
        <w:rPr>
          <w:rFonts w:eastAsiaTheme="minorHAnsi"/>
          <w:shd w:val="clear" w:color="auto" w:fill="FFFFFF"/>
          <w:lang w:eastAsia="en-US"/>
        </w:rPr>
        <w:t xml:space="preserve"> до </w:t>
      </w:r>
      <w:proofErr w:type="spellStart"/>
      <w:r w:rsidRPr="00050B33">
        <w:rPr>
          <w:rFonts w:eastAsiaTheme="minorHAnsi"/>
          <w:shd w:val="clear" w:color="auto" w:fill="FFFFFF"/>
          <w:lang w:eastAsia="en-US"/>
        </w:rPr>
        <w:t>попередніхпоказників</w:t>
      </w:r>
      <w:proofErr w:type="spellEnd"/>
      <w:r w:rsidRPr="00050B33">
        <w:rPr>
          <w:rFonts w:eastAsiaTheme="minorHAnsi"/>
          <w:shd w:val="clear" w:color="auto" w:fill="FFFFFF"/>
          <w:lang w:eastAsia="en-US"/>
        </w:rPr>
        <w:t>. </w:t>
      </w:r>
    </w:p>
    <w:p w14:paraId="0A53CADE" w14:textId="77777777" w:rsidR="00A10A34" w:rsidRPr="00050B33" w:rsidRDefault="00A10A34" w:rsidP="00A10A34">
      <w:pPr>
        <w:jc w:val="both"/>
        <w:rPr>
          <w:b/>
          <w:lang w:val="uk-UA"/>
        </w:rPr>
      </w:pPr>
      <w:r w:rsidRPr="00050B33">
        <w:rPr>
          <w:b/>
          <w:lang w:val="uk-UA"/>
        </w:rPr>
        <w:t>Економічний ефект впровадження заходу</w:t>
      </w:r>
    </w:p>
    <w:p w14:paraId="4B9A6703" w14:textId="77777777" w:rsidR="00A10A34" w:rsidRPr="00050B33" w:rsidRDefault="00A10A34" w:rsidP="00A10A34">
      <w:pPr>
        <w:numPr>
          <w:ilvl w:val="0"/>
          <w:numId w:val="16"/>
        </w:numPr>
        <w:contextualSpacing/>
        <w:jc w:val="both"/>
        <w:rPr>
          <w:lang w:val="uk-UA"/>
        </w:rPr>
      </w:pPr>
      <w:r w:rsidRPr="00050B33">
        <w:rPr>
          <w:lang w:val="uk-UA"/>
        </w:rPr>
        <w:t>Забезпечення сталої та надійної роботи водозаборів «Червона гребля» та «Червонокозача».</w:t>
      </w:r>
    </w:p>
    <w:p w14:paraId="7D6EB90D" w14:textId="77777777" w:rsidR="00A10A34" w:rsidRPr="00050B33" w:rsidRDefault="00A10A34" w:rsidP="00A10A34">
      <w:pPr>
        <w:numPr>
          <w:ilvl w:val="0"/>
          <w:numId w:val="16"/>
        </w:numPr>
        <w:contextualSpacing/>
        <w:jc w:val="both"/>
        <w:rPr>
          <w:lang w:val="uk-UA"/>
        </w:rPr>
      </w:pPr>
      <w:r w:rsidRPr="00050B33">
        <w:rPr>
          <w:lang w:val="uk-UA"/>
        </w:rPr>
        <w:t xml:space="preserve">Забезпечення стабільного та безперебійного централізованого водопостачання </w:t>
      </w:r>
    </w:p>
    <w:p w14:paraId="1BBE1532" w14:textId="77777777" w:rsidR="00A10A34" w:rsidRPr="00050B33" w:rsidRDefault="00A10A34" w:rsidP="00A10A34">
      <w:pPr>
        <w:numPr>
          <w:ilvl w:val="0"/>
          <w:numId w:val="16"/>
        </w:numPr>
        <w:contextualSpacing/>
        <w:jc w:val="both"/>
        <w:rPr>
          <w:lang w:val="uk-UA"/>
        </w:rPr>
      </w:pPr>
      <w:r w:rsidRPr="00050B33">
        <w:rPr>
          <w:lang w:val="uk-UA"/>
        </w:rPr>
        <w:t>Забезпечення відповідної якості питної води і тиску.</w:t>
      </w:r>
    </w:p>
    <w:p w14:paraId="663FE12D" w14:textId="77777777" w:rsidR="00A10A34" w:rsidRPr="00050B33" w:rsidRDefault="00A10A34" w:rsidP="00A10A34">
      <w:pPr>
        <w:numPr>
          <w:ilvl w:val="0"/>
          <w:numId w:val="16"/>
        </w:numPr>
        <w:contextualSpacing/>
        <w:jc w:val="both"/>
        <w:rPr>
          <w:lang w:val="uk-UA"/>
        </w:rPr>
      </w:pPr>
      <w:r w:rsidRPr="00050B33">
        <w:rPr>
          <w:bCs/>
          <w:lang w:val="uk-UA" w:eastAsia="zh-CN"/>
        </w:rPr>
        <w:t>Посилення фінансово-бюджетної дисципліни.</w:t>
      </w:r>
    </w:p>
    <w:p w14:paraId="3BAE5629" w14:textId="77777777" w:rsidR="009F3730" w:rsidRPr="00050B33" w:rsidRDefault="009F3730" w:rsidP="009F3730">
      <w:pPr>
        <w:contextualSpacing/>
        <w:jc w:val="both"/>
        <w:rPr>
          <w:b/>
          <w:lang w:val="uk-UA"/>
        </w:rPr>
      </w:pPr>
      <w:r w:rsidRPr="00050B33">
        <w:rPr>
          <w:b/>
          <w:lang w:val="uk-UA"/>
        </w:rPr>
        <w:t>6.</w:t>
      </w:r>
      <w:r w:rsidRPr="00050B33">
        <w:rPr>
          <w:b/>
          <w:lang w:val="uk-UA"/>
        </w:rPr>
        <w:tab/>
        <w:t xml:space="preserve">Реконструкція центральної КНС по вул. </w:t>
      </w:r>
      <w:proofErr w:type="spellStart"/>
      <w:r w:rsidRPr="00050B33">
        <w:rPr>
          <w:b/>
          <w:lang w:val="uk-UA"/>
        </w:rPr>
        <w:t>Синяківська</w:t>
      </w:r>
      <w:proofErr w:type="spellEnd"/>
      <w:r w:rsidRPr="00050B33">
        <w:rPr>
          <w:b/>
          <w:lang w:val="uk-UA"/>
        </w:rPr>
        <w:t xml:space="preserve"> в м. Ніжин, Чернігівської області</w:t>
      </w:r>
    </w:p>
    <w:p w14:paraId="2A2C426E" w14:textId="77777777" w:rsidR="009F3730" w:rsidRPr="00050B33" w:rsidRDefault="009F3730" w:rsidP="009F3730">
      <w:pPr>
        <w:contextualSpacing/>
        <w:jc w:val="both"/>
        <w:rPr>
          <w:b/>
          <w:lang w:val="uk-UA"/>
        </w:rPr>
      </w:pPr>
      <w:r w:rsidRPr="00050B33">
        <w:rPr>
          <w:b/>
          <w:lang w:val="uk-UA"/>
        </w:rPr>
        <w:t xml:space="preserve">Вартість заходу – </w:t>
      </w:r>
      <w:r w:rsidRPr="00050B33">
        <w:rPr>
          <w:u w:val="single"/>
          <w:lang w:val="uk-UA"/>
        </w:rPr>
        <w:t>500 000,00 грн</w:t>
      </w:r>
      <w:r w:rsidRPr="00050B33">
        <w:rPr>
          <w:b/>
          <w:lang w:val="uk-UA"/>
        </w:rPr>
        <w:t>.</w:t>
      </w:r>
    </w:p>
    <w:p w14:paraId="7EFD4023" w14:textId="77777777" w:rsidR="009F3730" w:rsidRPr="00050B33" w:rsidRDefault="009F3730" w:rsidP="009F3730">
      <w:pPr>
        <w:contextualSpacing/>
        <w:jc w:val="both"/>
        <w:rPr>
          <w:b/>
          <w:lang w:val="uk-UA"/>
        </w:rPr>
      </w:pPr>
      <w:r w:rsidRPr="00050B33">
        <w:rPr>
          <w:b/>
          <w:lang w:val="uk-UA"/>
        </w:rPr>
        <w:t xml:space="preserve">Обґрунтування необхідності виконання заходу </w:t>
      </w:r>
    </w:p>
    <w:p w14:paraId="5492782C" w14:textId="77777777" w:rsidR="009F3730" w:rsidRPr="00050B33" w:rsidRDefault="009F3730" w:rsidP="009F3730">
      <w:pPr>
        <w:contextualSpacing/>
        <w:jc w:val="both"/>
        <w:rPr>
          <w:lang w:val="uk-UA"/>
        </w:rPr>
      </w:pPr>
      <w:r w:rsidRPr="00050B33">
        <w:rPr>
          <w:lang w:val="uk-UA"/>
        </w:rPr>
        <w:t>Головна каналізаційна насосна станція «</w:t>
      </w:r>
      <w:proofErr w:type="spellStart"/>
      <w:r w:rsidRPr="00050B33">
        <w:rPr>
          <w:lang w:val="uk-UA"/>
        </w:rPr>
        <w:t>Синяківська</w:t>
      </w:r>
      <w:proofErr w:type="spellEnd"/>
      <w:r w:rsidRPr="00050B33">
        <w:rPr>
          <w:lang w:val="uk-UA"/>
        </w:rPr>
        <w:t xml:space="preserve">» введена в експлуатацію у 1973 році. Дана станція перекачує всі стічні води м. Ніжин, крім м-ну «Прилуцька» на очисні споруди. Будівля, обладнання та конструкції зношені та застарілої модифікації. Тому з метою підвищення ефективності її роботи, підвищення надійності роботи системи,  вирішення проблеми та питання екологічної і епідемічної безпеки міста виникла потреба її реконструкції.  </w:t>
      </w:r>
    </w:p>
    <w:p w14:paraId="12191AC3" w14:textId="77777777" w:rsidR="009F3730" w:rsidRPr="00050B33" w:rsidRDefault="009F3730" w:rsidP="009F3730">
      <w:pPr>
        <w:contextualSpacing/>
        <w:jc w:val="both"/>
        <w:rPr>
          <w:lang w:val="uk-UA"/>
        </w:rPr>
      </w:pPr>
      <w:r w:rsidRPr="00050B33">
        <w:rPr>
          <w:lang w:val="uk-UA"/>
        </w:rPr>
        <w:t xml:space="preserve">ГКНС оснащена решітками ручного типу застарілої конструкції. Видалення сміття, яке накопичується на решітці в межах каналу, здійснюється ручним способом за допомогою спеціальних вилок. Складування сміття здійснюється у пластикові ємності обсягом 10-12л, які обслуговуючим персоналом по мірі накопичення виносяться із приймального відділення насосної станції та викидаються у спеціальний сміттєвий </w:t>
      </w:r>
      <w:proofErr w:type="spellStart"/>
      <w:r w:rsidRPr="00050B33">
        <w:rPr>
          <w:lang w:val="uk-UA"/>
        </w:rPr>
        <w:t>контей</w:t>
      </w:r>
      <w:proofErr w:type="spellEnd"/>
    </w:p>
    <w:p w14:paraId="68245818" w14:textId="77777777" w:rsidR="009F3730" w:rsidRPr="00050B33" w:rsidRDefault="009F3730" w:rsidP="009F3730">
      <w:pPr>
        <w:contextualSpacing/>
        <w:jc w:val="both"/>
        <w:rPr>
          <w:lang w:val="uk-UA"/>
        </w:rPr>
      </w:pPr>
      <w:proofErr w:type="spellStart"/>
      <w:r w:rsidRPr="00050B33">
        <w:rPr>
          <w:lang w:val="uk-UA"/>
        </w:rPr>
        <w:t>нер</w:t>
      </w:r>
      <w:proofErr w:type="spellEnd"/>
      <w:r w:rsidRPr="00050B33">
        <w:rPr>
          <w:lang w:val="uk-UA"/>
        </w:rPr>
        <w:t>. Існуючі щитові затвори не працездатні, знаходяться у розукомплектованому стані</w:t>
      </w:r>
    </w:p>
    <w:p w14:paraId="555485D5" w14:textId="77777777" w:rsidR="009F3730" w:rsidRPr="00050B33" w:rsidRDefault="009F3730" w:rsidP="009F3730">
      <w:pPr>
        <w:contextualSpacing/>
        <w:jc w:val="both"/>
        <w:rPr>
          <w:lang w:val="uk-UA"/>
        </w:rPr>
      </w:pPr>
      <w:r w:rsidRPr="00050B33">
        <w:rPr>
          <w:lang w:val="uk-UA"/>
        </w:rPr>
        <w:t>та технічно не можуть виконувати функцію перекриття потоку стічних вод у каналі.</w:t>
      </w:r>
    </w:p>
    <w:p w14:paraId="269F128C" w14:textId="77777777" w:rsidR="009F3730" w:rsidRPr="00050B33" w:rsidRDefault="009F3730" w:rsidP="009F3730">
      <w:pPr>
        <w:contextualSpacing/>
        <w:jc w:val="both"/>
        <w:rPr>
          <w:lang w:val="uk-UA"/>
        </w:rPr>
      </w:pPr>
      <w:r w:rsidRPr="00050B33">
        <w:rPr>
          <w:lang w:val="uk-UA"/>
        </w:rPr>
        <w:t xml:space="preserve">На виконання даних робіт наявна проектна документація та експертний звіт. </w:t>
      </w:r>
    </w:p>
    <w:p w14:paraId="3F975A5A" w14:textId="77777777" w:rsidR="009F3730" w:rsidRPr="00050B33" w:rsidRDefault="009F3730" w:rsidP="009F3730">
      <w:pPr>
        <w:contextualSpacing/>
        <w:jc w:val="both"/>
        <w:rPr>
          <w:lang w:val="uk-UA"/>
        </w:rPr>
      </w:pPr>
      <w:r w:rsidRPr="00050B33">
        <w:rPr>
          <w:lang w:val="uk-UA"/>
        </w:rPr>
        <w:t>Проектом не передбачається зміна функціонального призначення приміщень та втручання в несучі конструкції будівлі.</w:t>
      </w:r>
    </w:p>
    <w:p w14:paraId="2C721234" w14:textId="77777777" w:rsidR="009F3730" w:rsidRPr="00050B33" w:rsidRDefault="009F3730" w:rsidP="009F3730">
      <w:pPr>
        <w:contextualSpacing/>
        <w:jc w:val="both"/>
        <w:rPr>
          <w:lang w:val="uk-UA"/>
        </w:rPr>
      </w:pPr>
      <w:r w:rsidRPr="00050B33">
        <w:rPr>
          <w:lang w:val="uk-UA"/>
        </w:rPr>
        <w:t>Проектними рішеннями передбачено:</w:t>
      </w:r>
    </w:p>
    <w:p w14:paraId="2F3110C2" w14:textId="77777777" w:rsidR="009F3730" w:rsidRPr="00050B33" w:rsidRDefault="009F3730" w:rsidP="009F3730">
      <w:pPr>
        <w:contextualSpacing/>
        <w:jc w:val="both"/>
        <w:rPr>
          <w:lang w:val="uk-UA"/>
        </w:rPr>
      </w:pPr>
      <w:r w:rsidRPr="00050B33">
        <w:rPr>
          <w:lang w:val="uk-UA"/>
        </w:rPr>
        <w:t>-</w:t>
      </w:r>
      <w:r w:rsidRPr="00050B33">
        <w:rPr>
          <w:lang w:val="uk-UA"/>
        </w:rPr>
        <w:tab/>
        <w:t>заміна існуючих заповнень віконних та дверних прорізів;</w:t>
      </w:r>
    </w:p>
    <w:p w14:paraId="085CC157" w14:textId="77777777" w:rsidR="009F3730" w:rsidRPr="00050B33" w:rsidRDefault="009F3730" w:rsidP="009F3730">
      <w:pPr>
        <w:contextualSpacing/>
        <w:jc w:val="both"/>
        <w:rPr>
          <w:lang w:val="uk-UA"/>
        </w:rPr>
      </w:pPr>
      <w:r w:rsidRPr="00050B33">
        <w:rPr>
          <w:lang w:val="uk-UA"/>
        </w:rPr>
        <w:t>-</w:t>
      </w:r>
      <w:r w:rsidRPr="00050B33">
        <w:rPr>
          <w:lang w:val="uk-UA"/>
        </w:rPr>
        <w:tab/>
        <w:t xml:space="preserve"> заміна воріт;</w:t>
      </w:r>
    </w:p>
    <w:p w14:paraId="6971D86E" w14:textId="77777777" w:rsidR="009F3730" w:rsidRPr="00050B33" w:rsidRDefault="009F3730" w:rsidP="009F3730">
      <w:pPr>
        <w:contextualSpacing/>
        <w:jc w:val="both"/>
        <w:rPr>
          <w:lang w:val="uk-UA"/>
        </w:rPr>
      </w:pPr>
      <w:r w:rsidRPr="00050B33">
        <w:rPr>
          <w:lang w:val="uk-UA"/>
        </w:rPr>
        <w:t>-</w:t>
      </w:r>
      <w:r w:rsidRPr="00050B33">
        <w:rPr>
          <w:lang w:val="uk-UA"/>
        </w:rPr>
        <w:tab/>
        <w:t>опорядження стін, стель та підлог окремих приміщень згідно відомості</w:t>
      </w:r>
    </w:p>
    <w:p w14:paraId="4F88EC25" w14:textId="77777777" w:rsidR="009F3730" w:rsidRPr="00050B33" w:rsidRDefault="009F3730" w:rsidP="009F3730">
      <w:pPr>
        <w:contextualSpacing/>
        <w:jc w:val="both"/>
        <w:rPr>
          <w:lang w:val="uk-UA"/>
        </w:rPr>
      </w:pPr>
      <w:r w:rsidRPr="00050B33">
        <w:rPr>
          <w:lang w:val="uk-UA"/>
        </w:rPr>
        <w:t>опорядження приміщень та експлікації підлог;</w:t>
      </w:r>
    </w:p>
    <w:p w14:paraId="52D82EC4" w14:textId="77777777" w:rsidR="009F3730" w:rsidRPr="00050B33" w:rsidRDefault="009F3730" w:rsidP="009F3730">
      <w:pPr>
        <w:contextualSpacing/>
        <w:jc w:val="both"/>
        <w:rPr>
          <w:lang w:val="uk-UA"/>
        </w:rPr>
      </w:pPr>
      <w:r w:rsidRPr="00050B33">
        <w:rPr>
          <w:lang w:val="uk-UA"/>
        </w:rPr>
        <w:t>-</w:t>
      </w:r>
      <w:r w:rsidRPr="00050B33">
        <w:rPr>
          <w:lang w:val="uk-UA"/>
        </w:rPr>
        <w:tab/>
        <w:t xml:space="preserve">опорядження фасаду покриттям з </w:t>
      </w:r>
      <w:proofErr w:type="spellStart"/>
      <w:r w:rsidRPr="00050B33">
        <w:rPr>
          <w:lang w:val="uk-UA"/>
        </w:rPr>
        <w:t>профнастилу</w:t>
      </w:r>
      <w:proofErr w:type="spellEnd"/>
      <w:r w:rsidRPr="00050B33">
        <w:rPr>
          <w:lang w:val="uk-UA"/>
        </w:rPr>
        <w:t>;</w:t>
      </w:r>
    </w:p>
    <w:p w14:paraId="4A87018D" w14:textId="77777777" w:rsidR="009F3730" w:rsidRPr="00050B33" w:rsidRDefault="009F3730" w:rsidP="009F3730">
      <w:pPr>
        <w:contextualSpacing/>
        <w:jc w:val="both"/>
        <w:rPr>
          <w:lang w:val="uk-UA"/>
        </w:rPr>
      </w:pPr>
      <w:r w:rsidRPr="00050B33">
        <w:rPr>
          <w:lang w:val="uk-UA"/>
        </w:rPr>
        <w:t>-</w:t>
      </w:r>
      <w:r w:rsidRPr="00050B33">
        <w:rPr>
          <w:lang w:val="uk-UA"/>
        </w:rPr>
        <w:tab/>
        <w:t>улаштування покрівлі «</w:t>
      </w:r>
      <w:proofErr w:type="spellStart"/>
      <w:r w:rsidRPr="00050B33">
        <w:rPr>
          <w:lang w:val="uk-UA"/>
        </w:rPr>
        <w:t>безгорищного</w:t>
      </w:r>
      <w:proofErr w:type="spellEnd"/>
      <w:r w:rsidRPr="00050B33">
        <w:rPr>
          <w:lang w:val="uk-UA"/>
        </w:rPr>
        <w:t xml:space="preserve">» типу по дерев’яному каркасу та покрівельним шаром з </w:t>
      </w:r>
      <w:proofErr w:type="spellStart"/>
      <w:r w:rsidRPr="00050B33">
        <w:rPr>
          <w:lang w:val="uk-UA"/>
        </w:rPr>
        <w:t>профнастилу</w:t>
      </w:r>
      <w:proofErr w:type="spellEnd"/>
      <w:r w:rsidRPr="00050B33">
        <w:rPr>
          <w:lang w:val="uk-UA"/>
        </w:rPr>
        <w:t>;</w:t>
      </w:r>
    </w:p>
    <w:p w14:paraId="38534ABA" w14:textId="77777777" w:rsidR="009F3730" w:rsidRPr="00050B33" w:rsidRDefault="009F3730" w:rsidP="009F3730">
      <w:pPr>
        <w:contextualSpacing/>
        <w:jc w:val="both"/>
        <w:rPr>
          <w:lang w:val="uk-UA"/>
        </w:rPr>
      </w:pPr>
      <w:r w:rsidRPr="00050B33">
        <w:rPr>
          <w:lang w:val="uk-UA"/>
        </w:rPr>
        <w:t>-</w:t>
      </w:r>
      <w:r w:rsidRPr="00050B33">
        <w:rPr>
          <w:lang w:val="uk-UA"/>
        </w:rPr>
        <w:tab/>
        <w:t>відновлення вимощення навколо будівлі;</w:t>
      </w:r>
    </w:p>
    <w:p w14:paraId="6E668680" w14:textId="77777777" w:rsidR="009F3730" w:rsidRPr="00050B33" w:rsidRDefault="009F3730" w:rsidP="009F3730">
      <w:pPr>
        <w:contextualSpacing/>
        <w:jc w:val="both"/>
        <w:rPr>
          <w:lang w:val="uk-UA"/>
        </w:rPr>
      </w:pPr>
      <w:r w:rsidRPr="00050B33">
        <w:rPr>
          <w:lang w:val="uk-UA"/>
        </w:rPr>
        <w:t>-</w:t>
      </w:r>
      <w:r w:rsidRPr="00050B33">
        <w:rPr>
          <w:lang w:val="uk-UA"/>
        </w:rPr>
        <w:tab/>
        <w:t xml:space="preserve">система блискавкозахисту на базі стрижневого </w:t>
      </w:r>
      <w:proofErr w:type="spellStart"/>
      <w:r w:rsidRPr="00050B33">
        <w:rPr>
          <w:lang w:val="uk-UA"/>
        </w:rPr>
        <w:t>блискавкоприймача</w:t>
      </w:r>
      <w:proofErr w:type="spellEnd"/>
      <w:r w:rsidRPr="00050B33">
        <w:rPr>
          <w:lang w:val="uk-UA"/>
        </w:rPr>
        <w:t>;</w:t>
      </w:r>
    </w:p>
    <w:p w14:paraId="6E42E0E5" w14:textId="77777777" w:rsidR="009F3730" w:rsidRPr="00050B33" w:rsidRDefault="009F3730" w:rsidP="009F3730">
      <w:pPr>
        <w:contextualSpacing/>
        <w:jc w:val="both"/>
        <w:rPr>
          <w:lang w:val="uk-UA"/>
        </w:rPr>
      </w:pPr>
      <w:r w:rsidRPr="00050B33">
        <w:rPr>
          <w:lang w:val="uk-UA"/>
        </w:rPr>
        <w:t>-</w:t>
      </w:r>
      <w:r w:rsidRPr="00050B33">
        <w:rPr>
          <w:lang w:val="uk-UA"/>
        </w:rPr>
        <w:tab/>
        <w:t>вогнезахист дерев’яних конструкцій;</w:t>
      </w:r>
    </w:p>
    <w:p w14:paraId="16BAAFE6" w14:textId="77777777" w:rsidR="009F3730" w:rsidRPr="00050B33" w:rsidRDefault="009F3730" w:rsidP="009F3730">
      <w:pPr>
        <w:contextualSpacing/>
        <w:jc w:val="both"/>
        <w:rPr>
          <w:lang w:val="uk-UA"/>
        </w:rPr>
      </w:pPr>
      <w:r w:rsidRPr="00050B33">
        <w:rPr>
          <w:lang w:val="uk-UA"/>
        </w:rPr>
        <w:t>-</w:t>
      </w:r>
      <w:r w:rsidRPr="00050B33">
        <w:rPr>
          <w:lang w:val="uk-UA"/>
        </w:rPr>
        <w:tab/>
        <w:t>опоряджувальні роботи, відновлення бетонних та цегляних конструкцій, гідроізоляційні роботи;</w:t>
      </w:r>
    </w:p>
    <w:p w14:paraId="12FAC407" w14:textId="77777777" w:rsidR="009F3730" w:rsidRPr="00050B33" w:rsidRDefault="009F3730" w:rsidP="009F3730">
      <w:pPr>
        <w:contextualSpacing/>
        <w:jc w:val="both"/>
        <w:rPr>
          <w:lang w:val="uk-UA"/>
        </w:rPr>
      </w:pPr>
      <w:r w:rsidRPr="00050B33">
        <w:rPr>
          <w:lang w:val="uk-UA"/>
        </w:rPr>
        <w:t>-</w:t>
      </w:r>
      <w:r w:rsidRPr="00050B33">
        <w:rPr>
          <w:lang w:val="uk-UA"/>
        </w:rPr>
        <w:tab/>
        <w:t>демонтаж існуючих 2 ручних решіток та існуючих 2 ручних щитових затворів поверхневих в каналі приймального відділення;</w:t>
      </w:r>
    </w:p>
    <w:p w14:paraId="393F003C" w14:textId="77777777" w:rsidR="009F3730" w:rsidRPr="00050B33" w:rsidRDefault="009F3730" w:rsidP="009F3730">
      <w:pPr>
        <w:contextualSpacing/>
        <w:jc w:val="both"/>
        <w:rPr>
          <w:lang w:val="uk-UA"/>
        </w:rPr>
      </w:pPr>
      <w:r w:rsidRPr="00050B33">
        <w:rPr>
          <w:lang w:val="uk-UA"/>
        </w:rPr>
        <w:t>-</w:t>
      </w:r>
      <w:r w:rsidRPr="00050B33">
        <w:rPr>
          <w:lang w:val="uk-UA"/>
        </w:rPr>
        <w:tab/>
        <w:t>улаштування 2 нових механізованих решіток в каналі приймального відділення;</w:t>
      </w:r>
    </w:p>
    <w:p w14:paraId="40F8C069" w14:textId="77777777" w:rsidR="009F3730" w:rsidRPr="00050B33" w:rsidRDefault="009F3730" w:rsidP="009F3730">
      <w:pPr>
        <w:contextualSpacing/>
        <w:jc w:val="both"/>
        <w:rPr>
          <w:lang w:val="uk-UA"/>
        </w:rPr>
      </w:pPr>
      <w:r w:rsidRPr="00050B33">
        <w:rPr>
          <w:lang w:val="uk-UA"/>
        </w:rPr>
        <w:t>-</w:t>
      </w:r>
      <w:r w:rsidRPr="00050B33">
        <w:rPr>
          <w:lang w:val="uk-UA"/>
        </w:rPr>
        <w:tab/>
        <w:t xml:space="preserve">улаштування 2 нових механізованих щитових затворів поверхневих в каналі </w:t>
      </w:r>
      <w:proofErr w:type="spellStart"/>
      <w:r w:rsidRPr="00050B33">
        <w:rPr>
          <w:lang w:val="uk-UA"/>
        </w:rPr>
        <w:t>прий</w:t>
      </w:r>
      <w:proofErr w:type="spellEnd"/>
    </w:p>
    <w:p w14:paraId="21FA41FB" w14:textId="77777777" w:rsidR="009F3730" w:rsidRPr="00050B33" w:rsidRDefault="009F3730" w:rsidP="009F3730">
      <w:pPr>
        <w:contextualSpacing/>
        <w:jc w:val="both"/>
        <w:rPr>
          <w:lang w:val="uk-UA"/>
        </w:rPr>
      </w:pPr>
      <w:proofErr w:type="spellStart"/>
      <w:r w:rsidRPr="00050B33">
        <w:rPr>
          <w:lang w:val="uk-UA"/>
        </w:rPr>
        <w:t>мального</w:t>
      </w:r>
      <w:proofErr w:type="spellEnd"/>
      <w:r w:rsidRPr="00050B33">
        <w:rPr>
          <w:lang w:val="uk-UA"/>
        </w:rPr>
        <w:t xml:space="preserve"> відділення;</w:t>
      </w:r>
    </w:p>
    <w:p w14:paraId="18C1F8C0" w14:textId="77777777" w:rsidR="009F3730" w:rsidRPr="00050B33" w:rsidRDefault="009F3730" w:rsidP="009F3730">
      <w:pPr>
        <w:contextualSpacing/>
        <w:jc w:val="both"/>
        <w:rPr>
          <w:lang w:val="uk-UA"/>
        </w:rPr>
      </w:pPr>
      <w:r w:rsidRPr="00050B33">
        <w:rPr>
          <w:lang w:val="uk-UA"/>
        </w:rPr>
        <w:t>-</w:t>
      </w:r>
      <w:r w:rsidRPr="00050B33">
        <w:rPr>
          <w:lang w:val="uk-UA"/>
        </w:rPr>
        <w:tab/>
        <w:t>передбачено контейнери для накопичення сміття після механізованих решіток та</w:t>
      </w:r>
    </w:p>
    <w:p w14:paraId="6470AAED" w14:textId="77777777" w:rsidR="009F3730" w:rsidRPr="00050B33" w:rsidRDefault="009F3730" w:rsidP="009F3730">
      <w:pPr>
        <w:contextualSpacing/>
        <w:jc w:val="both"/>
        <w:rPr>
          <w:lang w:val="uk-UA"/>
        </w:rPr>
      </w:pPr>
      <w:r w:rsidRPr="00050B33">
        <w:rPr>
          <w:lang w:val="uk-UA"/>
        </w:rPr>
        <w:t>засоби малої механізації для переміщення заповнених контейнерів.</w:t>
      </w:r>
    </w:p>
    <w:p w14:paraId="515A2362" w14:textId="77777777" w:rsidR="009F3730" w:rsidRPr="00050B33" w:rsidRDefault="009F3730" w:rsidP="009F3730">
      <w:pPr>
        <w:contextualSpacing/>
        <w:jc w:val="both"/>
        <w:rPr>
          <w:b/>
          <w:lang w:val="uk-UA"/>
        </w:rPr>
      </w:pPr>
      <w:r w:rsidRPr="00050B33">
        <w:rPr>
          <w:b/>
          <w:lang w:val="uk-UA"/>
        </w:rPr>
        <w:t>Економічний ефект впровадження заходу</w:t>
      </w:r>
    </w:p>
    <w:p w14:paraId="0A0C45EA" w14:textId="77777777" w:rsidR="009F3730" w:rsidRPr="00050B33" w:rsidRDefault="009F3730" w:rsidP="009F3730">
      <w:pPr>
        <w:contextualSpacing/>
        <w:jc w:val="both"/>
        <w:rPr>
          <w:lang w:val="uk-UA"/>
        </w:rPr>
      </w:pPr>
      <w:r w:rsidRPr="00050B33">
        <w:rPr>
          <w:lang w:val="uk-UA"/>
        </w:rPr>
        <w:t>-</w:t>
      </w:r>
      <w:r w:rsidRPr="00050B33">
        <w:rPr>
          <w:lang w:val="uk-UA"/>
        </w:rPr>
        <w:tab/>
        <w:t>підвищення терміну експлуатації ГКНС;</w:t>
      </w:r>
    </w:p>
    <w:p w14:paraId="13E2D749" w14:textId="77777777" w:rsidR="009F3730" w:rsidRPr="00050B33" w:rsidRDefault="009F3730" w:rsidP="009F3730">
      <w:pPr>
        <w:contextualSpacing/>
        <w:jc w:val="both"/>
        <w:rPr>
          <w:lang w:val="uk-UA"/>
        </w:rPr>
      </w:pPr>
      <w:r w:rsidRPr="00050B33">
        <w:rPr>
          <w:lang w:val="uk-UA"/>
        </w:rPr>
        <w:t>-</w:t>
      </w:r>
      <w:r w:rsidRPr="00050B33">
        <w:rPr>
          <w:lang w:val="uk-UA"/>
        </w:rPr>
        <w:tab/>
        <w:t>надійність перекачування стічних вод м. Ніжин;</w:t>
      </w:r>
    </w:p>
    <w:p w14:paraId="0069C49E" w14:textId="77777777" w:rsidR="009F3730" w:rsidRPr="00050B33" w:rsidRDefault="009F3730" w:rsidP="009F3730">
      <w:pPr>
        <w:contextualSpacing/>
        <w:jc w:val="both"/>
        <w:rPr>
          <w:lang w:val="uk-UA"/>
        </w:rPr>
      </w:pPr>
      <w:r w:rsidRPr="00050B33">
        <w:rPr>
          <w:lang w:val="uk-UA"/>
        </w:rPr>
        <w:t>-</w:t>
      </w:r>
      <w:r w:rsidRPr="00050B33">
        <w:rPr>
          <w:lang w:val="uk-UA"/>
        </w:rPr>
        <w:tab/>
        <w:t>модернізація процесу відведення стоків;</w:t>
      </w:r>
    </w:p>
    <w:p w14:paraId="74A8A49B" w14:textId="77777777" w:rsidR="009F3730" w:rsidRPr="00050B33" w:rsidRDefault="009F3730" w:rsidP="009F3730">
      <w:pPr>
        <w:contextualSpacing/>
        <w:jc w:val="both"/>
        <w:rPr>
          <w:lang w:val="uk-UA"/>
        </w:rPr>
      </w:pPr>
      <w:r w:rsidRPr="00050B33">
        <w:rPr>
          <w:lang w:val="uk-UA"/>
        </w:rPr>
        <w:t>-</w:t>
      </w:r>
      <w:r w:rsidRPr="00050B33">
        <w:rPr>
          <w:lang w:val="uk-UA"/>
        </w:rPr>
        <w:tab/>
        <w:t>автоматизація роботи станції;</w:t>
      </w:r>
    </w:p>
    <w:p w14:paraId="04BFCBE5" w14:textId="77777777" w:rsidR="009F3730" w:rsidRPr="00050B33" w:rsidRDefault="009F3730" w:rsidP="009F3730">
      <w:pPr>
        <w:contextualSpacing/>
        <w:jc w:val="both"/>
        <w:rPr>
          <w:lang w:val="uk-UA"/>
        </w:rPr>
      </w:pPr>
      <w:r w:rsidRPr="00050B33">
        <w:rPr>
          <w:lang w:val="uk-UA"/>
        </w:rPr>
        <w:t>-</w:t>
      </w:r>
      <w:r w:rsidRPr="00050B33">
        <w:rPr>
          <w:lang w:val="uk-UA"/>
        </w:rPr>
        <w:tab/>
        <w:t>підвищення надійності роботи системи.</w:t>
      </w:r>
    </w:p>
    <w:p w14:paraId="4CFDBC2D" w14:textId="77777777" w:rsidR="00834137" w:rsidRPr="00050B33" w:rsidRDefault="00834137" w:rsidP="00A10A34">
      <w:pPr>
        <w:shd w:val="clear" w:color="auto" w:fill="FFFFFF" w:themeFill="background1"/>
        <w:jc w:val="both"/>
        <w:rPr>
          <w:b/>
          <w:u w:val="single"/>
          <w:lang w:val="uk-UA"/>
        </w:rPr>
      </w:pPr>
    </w:p>
    <w:p w14:paraId="3D28D5BA" w14:textId="77777777" w:rsidR="00A10A34" w:rsidRPr="00050B33" w:rsidRDefault="00A10A34" w:rsidP="00A10A34">
      <w:pPr>
        <w:shd w:val="clear" w:color="auto" w:fill="FFFFFF" w:themeFill="background1"/>
        <w:jc w:val="both"/>
        <w:rPr>
          <w:b/>
          <w:u w:val="single"/>
          <w:lang w:val="uk-UA"/>
        </w:rPr>
      </w:pPr>
      <w:r w:rsidRPr="00050B33">
        <w:rPr>
          <w:b/>
          <w:u w:val="single"/>
          <w:lang w:val="uk-UA"/>
        </w:rPr>
        <w:lastRenderedPageBreak/>
        <w:t>КП "Служба Єдиного Замовника"</w:t>
      </w:r>
    </w:p>
    <w:p w14:paraId="629C1011" w14:textId="77777777" w:rsidR="00A10A34" w:rsidRPr="00050B33" w:rsidRDefault="00A10A34" w:rsidP="00A10A34">
      <w:pPr>
        <w:rPr>
          <w:lang w:val="uk-UA" w:eastAsia="uk-UA"/>
        </w:rPr>
      </w:pPr>
      <w:r w:rsidRPr="00050B33">
        <w:rPr>
          <w:b/>
          <w:bCs/>
          <w:lang w:val="uk-UA" w:eastAsia="uk-UA"/>
        </w:rPr>
        <w:t xml:space="preserve">1. Придбання мережевої сонячної станції 2 одиниці для електропостачання адмінбудівлі та будівлі виробничої бази КП "СЄЗ". </w:t>
      </w:r>
    </w:p>
    <w:p w14:paraId="182151AB" w14:textId="77777777" w:rsidR="00A10A34" w:rsidRPr="00050B33" w:rsidRDefault="00A10A34" w:rsidP="00A10A34">
      <w:pPr>
        <w:tabs>
          <w:tab w:val="left" w:pos="284"/>
        </w:tabs>
        <w:ind w:firstLine="284"/>
        <w:jc w:val="both"/>
        <w:rPr>
          <w:b/>
          <w:lang w:val="uk-UA" w:eastAsia="uk-UA"/>
        </w:rPr>
      </w:pPr>
      <w:r w:rsidRPr="00050B33">
        <w:rPr>
          <w:b/>
          <w:lang w:val="uk-UA" w:eastAsia="uk-UA"/>
        </w:rPr>
        <w:t xml:space="preserve">Орієнтовна вартість фінансування – 540,0 </w:t>
      </w:r>
      <w:proofErr w:type="spellStart"/>
      <w:r w:rsidRPr="00050B33">
        <w:rPr>
          <w:b/>
          <w:lang w:val="uk-UA" w:eastAsia="uk-UA"/>
        </w:rPr>
        <w:t>тис.грн</w:t>
      </w:r>
      <w:proofErr w:type="spellEnd"/>
      <w:r w:rsidRPr="00050B33">
        <w:rPr>
          <w:b/>
          <w:lang w:val="uk-UA" w:eastAsia="uk-UA"/>
        </w:rPr>
        <w:t xml:space="preserve">. (270,0 </w:t>
      </w:r>
      <w:proofErr w:type="spellStart"/>
      <w:r w:rsidRPr="00050B33">
        <w:rPr>
          <w:b/>
          <w:lang w:val="uk-UA" w:eastAsia="uk-UA"/>
        </w:rPr>
        <w:t>тис.грн</w:t>
      </w:r>
      <w:proofErr w:type="spellEnd"/>
      <w:r w:rsidRPr="00050B33">
        <w:rPr>
          <w:b/>
          <w:lang w:val="uk-UA" w:eastAsia="uk-UA"/>
        </w:rPr>
        <w:t>. од.)</w:t>
      </w:r>
    </w:p>
    <w:p w14:paraId="5146B967" w14:textId="77777777" w:rsidR="00A10A34" w:rsidRPr="00050B33" w:rsidRDefault="00A10A34" w:rsidP="00A10A34">
      <w:pPr>
        <w:tabs>
          <w:tab w:val="left" w:pos="284"/>
        </w:tabs>
        <w:ind w:firstLine="284"/>
        <w:jc w:val="both"/>
        <w:rPr>
          <w:lang w:val="uk-UA" w:eastAsia="uk-UA"/>
        </w:rPr>
      </w:pPr>
      <w:r w:rsidRPr="00050B33">
        <w:rPr>
          <w:lang w:val="uk-UA" w:eastAsia="uk-UA"/>
        </w:rPr>
        <w:t xml:space="preserve">З метою економії енергоресурсів для власних потреб та для забезпечення безперебійного електропостачання адмінбудівлі та будівель виробничої бази КП "Служба Єдиного Замовника" підприємству необхідно придбати мережеву сонячну електростанцію для встановлення її на покрівлі адмінбудівлі за </w:t>
      </w:r>
      <w:proofErr w:type="spellStart"/>
      <w:r w:rsidRPr="00050B33">
        <w:rPr>
          <w:lang w:val="uk-UA" w:eastAsia="uk-UA"/>
        </w:rPr>
        <w:t>адресою</w:t>
      </w:r>
      <w:proofErr w:type="spellEnd"/>
      <w:r w:rsidRPr="00050B33">
        <w:rPr>
          <w:lang w:val="uk-UA" w:eastAsia="uk-UA"/>
        </w:rPr>
        <w:t xml:space="preserve"> вул. Небесної сотні, буд. 14 та будівлі виробничої бази за адресою вул. Набережна </w:t>
      </w:r>
      <w:proofErr w:type="spellStart"/>
      <w:r w:rsidRPr="00050B33">
        <w:rPr>
          <w:lang w:val="uk-UA" w:eastAsia="uk-UA"/>
        </w:rPr>
        <w:t>Вороб'ївська</w:t>
      </w:r>
      <w:proofErr w:type="spellEnd"/>
      <w:r w:rsidRPr="00050B33">
        <w:rPr>
          <w:lang w:val="uk-UA" w:eastAsia="uk-UA"/>
        </w:rPr>
        <w:t>, буд. 2.</w:t>
      </w:r>
    </w:p>
    <w:p w14:paraId="21438BAC" w14:textId="77777777" w:rsidR="00A10A34" w:rsidRPr="00050B33" w:rsidRDefault="00A10A34" w:rsidP="00A10A34">
      <w:pPr>
        <w:tabs>
          <w:tab w:val="left" w:pos="284"/>
        </w:tabs>
        <w:ind w:firstLine="284"/>
        <w:jc w:val="both"/>
        <w:rPr>
          <w:shd w:val="clear" w:color="auto" w:fill="F7F7F7"/>
          <w:lang w:val="uk-UA" w:eastAsia="uk-UA"/>
        </w:rPr>
      </w:pPr>
      <w:r w:rsidRPr="00050B33">
        <w:rPr>
          <w:shd w:val="clear" w:color="auto" w:fill="F7F7F7"/>
          <w:lang w:val="uk-UA" w:eastAsia="uk-UA"/>
        </w:rPr>
        <w:t>Сонячна електростанція </w:t>
      </w:r>
      <w:r w:rsidRPr="00050B33">
        <w:rPr>
          <w:b/>
          <w:bCs/>
          <w:shd w:val="clear" w:color="auto" w:fill="F7F7F7"/>
          <w:lang w:val="uk-UA" w:eastAsia="uk-UA"/>
        </w:rPr>
        <w:t>на 10 кВт</w:t>
      </w:r>
      <w:r w:rsidRPr="00050B33">
        <w:rPr>
          <w:shd w:val="clear" w:color="auto" w:fill="F7F7F7"/>
          <w:lang w:val="uk-UA" w:eastAsia="uk-UA"/>
        </w:rPr>
        <w:t xml:space="preserve"> дозволяє забезпечити себе власною сонячною енергетикою і продавати значні надлишки по "зеленому тарифу". </w:t>
      </w:r>
      <w:r w:rsidRPr="00050B33">
        <w:rPr>
          <w:lang w:val="uk-UA" w:eastAsia="uk-UA"/>
        </w:rPr>
        <w:t xml:space="preserve">«Зелений» тариф – механізм, призначений для заохочення до вироблення електроенергії з альтернативних джерел енергії, «зелений» тариф встановлюється до 1 січня 2030 року (згідно з Законом України «Про електроенергетику» ст. 17.1) </w:t>
      </w:r>
      <w:r w:rsidRPr="00050B33">
        <w:rPr>
          <w:shd w:val="clear" w:color="auto" w:fill="F7F7F7"/>
          <w:lang w:val="uk-UA" w:eastAsia="uk-UA"/>
        </w:rPr>
        <w:t>Дана станція характеризується одним з найшвидших термінів окупності серед усіх варіантів 10-кіловатних СЕС, використовуючи при цьому якісне обладнання від перевірених виробників.</w:t>
      </w:r>
    </w:p>
    <w:p w14:paraId="37520480" w14:textId="77777777" w:rsidR="00A10A34" w:rsidRPr="00050B33" w:rsidRDefault="00A10A34" w:rsidP="00A10A34">
      <w:pPr>
        <w:rPr>
          <w:lang w:val="uk-UA" w:eastAsia="uk-UA"/>
        </w:rPr>
      </w:pPr>
      <w:r w:rsidRPr="00050B33">
        <w:rPr>
          <w:lang w:val="uk-UA" w:eastAsia="uk-UA"/>
        </w:rPr>
        <w:t>Мережева сонячна електростанція  допоможе суттєво зменшити споживання електроенергії під час світлої частини доби. Вся енергія, вироблена сонячними батареями, миттєво подається через мережевий сонячний інвертор напруги до споживачів. Вироблена потужність пропорційна інтенсивності сонячного освітлення. При спільній роботі з електричною мережею, енергія, отримана від сонячних панелей є пріоритетною. Це означає, що при достатній освітленості енергія з зовнішньої електромережі не споживається взагалі, всі надлишки згенерованої енергії віддаються в загальну електромережу по «зеленому» тарифу. При недостатній освітленості та, відповідно меншій, кількості енергії, що виробляється сонячною електростанцією, з зовнішньої мережі береться рівно стільки енергії, скільки не вистачає споживачам.</w:t>
      </w:r>
    </w:p>
    <w:p w14:paraId="6083731F" w14:textId="77777777" w:rsidR="00A10A34" w:rsidRPr="00050B33" w:rsidRDefault="00A10A34" w:rsidP="00A10A34">
      <w:pPr>
        <w:rPr>
          <w:lang w:val="uk-UA" w:eastAsia="uk-UA"/>
        </w:rPr>
      </w:pPr>
      <w:r w:rsidRPr="00050B33">
        <w:rPr>
          <w:lang w:val="uk-UA" w:eastAsia="uk-UA"/>
        </w:rPr>
        <w:t>Сонячна електростанція забезпечує резервне електропостачання в разі відключення зовнішньої мережі. Для резервного або автономного живлення буде застосовано автономний або гібридний інвертор з АКБ (акумуляторна батарея).</w:t>
      </w:r>
    </w:p>
    <w:p w14:paraId="2DE45730" w14:textId="77777777" w:rsidR="00A10A34" w:rsidRPr="00050B33" w:rsidRDefault="00A10A34" w:rsidP="00A10A34">
      <w:pPr>
        <w:tabs>
          <w:tab w:val="left" w:pos="284"/>
        </w:tabs>
        <w:ind w:firstLine="284"/>
        <w:jc w:val="both"/>
        <w:rPr>
          <w:lang w:val="uk-UA" w:eastAsia="uk-UA"/>
        </w:rPr>
      </w:pPr>
      <w:r w:rsidRPr="00050B33">
        <w:rPr>
          <w:lang w:val="uk-UA" w:eastAsia="uk-UA"/>
        </w:rPr>
        <w:t> Характеристики СЄС:</w:t>
      </w:r>
    </w:p>
    <w:p w14:paraId="2BF187A2" w14:textId="77777777" w:rsidR="00A10A34" w:rsidRPr="00050B33" w:rsidRDefault="00A10A34" w:rsidP="00A10A34">
      <w:pPr>
        <w:shd w:val="clear" w:color="auto" w:fill="F7F7F7"/>
        <w:rPr>
          <w:b/>
          <w:bCs/>
          <w:lang w:val="uk-UA" w:eastAsia="uk-UA"/>
        </w:rPr>
      </w:pPr>
      <w:r w:rsidRPr="00050B33">
        <w:rPr>
          <w:b/>
          <w:bCs/>
          <w:lang w:val="uk-UA" w:eastAsia="uk-UA"/>
        </w:rPr>
        <w:t xml:space="preserve">Тип електростанції: </w:t>
      </w:r>
      <w:r w:rsidRPr="00050B33">
        <w:rPr>
          <w:lang w:val="uk-UA" w:eastAsia="uk-UA"/>
        </w:rPr>
        <w:t>мережева</w:t>
      </w:r>
    </w:p>
    <w:p w14:paraId="6BED185B" w14:textId="77777777" w:rsidR="00A10A34" w:rsidRPr="00050B33" w:rsidRDefault="00A10A34" w:rsidP="00A10A34">
      <w:pPr>
        <w:shd w:val="clear" w:color="auto" w:fill="F7F7F7"/>
        <w:rPr>
          <w:b/>
          <w:bCs/>
          <w:lang w:val="uk-UA" w:eastAsia="uk-UA"/>
        </w:rPr>
      </w:pPr>
      <w:r w:rsidRPr="00050B33">
        <w:rPr>
          <w:b/>
          <w:bCs/>
          <w:lang w:val="uk-UA" w:eastAsia="uk-UA"/>
        </w:rPr>
        <w:t xml:space="preserve">Потужність, кВт: </w:t>
      </w:r>
      <w:r w:rsidRPr="00050B33">
        <w:rPr>
          <w:lang w:val="uk-UA" w:eastAsia="uk-UA"/>
        </w:rPr>
        <w:t>10</w:t>
      </w:r>
    </w:p>
    <w:p w14:paraId="01CC5858" w14:textId="77777777" w:rsidR="00A10A34" w:rsidRPr="00050B33" w:rsidRDefault="00A10A34" w:rsidP="00A10A34">
      <w:pPr>
        <w:shd w:val="clear" w:color="auto" w:fill="F7F7F7"/>
        <w:rPr>
          <w:b/>
          <w:bCs/>
          <w:lang w:val="uk-UA" w:eastAsia="uk-UA"/>
        </w:rPr>
      </w:pPr>
      <w:r w:rsidRPr="00050B33">
        <w:rPr>
          <w:b/>
          <w:bCs/>
          <w:lang w:val="uk-UA" w:eastAsia="uk-UA"/>
        </w:rPr>
        <w:t xml:space="preserve">Кількість фаз: </w:t>
      </w:r>
      <w:r w:rsidRPr="00050B33">
        <w:rPr>
          <w:lang w:val="uk-UA" w:eastAsia="uk-UA"/>
        </w:rPr>
        <w:t>3</w:t>
      </w:r>
    </w:p>
    <w:p w14:paraId="1765D00F" w14:textId="77777777" w:rsidR="00A10A34" w:rsidRPr="00050B33" w:rsidRDefault="00A10A34" w:rsidP="00A10A34">
      <w:pPr>
        <w:shd w:val="clear" w:color="auto" w:fill="F7F7F7"/>
        <w:rPr>
          <w:b/>
          <w:bCs/>
          <w:lang w:val="uk-UA" w:eastAsia="uk-UA"/>
        </w:rPr>
      </w:pPr>
      <w:r w:rsidRPr="00050B33">
        <w:rPr>
          <w:b/>
          <w:bCs/>
          <w:lang w:val="uk-UA" w:eastAsia="uk-UA"/>
        </w:rPr>
        <w:t xml:space="preserve">Необхідна площа встановлення, м² : </w:t>
      </w:r>
      <w:r w:rsidRPr="00050B33">
        <w:rPr>
          <w:lang w:val="uk-UA" w:eastAsia="uk-UA"/>
        </w:rPr>
        <w:t>65</w:t>
      </w:r>
    </w:p>
    <w:p w14:paraId="37EB89BF" w14:textId="77777777" w:rsidR="00A10A34" w:rsidRPr="00050B33" w:rsidRDefault="00A10A34" w:rsidP="00A10A34">
      <w:pPr>
        <w:shd w:val="clear" w:color="auto" w:fill="F7F7F7"/>
        <w:rPr>
          <w:b/>
          <w:bCs/>
          <w:lang w:val="uk-UA" w:eastAsia="uk-UA"/>
        </w:rPr>
      </w:pPr>
      <w:r w:rsidRPr="00050B33">
        <w:rPr>
          <w:b/>
          <w:bCs/>
          <w:lang w:val="uk-UA" w:eastAsia="uk-UA"/>
        </w:rPr>
        <w:t xml:space="preserve">Гарантія на панелі/інвертор, років: </w:t>
      </w:r>
      <w:r w:rsidRPr="00050B33">
        <w:rPr>
          <w:lang w:val="uk-UA" w:eastAsia="uk-UA"/>
        </w:rPr>
        <w:t>25/5</w:t>
      </w:r>
    </w:p>
    <w:p w14:paraId="62103B01" w14:textId="77777777" w:rsidR="00A10A34" w:rsidRPr="00050B33" w:rsidRDefault="00A10A34" w:rsidP="00A10A34">
      <w:pPr>
        <w:shd w:val="clear" w:color="auto" w:fill="F7F7F7"/>
        <w:rPr>
          <w:b/>
          <w:bCs/>
          <w:lang w:val="uk-UA" w:eastAsia="uk-UA"/>
        </w:rPr>
      </w:pPr>
      <w:r w:rsidRPr="00050B33">
        <w:rPr>
          <w:b/>
          <w:bCs/>
          <w:lang w:val="uk-UA" w:eastAsia="uk-UA"/>
        </w:rPr>
        <w:t xml:space="preserve">Кількість панелей, </w:t>
      </w:r>
      <w:proofErr w:type="spellStart"/>
      <w:r w:rsidRPr="00050B33">
        <w:rPr>
          <w:b/>
          <w:bCs/>
          <w:lang w:val="uk-UA" w:eastAsia="uk-UA"/>
        </w:rPr>
        <w:t>шт</w:t>
      </w:r>
      <w:proofErr w:type="spellEnd"/>
      <w:r w:rsidRPr="00050B33">
        <w:rPr>
          <w:b/>
          <w:bCs/>
          <w:lang w:val="uk-UA" w:eastAsia="uk-UA"/>
        </w:rPr>
        <w:t xml:space="preserve">: </w:t>
      </w:r>
      <w:r w:rsidRPr="00050B33">
        <w:rPr>
          <w:lang w:val="uk-UA" w:eastAsia="uk-UA"/>
        </w:rPr>
        <w:t>24</w:t>
      </w:r>
    </w:p>
    <w:p w14:paraId="23B46E4E" w14:textId="77777777" w:rsidR="00A10A34" w:rsidRPr="00050B33" w:rsidRDefault="00A10A34" w:rsidP="00A10A34">
      <w:pPr>
        <w:shd w:val="clear" w:color="auto" w:fill="F7F7F7"/>
        <w:rPr>
          <w:lang w:val="uk-UA" w:eastAsia="uk-UA"/>
        </w:rPr>
      </w:pPr>
      <w:r w:rsidRPr="00050B33">
        <w:rPr>
          <w:b/>
          <w:bCs/>
          <w:lang w:val="uk-UA" w:eastAsia="uk-UA"/>
        </w:rPr>
        <w:t xml:space="preserve">Потужність панелей, Вт: </w:t>
      </w:r>
      <w:r w:rsidRPr="00050B33">
        <w:rPr>
          <w:lang w:val="uk-UA" w:eastAsia="uk-UA"/>
        </w:rPr>
        <w:t>435</w:t>
      </w:r>
    </w:p>
    <w:p w14:paraId="5BF8711D" w14:textId="77777777" w:rsidR="00A10A34" w:rsidRPr="00050B33" w:rsidRDefault="00A10A34" w:rsidP="00A10A34">
      <w:pPr>
        <w:shd w:val="clear" w:color="auto" w:fill="F7F7F7"/>
        <w:jc w:val="center"/>
        <w:rPr>
          <w:b/>
          <w:bCs/>
          <w:lang w:val="uk-UA" w:eastAsia="uk-UA"/>
        </w:rPr>
      </w:pPr>
    </w:p>
    <w:p w14:paraId="65184A03" w14:textId="77777777" w:rsidR="00A10A34" w:rsidRPr="00050B33" w:rsidRDefault="00A10A34" w:rsidP="00A10A34">
      <w:pPr>
        <w:shd w:val="clear" w:color="auto" w:fill="F7F7F7"/>
        <w:jc w:val="center"/>
        <w:rPr>
          <w:b/>
          <w:bCs/>
          <w:lang w:val="uk-UA" w:eastAsia="uk-UA"/>
        </w:rPr>
      </w:pPr>
    </w:p>
    <w:p w14:paraId="6FDC452E" w14:textId="77777777" w:rsidR="00A10A34" w:rsidRPr="00050B33" w:rsidRDefault="00A10A34" w:rsidP="00A10A34">
      <w:pPr>
        <w:shd w:val="clear" w:color="auto" w:fill="F7F7F7"/>
        <w:jc w:val="center"/>
        <w:rPr>
          <w:lang w:val="uk-UA" w:eastAsia="uk-UA"/>
        </w:rPr>
      </w:pPr>
      <w:r w:rsidRPr="00050B33">
        <w:rPr>
          <w:b/>
          <w:bCs/>
          <w:lang w:val="uk-UA" w:eastAsia="uk-UA"/>
        </w:rPr>
        <w:t>Комплектація станції:</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CellMar>
          <w:top w:w="15" w:type="dxa"/>
          <w:left w:w="15" w:type="dxa"/>
          <w:bottom w:w="15" w:type="dxa"/>
          <w:right w:w="15" w:type="dxa"/>
        </w:tblCellMar>
        <w:tblLook w:val="04A0" w:firstRow="1" w:lastRow="0" w:firstColumn="1" w:lastColumn="0" w:noHBand="0" w:noVBand="1"/>
      </w:tblPr>
      <w:tblGrid>
        <w:gridCol w:w="2151"/>
        <w:gridCol w:w="6887"/>
        <w:gridCol w:w="1134"/>
      </w:tblGrid>
      <w:tr w:rsidR="00A10A34" w:rsidRPr="00050B33" w14:paraId="4D9B875B" w14:textId="77777777" w:rsidTr="00A10A34">
        <w:trPr>
          <w:trHeight w:val="209"/>
        </w:trPr>
        <w:tc>
          <w:tcPr>
            <w:tcW w:w="2151" w:type="dxa"/>
            <w:shd w:val="clear" w:color="auto" w:fill="F7F7F7"/>
            <w:tcMar>
              <w:top w:w="107" w:type="dxa"/>
              <w:left w:w="107" w:type="dxa"/>
              <w:bottom w:w="107" w:type="dxa"/>
              <w:right w:w="107" w:type="dxa"/>
            </w:tcMar>
            <w:hideMark/>
          </w:tcPr>
          <w:p w14:paraId="7056EBB8" w14:textId="77777777" w:rsidR="00A10A34" w:rsidRPr="00050B33" w:rsidRDefault="00A10A34" w:rsidP="00A10A34">
            <w:pPr>
              <w:jc w:val="both"/>
              <w:rPr>
                <w:sz w:val="20"/>
                <w:szCs w:val="20"/>
                <w:lang w:val="uk-UA" w:eastAsia="uk-UA"/>
              </w:rPr>
            </w:pPr>
            <w:r w:rsidRPr="00050B33">
              <w:rPr>
                <w:b/>
                <w:bCs/>
                <w:sz w:val="20"/>
                <w:szCs w:val="20"/>
                <w:lang w:val="uk-UA" w:eastAsia="uk-UA"/>
              </w:rPr>
              <w:t>Товар </w:t>
            </w:r>
          </w:p>
        </w:tc>
        <w:tc>
          <w:tcPr>
            <w:tcW w:w="6887" w:type="dxa"/>
            <w:shd w:val="clear" w:color="auto" w:fill="F7F7F7"/>
            <w:tcMar>
              <w:top w:w="107" w:type="dxa"/>
              <w:left w:w="107" w:type="dxa"/>
              <w:bottom w:w="107" w:type="dxa"/>
              <w:right w:w="107" w:type="dxa"/>
            </w:tcMar>
            <w:hideMark/>
          </w:tcPr>
          <w:p w14:paraId="519DF558" w14:textId="77777777" w:rsidR="00A10A34" w:rsidRPr="00050B33" w:rsidRDefault="00A10A34" w:rsidP="00A10A34">
            <w:pPr>
              <w:jc w:val="both"/>
              <w:rPr>
                <w:sz w:val="20"/>
                <w:szCs w:val="20"/>
                <w:lang w:val="uk-UA" w:eastAsia="uk-UA"/>
              </w:rPr>
            </w:pPr>
            <w:r w:rsidRPr="00050B33">
              <w:rPr>
                <w:b/>
                <w:bCs/>
                <w:sz w:val="20"/>
                <w:szCs w:val="20"/>
                <w:lang w:val="uk-UA" w:eastAsia="uk-UA"/>
              </w:rPr>
              <w:t>Модель</w:t>
            </w:r>
          </w:p>
        </w:tc>
        <w:tc>
          <w:tcPr>
            <w:tcW w:w="1134" w:type="dxa"/>
            <w:shd w:val="clear" w:color="auto" w:fill="F7F7F7"/>
            <w:tcMar>
              <w:top w:w="107" w:type="dxa"/>
              <w:left w:w="107" w:type="dxa"/>
              <w:bottom w:w="107" w:type="dxa"/>
              <w:right w:w="107" w:type="dxa"/>
            </w:tcMar>
            <w:hideMark/>
          </w:tcPr>
          <w:p w14:paraId="33DA026B" w14:textId="77777777" w:rsidR="00A10A34" w:rsidRPr="00050B33" w:rsidRDefault="00A10A34" w:rsidP="00A10A34">
            <w:pPr>
              <w:jc w:val="both"/>
              <w:rPr>
                <w:sz w:val="20"/>
                <w:szCs w:val="20"/>
                <w:lang w:val="uk-UA" w:eastAsia="uk-UA"/>
              </w:rPr>
            </w:pPr>
            <w:r w:rsidRPr="00050B33">
              <w:rPr>
                <w:b/>
                <w:bCs/>
                <w:sz w:val="20"/>
                <w:szCs w:val="20"/>
                <w:lang w:val="uk-UA" w:eastAsia="uk-UA"/>
              </w:rPr>
              <w:t>Кількість</w:t>
            </w:r>
          </w:p>
        </w:tc>
      </w:tr>
      <w:tr w:rsidR="00A10A34" w:rsidRPr="00050B33" w14:paraId="391CB51F" w14:textId="77777777" w:rsidTr="00A10A34">
        <w:trPr>
          <w:trHeight w:val="18"/>
        </w:trPr>
        <w:tc>
          <w:tcPr>
            <w:tcW w:w="2151" w:type="dxa"/>
            <w:shd w:val="clear" w:color="auto" w:fill="F7F7F7"/>
            <w:tcMar>
              <w:top w:w="107" w:type="dxa"/>
              <w:left w:w="107" w:type="dxa"/>
              <w:bottom w:w="107" w:type="dxa"/>
              <w:right w:w="107" w:type="dxa"/>
            </w:tcMar>
            <w:hideMark/>
          </w:tcPr>
          <w:p w14:paraId="62A488A5" w14:textId="77777777" w:rsidR="00A10A34" w:rsidRPr="00050B33" w:rsidRDefault="00A10A34" w:rsidP="00A10A34">
            <w:pPr>
              <w:jc w:val="both"/>
              <w:rPr>
                <w:sz w:val="20"/>
                <w:szCs w:val="20"/>
                <w:lang w:val="uk-UA" w:eastAsia="uk-UA"/>
              </w:rPr>
            </w:pPr>
            <w:r w:rsidRPr="00050B33">
              <w:rPr>
                <w:sz w:val="20"/>
                <w:szCs w:val="20"/>
                <w:lang w:val="uk-UA" w:eastAsia="uk-UA"/>
              </w:rPr>
              <w:t>Сонячна панель </w:t>
            </w:r>
          </w:p>
        </w:tc>
        <w:tc>
          <w:tcPr>
            <w:tcW w:w="6887" w:type="dxa"/>
            <w:shd w:val="clear" w:color="auto" w:fill="F7F7F7"/>
            <w:tcMar>
              <w:top w:w="107" w:type="dxa"/>
              <w:left w:w="107" w:type="dxa"/>
              <w:bottom w:w="107" w:type="dxa"/>
              <w:right w:w="107" w:type="dxa"/>
            </w:tcMar>
            <w:hideMark/>
          </w:tcPr>
          <w:p w14:paraId="5D1B12EF" w14:textId="77777777" w:rsidR="00A10A34" w:rsidRPr="00050B33" w:rsidRDefault="00A10A34" w:rsidP="00A10A34">
            <w:pPr>
              <w:jc w:val="both"/>
              <w:rPr>
                <w:sz w:val="20"/>
                <w:szCs w:val="20"/>
                <w:lang w:val="uk-UA" w:eastAsia="uk-UA"/>
              </w:rPr>
            </w:pPr>
            <w:r w:rsidRPr="00050B33">
              <w:rPr>
                <w:sz w:val="20"/>
                <w:szCs w:val="20"/>
                <w:lang w:val="uk-UA" w:eastAsia="uk-UA"/>
              </w:rPr>
              <w:t xml:space="preserve">435Вт, монокристал, клас А, 9 </w:t>
            </w:r>
            <w:proofErr w:type="spellStart"/>
            <w:r w:rsidRPr="00050B33">
              <w:rPr>
                <w:sz w:val="20"/>
                <w:szCs w:val="20"/>
                <w:lang w:val="uk-UA" w:eastAsia="uk-UA"/>
              </w:rPr>
              <w:t>bb</w:t>
            </w:r>
            <w:proofErr w:type="spellEnd"/>
            <w:r w:rsidRPr="00050B33">
              <w:rPr>
                <w:sz w:val="20"/>
                <w:szCs w:val="20"/>
                <w:lang w:val="uk-UA" w:eastAsia="uk-UA"/>
              </w:rPr>
              <w:t>, ККД 22,3%, 25 років гарантії</w:t>
            </w:r>
          </w:p>
        </w:tc>
        <w:tc>
          <w:tcPr>
            <w:tcW w:w="1134" w:type="dxa"/>
            <w:shd w:val="clear" w:color="auto" w:fill="F7F7F7"/>
            <w:tcMar>
              <w:top w:w="107" w:type="dxa"/>
              <w:left w:w="107" w:type="dxa"/>
              <w:bottom w:w="107" w:type="dxa"/>
              <w:right w:w="107" w:type="dxa"/>
            </w:tcMar>
            <w:hideMark/>
          </w:tcPr>
          <w:p w14:paraId="72B2315D" w14:textId="77777777" w:rsidR="00A10A34" w:rsidRPr="00050B33" w:rsidRDefault="00A10A34" w:rsidP="00A10A34">
            <w:pPr>
              <w:jc w:val="both"/>
              <w:rPr>
                <w:sz w:val="20"/>
                <w:szCs w:val="20"/>
                <w:lang w:val="uk-UA" w:eastAsia="uk-UA"/>
              </w:rPr>
            </w:pPr>
            <w:r w:rsidRPr="00050B33">
              <w:rPr>
                <w:sz w:val="20"/>
                <w:szCs w:val="20"/>
                <w:lang w:val="uk-UA" w:eastAsia="uk-UA"/>
              </w:rPr>
              <w:t>24 шт.</w:t>
            </w:r>
          </w:p>
        </w:tc>
      </w:tr>
      <w:tr w:rsidR="00A10A34" w:rsidRPr="00050B33" w14:paraId="7594AEE8" w14:textId="77777777" w:rsidTr="00A10A34">
        <w:tc>
          <w:tcPr>
            <w:tcW w:w="2151" w:type="dxa"/>
            <w:shd w:val="clear" w:color="auto" w:fill="F7F7F7"/>
            <w:tcMar>
              <w:top w:w="107" w:type="dxa"/>
              <w:left w:w="107" w:type="dxa"/>
              <w:bottom w:w="107" w:type="dxa"/>
              <w:right w:w="107" w:type="dxa"/>
            </w:tcMar>
            <w:hideMark/>
          </w:tcPr>
          <w:p w14:paraId="1D5D3550" w14:textId="77777777" w:rsidR="00A10A34" w:rsidRPr="00050B33" w:rsidRDefault="00A10A34" w:rsidP="00A10A34">
            <w:pPr>
              <w:jc w:val="both"/>
              <w:rPr>
                <w:sz w:val="20"/>
                <w:szCs w:val="20"/>
                <w:lang w:val="uk-UA" w:eastAsia="uk-UA"/>
              </w:rPr>
            </w:pPr>
            <w:r w:rsidRPr="00050B33">
              <w:rPr>
                <w:sz w:val="20"/>
                <w:szCs w:val="20"/>
                <w:lang w:val="uk-UA" w:eastAsia="uk-UA"/>
              </w:rPr>
              <w:t>Мережевий інвертор</w:t>
            </w:r>
          </w:p>
        </w:tc>
        <w:tc>
          <w:tcPr>
            <w:tcW w:w="6887" w:type="dxa"/>
            <w:shd w:val="clear" w:color="auto" w:fill="F7F7F7"/>
            <w:tcMar>
              <w:top w:w="107" w:type="dxa"/>
              <w:left w:w="107" w:type="dxa"/>
              <w:bottom w:w="107" w:type="dxa"/>
              <w:right w:w="107" w:type="dxa"/>
            </w:tcMar>
            <w:hideMark/>
          </w:tcPr>
          <w:p w14:paraId="1BD309BE" w14:textId="77777777" w:rsidR="00A10A34" w:rsidRPr="00050B33" w:rsidRDefault="00A10A34" w:rsidP="00A10A34">
            <w:pPr>
              <w:jc w:val="both"/>
              <w:rPr>
                <w:sz w:val="20"/>
                <w:szCs w:val="20"/>
                <w:lang w:val="uk-UA" w:eastAsia="uk-UA"/>
              </w:rPr>
            </w:pPr>
            <w:r w:rsidRPr="00050B33">
              <w:rPr>
                <w:sz w:val="20"/>
                <w:szCs w:val="20"/>
                <w:lang w:val="uk-UA" w:eastAsia="uk-UA"/>
              </w:rPr>
              <w:t xml:space="preserve"> 10 кВт, 3 Фази, 2 МРРТ, вбудований моніторинг, 5 років гарантії</w:t>
            </w:r>
          </w:p>
        </w:tc>
        <w:tc>
          <w:tcPr>
            <w:tcW w:w="1134" w:type="dxa"/>
            <w:shd w:val="clear" w:color="auto" w:fill="F7F7F7"/>
            <w:tcMar>
              <w:top w:w="107" w:type="dxa"/>
              <w:left w:w="107" w:type="dxa"/>
              <w:bottom w:w="107" w:type="dxa"/>
              <w:right w:w="107" w:type="dxa"/>
            </w:tcMar>
            <w:hideMark/>
          </w:tcPr>
          <w:p w14:paraId="0A298309" w14:textId="77777777" w:rsidR="00A10A34" w:rsidRPr="00050B33" w:rsidRDefault="00A10A34" w:rsidP="00A10A34">
            <w:pPr>
              <w:jc w:val="both"/>
              <w:rPr>
                <w:sz w:val="20"/>
                <w:szCs w:val="20"/>
                <w:lang w:val="uk-UA" w:eastAsia="uk-UA"/>
              </w:rPr>
            </w:pPr>
            <w:r w:rsidRPr="00050B33">
              <w:rPr>
                <w:sz w:val="20"/>
                <w:szCs w:val="20"/>
                <w:lang w:val="uk-UA" w:eastAsia="uk-UA"/>
              </w:rPr>
              <w:t>1 шт.</w:t>
            </w:r>
          </w:p>
        </w:tc>
      </w:tr>
      <w:tr w:rsidR="00A10A34" w:rsidRPr="00050B33" w14:paraId="75D39AA6" w14:textId="77777777" w:rsidTr="00A10A34">
        <w:tc>
          <w:tcPr>
            <w:tcW w:w="2151" w:type="dxa"/>
            <w:shd w:val="clear" w:color="auto" w:fill="F7F7F7"/>
            <w:tcMar>
              <w:top w:w="107" w:type="dxa"/>
              <w:left w:w="107" w:type="dxa"/>
              <w:bottom w:w="107" w:type="dxa"/>
              <w:right w:w="107" w:type="dxa"/>
            </w:tcMar>
            <w:hideMark/>
          </w:tcPr>
          <w:p w14:paraId="6406F4CA" w14:textId="77777777" w:rsidR="00A10A34" w:rsidRPr="00050B33" w:rsidRDefault="00A10A34" w:rsidP="00A10A34">
            <w:pPr>
              <w:jc w:val="both"/>
              <w:rPr>
                <w:sz w:val="20"/>
                <w:szCs w:val="20"/>
                <w:lang w:val="uk-UA" w:eastAsia="uk-UA"/>
              </w:rPr>
            </w:pPr>
            <w:r w:rsidRPr="00050B33">
              <w:rPr>
                <w:sz w:val="20"/>
                <w:szCs w:val="20"/>
                <w:lang w:val="uk-UA" w:eastAsia="uk-UA"/>
              </w:rPr>
              <w:t>Кріплення</w:t>
            </w:r>
          </w:p>
        </w:tc>
        <w:tc>
          <w:tcPr>
            <w:tcW w:w="6887" w:type="dxa"/>
            <w:shd w:val="clear" w:color="auto" w:fill="F7F7F7"/>
            <w:tcMar>
              <w:top w:w="107" w:type="dxa"/>
              <w:left w:w="107" w:type="dxa"/>
              <w:bottom w:w="107" w:type="dxa"/>
              <w:right w:w="107" w:type="dxa"/>
            </w:tcMar>
            <w:hideMark/>
          </w:tcPr>
          <w:p w14:paraId="79E9C29F" w14:textId="77777777" w:rsidR="00A10A34" w:rsidRPr="00050B33" w:rsidRDefault="00A10A34" w:rsidP="00A10A34">
            <w:pPr>
              <w:jc w:val="both"/>
              <w:rPr>
                <w:sz w:val="20"/>
                <w:szCs w:val="20"/>
                <w:lang w:val="uk-UA" w:eastAsia="uk-UA"/>
              </w:rPr>
            </w:pPr>
            <w:r w:rsidRPr="00050B33">
              <w:rPr>
                <w:sz w:val="20"/>
                <w:szCs w:val="20"/>
                <w:lang w:val="uk-UA" w:eastAsia="uk-UA"/>
              </w:rPr>
              <w:t>Система кріплень профілю для монтажу сонячних панелей на дах (оцинкований профіль)</w:t>
            </w:r>
          </w:p>
        </w:tc>
        <w:tc>
          <w:tcPr>
            <w:tcW w:w="1134" w:type="dxa"/>
            <w:shd w:val="clear" w:color="auto" w:fill="F7F7F7"/>
            <w:tcMar>
              <w:top w:w="107" w:type="dxa"/>
              <w:left w:w="107" w:type="dxa"/>
              <w:bottom w:w="107" w:type="dxa"/>
              <w:right w:w="107" w:type="dxa"/>
            </w:tcMar>
            <w:hideMark/>
          </w:tcPr>
          <w:p w14:paraId="17DC346B" w14:textId="77777777" w:rsidR="00A10A34" w:rsidRPr="00050B33" w:rsidRDefault="00A10A34" w:rsidP="00A10A34">
            <w:pPr>
              <w:jc w:val="both"/>
              <w:rPr>
                <w:sz w:val="20"/>
                <w:szCs w:val="20"/>
                <w:lang w:val="uk-UA" w:eastAsia="uk-UA"/>
              </w:rPr>
            </w:pPr>
            <w:r w:rsidRPr="00050B33">
              <w:rPr>
                <w:sz w:val="20"/>
                <w:szCs w:val="20"/>
                <w:lang w:val="uk-UA" w:eastAsia="uk-UA"/>
              </w:rPr>
              <w:t>24 шт.</w:t>
            </w:r>
          </w:p>
        </w:tc>
      </w:tr>
      <w:tr w:rsidR="00A10A34" w:rsidRPr="00050B33" w14:paraId="6C0AEA18" w14:textId="77777777" w:rsidTr="00A10A34">
        <w:trPr>
          <w:trHeight w:val="115"/>
        </w:trPr>
        <w:tc>
          <w:tcPr>
            <w:tcW w:w="2151" w:type="dxa"/>
            <w:shd w:val="clear" w:color="auto" w:fill="F7F7F7"/>
            <w:tcMar>
              <w:top w:w="107" w:type="dxa"/>
              <w:left w:w="107" w:type="dxa"/>
              <w:bottom w:w="107" w:type="dxa"/>
              <w:right w:w="107" w:type="dxa"/>
            </w:tcMar>
            <w:hideMark/>
          </w:tcPr>
          <w:p w14:paraId="51E0D1D5" w14:textId="77777777" w:rsidR="00A10A34" w:rsidRPr="00050B33" w:rsidRDefault="00A10A34" w:rsidP="00A10A34">
            <w:pPr>
              <w:jc w:val="both"/>
              <w:rPr>
                <w:sz w:val="20"/>
                <w:szCs w:val="20"/>
                <w:lang w:val="uk-UA" w:eastAsia="uk-UA"/>
              </w:rPr>
            </w:pPr>
            <w:proofErr w:type="spellStart"/>
            <w:r w:rsidRPr="00050B33">
              <w:rPr>
                <w:sz w:val="20"/>
                <w:szCs w:val="20"/>
                <w:lang w:val="uk-UA" w:eastAsia="uk-UA"/>
              </w:rPr>
              <w:t>Конектор</w:t>
            </w:r>
            <w:proofErr w:type="spellEnd"/>
          </w:p>
        </w:tc>
        <w:tc>
          <w:tcPr>
            <w:tcW w:w="6887" w:type="dxa"/>
            <w:shd w:val="clear" w:color="auto" w:fill="F7F7F7"/>
            <w:tcMar>
              <w:top w:w="107" w:type="dxa"/>
              <w:left w:w="107" w:type="dxa"/>
              <w:bottom w:w="107" w:type="dxa"/>
              <w:right w:w="107" w:type="dxa"/>
            </w:tcMar>
            <w:hideMark/>
          </w:tcPr>
          <w:p w14:paraId="38DEB837" w14:textId="77777777" w:rsidR="00A10A34" w:rsidRPr="00050B33" w:rsidRDefault="00A10A34" w:rsidP="00A10A34">
            <w:pPr>
              <w:jc w:val="both"/>
              <w:rPr>
                <w:sz w:val="20"/>
                <w:szCs w:val="20"/>
                <w:lang w:val="uk-UA" w:eastAsia="uk-UA"/>
              </w:rPr>
            </w:pPr>
            <w:r w:rsidRPr="00050B33">
              <w:rPr>
                <w:sz w:val="20"/>
                <w:szCs w:val="20"/>
                <w:lang w:val="uk-UA" w:eastAsia="uk-UA"/>
              </w:rPr>
              <w:t xml:space="preserve">Набір </w:t>
            </w:r>
            <w:proofErr w:type="spellStart"/>
            <w:r w:rsidRPr="00050B33">
              <w:rPr>
                <w:sz w:val="20"/>
                <w:szCs w:val="20"/>
                <w:lang w:val="uk-UA" w:eastAsia="uk-UA"/>
              </w:rPr>
              <w:t>конекторів</w:t>
            </w:r>
            <w:proofErr w:type="spellEnd"/>
            <w:r w:rsidRPr="00050B33">
              <w:rPr>
                <w:sz w:val="20"/>
                <w:szCs w:val="20"/>
                <w:lang w:val="uk-UA" w:eastAsia="uk-UA"/>
              </w:rPr>
              <w:t xml:space="preserve"> МС4</w:t>
            </w:r>
          </w:p>
        </w:tc>
        <w:tc>
          <w:tcPr>
            <w:tcW w:w="1134" w:type="dxa"/>
            <w:shd w:val="clear" w:color="auto" w:fill="F7F7F7"/>
            <w:tcMar>
              <w:top w:w="107" w:type="dxa"/>
              <w:left w:w="107" w:type="dxa"/>
              <w:bottom w:w="107" w:type="dxa"/>
              <w:right w:w="107" w:type="dxa"/>
            </w:tcMar>
            <w:hideMark/>
          </w:tcPr>
          <w:p w14:paraId="534DD5AB" w14:textId="77777777" w:rsidR="00A10A34" w:rsidRPr="00050B33" w:rsidRDefault="00A10A34" w:rsidP="00A10A34">
            <w:pPr>
              <w:jc w:val="both"/>
              <w:rPr>
                <w:sz w:val="20"/>
                <w:szCs w:val="20"/>
                <w:lang w:val="uk-UA" w:eastAsia="uk-UA"/>
              </w:rPr>
            </w:pPr>
            <w:r w:rsidRPr="00050B33">
              <w:rPr>
                <w:sz w:val="20"/>
                <w:szCs w:val="20"/>
                <w:lang w:val="uk-UA" w:eastAsia="uk-UA"/>
              </w:rPr>
              <w:t>8 шт.</w:t>
            </w:r>
          </w:p>
        </w:tc>
      </w:tr>
      <w:tr w:rsidR="00A10A34" w:rsidRPr="00050B33" w14:paraId="57F6DBF1" w14:textId="77777777" w:rsidTr="00A10A34">
        <w:trPr>
          <w:trHeight w:val="123"/>
        </w:trPr>
        <w:tc>
          <w:tcPr>
            <w:tcW w:w="2151" w:type="dxa"/>
            <w:shd w:val="clear" w:color="auto" w:fill="F7F7F7"/>
            <w:tcMar>
              <w:top w:w="107" w:type="dxa"/>
              <w:left w:w="107" w:type="dxa"/>
              <w:bottom w:w="107" w:type="dxa"/>
              <w:right w:w="107" w:type="dxa"/>
            </w:tcMar>
            <w:hideMark/>
          </w:tcPr>
          <w:p w14:paraId="79C386E9" w14:textId="77777777" w:rsidR="00A10A34" w:rsidRPr="00050B33" w:rsidRDefault="00A10A34" w:rsidP="00A10A34">
            <w:pPr>
              <w:jc w:val="both"/>
              <w:rPr>
                <w:sz w:val="20"/>
                <w:szCs w:val="20"/>
                <w:lang w:val="uk-UA" w:eastAsia="uk-UA"/>
              </w:rPr>
            </w:pPr>
            <w:r w:rsidRPr="00050B33">
              <w:rPr>
                <w:sz w:val="20"/>
                <w:szCs w:val="20"/>
                <w:lang w:val="uk-UA" w:eastAsia="uk-UA"/>
              </w:rPr>
              <w:t xml:space="preserve">Кабель </w:t>
            </w:r>
            <w:proofErr w:type="spellStart"/>
            <w:r w:rsidRPr="00050B33">
              <w:rPr>
                <w:sz w:val="20"/>
                <w:szCs w:val="20"/>
                <w:lang w:val="uk-UA" w:eastAsia="uk-UA"/>
              </w:rPr>
              <w:t>соларний</w:t>
            </w:r>
            <w:proofErr w:type="spellEnd"/>
          </w:p>
        </w:tc>
        <w:tc>
          <w:tcPr>
            <w:tcW w:w="6887" w:type="dxa"/>
            <w:shd w:val="clear" w:color="auto" w:fill="F7F7F7"/>
            <w:tcMar>
              <w:top w:w="107" w:type="dxa"/>
              <w:left w:w="107" w:type="dxa"/>
              <w:bottom w:w="107" w:type="dxa"/>
              <w:right w:w="107" w:type="dxa"/>
            </w:tcMar>
            <w:hideMark/>
          </w:tcPr>
          <w:p w14:paraId="5D1BA3EF" w14:textId="77777777" w:rsidR="00A10A34" w:rsidRPr="00050B33" w:rsidRDefault="00A10A34" w:rsidP="00A10A34">
            <w:pPr>
              <w:jc w:val="both"/>
              <w:rPr>
                <w:sz w:val="20"/>
                <w:szCs w:val="20"/>
                <w:lang w:val="uk-UA" w:eastAsia="uk-UA"/>
              </w:rPr>
            </w:pPr>
            <w:r w:rsidRPr="00050B33">
              <w:rPr>
                <w:sz w:val="20"/>
                <w:szCs w:val="20"/>
                <w:lang w:val="uk-UA" w:eastAsia="uk-UA"/>
              </w:rPr>
              <w:t xml:space="preserve">TOP </w:t>
            </w:r>
            <w:proofErr w:type="spellStart"/>
            <w:r w:rsidRPr="00050B33">
              <w:rPr>
                <w:sz w:val="20"/>
                <w:szCs w:val="20"/>
                <w:lang w:val="uk-UA" w:eastAsia="uk-UA"/>
              </w:rPr>
              <w:t>Cable</w:t>
            </w:r>
            <w:proofErr w:type="spellEnd"/>
            <w:r w:rsidRPr="00050B33">
              <w:rPr>
                <w:sz w:val="20"/>
                <w:szCs w:val="20"/>
                <w:lang w:val="uk-UA" w:eastAsia="uk-UA"/>
              </w:rPr>
              <w:t>, 6 mm</w:t>
            </w:r>
          </w:p>
        </w:tc>
        <w:tc>
          <w:tcPr>
            <w:tcW w:w="1134" w:type="dxa"/>
            <w:shd w:val="clear" w:color="auto" w:fill="F7F7F7"/>
            <w:tcMar>
              <w:top w:w="107" w:type="dxa"/>
              <w:left w:w="107" w:type="dxa"/>
              <w:bottom w:w="107" w:type="dxa"/>
              <w:right w:w="107" w:type="dxa"/>
            </w:tcMar>
            <w:hideMark/>
          </w:tcPr>
          <w:p w14:paraId="086CFB71" w14:textId="77777777" w:rsidR="00A10A34" w:rsidRPr="00050B33" w:rsidRDefault="00A10A34" w:rsidP="00A10A34">
            <w:pPr>
              <w:jc w:val="both"/>
              <w:rPr>
                <w:sz w:val="20"/>
                <w:szCs w:val="20"/>
                <w:lang w:val="uk-UA" w:eastAsia="uk-UA"/>
              </w:rPr>
            </w:pPr>
            <w:r w:rsidRPr="00050B33">
              <w:rPr>
                <w:sz w:val="20"/>
                <w:szCs w:val="20"/>
                <w:lang w:val="uk-UA" w:eastAsia="uk-UA"/>
              </w:rPr>
              <w:t>150 м.</w:t>
            </w:r>
          </w:p>
        </w:tc>
      </w:tr>
      <w:tr w:rsidR="00A10A34" w:rsidRPr="00050B33" w14:paraId="74D79F46" w14:textId="77777777" w:rsidTr="00A10A34">
        <w:trPr>
          <w:trHeight w:val="273"/>
        </w:trPr>
        <w:tc>
          <w:tcPr>
            <w:tcW w:w="2151" w:type="dxa"/>
            <w:shd w:val="clear" w:color="auto" w:fill="F7F7F7"/>
            <w:tcMar>
              <w:top w:w="107" w:type="dxa"/>
              <w:left w:w="107" w:type="dxa"/>
              <w:bottom w:w="107" w:type="dxa"/>
              <w:right w:w="107" w:type="dxa"/>
            </w:tcMar>
            <w:hideMark/>
          </w:tcPr>
          <w:p w14:paraId="346087BD" w14:textId="77777777" w:rsidR="00A10A34" w:rsidRPr="00050B33" w:rsidRDefault="00A10A34" w:rsidP="00A10A34">
            <w:pPr>
              <w:jc w:val="both"/>
              <w:rPr>
                <w:sz w:val="20"/>
                <w:szCs w:val="20"/>
                <w:lang w:val="uk-UA" w:eastAsia="uk-UA"/>
              </w:rPr>
            </w:pPr>
            <w:proofErr w:type="spellStart"/>
            <w:r w:rsidRPr="00050B33">
              <w:rPr>
                <w:sz w:val="20"/>
                <w:szCs w:val="20"/>
                <w:lang w:val="uk-UA" w:eastAsia="uk-UA"/>
              </w:rPr>
              <w:t>Електрофурнітура</w:t>
            </w:r>
            <w:proofErr w:type="spellEnd"/>
          </w:p>
        </w:tc>
        <w:tc>
          <w:tcPr>
            <w:tcW w:w="6887" w:type="dxa"/>
            <w:shd w:val="clear" w:color="auto" w:fill="F7F7F7"/>
            <w:tcMar>
              <w:top w:w="107" w:type="dxa"/>
              <w:left w:w="107" w:type="dxa"/>
              <w:bottom w:w="107" w:type="dxa"/>
              <w:right w:w="107" w:type="dxa"/>
            </w:tcMar>
            <w:hideMark/>
          </w:tcPr>
          <w:p w14:paraId="764439AB" w14:textId="77777777" w:rsidR="00A10A34" w:rsidRPr="00050B33" w:rsidRDefault="00A10A34" w:rsidP="00A10A34">
            <w:pPr>
              <w:jc w:val="both"/>
              <w:rPr>
                <w:sz w:val="20"/>
                <w:szCs w:val="20"/>
                <w:lang w:val="uk-UA" w:eastAsia="uk-UA"/>
              </w:rPr>
            </w:pPr>
            <w:r w:rsidRPr="00050B33">
              <w:rPr>
                <w:sz w:val="20"/>
                <w:szCs w:val="20"/>
                <w:lang w:val="uk-UA" w:eastAsia="uk-UA"/>
              </w:rPr>
              <w:t>ОПН GBL, автомат, Щит ETI, кабель силовий СІП 4*25.5 категорія, інші витрат матеріали</w:t>
            </w:r>
          </w:p>
        </w:tc>
        <w:tc>
          <w:tcPr>
            <w:tcW w:w="1134" w:type="dxa"/>
            <w:shd w:val="clear" w:color="auto" w:fill="F7F7F7"/>
            <w:tcMar>
              <w:top w:w="107" w:type="dxa"/>
              <w:left w:w="107" w:type="dxa"/>
              <w:bottom w:w="107" w:type="dxa"/>
              <w:right w:w="107" w:type="dxa"/>
            </w:tcMar>
            <w:hideMark/>
          </w:tcPr>
          <w:p w14:paraId="3265576C" w14:textId="77777777" w:rsidR="00A10A34" w:rsidRPr="00050B33" w:rsidRDefault="00A10A34" w:rsidP="00A10A34">
            <w:pPr>
              <w:jc w:val="both"/>
              <w:rPr>
                <w:sz w:val="20"/>
                <w:szCs w:val="20"/>
                <w:lang w:val="uk-UA" w:eastAsia="uk-UA"/>
              </w:rPr>
            </w:pPr>
            <w:r w:rsidRPr="00050B33">
              <w:rPr>
                <w:sz w:val="20"/>
                <w:szCs w:val="20"/>
                <w:lang w:val="uk-UA" w:eastAsia="uk-UA"/>
              </w:rPr>
              <w:t>1 комплект</w:t>
            </w:r>
          </w:p>
        </w:tc>
      </w:tr>
      <w:tr w:rsidR="00A10A34" w:rsidRPr="00050B33" w14:paraId="4F9BE386" w14:textId="77777777" w:rsidTr="00A10A34">
        <w:trPr>
          <w:trHeight w:val="610"/>
        </w:trPr>
        <w:tc>
          <w:tcPr>
            <w:tcW w:w="2151" w:type="dxa"/>
            <w:shd w:val="clear" w:color="auto" w:fill="F7F7F7"/>
            <w:tcMar>
              <w:top w:w="107" w:type="dxa"/>
              <w:left w:w="107" w:type="dxa"/>
              <w:bottom w:w="107" w:type="dxa"/>
              <w:right w:w="107" w:type="dxa"/>
            </w:tcMar>
            <w:hideMark/>
          </w:tcPr>
          <w:p w14:paraId="0F0646DB" w14:textId="77777777" w:rsidR="00A10A34" w:rsidRPr="00050B33" w:rsidRDefault="00A10A34" w:rsidP="00A10A34">
            <w:pPr>
              <w:jc w:val="both"/>
              <w:rPr>
                <w:sz w:val="20"/>
                <w:szCs w:val="20"/>
                <w:lang w:val="uk-UA" w:eastAsia="uk-UA"/>
              </w:rPr>
            </w:pPr>
            <w:r w:rsidRPr="00050B33">
              <w:rPr>
                <w:sz w:val="20"/>
                <w:szCs w:val="20"/>
                <w:lang w:val="uk-UA" w:eastAsia="uk-UA"/>
              </w:rPr>
              <w:t>Монтажні та пусконалагоджувальні роботи</w:t>
            </w:r>
          </w:p>
        </w:tc>
        <w:tc>
          <w:tcPr>
            <w:tcW w:w="6887" w:type="dxa"/>
            <w:shd w:val="clear" w:color="auto" w:fill="F7F7F7"/>
            <w:tcMar>
              <w:top w:w="107" w:type="dxa"/>
              <w:left w:w="107" w:type="dxa"/>
              <w:bottom w:w="107" w:type="dxa"/>
              <w:right w:w="107" w:type="dxa"/>
            </w:tcMar>
            <w:hideMark/>
          </w:tcPr>
          <w:p w14:paraId="7ED8EDF0" w14:textId="77777777" w:rsidR="00A10A34" w:rsidRPr="00050B33" w:rsidRDefault="00A10A34" w:rsidP="00A10A34">
            <w:pPr>
              <w:jc w:val="both"/>
              <w:rPr>
                <w:sz w:val="20"/>
                <w:szCs w:val="20"/>
                <w:lang w:val="uk-UA" w:eastAsia="uk-UA"/>
              </w:rPr>
            </w:pPr>
            <w:r w:rsidRPr="00050B33">
              <w:rPr>
                <w:sz w:val="20"/>
                <w:szCs w:val="20"/>
                <w:lang w:val="uk-UA" w:eastAsia="uk-UA"/>
              </w:rPr>
              <w:t>Робота по встановленню та запуску сонячної електростанції "під ключ"</w:t>
            </w:r>
          </w:p>
        </w:tc>
        <w:tc>
          <w:tcPr>
            <w:tcW w:w="1134" w:type="dxa"/>
            <w:shd w:val="clear" w:color="auto" w:fill="F7F7F7"/>
            <w:tcMar>
              <w:top w:w="107" w:type="dxa"/>
              <w:left w:w="107" w:type="dxa"/>
              <w:bottom w:w="107" w:type="dxa"/>
              <w:right w:w="107" w:type="dxa"/>
            </w:tcMar>
            <w:hideMark/>
          </w:tcPr>
          <w:p w14:paraId="632CFABC" w14:textId="77777777" w:rsidR="00A10A34" w:rsidRPr="00050B33" w:rsidRDefault="00A10A34" w:rsidP="00A10A34">
            <w:pPr>
              <w:jc w:val="both"/>
              <w:rPr>
                <w:sz w:val="20"/>
                <w:szCs w:val="20"/>
                <w:lang w:val="uk-UA" w:eastAsia="uk-UA"/>
              </w:rPr>
            </w:pPr>
            <w:r w:rsidRPr="00050B33">
              <w:rPr>
                <w:sz w:val="20"/>
                <w:szCs w:val="20"/>
                <w:lang w:val="uk-UA" w:eastAsia="uk-UA"/>
              </w:rPr>
              <w:t>1 шт.</w:t>
            </w:r>
          </w:p>
        </w:tc>
      </w:tr>
    </w:tbl>
    <w:p w14:paraId="2A7474BB" w14:textId="77777777" w:rsidR="00A10A34" w:rsidRPr="00050B33" w:rsidRDefault="00A10A34" w:rsidP="00A10A34">
      <w:pPr>
        <w:shd w:val="clear" w:color="auto" w:fill="F7F7F7"/>
        <w:rPr>
          <w:lang w:val="uk-UA" w:eastAsia="uk-UA"/>
        </w:rPr>
      </w:pPr>
      <w:r w:rsidRPr="00050B33">
        <w:rPr>
          <w:rFonts w:eastAsiaTheme="minorEastAsia"/>
          <w:shd w:val="clear" w:color="auto" w:fill="F7F7F7"/>
          <w:lang w:val="uk-UA" w:eastAsia="uk-UA"/>
        </w:rPr>
        <w:t>Безумовною перевагою даної системи є її порівняно невисока ціна, широка функціональність і як результат - швидка окупність та отримання високого прибутку. Генерація - </w:t>
      </w:r>
      <w:r w:rsidRPr="00050B33">
        <w:rPr>
          <w:rFonts w:eastAsiaTheme="minorEastAsia"/>
          <w:b/>
          <w:bCs/>
          <w:shd w:val="clear" w:color="auto" w:fill="F7F7F7"/>
          <w:lang w:val="uk-UA" w:eastAsia="uk-UA"/>
        </w:rPr>
        <w:t>від 11 до 13 тис. МВт.</w:t>
      </w:r>
    </w:p>
    <w:p w14:paraId="50AEF6BC" w14:textId="77777777" w:rsidR="00A10A34" w:rsidRPr="00050B33" w:rsidRDefault="00A10A34" w:rsidP="00A10A34">
      <w:pPr>
        <w:shd w:val="clear" w:color="auto" w:fill="F7F7F7"/>
        <w:jc w:val="center"/>
        <w:rPr>
          <w:lang w:val="uk-UA" w:eastAsia="uk-UA"/>
        </w:rPr>
      </w:pPr>
      <w:r w:rsidRPr="00050B33">
        <w:rPr>
          <w:b/>
          <w:bCs/>
          <w:lang w:val="uk-UA" w:eastAsia="uk-UA"/>
        </w:rPr>
        <w:lastRenderedPageBreak/>
        <w:t>Розрахунок окупності даної електростанції:</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CellMar>
          <w:top w:w="15" w:type="dxa"/>
          <w:left w:w="15" w:type="dxa"/>
          <w:bottom w:w="15" w:type="dxa"/>
          <w:right w:w="15" w:type="dxa"/>
        </w:tblCellMar>
        <w:tblLook w:val="04A0" w:firstRow="1" w:lastRow="0" w:firstColumn="1" w:lastColumn="0" w:noHBand="0" w:noVBand="1"/>
      </w:tblPr>
      <w:tblGrid>
        <w:gridCol w:w="7516"/>
        <w:gridCol w:w="2656"/>
      </w:tblGrid>
      <w:tr w:rsidR="00A10A34" w:rsidRPr="00050B33" w14:paraId="4ADE7B30" w14:textId="77777777" w:rsidTr="00A10A34">
        <w:trPr>
          <w:trHeight w:val="87"/>
        </w:trPr>
        <w:tc>
          <w:tcPr>
            <w:tcW w:w="7762" w:type="dxa"/>
            <w:shd w:val="clear" w:color="auto" w:fill="F7F7F7"/>
            <w:tcMar>
              <w:top w:w="107" w:type="dxa"/>
              <w:left w:w="107" w:type="dxa"/>
              <w:bottom w:w="107" w:type="dxa"/>
              <w:right w:w="107" w:type="dxa"/>
            </w:tcMar>
            <w:hideMark/>
          </w:tcPr>
          <w:p w14:paraId="633C6B1A" w14:textId="77777777" w:rsidR="00A10A34" w:rsidRPr="00050B33" w:rsidRDefault="00A10A34" w:rsidP="00A10A34">
            <w:pPr>
              <w:jc w:val="both"/>
              <w:rPr>
                <w:lang w:val="uk-UA" w:eastAsia="uk-UA"/>
              </w:rPr>
            </w:pPr>
            <w:r w:rsidRPr="00050B33">
              <w:rPr>
                <w:lang w:val="uk-UA" w:eastAsia="uk-UA"/>
              </w:rPr>
              <w:t>Середньорічний виробіток електроенергії, кВт-год</w:t>
            </w:r>
          </w:p>
        </w:tc>
        <w:tc>
          <w:tcPr>
            <w:tcW w:w="2410" w:type="dxa"/>
            <w:shd w:val="clear" w:color="auto" w:fill="F7F7F7"/>
            <w:tcMar>
              <w:top w:w="107" w:type="dxa"/>
              <w:left w:w="107" w:type="dxa"/>
              <w:bottom w:w="107" w:type="dxa"/>
              <w:right w:w="107" w:type="dxa"/>
            </w:tcMar>
            <w:hideMark/>
          </w:tcPr>
          <w:p w14:paraId="1FE5B85D" w14:textId="77777777" w:rsidR="00A10A34" w:rsidRPr="00050B33" w:rsidRDefault="00A10A34" w:rsidP="00A10A34">
            <w:pPr>
              <w:jc w:val="both"/>
              <w:rPr>
                <w:lang w:val="uk-UA" w:eastAsia="uk-UA"/>
              </w:rPr>
            </w:pPr>
            <w:r w:rsidRPr="00050B33">
              <w:rPr>
                <w:lang w:val="uk-UA" w:eastAsia="uk-UA"/>
              </w:rPr>
              <w:t>12000</w:t>
            </w:r>
          </w:p>
        </w:tc>
      </w:tr>
      <w:tr w:rsidR="00A10A34" w:rsidRPr="00050B33" w14:paraId="55BEABB4" w14:textId="77777777" w:rsidTr="00A10A34">
        <w:tc>
          <w:tcPr>
            <w:tcW w:w="7762" w:type="dxa"/>
            <w:shd w:val="clear" w:color="auto" w:fill="F7F7F7"/>
            <w:tcMar>
              <w:top w:w="107" w:type="dxa"/>
              <w:left w:w="107" w:type="dxa"/>
              <w:bottom w:w="107" w:type="dxa"/>
              <w:right w:w="107" w:type="dxa"/>
            </w:tcMar>
            <w:hideMark/>
          </w:tcPr>
          <w:p w14:paraId="5428AB24" w14:textId="77777777" w:rsidR="00A10A34" w:rsidRPr="00050B33" w:rsidRDefault="00A10A34" w:rsidP="00A10A34">
            <w:pPr>
              <w:jc w:val="both"/>
              <w:rPr>
                <w:lang w:val="uk-UA" w:eastAsia="uk-UA"/>
              </w:rPr>
            </w:pPr>
            <w:r w:rsidRPr="00050B33">
              <w:rPr>
                <w:lang w:val="uk-UA" w:eastAsia="uk-UA"/>
              </w:rPr>
              <w:t>Власне річне споживання електроенергії, кВт-год</w:t>
            </w:r>
          </w:p>
        </w:tc>
        <w:tc>
          <w:tcPr>
            <w:tcW w:w="2410" w:type="dxa"/>
            <w:shd w:val="clear" w:color="auto" w:fill="F7F7F7"/>
            <w:tcMar>
              <w:top w:w="107" w:type="dxa"/>
              <w:left w:w="107" w:type="dxa"/>
              <w:bottom w:w="107" w:type="dxa"/>
              <w:right w:w="107" w:type="dxa"/>
            </w:tcMar>
            <w:hideMark/>
          </w:tcPr>
          <w:p w14:paraId="373A6197" w14:textId="77777777" w:rsidR="00A10A34" w:rsidRPr="00050B33" w:rsidRDefault="00A10A34" w:rsidP="00A10A34">
            <w:pPr>
              <w:jc w:val="both"/>
              <w:rPr>
                <w:lang w:val="uk-UA" w:eastAsia="uk-UA"/>
              </w:rPr>
            </w:pPr>
            <w:r w:rsidRPr="00050B33">
              <w:rPr>
                <w:lang w:val="uk-UA" w:eastAsia="uk-UA"/>
              </w:rPr>
              <w:t>8700</w:t>
            </w:r>
          </w:p>
        </w:tc>
      </w:tr>
      <w:tr w:rsidR="00A10A34" w:rsidRPr="00050B33" w14:paraId="326DC1A3" w14:textId="77777777" w:rsidTr="00A10A34">
        <w:tc>
          <w:tcPr>
            <w:tcW w:w="7762" w:type="dxa"/>
            <w:shd w:val="clear" w:color="auto" w:fill="F7F7F7"/>
            <w:tcMar>
              <w:top w:w="107" w:type="dxa"/>
              <w:left w:w="107" w:type="dxa"/>
              <w:bottom w:w="107" w:type="dxa"/>
              <w:right w:w="107" w:type="dxa"/>
            </w:tcMar>
            <w:hideMark/>
          </w:tcPr>
          <w:p w14:paraId="0ECE0E08" w14:textId="77777777" w:rsidR="00A10A34" w:rsidRPr="00050B33" w:rsidRDefault="00A10A34" w:rsidP="00A10A34">
            <w:pPr>
              <w:jc w:val="both"/>
              <w:rPr>
                <w:lang w:val="uk-UA" w:eastAsia="uk-UA"/>
              </w:rPr>
            </w:pPr>
            <w:r w:rsidRPr="00050B33">
              <w:rPr>
                <w:lang w:val="uk-UA" w:eastAsia="uk-UA"/>
              </w:rPr>
              <w:t>Надлишок електроенергії за рік, кВт-год</w:t>
            </w:r>
          </w:p>
        </w:tc>
        <w:tc>
          <w:tcPr>
            <w:tcW w:w="2410" w:type="dxa"/>
            <w:shd w:val="clear" w:color="auto" w:fill="F7F7F7"/>
            <w:tcMar>
              <w:top w:w="107" w:type="dxa"/>
              <w:left w:w="107" w:type="dxa"/>
              <w:bottom w:w="107" w:type="dxa"/>
              <w:right w:w="107" w:type="dxa"/>
            </w:tcMar>
            <w:hideMark/>
          </w:tcPr>
          <w:p w14:paraId="11FD0321" w14:textId="77777777" w:rsidR="00A10A34" w:rsidRPr="00050B33" w:rsidRDefault="00A10A34" w:rsidP="00A10A34">
            <w:pPr>
              <w:jc w:val="both"/>
              <w:rPr>
                <w:lang w:val="uk-UA" w:eastAsia="uk-UA"/>
              </w:rPr>
            </w:pPr>
            <w:r w:rsidRPr="00050B33">
              <w:rPr>
                <w:lang w:val="uk-UA" w:eastAsia="uk-UA"/>
              </w:rPr>
              <w:t>3300</w:t>
            </w:r>
          </w:p>
        </w:tc>
      </w:tr>
      <w:tr w:rsidR="00A10A34" w:rsidRPr="00050B33" w14:paraId="5B357FEA" w14:textId="77777777" w:rsidTr="00A10A34">
        <w:tc>
          <w:tcPr>
            <w:tcW w:w="7762" w:type="dxa"/>
            <w:shd w:val="clear" w:color="auto" w:fill="F7F7F7"/>
            <w:tcMar>
              <w:top w:w="107" w:type="dxa"/>
              <w:left w:w="107" w:type="dxa"/>
              <w:bottom w:w="107" w:type="dxa"/>
              <w:right w:w="107" w:type="dxa"/>
            </w:tcMar>
            <w:hideMark/>
          </w:tcPr>
          <w:p w14:paraId="37AA49FB" w14:textId="77777777" w:rsidR="00A10A34" w:rsidRPr="00050B33" w:rsidRDefault="00A10A34" w:rsidP="00A10A34">
            <w:pPr>
              <w:jc w:val="both"/>
              <w:rPr>
                <w:lang w:val="uk-UA" w:eastAsia="uk-UA"/>
              </w:rPr>
            </w:pPr>
            <w:r w:rsidRPr="00050B33">
              <w:rPr>
                <w:lang w:val="uk-UA" w:eastAsia="uk-UA"/>
              </w:rPr>
              <w:t>Ціна «зеленого тарифу» з вирахуванням податків</w:t>
            </w:r>
          </w:p>
        </w:tc>
        <w:tc>
          <w:tcPr>
            <w:tcW w:w="2410" w:type="dxa"/>
            <w:shd w:val="clear" w:color="auto" w:fill="F7F7F7"/>
            <w:tcMar>
              <w:top w:w="107" w:type="dxa"/>
              <w:left w:w="107" w:type="dxa"/>
              <w:bottom w:w="107" w:type="dxa"/>
              <w:right w:w="107" w:type="dxa"/>
            </w:tcMar>
            <w:hideMark/>
          </w:tcPr>
          <w:p w14:paraId="1AE4EBC4" w14:textId="77777777" w:rsidR="00A10A34" w:rsidRPr="00050B33" w:rsidRDefault="00A10A34" w:rsidP="00A10A34">
            <w:pPr>
              <w:jc w:val="both"/>
              <w:rPr>
                <w:lang w:val="uk-UA" w:eastAsia="uk-UA"/>
              </w:rPr>
            </w:pPr>
            <w:r w:rsidRPr="00050B33">
              <w:rPr>
                <w:b/>
                <w:bCs/>
                <w:lang w:val="uk-UA" w:eastAsia="uk-UA"/>
              </w:rPr>
              <w:t>0.146</w:t>
            </w:r>
            <w:r w:rsidRPr="00050B33">
              <w:rPr>
                <w:lang w:val="uk-UA" w:eastAsia="uk-UA"/>
              </w:rPr>
              <w:t> </w:t>
            </w:r>
            <w:r w:rsidRPr="00050B33">
              <w:rPr>
                <w:b/>
                <w:bCs/>
                <w:lang w:val="uk-UA" w:eastAsia="uk-UA"/>
              </w:rPr>
              <w:t>євро </w:t>
            </w:r>
            <w:r w:rsidRPr="00050B33">
              <w:rPr>
                <w:lang w:val="uk-UA" w:eastAsia="uk-UA"/>
              </w:rPr>
              <w:t>(~6 грн.)</w:t>
            </w:r>
          </w:p>
        </w:tc>
      </w:tr>
      <w:tr w:rsidR="00A10A34" w:rsidRPr="00050B33" w14:paraId="2C15EA87" w14:textId="77777777" w:rsidTr="00A10A34">
        <w:tc>
          <w:tcPr>
            <w:tcW w:w="7762" w:type="dxa"/>
            <w:shd w:val="clear" w:color="auto" w:fill="F7F7F7"/>
            <w:tcMar>
              <w:top w:w="107" w:type="dxa"/>
              <w:left w:w="107" w:type="dxa"/>
              <w:bottom w:w="107" w:type="dxa"/>
              <w:right w:w="107" w:type="dxa"/>
            </w:tcMar>
            <w:hideMark/>
          </w:tcPr>
          <w:p w14:paraId="2E791950" w14:textId="77777777" w:rsidR="00A10A34" w:rsidRPr="00050B33" w:rsidRDefault="00A10A34" w:rsidP="00A10A34">
            <w:pPr>
              <w:jc w:val="both"/>
              <w:rPr>
                <w:lang w:val="uk-UA" w:eastAsia="uk-UA"/>
              </w:rPr>
            </w:pPr>
            <w:r w:rsidRPr="00050B33">
              <w:rPr>
                <w:lang w:val="uk-UA" w:eastAsia="uk-UA"/>
              </w:rPr>
              <w:t>Прибуток від продажу електроенергії за рік</w:t>
            </w:r>
          </w:p>
        </w:tc>
        <w:tc>
          <w:tcPr>
            <w:tcW w:w="2410" w:type="dxa"/>
            <w:shd w:val="clear" w:color="auto" w:fill="F7F7F7"/>
            <w:tcMar>
              <w:top w:w="107" w:type="dxa"/>
              <w:left w:w="107" w:type="dxa"/>
              <w:bottom w:w="107" w:type="dxa"/>
              <w:right w:w="107" w:type="dxa"/>
            </w:tcMar>
            <w:hideMark/>
          </w:tcPr>
          <w:p w14:paraId="76CCDBB7" w14:textId="77777777" w:rsidR="00A10A34" w:rsidRPr="00050B33" w:rsidRDefault="00A10A34" w:rsidP="00A10A34">
            <w:pPr>
              <w:jc w:val="both"/>
              <w:rPr>
                <w:lang w:val="uk-UA" w:eastAsia="uk-UA"/>
              </w:rPr>
            </w:pPr>
            <w:r w:rsidRPr="00050B33">
              <w:rPr>
                <w:lang w:val="uk-UA" w:eastAsia="uk-UA"/>
              </w:rPr>
              <w:t>1460 євро (19800 грн.)</w:t>
            </w:r>
          </w:p>
        </w:tc>
      </w:tr>
      <w:tr w:rsidR="00A10A34" w:rsidRPr="00050B33" w14:paraId="6DC1F35D" w14:textId="77777777" w:rsidTr="00A10A34">
        <w:trPr>
          <w:trHeight w:val="195"/>
        </w:trPr>
        <w:tc>
          <w:tcPr>
            <w:tcW w:w="7762" w:type="dxa"/>
            <w:shd w:val="clear" w:color="auto" w:fill="F7F7F7"/>
            <w:tcMar>
              <w:top w:w="107" w:type="dxa"/>
              <w:left w:w="107" w:type="dxa"/>
              <w:bottom w:w="107" w:type="dxa"/>
              <w:right w:w="107" w:type="dxa"/>
            </w:tcMar>
            <w:hideMark/>
          </w:tcPr>
          <w:p w14:paraId="5FD2F803" w14:textId="77777777" w:rsidR="00A10A34" w:rsidRPr="00050B33" w:rsidRDefault="00A10A34" w:rsidP="00A10A34">
            <w:pPr>
              <w:jc w:val="both"/>
              <w:rPr>
                <w:lang w:val="uk-UA" w:eastAsia="uk-UA"/>
              </w:rPr>
            </w:pPr>
            <w:r w:rsidRPr="00050B33">
              <w:rPr>
                <w:lang w:val="uk-UA" w:eastAsia="uk-UA"/>
              </w:rPr>
              <w:t>Економія щодо власного споживання на рік</w:t>
            </w:r>
          </w:p>
        </w:tc>
        <w:tc>
          <w:tcPr>
            <w:tcW w:w="2410" w:type="dxa"/>
            <w:shd w:val="clear" w:color="auto" w:fill="F7F7F7"/>
            <w:tcMar>
              <w:top w:w="107" w:type="dxa"/>
              <w:left w:w="107" w:type="dxa"/>
              <w:bottom w:w="107" w:type="dxa"/>
              <w:right w:w="107" w:type="dxa"/>
            </w:tcMar>
            <w:hideMark/>
          </w:tcPr>
          <w:p w14:paraId="3B81630E" w14:textId="77777777" w:rsidR="00A10A34" w:rsidRPr="00050B33" w:rsidRDefault="00A10A34" w:rsidP="00A10A34">
            <w:pPr>
              <w:jc w:val="both"/>
              <w:rPr>
                <w:lang w:val="uk-UA" w:eastAsia="uk-UA"/>
              </w:rPr>
            </w:pPr>
            <w:r w:rsidRPr="00050B33">
              <w:rPr>
                <w:lang w:val="uk-UA" w:eastAsia="uk-UA"/>
              </w:rPr>
              <w:t>37584  грн</w:t>
            </w:r>
          </w:p>
        </w:tc>
      </w:tr>
      <w:tr w:rsidR="00A10A34" w:rsidRPr="00050B33" w14:paraId="039E6EC8" w14:textId="77777777" w:rsidTr="00A10A34">
        <w:trPr>
          <w:trHeight w:val="190"/>
        </w:trPr>
        <w:tc>
          <w:tcPr>
            <w:tcW w:w="7762" w:type="dxa"/>
            <w:shd w:val="clear" w:color="auto" w:fill="F7F7F7"/>
            <w:tcMar>
              <w:top w:w="107" w:type="dxa"/>
              <w:left w:w="107" w:type="dxa"/>
              <w:bottom w:w="107" w:type="dxa"/>
              <w:right w:w="107" w:type="dxa"/>
            </w:tcMar>
            <w:hideMark/>
          </w:tcPr>
          <w:p w14:paraId="44A22A79" w14:textId="77777777" w:rsidR="00A10A34" w:rsidRPr="00050B33" w:rsidRDefault="00A10A34" w:rsidP="00A10A34">
            <w:pPr>
              <w:jc w:val="both"/>
              <w:rPr>
                <w:lang w:val="uk-UA" w:eastAsia="uk-UA"/>
              </w:rPr>
            </w:pPr>
            <w:r w:rsidRPr="00050B33">
              <w:rPr>
                <w:lang w:val="uk-UA" w:eastAsia="uk-UA"/>
              </w:rPr>
              <w:t>Вартість електростанції</w:t>
            </w:r>
          </w:p>
        </w:tc>
        <w:tc>
          <w:tcPr>
            <w:tcW w:w="2410" w:type="dxa"/>
            <w:shd w:val="clear" w:color="auto" w:fill="F7F7F7"/>
            <w:tcMar>
              <w:top w:w="107" w:type="dxa"/>
              <w:left w:w="107" w:type="dxa"/>
              <w:bottom w:w="107" w:type="dxa"/>
              <w:right w:w="107" w:type="dxa"/>
            </w:tcMar>
            <w:hideMark/>
          </w:tcPr>
          <w:p w14:paraId="1C444F2F" w14:textId="77777777" w:rsidR="00A10A34" w:rsidRPr="00050B33" w:rsidRDefault="00A10A34" w:rsidP="00A10A34">
            <w:pPr>
              <w:jc w:val="both"/>
              <w:rPr>
                <w:lang w:val="uk-UA" w:eastAsia="uk-UA"/>
              </w:rPr>
            </w:pPr>
            <w:r w:rsidRPr="00050B33">
              <w:rPr>
                <w:lang w:val="uk-UA" w:eastAsia="uk-UA"/>
              </w:rPr>
              <w:t xml:space="preserve">270 000 грн. </w:t>
            </w:r>
          </w:p>
        </w:tc>
      </w:tr>
      <w:tr w:rsidR="00A10A34" w:rsidRPr="00050B33" w14:paraId="6A2B03D9" w14:textId="77777777" w:rsidTr="00A10A34">
        <w:trPr>
          <w:trHeight w:val="328"/>
        </w:trPr>
        <w:tc>
          <w:tcPr>
            <w:tcW w:w="7762" w:type="dxa"/>
            <w:shd w:val="clear" w:color="auto" w:fill="F7F7F7"/>
            <w:tcMar>
              <w:top w:w="107" w:type="dxa"/>
              <w:left w:w="107" w:type="dxa"/>
              <w:bottom w:w="107" w:type="dxa"/>
              <w:right w:w="107" w:type="dxa"/>
            </w:tcMar>
            <w:hideMark/>
          </w:tcPr>
          <w:p w14:paraId="700CA4AD" w14:textId="77777777" w:rsidR="00A10A34" w:rsidRPr="00050B33" w:rsidRDefault="00A10A34" w:rsidP="00A10A34">
            <w:pPr>
              <w:jc w:val="both"/>
              <w:rPr>
                <w:lang w:val="uk-UA" w:eastAsia="uk-UA"/>
              </w:rPr>
            </w:pPr>
            <w:r w:rsidRPr="00050B33">
              <w:rPr>
                <w:lang w:val="uk-UA" w:eastAsia="uk-UA"/>
              </w:rPr>
              <w:t>Термін окупності, років</w:t>
            </w:r>
          </w:p>
        </w:tc>
        <w:tc>
          <w:tcPr>
            <w:tcW w:w="2410" w:type="dxa"/>
            <w:shd w:val="clear" w:color="auto" w:fill="F7F7F7"/>
            <w:tcMar>
              <w:top w:w="107" w:type="dxa"/>
              <w:left w:w="107" w:type="dxa"/>
              <w:bottom w:w="107" w:type="dxa"/>
              <w:right w:w="107" w:type="dxa"/>
            </w:tcMar>
            <w:hideMark/>
          </w:tcPr>
          <w:p w14:paraId="30167FA1" w14:textId="77777777" w:rsidR="00A10A34" w:rsidRPr="00050B33" w:rsidRDefault="00A10A34" w:rsidP="00A10A34">
            <w:pPr>
              <w:jc w:val="both"/>
              <w:rPr>
                <w:lang w:val="uk-UA" w:eastAsia="uk-UA"/>
              </w:rPr>
            </w:pPr>
            <w:r w:rsidRPr="00050B33">
              <w:rPr>
                <w:lang w:val="uk-UA" w:eastAsia="uk-UA"/>
              </w:rPr>
              <w:t>(270000)/(19800+37584) =</w:t>
            </w:r>
            <w:r w:rsidRPr="00050B33">
              <w:rPr>
                <w:b/>
                <w:bCs/>
                <w:lang w:val="uk-UA" w:eastAsia="uk-UA"/>
              </w:rPr>
              <w:t> 4,7 років</w:t>
            </w:r>
          </w:p>
        </w:tc>
      </w:tr>
    </w:tbl>
    <w:p w14:paraId="0F3F9D29" w14:textId="77777777" w:rsidR="00A10A34" w:rsidRPr="00050B33" w:rsidRDefault="00A10A34" w:rsidP="00A10A34">
      <w:pPr>
        <w:tabs>
          <w:tab w:val="left" w:pos="284"/>
        </w:tabs>
        <w:ind w:firstLine="284"/>
        <w:jc w:val="both"/>
        <w:rPr>
          <w:b/>
          <w:bCs/>
          <w:lang w:val="uk-UA" w:eastAsia="uk-UA"/>
        </w:rPr>
      </w:pPr>
      <w:r w:rsidRPr="00050B33">
        <w:rPr>
          <w:b/>
          <w:bCs/>
          <w:lang w:val="uk-UA" w:eastAsia="uk-UA"/>
        </w:rPr>
        <w:t>Економічний ефект впровадження заходу</w:t>
      </w:r>
    </w:p>
    <w:p w14:paraId="167CF501" w14:textId="77777777" w:rsidR="00A10A34" w:rsidRPr="00050B33" w:rsidRDefault="00A10A34" w:rsidP="00A10A34">
      <w:pPr>
        <w:tabs>
          <w:tab w:val="left" w:pos="284"/>
        </w:tabs>
        <w:ind w:firstLine="284"/>
        <w:jc w:val="both"/>
        <w:rPr>
          <w:lang w:val="uk-UA" w:eastAsia="uk-UA"/>
        </w:rPr>
      </w:pPr>
    </w:p>
    <w:p w14:paraId="52CFE94D" w14:textId="77777777" w:rsidR="00A10A34" w:rsidRPr="00050B33" w:rsidRDefault="00A10A34" w:rsidP="00A10A34">
      <w:pPr>
        <w:numPr>
          <w:ilvl w:val="0"/>
          <w:numId w:val="35"/>
        </w:numPr>
        <w:tabs>
          <w:tab w:val="left" w:pos="284"/>
        </w:tabs>
        <w:jc w:val="both"/>
        <w:rPr>
          <w:lang w:val="uk-UA" w:eastAsia="uk-UA"/>
        </w:rPr>
      </w:pPr>
      <w:r w:rsidRPr="00050B33">
        <w:rPr>
          <w:lang w:val="uk-UA" w:eastAsia="uk-UA"/>
        </w:rPr>
        <w:t>Значна економія власних коштів внаслідок вироблення власної електроенергії.</w:t>
      </w:r>
    </w:p>
    <w:p w14:paraId="0D3602D2" w14:textId="77777777" w:rsidR="00A10A34" w:rsidRPr="00050B33" w:rsidRDefault="00A10A34" w:rsidP="00A10A34">
      <w:pPr>
        <w:numPr>
          <w:ilvl w:val="0"/>
          <w:numId w:val="35"/>
        </w:numPr>
        <w:tabs>
          <w:tab w:val="left" w:pos="284"/>
        </w:tabs>
        <w:jc w:val="both"/>
        <w:rPr>
          <w:lang w:val="uk-UA" w:eastAsia="uk-UA"/>
        </w:rPr>
      </w:pPr>
      <w:r w:rsidRPr="00050B33">
        <w:rPr>
          <w:lang w:val="uk-UA" w:eastAsia="uk-UA"/>
        </w:rPr>
        <w:t xml:space="preserve">Додатковий дохід від </w:t>
      </w:r>
      <w:proofErr w:type="spellStart"/>
      <w:r w:rsidRPr="00050B33">
        <w:rPr>
          <w:lang w:val="uk-UA" w:eastAsia="uk-UA"/>
        </w:rPr>
        <w:t>продачу</w:t>
      </w:r>
      <w:proofErr w:type="spellEnd"/>
      <w:r w:rsidRPr="00050B33">
        <w:rPr>
          <w:lang w:val="uk-UA" w:eastAsia="uk-UA"/>
        </w:rPr>
        <w:t xml:space="preserve"> надлишкової електроенергії в мережу по " Зеленому тарифу".</w:t>
      </w:r>
    </w:p>
    <w:p w14:paraId="6C16EF94" w14:textId="77777777" w:rsidR="00A10A34" w:rsidRPr="00050B33" w:rsidRDefault="00A10A34" w:rsidP="00A10A34">
      <w:pPr>
        <w:numPr>
          <w:ilvl w:val="0"/>
          <w:numId w:val="35"/>
        </w:numPr>
        <w:tabs>
          <w:tab w:val="left" w:pos="284"/>
        </w:tabs>
        <w:jc w:val="both"/>
        <w:rPr>
          <w:lang w:val="uk-UA" w:eastAsia="uk-UA"/>
        </w:rPr>
      </w:pPr>
      <w:r w:rsidRPr="00050B33">
        <w:rPr>
          <w:lang w:val="uk-UA" w:eastAsia="uk-UA"/>
        </w:rPr>
        <w:t>Сонячна електростанція (СЕС) - є надійною інвестицією з метою збільшення власного прибутку, незважаючи на ситуацію в країні.</w:t>
      </w:r>
    </w:p>
    <w:p w14:paraId="46F1F0EF" w14:textId="77777777" w:rsidR="00A10A34" w:rsidRPr="00050B33" w:rsidRDefault="00A10A34" w:rsidP="00A10A34">
      <w:pPr>
        <w:numPr>
          <w:ilvl w:val="0"/>
          <w:numId w:val="35"/>
        </w:numPr>
        <w:tabs>
          <w:tab w:val="left" w:pos="284"/>
        </w:tabs>
        <w:jc w:val="both"/>
        <w:rPr>
          <w:lang w:val="uk-UA" w:eastAsia="uk-UA"/>
        </w:rPr>
      </w:pPr>
      <w:r w:rsidRPr="00050B33">
        <w:rPr>
          <w:lang w:val="uk-UA" w:eastAsia="uk-UA"/>
        </w:rPr>
        <w:t>Енергетична незалежність підприємства.</w:t>
      </w:r>
    </w:p>
    <w:p w14:paraId="4AB4D784" w14:textId="77777777" w:rsidR="00A10A34" w:rsidRPr="00050B33" w:rsidRDefault="00A10A34" w:rsidP="00A10A34">
      <w:pPr>
        <w:numPr>
          <w:ilvl w:val="0"/>
          <w:numId w:val="35"/>
        </w:numPr>
        <w:tabs>
          <w:tab w:val="left" w:pos="284"/>
        </w:tabs>
        <w:jc w:val="both"/>
        <w:rPr>
          <w:lang w:val="uk-UA" w:eastAsia="uk-UA"/>
        </w:rPr>
      </w:pPr>
      <w:r w:rsidRPr="00050B33">
        <w:rPr>
          <w:lang w:val="uk-UA" w:eastAsia="uk-UA"/>
        </w:rPr>
        <w:t>Сонячна електростанція працює повністю автоматично, не потребує додаткового технічного персоналу та значних витрат на обслуговування. Додатковим стимулюючим фактором стало прийняття механізму стимулювання галузі через «зелений» тариф.</w:t>
      </w:r>
    </w:p>
    <w:p w14:paraId="16BCC2DD" w14:textId="77777777" w:rsidR="00A10A34" w:rsidRPr="00050B33" w:rsidRDefault="00A10A34" w:rsidP="00A10A34">
      <w:pPr>
        <w:numPr>
          <w:ilvl w:val="0"/>
          <w:numId w:val="35"/>
        </w:numPr>
        <w:tabs>
          <w:tab w:val="left" w:pos="284"/>
        </w:tabs>
        <w:jc w:val="both"/>
        <w:rPr>
          <w:lang w:val="uk-UA" w:eastAsia="uk-UA"/>
        </w:rPr>
      </w:pPr>
      <w:r w:rsidRPr="00050B33">
        <w:rPr>
          <w:lang w:val="uk-UA" w:eastAsia="uk-UA"/>
        </w:rPr>
        <w:t>Безкоштовне гарантійне обслуговування, що значно зменшить фінансові витрати підприємства.</w:t>
      </w:r>
    </w:p>
    <w:p w14:paraId="628C5EF1" w14:textId="77777777" w:rsidR="00A10A34" w:rsidRPr="00050B33" w:rsidRDefault="00A10A34" w:rsidP="00A10A34">
      <w:pPr>
        <w:tabs>
          <w:tab w:val="left" w:pos="284"/>
        </w:tabs>
        <w:ind w:left="1429"/>
        <w:jc w:val="both"/>
        <w:rPr>
          <w:lang w:val="uk-UA" w:eastAsia="uk-UA"/>
        </w:rPr>
      </w:pPr>
    </w:p>
    <w:p w14:paraId="3E232868" w14:textId="77777777" w:rsidR="00A10A34" w:rsidRPr="00050B33" w:rsidRDefault="00A10A34" w:rsidP="00A10A34">
      <w:pPr>
        <w:shd w:val="clear" w:color="auto" w:fill="FFFFFF"/>
        <w:ind w:firstLine="709"/>
        <w:rPr>
          <w:b/>
          <w:lang w:val="uk-UA" w:eastAsia="uk-UA"/>
        </w:rPr>
      </w:pPr>
      <w:r w:rsidRPr="00050B33">
        <w:rPr>
          <w:b/>
          <w:lang w:val="uk-UA" w:eastAsia="uk-UA"/>
        </w:rPr>
        <w:t>Техніко-економічні показники.</w:t>
      </w:r>
    </w:p>
    <w:p w14:paraId="65D1E3FD" w14:textId="77777777" w:rsidR="00A10A34" w:rsidRPr="00050B33" w:rsidRDefault="00A10A34" w:rsidP="00A10A34">
      <w:pPr>
        <w:shd w:val="clear" w:color="auto" w:fill="FFFFFF"/>
        <w:ind w:firstLine="709"/>
        <w:rPr>
          <w:lang w:val="uk-UA" w:eastAsia="uk-UA"/>
        </w:rPr>
      </w:pPr>
      <w:r w:rsidRPr="00050B33">
        <w:rPr>
          <w:lang w:val="uk-UA" w:eastAsia="uk-UA"/>
        </w:rPr>
        <w:t xml:space="preserve"> Вартість впровадження заходу становить 540,0 тис. грн. (з ПДВ) за 2 одиниці.  (270,0 </w:t>
      </w:r>
      <w:proofErr w:type="spellStart"/>
      <w:r w:rsidRPr="00050B33">
        <w:rPr>
          <w:lang w:val="uk-UA" w:eastAsia="uk-UA"/>
        </w:rPr>
        <w:t>тис.грн</w:t>
      </w:r>
      <w:proofErr w:type="spellEnd"/>
      <w:r w:rsidRPr="00050B33">
        <w:rPr>
          <w:lang w:val="uk-UA" w:eastAsia="uk-UA"/>
        </w:rPr>
        <w:t>. за од.).</w:t>
      </w:r>
    </w:p>
    <w:p w14:paraId="40244251" w14:textId="77777777" w:rsidR="00A10A34" w:rsidRPr="00050B33" w:rsidRDefault="00A10A34" w:rsidP="00A10A34">
      <w:pPr>
        <w:suppressAutoHyphens/>
        <w:ind w:firstLine="709"/>
        <w:rPr>
          <w:color w:val="444650"/>
          <w:lang w:val="uk-UA" w:eastAsia="zh-CN"/>
        </w:rPr>
      </w:pPr>
      <w:r w:rsidRPr="00050B33">
        <w:rPr>
          <w:color w:val="444650"/>
          <w:lang w:val="uk-UA" w:eastAsia="zh-CN"/>
        </w:rPr>
        <w:t>Дані для прорахунку вартості потреби здійснені на основі розрахунків сайту постачальника sun-energy.com.ua.</w:t>
      </w:r>
    </w:p>
    <w:p w14:paraId="4A10FC5C" w14:textId="77777777" w:rsidR="00A10A34" w:rsidRPr="00050B33" w:rsidRDefault="00A10A34" w:rsidP="00A10A34">
      <w:pPr>
        <w:tabs>
          <w:tab w:val="left" w:pos="284"/>
        </w:tabs>
        <w:ind w:firstLine="284"/>
        <w:jc w:val="both"/>
        <w:rPr>
          <w:b/>
          <w:bCs/>
          <w:lang w:val="uk-UA" w:eastAsia="uk-UA"/>
        </w:rPr>
      </w:pPr>
      <w:r w:rsidRPr="00050B33">
        <w:rPr>
          <w:b/>
          <w:bCs/>
          <w:lang w:val="uk-UA" w:eastAsia="uk-UA"/>
        </w:rPr>
        <w:tab/>
        <w:t xml:space="preserve">2. Придбання та монтаж твердопаливного котла номінальною потужністю ≥ 50 кВт у приміщенні виробничої бази КП "Служба Єдиного Замовника" на вул. Набережна </w:t>
      </w:r>
      <w:proofErr w:type="spellStart"/>
      <w:r w:rsidRPr="00050B33">
        <w:rPr>
          <w:b/>
          <w:bCs/>
          <w:lang w:val="uk-UA" w:eastAsia="uk-UA"/>
        </w:rPr>
        <w:t>Вороб’ївська</w:t>
      </w:r>
      <w:proofErr w:type="spellEnd"/>
      <w:r w:rsidRPr="00050B33">
        <w:rPr>
          <w:b/>
          <w:bCs/>
          <w:lang w:val="uk-UA" w:eastAsia="uk-UA"/>
        </w:rPr>
        <w:t>, 2 А.</w:t>
      </w:r>
    </w:p>
    <w:p w14:paraId="08AE3496" w14:textId="77777777" w:rsidR="00A10A34" w:rsidRPr="00050B33" w:rsidRDefault="00A10A34" w:rsidP="00A10A34">
      <w:pPr>
        <w:tabs>
          <w:tab w:val="left" w:pos="284"/>
        </w:tabs>
        <w:ind w:firstLine="284"/>
        <w:jc w:val="both"/>
        <w:rPr>
          <w:b/>
          <w:bCs/>
          <w:lang w:val="uk-UA" w:eastAsia="uk-UA"/>
        </w:rPr>
      </w:pPr>
      <w:r w:rsidRPr="00050B33">
        <w:rPr>
          <w:b/>
          <w:bCs/>
          <w:lang w:val="uk-UA" w:eastAsia="uk-UA"/>
        </w:rPr>
        <w:tab/>
        <w:t xml:space="preserve">Вартість - 280,0 </w:t>
      </w:r>
      <w:proofErr w:type="spellStart"/>
      <w:r w:rsidRPr="00050B33">
        <w:rPr>
          <w:b/>
          <w:bCs/>
          <w:lang w:val="uk-UA" w:eastAsia="uk-UA"/>
        </w:rPr>
        <w:t>тис.грн</w:t>
      </w:r>
      <w:proofErr w:type="spellEnd"/>
      <w:r w:rsidRPr="00050B33">
        <w:rPr>
          <w:b/>
          <w:bCs/>
          <w:lang w:val="uk-UA" w:eastAsia="uk-UA"/>
        </w:rPr>
        <w:t>.</w:t>
      </w:r>
    </w:p>
    <w:p w14:paraId="1E2405D5" w14:textId="77777777" w:rsidR="00A10A34" w:rsidRPr="00050B33" w:rsidRDefault="00A10A34" w:rsidP="00A10A34">
      <w:pPr>
        <w:ind w:firstLine="709"/>
        <w:jc w:val="both"/>
        <w:rPr>
          <w:b/>
          <w:bCs/>
          <w:lang w:val="uk-UA" w:eastAsia="uk-UA"/>
        </w:rPr>
      </w:pPr>
      <w:r w:rsidRPr="00050B33">
        <w:rPr>
          <w:b/>
          <w:bCs/>
          <w:lang w:val="uk-UA" w:eastAsia="uk-UA"/>
        </w:rPr>
        <w:t>Обґрунтування необхідності придбання.</w:t>
      </w:r>
    </w:p>
    <w:p w14:paraId="67007DB7" w14:textId="77777777" w:rsidR="00A10A34" w:rsidRPr="00050B33" w:rsidRDefault="00A10A34" w:rsidP="00A10A34">
      <w:pPr>
        <w:tabs>
          <w:tab w:val="left" w:pos="284"/>
        </w:tabs>
        <w:ind w:firstLine="284"/>
        <w:jc w:val="both"/>
        <w:rPr>
          <w:bCs/>
          <w:lang w:val="uk-UA" w:eastAsia="uk-UA"/>
        </w:rPr>
      </w:pPr>
      <w:r w:rsidRPr="00050B33">
        <w:rPr>
          <w:bCs/>
          <w:lang w:val="uk-UA" w:eastAsia="uk-UA"/>
        </w:rPr>
        <w:t xml:space="preserve">Виробнича база КП "СЄЗ" обладнана застарілим зношеним котлом малої потужності, який не здатен якісно </w:t>
      </w:r>
      <w:proofErr w:type="spellStart"/>
      <w:r w:rsidRPr="00050B33">
        <w:rPr>
          <w:bCs/>
          <w:lang w:val="uk-UA" w:eastAsia="uk-UA"/>
        </w:rPr>
        <w:t>оігрівати</w:t>
      </w:r>
      <w:proofErr w:type="spellEnd"/>
      <w:r w:rsidRPr="00050B33">
        <w:rPr>
          <w:bCs/>
          <w:lang w:val="uk-UA" w:eastAsia="uk-UA"/>
        </w:rPr>
        <w:t xml:space="preserve"> всі приміщення у опалювальний сезон. Також даний котел не обладнаний автоматикою, що призводить до збільшеного використання твердого палива (дрова) та збільшення витрат підприємства.</w:t>
      </w:r>
    </w:p>
    <w:p w14:paraId="18E3BE4F" w14:textId="77777777" w:rsidR="00A10A34" w:rsidRPr="00050B33" w:rsidRDefault="00A10A34" w:rsidP="00A10A34">
      <w:pPr>
        <w:tabs>
          <w:tab w:val="left" w:pos="284"/>
        </w:tabs>
        <w:ind w:firstLine="284"/>
        <w:jc w:val="both"/>
        <w:rPr>
          <w:b/>
          <w:bCs/>
          <w:lang w:val="uk-UA" w:eastAsia="uk-UA"/>
        </w:rPr>
      </w:pPr>
      <w:r w:rsidRPr="00050B33">
        <w:rPr>
          <w:b/>
          <w:bCs/>
          <w:lang w:val="uk-UA" w:eastAsia="uk-UA"/>
        </w:rPr>
        <w:tab/>
        <w:t>Примірні технічні характеристики котла твердопаливного:</w:t>
      </w:r>
    </w:p>
    <w:tbl>
      <w:tblPr>
        <w:tblW w:w="5932" w:type="dxa"/>
        <w:tblBorders>
          <w:top w:val="single" w:sz="4" w:space="0" w:color="000000"/>
          <w:left w:val="single" w:sz="4" w:space="0" w:color="000000"/>
          <w:bottom w:val="single" w:sz="4" w:space="0" w:color="000000"/>
          <w:right w:val="single" w:sz="4" w:space="0" w:color="000000"/>
        </w:tblBorders>
        <w:shd w:val="clear" w:color="auto" w:fill="FFFFFF"/>
        <w:tblCellMar>
          <w:left w:w="0" w:type="dxa"/>
          <w:right w:w="0" w:type="dxa"/>
        </w:tblCellMar>
        <w:tblLook w:val="04A0" w:firstRow="1" w:lastRow="0" w:firstColumn="1" w:lastColumn="0" w:noHBand="0" w:noVBand="1"/>
      </w:tblPr>
      <w:tblGrid>
        <w:gridCol w:w="3827"/>
        <w:gridCol w:w="1017"/>
        <w:gridCol w:w="1088"/>
      </w:tblGrid>
      <w:tr w:rsidR="00A10A34" w:rsidRPr="00050B33" w14:paraId="7EAB904F"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74089498" w14:textId="77777777" w:rsidR="00A10A34" w:rsidRPr="00050B33" w:rsidRDefault="00A10A34" w:rsidP="00A10A34">
            <w:pPr>
              <w:jc w:val="center"/>
              <w:rPr>
                <w:lang w:val="uk-UA" w:eastAsia="uk-UA"/>
              </w:rPr>
            </w:pPr>
            <w:r w:rsidRPr="00050B33">
              <w:rPr>
                <w:b/>
                <w:bCs/>
                <w:lang w:val="uk-UA" w:eastAsia="uk-UA"/>
              </w:rPr>
              <w:t>Показники</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08397865" w14:textId="77777777" w:rsidR="00A10A34" w:rsidRPr="00050B33" w:rsidRDefault="00A10A34" w:rsidP="00A10A34">
            <w:pPr>
              <w:jc w:val="center"/>
              <w:rPr>
                <w:lang w:val="uk-UA" w:eastAsia="uk-UA"/>
              </w:rPr>
            </w:pPr>
            <w:r w:rsidRPr="00050B33">
              <w:rPr>
                <w:b/>
                <w:bCs/>
                <w:lang w:val="uk-UA" w:eastAsia="uk-UA"/>
              </w:rPr>
              <w:t>Од. вимір.</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1FCC60D5" w14:textId="77777777" w:rsidR="00A10A34" w:rsidRPr="00050B33" w:rsidRDefault="00A10A34" w:rsidP="00A10A34">
            <w:pPr>
              <w:jc w:val="center"/>
              <w:rPr>
                <w:lang w:val="uk-UA" w:eastAsia="uk-UA"/>
              </w:rPr>
            </w:pPr>
            <w:r w:rsidRPr="00050B33">
              <w:rPr>
                <w:b/>
                <w:bCs/>
                <w:lang w:val="uk-UA" w:eastAsia="uk-UA"/>
              </w:rPr>
              <w:t>Значення</w:t>
            </w:r>
          </w:p>
        </w:tc>
      </w:tr>
      <w:tr w:rsidR="00A10A34" w:rsidRPr="00050B33" w14:paraId="51EB6B5B"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16CC2B1A" w14:textId="77777777" w:rsidR="00A10A34" w:rsidRPr="00050B33" w:rsidRDefault="00A10A34" w:rsidP="00A10A34">
            <w:pPr>
              <w:rPr>
                <w:lang w:val="uk-UA" w:eastAsia="uk-UA"/>
              </w:rPr>
            </w:pPr>
            <w:r w:rsidRPr="00050B33">
              <w:rPr>
                <w:lang w:val="uk-UA" w:eastAsia="uk-UA"/>
              </w:rPr>
              <w:t>Номінальна потужність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319E366C" w14:textId="77777777" w:rsidR="00A10A34" w:rsidRPr="00050B33" w:rsidRDefault="00A10A34" w:rsidP="00A10A34">
            <w:pPr>
              <w:jc w:val="center"/>
              <w:rPr>
                <w:lang w:val="uk-UA" w:eastAsia="uk-UA"/>
              </w:rPr>
            </w:pPr>
            <w:r w:rsidRPr="00050B33">
              <w:rPr>
                <w:lang w:val="uk-UA" w:eastAsia="uk-UA"/>
              </w:rPr>
              <w:t>кВт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1D9AACFF" w14:textId="77777777" w:rsidR="00A10A34" w:rsidRPr="00050B33" w:rsidRDefault="00A10A34" w:rsidP="00A10A34">
            <w:pPr>
              <w:jc w:val="center"/>
              <w:rPr>
                <w:lang w:val="uk-UA" w:eastAsia="uk-UA"/>
              </w:rPr>
            </w:pPr>
            <w:r w:rsidRPr="00050B33">
              <w:rPr>
                <w:lang w:val="uk-UA" w:eastAsia="uk-UA"/>
              </w:rPr>
              <w:t>50</w:t>
            </w:r>
          </w:p>
        </w:tc>
      </w:tr>
      <w:tr w:rsidR="00A10A34" w:rsidRPr="00050B33" w14:paraId="11B33B35"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4F826F27" w14:textId="77777777" w:rsidR="00A10A34" w:rsidRPr="00050B33" w:rsidRDefault="00A10A34" w:rsidP="00A10A34">
            <w:pPr>
              <w:rPr>
                <w:lang w:val="uk-UA" w:eastAsia="uk-UA"/>
              </w:rPr>
            </w:pPr>
            <w:r w:rsidRPr="00050B33">
              <w:rPr>
                <w:lang w:val="uk-UA" w:eastAsia="uk-UA"/>
              </w:rPr>
              <w:t>ККД</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59EF16FD" w14:textId="77777777" w:rsidR="00A10A34" w:rsidRPr="00050B33" w:rsidRDefault="00A10A34" w:rsidP="00A10A34">
            <w:pPr>
              <w:jc w:val="center"/>
              <w:rPr>
                <w:lang w:val="uk-UA" w:eastAsia="uk-UA"/>
              </w:rPr>
            </w:pPr>
            <w:r w:rsidRPr="00050B33">
              <w:rPr>
                <w:lang w:val="uk-UA" w:eastAsia="uk-UA"/>
              </w:rPr>
              <w:t>%</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4451D05C" w14:textId="77777777" w:rsidR="00A10A34" w:rsidRPr="00050B33" w:rsidRDefault="00A10A34" w:rsidP="00A10A34">
            <w:pPr>
              <w:jc w:val="center"/>
              <w:rPr>
                <w:lang w:val="uk-UA" w:eastAsia="uk-UA"/>
              </w:rPr>
            </w:pPr>
            <w:r w:rsidRPr="00050B33">
              <w:rPr>
                <w:lang w:val="uk-UA" w:eastAsia="uk-UA"/>
              </w:rPr>
              <w:t>82-84</w:t>
            </w:r>
          </w:p>
        </w:tc>
      </w:tr>
      <w:tr w:rsidR="00A10A34" w:rsidRPr="00050B33" w14:paraId="3DBA4A83"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23F3154E" w14:textId="77777777" w:rsidR="00A10A34" w:rsidRPr="00050B33" w:rsidRDefault="00A10A34" w:rsidP="00A10A34">
            <w:pPr>
              <w:rPr>
                <w:lang w:val="uk-UA" w:eastAsia="uk-UA"/>
              </w:rPr>
            </w:pPr>
            <w:r w:rsidRPr="00050B33">
              <w:rPr>
                <w:lang w:val="uk-UA" w:eastAsia="uk-UA"/>
              </w:rPr>
              <w:t>Об'єм води в котлі</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3F851BE4" w14:textId="77777777" w:rsidR="00A10A34" w:rsidRPr="00050B33" w:rsidRDefault="00A10A34" w:rsidP="00A10A34">
            <w:pPr>
              <w:jc w:val="center"/>
              <w:rPr>
                <w:lang w:val="uk-UA" w:eastAsia="uk-UA"/>
              </w:rPr>
            </w:pPr>
            <w:r w:rsidRPr="00050B33">
              <w:rPr>
                <w:lang w:val="uk-UA" w:eastAsia="uk-UA"/>
              </w:rPr>
              <w:t>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708BC966" w14:textId="77777777" w:rsidR="00A10A34" w:rsidRPr="00050B33" w:rsidRDefault="00A10A34" w:rsidP="00A10A34">
            <w:pPr>
              <w:jc w:val="center"/>
              <w:rPr>
                <w:lang w:val="uk-UA" w:eastAsia="uk-UA"/>
              </w:rPr>
            </w:pPr>
            <w:r w:rsidRPr="00050B33">
              <w:rPr>
                <w:lang w:val="uk-UA" w:eastAsia="uk-UA"/>
              </w:rPr>
              <w:t>148</w:t>
            </w:r>
          </w:p>
        </w:tc>
      </w:tr>
      <w:tr w:rsidR="00A10A34" w:rsidRPr="00050B33" w14:paraId="4C0D0068"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2EC95231" w14:textId="77777777" w:rsidR="00A10A34" w:rsidRPr="00050B33" w:rsidRDefault="00A10A34" w:rsidP="00A10A34">
            <w:pPr>
              <w:rPr>
                <w:lang w:val="uk-UA" w:eastAsia="uk-UA"/>
              </w:rPr>
            </w:pPr>
            <w:r w:rsidRPr="00050B33">
              <w:rPr>
                <w:lang w:val="uk-UA" w:eastAsia="uk-UA"/>
              </w:rPr>
              <w:t>Разове завантаження топки</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7C62EA07" w14:textId="77777777" w:rsidR="00A10A34" w:rsidRPr="00050B33" w:rsidRDefault="00A10A34" w:rsidP="00A10A34">
            <w:pPr>
              <w:jc w:val="center"/>
              <w:rPr>
                <w:lang w:val="uk-UA" w:eastAsia="uk-UA"/>
              </w:rPr>
            </w:pPr>
            <w:r w:rsidRPr="00050B33">
              <w:rPr>
                <w:lang w:val="uk-UA" w:eastAsia="uk-UA"/>
              </w:rPr>
              <w:t>кг</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79B912A3" w14:textId="77777777" w:rsidR="00A10A34" w:rsidRPr="00050B33" w:rsidRDefault="00A10A34" w:rsidP="00A10A34">
            <w:pPr>
              <w:jc w:val="center"/>
              <w:rPr>
                <w:lang w:val="uk-UA" w:eastAsia="uk-UA"/>
              </w:rPr>
            </w:pPr>
            <w:r w:rsidRPr="00050B33">
              <w:rPr>
                <w:lang w:val="uk-UA" w:eastAsia="uk-UA"/>
              </w:rPr>
              <w:t>105</w:t>
            </w:r>
          </w:p>
        </w:tc>
      </w:tr>
      <w:tr w:rsidR="00A10A34" w:rsidRPr="00050B33" w14:paraId="38079E9C"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29D5861A" w14:textId="77777777" w:rsidR="00A10A34" w:rsidRPr="00050B33" w:rsidRDefault="00A10A34" w:rsidP="00A10A34">
            <w:pPr>
              <w:rPr>
                <w:lang w:val="uk-UA" w:eastAsia="uk-UA"/>
              </w:rPr>
            </w:pPr>
            <w:r w:rsidRPr="00050B33">
              <w:rPr>
                <w:lang w:val="uk-UA" w:eastAsia="uk-UA"/>
              </w:rPr>
              <w:t>Розмір завантажувального вікна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7F8651A2" w14:textId="77777777" w:rsidR="00A10A34" w:rsidRPr="00050B33" w:rsidRDefault="00A10A34" w:rsidP="00A10A34">
            <w:pPr>
              <w:jc w:val="center"/>
              <w:rPr>
                <w:lang w:val="uk-UA" w:eastAsia="uk-UA"/>
              </w:rPr>
            </w:pPr>
            <w:r w:rsidRPr="00050B33">
              <w:rPr>
                <w:lang w:val="uk-UA" w:eastAsia="uk-UA"/>
              </w:rPr>
              <w:t>мм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5EF6AAE9" w14:textId="77777777" w:rsidR="00A10A34" w:rsidRPr="00050B33" w:rsidRDefault="00A10A34" w:rsidP="00A10A34">
            <w:pPr>
              <w:jc w:val="center"/>
              <w:rPr>
                <w:lang w:val="uk-UA" w:eastAsia="uk-UA"/>
              </w:rPr>
            </w:pPr>
            <w:r w:rsidRPr="00050B33">
              <w:rPr>
                <w:lang w:val="uk-UA" w:eastAsia="uk-UA"/>
              </w:rPr>
              <w:t>450 х 250</w:t>
            </w:r>
          </w:p>
        </w:tc>
      </w:tr>
      <w:tr w:rsidR="00A10A34" w:rsidRPr="00050B33" w14:paraId="6963E2BF"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175CAB14" w14:textId="77777777" w:rsidR="00A10A34" w:rsidRPr="00050B33" w:rsidRDefault="00A10A34" w:rsidP="00A10A34">
            <w:pPr>
              <w:rPr>
                <w:lang w:val="uk-UA" w:eastAsia="uk-UA"/>
              </w:rPr>
            </w:pPr>
            <w:r w:rsidRPr="00050B33">
              <w:rPr>
                <w:lang w:val="uk-UA" w:eastAsia="uk-UA"/>
              </w:rPr>
              <w:t xml:space="preserve">Температура води в котлі, мін., </w:t>
            </w:r>
            <w:proofErr w:type="spellStart"/>
            <w:r w:rsidRPr="00050B33">
              <w:rPr>
                <w:lang w:val="uk-UA" w:eastAsia="uk-UA"/>
              </w:rPr>
              <w:t>макс</w:t>
            </w:r>
            <w:proofErr w:type="spellEnd"/>
            <w:r w:rsidRPr="00050B33">
              <w:rPr>
                <w:lang w:val="uk-UA" w:eastAsia="uk-UA"/>
              </w:rPr>
              <w:t>.</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591BE107" w14:textId="77777777" w:rsidR="00A10A34" w:rsidRPr="00050B33" w:rsidRDefault="00A10A34" w:rsidP="00A10A34">
            <w:pPr>
              <w:jc w:val="center"/>
              <w:rPr>
                <w:lang w:val="uk-UA" w:eastAsia="uk-UA"/>
              </w:rPr>
            </w:pPr>
            <w:r w:rsidRPr="00050B33">
              <w:rPr>
                <w:lang w:val="uk-UA" w:eastAsia="uk-UA"/>
              </w:rPr>
              <w:t>°C</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1D949D51" w14:textId="77777777" w:rsidR="00A10A34" w:rsidRPr="00050B33" w:rsidRDefault="00A10A34" w:rsidP="00A10A34">
            <w:pPr>
              <w:jc w:val="center"/>
              <w:rPr>
                <w:lang w:val="uk-UA" w:eastAsia="uk-UA"/>
              </w:rPr>
            </w:pPr>
            <w:r w:rsidRPr="00050B33">
              <w:rPr>
                <w:lang w:val="uk-UA" w:eastAsia="uk-UA"/>
              </w:rPr>
              <w:t>55-90</w:t>
            </w:r>
          </w:p>
        </w:tc>
      </w:tr>
      <w:tr w:rsidR="00A10A34" w:rsidRPr="00050B33" w14:paraId="6E34034F"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37FEADAD" w14:textId="77777777" w:rsidR="00A10A34" w:rsidRPr="00050B33" w:rsidRDefault="00A10A34" w:rsidP="00A10A34">
            <w:pPr>
              <w:rPr>
                <w:lang w:val="uk-UA" w:eastAsia="uk-UA"/>
              </w:rPr>
            </w:pPr>
            <w:r w:rsidRPr="00050B33">
              <w:rPr>
                <w:lang w:val="uk-UA" w:eastAsia="uk-UA"/>
              </w:rPr>
              <w:t>Максимальний робочий тиск у котлі</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40599C17" w14:textId="77777777" w:rsidR="00A10A34" w:rsidRPr="00050B33" w:rsidRDefault="00A10A34" w:rsidP="00A10A34">
            <w:pPr>
              <w:jc w:val="center"/>
              <w:rPr>
                <w:lang w:val="uk-UA" w:eastAsia="uk-UA"/>
              </w:rPr>
            </w:pPr>
            <w:r w:rsidRPr="00050B33">
              <w:rPr>
                <w:lang w:val="uk-UA" w:eastAsia="uk-UA"/>
              </w:rPr>
              <w:t>бар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48C5FAD1" w14:textId="77777777" w:rsidR="00A10A34" w:rsidRPr="00050B33" w:rsidRDefault="00A10A34" w:rsidP="00A10A34">
            <w:pPr>
              <w:jc w:val="center"/>
              <w:rPr>
                <w:lang w:val="uk-UA" w:eastAsia="uk-UA"/>
              </w:rPr>
            </w:pPr>
            <w:r w:rsidRPr="00050B33">
              <w:rPr>
                <w:lang w:val="uk-UA" w:eastAsia="uk-UA"/>
              </w:rPr>
              <w:t>1,5</w:t>
            </w:r>
          </w:p>
        </w:tc>
      </w:tr>
      <w:tr w:rsidR="00A10A34" w:rsidRPr="00050B33" w14:paraId="68DE9904"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5C6FD04E" w14:textId="77777777" w:rsidR="00A10A34" w:rsidRPr="00050B33" w:rsidRDefault="00A10A34" w:rsidP="00A10A34">
            <w:pPr>
              <w:rPr>
                <w:lang w:val="uk-UA" w:eastAsia="uk-UA"/>
              </w:rPr>
            </w:pPr>
            <w:r w:rsidRPr="00050B33">
              <w:rPr>
                <w:lang w:val="uk-UA" w:eastAsia="uk-UA"/>
              </w:rPr>
              <w:lastRenderedPageBreak/>
              <w:t>Необхідна тяга димових газів</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48971BAC" w14:textId="77777777" w:rsidR="00A10A34" w:rsidRPr="00050B33" w:rsidRDefault="00A10A34" w:rsidP="00A10A34">
            <w:pPr>
              <w:jc w:val="center"/>
              <w:rPr>
                <w:lang w:val="uk-UA" w:eastAsia="uk-UA"/>
              </w:rPr>
            </w:pPr>
            <w:r w:rsidRPr="00050B33">
              <w:rPr>
                <w:lang w:val="uk-UA" w:eastAsia="uk-UA"/>
              </w:rPr>
              <w:t>Па</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680D7F6E" w14:textId="77777777" w:rsidR="00A10A34" w:rsidRPr="00050B33" w:rsidRDefault="00A10A34" w:rsidP="00A10A34">
            <w:pPr>
              <w:jc w:val="center"/>
              <w:rPr>
                <w:lang w:val="uk-UA" w:eastAsia="uk-UA"/>
              </w:rPr>
            </w:pPr>
            <w:r w:rsidRPr="00050B33">
              <w:rPr>
                <w:lang w:val="uk-UA" w:eastAsia="uk-UA"/>
              </w:rPr>
              <w:t>32</w:t>
            </w:r>
          </w:p>
        </w:tc>
      </w:tr>
      <w:tr w:rsidR="00A10A34" w:rsidRPr="00050B33" w14:paraId="1AD929BB"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3EA12A89" w14:textId="77777777" w:rsidR="00A10A34" w:rsidRPr="00050B33" w:rsidRDefault="00A10A34" w:rsidP="00A10A34">
            <w:pPr>
              <w:rPr>
                <w:lang w:val="uk-UA" w:eastAsia="uk-UA"/>
              </w:rPr>
            </w:pPr>
            <w:r w:rsidRPr="00050B33">
              <w:rPr>
                <w:lang w:val="uk-UA" w:eastAsia="uk-UA"/>
              </w:rPr>
              <w:t>Діаметр димаря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47E99BD1" w14:textId="77777777" w:rsidR="00A10A34" w:rsidRPr="00050B33" w:rsidRDefault="00A10A34" w:rsidP="00A10A34">
            <w:pPr>
              <w:jc w:val="center"/>
              <w:rPr>
                <w:lang w:val="uk-UA" w:eastAsia="uk-UA"/>
              </w:rPr>
            </w:pPr>
            <w:r w:rsidRPr="00050B33">
              <w:rPr>
                <w:lang w:val="uk-UA" w:eastAsia="uk-UA"/>
              </w:rPr>
              <w:t>мм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680B76CB" w14:textId="77777777" w:rsidR="00A10A34" w:rsidRPr="00050B33" w:rsidRDefault="00A10A34" w:rsidP="00A10A34">
            <w:pPr>
              <w:jc w:val="center"/>
              <w:rPr>
                <w:lang w:val="uk-UA" w:eastAsia="uk-UA"/>
              </w:rPr>
            </w:pPr>
            <w:r w:rsidRPr="00050B33">
              <w:rPr>
                <w:lang w:val="uk-UA" w:eastAsia="uk-UA"/>
              </w:rPr>
              <w:t>280</w:t>
            </w:r>
          </w:p>
        </w:tc>
      </w:tr>
      <w:tr w:rsidR="00A10A34" w:rsidRPr="00050B33" w14:paraId="5630B26A"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1822B890" w14:textId="77777777" w:rsidR="00A10A34" w:rsidRPr="00050B33" w:rsidRDefault="00A10A34" w:rsidP="00A10A34">
            <w:pPr>
              <w:rPr>
                <w:lang w:val="uk-UA" w:eastAsia="uk-UA"/>
              </w:rPr>
            </w:pPr>
            <w:r w:rsidRPr="00050B33">
              <w:rPr>
                <w:lang w:val="uk-UA" w:eastAsia="uk-UA"/>
              </w:rPr>
              <w:t>Мінімальна висота димаря</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070F26AF" w14:textId="77777777" w:rsidR="00A10A34" w:rsidRPr="00050B33" w:rsidRDefault="00A10A34" w:rsidP="00A10A34">
            <w:pPr>
              <w:jc w:val="center"/>
              <w:rPr>
                <w:lang w:val="uk-UA" w:eastAsia="uk-UA"/>
              </w:rPr>
            </w:pPr>
            <w:r w:rsidRPr="00050B33">
              <w:rPr>
                <w:lang w:val="uk-UA" w:eastAsia="uk-UA"/>
              </w:rPr>
              <w:t>м</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6B4BCE28" w14:textId="77777777" w:rsidR="00A10A34" w:rsidRPr="00050B33" w:rsidRDefault="00A10A34" w:rsidP="00A10A34">
            <w:pPr>
              <w:jc w:val="center"/>
              <w:rPr>
                <w:lang w:val="uk-UA" w:eastAsia="uk-UA"/>
              </w:rPr>
            </w:pPr>
            <w:r w:rsidRPr="00050B33">
              <w:rPr>
                <w:lang w:val="uk-UA" w:eastAsia="uk-UA"/>
              </w:rPr>
              <w:t>10</w:t>
            </w:r>
          </w:p>
        </w:tc>
      </w:tr>
      <w:tr w:rsidR="00A10A34" w:rsidRPr="00050B33" w14:paraId="60D4A162"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25397D47" w14:textId="77777777" w:rsidR="00A10A34" w:rsidRPr="00050B33" w:rsidRDefault="00A10A34" w:rsidP="00A10A34">
            <w:pPr>
              <w:rPr>
                <w:lang w:val="uk-UA" w:eastAsia="uk-UA"/>
              </w:rPr>
            </w:pPr>
            <w:r w:rsidRPr="00050B33">
              <w:rPr>
                <w:lang w:val="uk-UA" w:eastAsia="uk-UA"/>
              </w:rPr>
              <w:t>Висота виходу димоходу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2987CE6F" w14:textId="77777777" w:rsidR="00A10A34" w:rsidRPr="00050B33" w:rsidRDefault="00A10A34" w:rsidP="00A10A34">
            <w:pPr>
              <w:jc w:val="center"/>
              <w:rPr>
                <w:lang w:val="uk-UA" w:eastAsia="uk-UA"/>
              </w:rPr>
            </w:pPr>
            <w:r w:rsidRPr="00050B33">
              <w:rPr>
                <w:lang w:val="uk-UA" w:eastAsia="uk-UA"/>
              </w:rPr>
              <w:t>мм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5A07304B" w14:textId="77777777" w:rsidR="00A10A34" w:rsidRPr="00050B33" w:rsidRDefault="00A10A34" w:rsidP="00A10A34">
            <w:pPr>
              <w:jc w:val="center"/>
              <w:rPr>
                <w:lang w:val="uk-UA" w:eastAsia="uk-UA"/>
              </w:rPr>
            </w:pPr>
            <w:r w:rsidRPr="00050B33">
              <w:rPr>
                <w:lang w:val="uk-UA" w:eastAsia="uk-UA"/>
              </w:rPr>
              <w:t>1275</w:t>
            </w:r>
          </w:p>
        </w:tc>
      </w:tr>
      <w:tr w:rsidR="00A10A34" w:rsidRPr="00050B33" w14:paraId="4477BC2D"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58401B45" w14:textId="77777777" w:rsidR="00A10A34" w:rsidRPr="00050B33" w:rsidRDefault="00A10A34" w:rsidP="00A10A34">
            <w:pPr>
              <w:rPr>
                <w:lang w:val="uk-UA" w:eastAsia="uk-UA"/>
              </w:rPr>
            </w:pPr>
            <w:r w:rsidRPr="00050B33">
              <w:rPr>
                <w:lang w:val="uk-UA" w:eastAsia="uk-UA"/>
              </w:rPr>
              <w:t>Висота подачі води</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2E630AC5" w14:textId="77777777" w:rsidR="00A10A34" w:rsidRPr="00050B33" w:rsidRDefault="00A10A34" w:rsidP="00A10A34">
            <w:pPr>
              <w:jc w:val="center"/>
              <w:rPr>
                <w:lang w:val="uk-UA" w:eastAsia="uk-UA"/>
              </w:rPr>
            </w:pPr>
            <w:r w:rsidRPr="00050B33">
              <w:rPr>
                <w:lang w:val="uk-UA" w:eastAsia="uk-UA"/>
              </w:rPr>
              <w:t>мм</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28A10634" w14:textId="77777777" w:rsidR="00A10A34" w:rsidRPr="00050B33" w:rsidRDefault="00A10A34" w:rsidP="00A10A34">
            <w:pPr>
              <w:jc w:val="center"/>
              <w:rPr>
                <w:lang w:val="uk-UA" w:eastAsia="uk-UA"/>
              </w:rPr>
            </w:pPr>
            <w:r w:rsidRPr="00050B33">
              <w:rPr>
                <w:lang w:val="uk-UA" w:eastAsia="uk-UA"/>
              </w:rPr>
              <w:t>1570</w:t>
            </w:r>
          </w:p>
        </w:tc>
      </w:tr>
      <w:tr w:rsidR="00A10A34" w:rsidRPr="00050B33" w14:paraId="2DB35C4D"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407AE888" w14:textId="77777777" w:rsidR="00A10A34" w:rsidRPr="00050B33" w:rsidRDefault="00A10A34" w:rsidP="00A10A34">
            <w:pPr>
              <w:rPr>
                <w:lang w:val="uk-UA" w:eastAsia="uk-UA"/>
              </w:rPr>
            </w:pPr>
            <w:r w:rsidRPr="00050B33">
              <w:rPr>
                <w:lang w:val="uk-UA" w:eastAsia="uk-UA"/>
              </w:rPr>
              <w:t>Висота повернення води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46378F9C" w14:textId="77777777" w:rsidR="00A10A34" w:rsidRPr="00050B33" w:rsidRDefault="00A10A34" w:rsidP="00A10A34">
            <w:pPr>
              <w:jc w:val="center"/>
              <w:rPr>
                <w:lang w:val="uk-UA" w:eastAsia="uk-UA"/>
              </w:rPr>
            </w:pPr>
            <w:r w:rsidRPr="00050B33">
              <w:rPr>
                <w:lang w:val="uk-UA" w:eastAsia="uk-UA"/>
              </w:rPr>
              <w:t>мм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5C8D2438" w14:textId="77777777" w:rsidR="00A10A34" w:rsidRPr="00050B33" w:rsidRDefault="00A10A34" w:rsidP="00A10A34">
            <w:pPr>
              <w:jc w:val="center"/>
              <w:rPr>
                <w:lang w:val="uk-UA" w:eastAsia="uk-UA"/>
              </w:rPr>
            </w:pPr>
            <w:r w:rsidRPr="00050B33">
              <w:rPr>
                <w:lang w:val="uk-UA" w:eastAsia="uk-UA"/>
              </w:rPr>
              <w:t>350</w:t>
            </w:r>
          </w:p>
        </w:tc>
      </w:tr>
      <w:tr w:rsidR="00A10A34" w:rsidRPr="00050B33" w14:paraId="59FCE2F5"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54E8B549" w14:textId="77777777" w:rsidR="00A10A34" w:rsidRPr="00050B33" w:rsidRDefault="00A10A34" w:rsidP="00A10A34">
            <w:pPr>
              <w:rPr>
                <w:lang w:val="uk-UA" w:eastAsia="uk-UA"/>
              </w:rPr>
            </w:pPr>
            <w:r w:rsidRPr="00050B33">
              <w:rPr>
                <w:lang w:val="uk-UA" w:eastAsia="uk-UA"/>
              </w:rPr>
              <w:t xml:space="preserve">Приєднувальні розміри подачі та </w:t>
            </w:r>
            <w:proofErr w:type="spellStart"/>
            <w:r w:rsidRPr="00050B33">
              <w:rPr>
                <w:lang w:val="uk-UA" w:eastAsia="uk-UA"/>
              </w:rPr>
              <w:t>обратки</w:t>
            </w:r>
            <w:proofErr w:type="spellEnd"/>
            <w:r w:rsidRPr="00050B33">
              <w:rPr>
                <w:lang w:val="uk-UA" w:eastAsia="uk-UA"/>
              </w:rPr>
              <w:t xml:space="preserve"> води</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7E7F9E03" w14:textId="77777777" w:rsidR="00A10A34" w:rsidRPr="00050B33" w:rsidRDefault="00A10A34" w:rsidP="00A10A34">
            <w:pPr>
              <w:jc w:val="center"/>
              <w:rPr>
                <w:lang w:val="uk-UA" w:eastAsia="uk-UA"/>
              </w:rPr>
            </w:pPr>
            <w:r w:rsidRPr="00050B33">
              <w:rPr>
                <w:lang w:val="uk-UA" w:eastAsia="uk-UA"/>
              </w:rPr>
              <w:t>дюйм</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00DDD9E5" w14:textId="77777777" w:rsidR="00A10A34" w:rsidRPr="00050B33" w:rsidRDefault="00A10A34" w:rsidP="00A10A34">
            <w:pPr>
              <w:jc w:val="center"/>
              <w:rPr>
                <w:lang w:val="uk-UA" w:eastAsia="uk-UA"/>
              </w:rPr>
            </w:pPr>
            <w:r w:rsidRPr="00050B33">
              <w:rPr>
                <w:lang w:val="uk-UA" w:eastAsia="uk-UA"/>
              </w:rPr>
              <w:t>G2</w:t>
            </w:r>
          </w:p>
        </w:tc>
      </w:tr>
      <w:tr w:rsidR="00A10A34" w:rsidRPr="00050B33" w14:paraId="51BF090B" w14:textId="77777777" w:rsidTr="00A10A34">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559BB6C2" w14:textId="77777777" w:rsidR="00A10A34" w:rsidRPr="00050B33" w:rsidRDefault="00A10A34" w:rsidP="00A10A34">
            <w:pPr>
              <w:ind w:left="430"/>
              <w:rPr>
                <w:lang w:val="uk-UA" w:eastAsia="uk-UA"/>
              </w:rPr>
            </w:pPr>
            <w:r w:rsidRPr="00050B33">
              <w:rPr>
                <w:b/>
                <w:bCs/>
                <w:lang w:val="uk-UA" w:eastAsia="uk-UA"/>
              </w:rPr>
              <w:t>Габарити топки:</w:t>
            </w:r>
          </w:p>
        </w:tc>
      </w:tr>
      <w:tr w:rsidR="00A10A34" w:rsidRPr="00050B33" w14:paraId="5464048E"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28CAB94C" w14:textId="77777777" w:rsidR="00A10A34" w:rsidRPr="00050B33" w:rsidRDefault="00A10A34" w:rsidP="00A10A34">
            <w:pPr>
              <w:rPr>
                <w:lang w:val="uk-UA" w:eastAsia="uk-UA"/>
              </w:rPr>
            </w:pPr>
            <w:r w:rsidRPr="00050B33">
              <w:rPr>
                <w:lang w:val="uk-UA" w:eastAsia="uk-UA"/>
              </w:rPr>
              <w:t>- глибина</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04336B56" w14:textId="77777777" w:rsidR="00A10A34" w:rsidRPr="00050B33" w:rsidRDefault="00A10A34" w:rsidP="00A10A34">
            <w:pPr>
              <w:jc w:val="center"/>
              <w:rPr>
                <w:lang w:val="uk-UA" w:eastAsia="uk-UA"/>
              </w:rPr>
            </w:pPr>
            <w:r w:rsidRPr="00050B33">
              <w:rPr>
                <w:lang w:val="uk-UA" w:eastAsia="uk-UA"/>
              </w:rPr>
              <w:t>мм</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43A963BC" w14:textId="77777777" w:rsidR="00A10A34" w:rsidRPr="00050B33" w:rsidRDefault="00A10A34" w:rsidP="00A10A34">
            <w:pPr>
              <w:jc w:val="center"/>
              <w:rPr>
                <w:lang w:val="uk-UA" w:eastAsia="uk-UA"/>
              </w:rPr>
            </w:pPr>
            <w:r w:rsidRPr="00050B33">
              <w:rPr>
                <w:lang w:val="uk-UA" w:eastAsia="uk-UA"/>
              </w:rPr>
              <w:t>600</w:t>
            </w:r>
          </w:p>
        </w:tc>
      </w:tr>
      <w:tr w:rsidR="00A10A34" w:rsidRPr="00050B33" w14:paraId="4EE256CD"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1C0F8C96" w14:textId="77777777" w:rsidR="00A10A34" w:rsidRPr="00050B33" w:rsidRDefault="00A10A34" w:rsidP="00A10A34">
            <w:pPr>
              <w:rPr>
                <w:lang w:val="uk-UA" w:eastAsia="uk-UA"/>
              </w:rPr>
            </w:pPr>
            <w:r w:rsidRPr="00050B33">
              <w:rPr>
                <w:lang w:val="uk-UA" w:eastAsia="uk-UA"/>
              </w:rPr>
              <w:t>- ширина</w:t>
            </w: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911788" w14:textId="77777777" w:rsidR="00A10A34" w:rsidRPr="00050B33" w:rsidRDefault="00A10A34" w:rsidP="00A10A34">
            <w:pPr>
              <w:rPr>
                <w:lang w:val="uk-UA"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2840895C" w14:textId="77777777" w:rsidR="00A10A34" w:rsidRPr="00050B33" w:rsidRDefault="00A10A34" w:rsidP="00A10A34">
            <w:pPr>
              <w:jc w:val="center"/>
              <w:rPr>
                <w:lang w:val="uk-UA" w:eastAsia="uk-UA"/>
              </w:rPr>
            </w:pPr>
            <w:r w:rsidRPr="00050B33">
              <w:rPr>
                <w:lang w:val="uk-UA" w:eastAsia="uk-UA"/>
              </w:rPr>
              <w:t>480</w:t>
            </w:r>
          </w:p>
        </w:tc>
      </w:tr>
      <w:tr w:rsidR="00A10A34" w:rsidRPr="00050B33" w14:paraId="089A5D6D"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5C28E225" w14:textId="77777777" w:rsidR="00A10A34" w:rsidRPr="00050B33" w:rsidRDefault="00A10A34" w:rsidP="00A10A34">
            <w:pPr>
              <w:rPr>
                <w:lang w:val="uk-UA" w:eastAsia="uk-UA"/>
              </w:rPr>
            </w:pPr>
            <w:r w:rsidRPr="00050B33">
              <w:rPr>
                <w:lang w:val="uk-UA" w:eastAsia="uk-UA"/>
              </w:rPr>
              <w:t>- висота</w:t>
            </w:r>
          </w:p>
        </w:tc>
        <w:tc>
          <w:tcPr>
            <w:tcW w:w="0" w:type="auto"/>
            <w:vMerge/>
            <w:tcBorders>
              <w:top w:val="single" w:sz="4" w:space="0" w:color="000000"/>
              <w:left w:val="single" w:sz="4" w:space="0" w:color="000000"/>
              <w:bottom w:val="single" w:sz="4" w:space="0" w:color="000000"/>
              <w:right w:val="single" w:sz="4" w:space="0" w:color="000000"/>
            </w:tcBorders>
            <w:shd w:val="clear" w:color="auto" w:fill="F9F9F9"/>
            <w:vAlign w:val="center"/>
            <w:hideMark/>
          </w:tcPr>
          <w:p w14:paraId="27787FF5" w14:textId="77777777" w:rsidR="00A10A34" w:rsidRPr="00050B33" w:rsidRDefault="00A10A34" w:rsidP="00A10A34">
            <w:pPr>
              <w:rPr>
                <w:lang w:val="uk-UA"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54D19DAA" w14:textId="77777777" w:rsidR="00A10A34" w:rsidRPr="00050B33" w:rsidRDefault="00A10A34" w:rsidP="00A10A34">
            <w:pPr>
              <w:jc w:val="center"/>
              <w:rPr>
                <w:lang w:val="uk-UA" w:eastAsia="uk-UA"/>
              </w:rPr>
            </w:pPr>
            <w:r w:rsidRPr="00050B33">
              <w:rPr>
                <w:lang w:val="uk-UA" w:eastAsia="uk-UA"/>
              </w:rPr>
              <w:t>480</w:t>
            </w:r>
          </w:p>
        </w:tc>
      </w:tr>
      <w:tr w:rsidR="00A10A34" w:rsidRPr="00050B33" w14:paraId="5D91C2CC" w14:textId="77777777" w:rsidTr="00A10A34">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24FEC9D5" w14:textId="77777777" w:rsidR="00A10A34" w:rsidRPr="00050B33" w:rsidRDefault="00A10A34" w:rsidP="00A10A34">
            <w:pPr>
              <w:ind w:left="430"/>
              <w:rPr>
                <w:lang w:val="uk-UA" w:eastAsia="uk-UA"/>
              </w:rPr>
            </w:pPr>
            <w:r w:rsidRPr="00050B33">
              <w:rPr>
                <w:b/>
                <w:bCs/>
                <w:lang w:val="uk-UA" w:eastAsia="uk-UA"/>
              </w:rPr>
              <w:t>Габарити котла:</w:t>
            </w:r>
          </w:p>
        </w:tc>
      </w:tr>
      <w:tr w:rsidR="00A10A34" w:rsidRPr="00050B33" w14:paraId="3F83A4E3"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5F5F5"/>
            <w:tcMar>
              <w:top w:w="0" w:type="dxa"/>
              <w:left w:w="54" w:type="dxa"/>
              <w:bottom w:w="0" w:type="dxa"/>
              <w:right w:w="0" w:type="dxa"/>
            </w:tcMar>
            <w:vAlign w:val="center"/>
            <w:hideMark/>
          </w:tcPr>
          <w:p w14:paraId="3BEB04D2" w14:textId="77777777" w:rsidR="00A10A34" w:rsidRPr="00050B33" w:rsidRDefault="00A10A34" w:rsidP="00A10A34">
            <w:pPr>
              <w:rPr>
                <w:lang w:val="uk-UA" w:eastAsia="uk-UA"/>
              </w:rPr>
            </w:pPr>
            <w:r w:rsidRPr="00050B33">
              <w:rPr>
                <w:lang w:val="uk-UA" w:eastAsia="uk-UA"/>
              </w:rPr>
              <w:t>- довжина</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5F5F5"/>
            <w:tcMar>
              <w:top w:w="0" w:type="dxa"/>
              <w:left w:w="54" w:type="dxa"/>
              <w:bottom w:w="0" w:type="dxa"/>
              <w:right w:w="0" w:type="dxa"/>
            </w:tcMar>
            <w:vAlign w:val="center"/>
            <w:hideMark/>
          </w:tcPr>
          <w:p w14:paraId="4224B7AB" w14:textId="77777777" w:rsidR="00A10A34" w:rsidRPr="00050B33" w:rsidRDefault="00A10A34" w:rsidP="00A10A34">
            <w:pPr>
              <w:jc w:val="center"/>
              <w:rPr>
                <w:lang w:val="uk-UA" w:eastAsia="uk-UA"/>
              </w:rPr>
            </w:pPr>
            <w:r w:rsidRPr="00050B33">
              <w:rPr>
                <w:lang w:val="uk-UA" w:eastAsia="uk-UA"/>
              </w:rPr>
              <w:t>мм</w:t>
            </w:r>
          </w:p>
        </w:tc>
        <w:tc>
          <w:tcPr>
            <w:tcW w:w="0" w:type="auto"/>
            <w:tcBorders>
              <w:top w:val="single" w:sz="4" w:space="0" w:color="000000"/>
              <w:left w:val="single" w:sz="4" w:space="0" w:color="000000"/>
              <w:bottom w:val="single" w:sz="4" w:space="0" w:color="000000"/>
              <w:right w:val="single" w:sz="4" w:space="0" w:color="000000"/>
            </w:tcBorders>
            <w:shd w:val="clear" w:color="auto" w:fill="F5F5F5"/>
            <w:tcMar>
              <w:top w:w="0" w:type="dxa"/>
              <w:left w:w="54" w:type="dxa"/>
              <w:bottom w:w="0" w:type="dxa"/>
              <w:right w:w="0" w:type="dxa"/>
            </w:tcMar>
            <w:vAlign w:val="center"/>
            <w:hideMark/>
          </w:tcPr>
          <w:p w14:paraId="15A6EA9F" w14:textId="77777777" w:rsidR="00A10A34" w:rsidRPr="00050B33" w:rsidRDefault="00A10A34" w:rsidP="00A10A34">
            <w:pPr>
              <w:jc w:val="center"/>
              <w:rPr>
                <w:lang w:val="uk-UA" w:eastAsia="uk-UA"/>
              </w:rPr>
            </w:pPr>
            <w:r w:rsidRPr="00050B33">
              <w:rPr>
                <w:lang w:val="uk-UA" w:eastAsia="uk-UA"/>
              </w:rPr>
              <w:t>960</w:t>
            </w:r>
          </w:p>
        </w:tc>
      </w:tr>
      <w:tr w:rsidR="00A10A34" w:rsidRPr="00050B33" w14:paraId="72E553A8"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38596B1D" w14:textId="77777777" w:rsidR="00A10A34" w:rsidRPr="00050B33" w:rsidRDefault="00A10A34" w:rsidP="00A10A34">
            <w:pPr>
              <w:rPr>
                <w:lang w:val="uk-UA" w:eastAsia="uk-UA"/>
              </w:rPr>
            </w:pPr>
            <w:r w:rsidRPr="00050B33">
              <w:rPr>
                <w:lang w:val="uk-UA" w:eastAsia="uk-UA"/>
              </w:rPr>
              <w:t>- ширина</w:t>
            </w: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6EF86C" w14:textId="77777777" w:rsidR="00A10A34" w:rsidRPr="00050B33" w:rsidRDefault="00A10A34" w:rsidP="00A10A34">
            <w:pPr>
              <w:rPr>
                <w:lang w:val="uk-UA"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113D2C9E" w14:textId="77777777" w:rsidR="00A10A34" w:rsidRPr="00050B33" w:rsidRDefault="00A10A34" w:rsidP="00A10A34">
            <w:pPr>
              <w:jc w:val="center"/>
              <w:rPr>
                <w:lang w:val="uk-UA" w:eastAsia="uk-UA"/>
              </w:rPr>
            </w:pPr>
            <w:r w:rsidRPr="00050B33">
              <w:rPr>
                <w:lang w:val="uk-UA" w:eastAsia="uk-UA"/>
              </w:rPr>
              <w:t>690</w:t>
            </w:r>
          </w:p>
        </w:tc>
      </w:tr>
      <w:tr w:rsidR="00A10A34" w:rsidRPr="00050B33" w14:paraId="00F23115"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62C73EF4" w14:textId="77777777" w:rsidR="00A10A34" w:rsidRPr="00050B33" w:rsidRDefault="00A10A34" w:rsidP="00A10A34">
            <w:pPr>
              <w:rPr>
                <w:lang w:val="uk-UA" w:eastAsia="uk-UA"/>
              </w:rPr>
            </w:pPr>
            <w:r w:rsidRPr="00050B33">
              <w:rPr>
                <w:lang w:val="uk-UA" w:eastAsia="uk-UA"/>
              </w:rPr>
              <w:t>- висота</w:t>
            </w:r>
          </w:p>
        </w:tc>
        <w:tc>
          <w:tcPr>
            <w:tcW w:w="0" w:type="auto"/>
            <w:vMerge/>
            <w:tcBorders>
              <w:top w:val="single" w:sz="4" w:space="0" w:color="000000"/>
              <w:left w:val="single" w:sz="4" w:space="0" w:color="000000"/>
              <w:bottom w:val="single" w:sz="4" w:space="0" w:color="000000"/>
              <w:right w:val="single" w:sz="4" w:space="0" w:color="000000"/>
            </w:tcBorders>
            <w:shd w:val="clear" w:color="auto" w:fill="F9F9F9"/>
            <w:vAlign w:val="center"/>
            <w:hideMark/>
          </w:tcPr>
          <w:p w14:paraId="10C6F847" w14:textId="77777777" w:rsidR="00A10A34" w:rsidRPr="00050B33" w:rsidRDefault="00A10A34" w:rsidP="00A10A34">
            <w:pPr>
              <w:rPr>
                <w:lang w:val="uk-UA"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14:paraId="3C2F62E8" w14:textId="77777777" w:rsidR="00A10A34" w:rsidRPr="00050B33" w:rsidRDefault="00A10A34" w:rsidP="00A10A34">
            <w:pPr>
              <w:jc w:val="center"/>
              <w:rPr>
                <w:lang w:val="uk-UA" w:eastAsia="uk-UA"/>
              </w:rPr>
            </w:pPr>
            <w:r w:rsidRPr="00050B33">
              <w:rPr>
                <w:lang w:val="uk-UA" w:eastAsia="uk-UA"/>
              </w:rPr>
              <w:t>1550</w:t>
            </w:r>
          </w:p>
        </w:tc>
      </w:tr>
      <w:tr w:rsidR="00A10A34" w:rsidRPr="00050B33" w14:paraId="68B15088" w14:textId="77777777"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66519B17" w14:textId="77777777" w:rsidR="00A10A34" w:rsidRPr="00050B33" w:rsidRDefault="00A10A34" w:rsidP="00A10A34">
            <w:pPr>
              <w:rPr>
                <w:lang w:val="uk-UA" w:eastAsia="uk-UA"/>
              </w:rPr>
            </w:pPr>
            <w:r w:rsidRPr="00050B33">
              <w:rPr>
                <w:lang w:val="uk-UA" w:eastAsia="uk-UA"/>
              </w:rPr>
              <w:t>Вага котла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63B79E7E" w14:textId="77777777" w:rsidR="00A10A34" w:rsidRPr="00050B33" w:rsidRDefault="00A10A34" w:rsidP="00A10A34">
            <w:pPr>
              <w:jc w:val="center"/>
              <w:rPr>
                <w:lang w:val="uk-UA" w:eastAsia="uk-UA"/>
              </w:rPr>
            </w:pPr>
            <w:r w:rsidRPr="00050B33">
              <w:rPr>
                <w:lang w:val="uk-UA" w:eastAsia="uk-UA"/>
              </w:rPr>
              <w:t>кг</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14:paraId="1648249D" w14:textId="77777777" w:rsidR="00A10A34" w:rsidRPr="00050B33" w:rsidRDefault="00A10A34" w:rsidP="00A10A34">
            <w:pPr>
              <w:jc w:val="center"/>
              <w:rPr>
                <w:lang w:val="uk-UA" w:eastAsia="uk-UA"/>
              </w:rPr>
            </w:pPr>
            <w:r w:rsidRPr="00050B33">
              <w:rPr>
                <w:lang w:val="uk-UA" w:eastAsia="uk-UA"/>
              </w:rPr>
              <w:t>520</w:t>
            </w:r>
          </w:p>
        </w:tc>
      </w:tr>
    </w:tbl>
    <w:p w14:paraId="756B65C4" w14:textId="77777777" w:rsidR="00A10A34" w:rsidRPr="00050B33" w:rsidRDefault="00A10A34" w:rsidP="00A10A34">
      <w:pPr>
        <w:tabs>
          <w:tab w:val="left" w:pos="284"/>
        </w:tabs>
        <w:ind w:firstLine="284"/>
        <w:jc w:val="both"/>
        <w:rPr>
          <w:bCs/>
          <w:lang w:val="uk-UA" w:eastAsia="uk-UA"/>
        </w:rPr>
      </w:pPr>
    </w:p>
    <w:p w14:paraId="342C13C7" w14:textId="77777777" w:rsidR="00A10A34" w:rsidRPr="00050B33" w:rsidRDefault="00A10A34" w:rsidP="00A10A34">
      <w:pPr>
        <w:tabs>
          <w:tab w:val="left" w:pos="284"/>
        </w:tabs>
        <w:ind w:firstLine="284"/>
        <w:jc w:val="both"/>
        <w:rPr>
          <w:b/>
          <w:bCs/>
          <w:lang w:val="uk-UA" w:eastAsia="uk-UA"/>
        </w:rPr>
      </w:pPr>
      <w:r w:rsidRPr="00050B33">
        <w:rPr>
          <w:bCs/>
          <w:lang w:val="uk-UA" w:eastAsia="uk-UA"/>
        </w:rPr>
        <w:tab/>
      </w:r>
      <w:r w:rsidRPr="00050B33">
        <w:rPr>
          <w:b/>
          <w:bCs/>
          <w:lang w:val="uk-UA" w:eastAsia="uk-UA"/>
        </w:rPr>
        <w:t>Економічний ефект впровадження заходу:</w:t>
      </w:r>
    </w:p>
    <w:p w14:paraId="19FF91A3" w14:textId="77777777" w:rsidR="00A10A34" w:rsidRPr="00050B33" w:rsidRDefault="00A10A34" w:rsidP="00A10A34">
      <w:pPr>
        <w:tabs>
          <w:tab w:val="left" w:pos="284"/>
        </w:tabs>
        <w:ind w:firstLine="284"/>
        <w:jc w:val="both"/>
        <w:rPr>
          <w:lang w:val="uk-UA" w:eastAsia="uk-UA"/>
        </w:rPr>
      </w:pPr>
      <w:r w:rsidRPr="00050B33">
        <w:rPr>
          <w:lang w:val="uk-UA" w:eastAsia="uk-UA"/>
        </w:rPr>
        <w:t xml:space="preserve">1. Відсутня залежність від </w:t>
      </w:r>
      <w:proofErr w:type="spellStart"/>
      <w:r w:rsidRPr="00050B33">
        <w:rPr>
          <w:lang w:val="uk-UA" w:eastAsia="uk-UA"/>
        </w:rPr>
        <w:t>подаючих</w:t>
      </w:r>
      <w:proofErr w:type="spellEnd"/>
      <w:r w:rsidRPr="00050B33">
        <w:rPr>
          <w:lang w:val="uk-UA" w:eastAsia="uk-UA"/>
        </w:rPr>
        <w:t xml:space="preserve"> магістралей – котел працює на власному паливі. </w:t>
      </w:r>
    </w:p>
    <w:p w14:paraId="7C82D39B" w14:textId="77777777" w:rsidR="00A10A34" w:rsidRPr="00050B33" w:rsidRDefault="00A10A34" w:rsidP="00A10A34">
      <w:pPr>
        <w:tabs>
          <w:tab w:val="left" w:pos="284"/>
        </w:tabs>
        <w:ind w:firstLine="284"/>
        <w:jc w:val="both"/>
        <w:rPr>
          <w:lang w:val="uk-UA" w:eastAsia="uk-UA"/>
        </w:rPr>
      </w:pPr>
      <w:r w:rsidRPr="00050B33">
        <w:rPr>
          <w:lang w:val="uk-UA" w:eastAsia="uk-UA"/>
        </w:rPr>
        <w:t xml:space="preserve">2. Низька вартість встановлення, менший об’єм робіт. </w:t>
      </w:r>
    </w:p>
    <w:p w14:paraId="41FCE6C2" w14:textId="77777777" w:rsidR="00A10A34" w:rsidRPr="00050B33" w:rsidRDefault="00A10A34" w:rsidP="00A10A34">
      <w:pPr>
        <w:tabs>
          <w:tab w:val="left" w:pos="284"/>
        </w:tabs>
        <w:ind w:firstLine="284"/>
        <w:jc w:val="both"/>
        <w:rPr>
          <w:lang w:val="uk-UA" w:eastAsia="uk-UA"/>
        </w:rPr>
      </w:pPr>
      <w:r w:rsidRPr="00050B33">
        <w:rPr>
          <w:lang w:val="uk-UA" w:eastAsia="uk-UA"/>
        </w:rPr>
        <w:t xml:space="preserve">3. Безпека зберігання твердого палива. </w:t>
      </w:r>
    </w:p>
    <w:p w14:paraId="1E2D6749" w14:textId="77777777" w:rsidR="00A10A34" w:rsidRPr="00050B33" w:rsidRDefault="00A10A34" w:rsidP="00A10A34">
      <w:pPr>
        <w:tabs>
          <w:tab w:val="left" w:pos="284"/>
        </w:tabs>
        <w:ind w:firstLine="284"/>
        <w:jc w:val="both"/>
        <w:rPr>
          <w:lang w:val="uk-UA" w:eastAsia="uk-UA"/>
        </w:rPr>
      </w:pPr>
      <w:r w:rsidRPr="00050B33">
        <w:rPr>
          <w:lang w:val="uk-UA" w:eastAsia="uk-UA"/>
        </w:rPr>
        <w:t xml:space="preserve">4. Низький рівень викиду вуглекислого газу. </w:t>
      </w:r>
    </w:p>
    <w:p w14:paraId="4EE027F2" w14:textId="77777777" w:rsidR="00A10A34" w:rsidRPr="00050B33" w:rsidRDefault="00A10A34" w:rsidP="00A10A34">
      <w:pPr>
        <w:tabs>
          <w:tab w:val="left" w:pos="284"/>
        </w:tabs>
        <w:ind w:firstLine="284"/>
        <w:jc w:val="both"/>
        <w:rPr>
          <w:shd w:val="clear" w:color="auto" w:fill="FFFFFF"/>
          <w:lang w:val="uk-UA" w:eastAsia="uk-UA"/>
        </w:rPr>
      </w:pPr>
      <w:r w:rsidRPr="00050B33">
        <w:rPr>
          <w:lang w:val="uk-UA" w:eastAsia="uk-UA"/>
        </w:rPr>
        <w:t>5. Нижча (у порівнянні з газом) ціна на паливо. Використання палива значно знижується за рахунок поєднання верхнього та нижнього горіння, а також за рахунок того, що котел у</w:t>
      </w:r>
      <w:r w:rsidRPr="00050B33">
        <w:rPr>
          <w:shd w:val="clear" w:color="auto" w:fill="FFFFFF"/>
          <w:lang w:val="uk-UA" w:eastAsia="uk-UA"/>
        </w:rPr>
        <w:t>комплектований автоматикою (блок управління та вентилятор).</w:t>
      </w:r>
    </w:p>
    <w:p w14:paraId="0869533F" w14:textId="77777777" w:rsidR="00A10A34" w:rsidRPr="00050B33" w:rsidRDefault="00A10A34" w:rsidP="00A10A34">
      <w:pPr>
        <w:tabs>
          <w:tab w:val="left" w:pos="284"/>
        </w:tabs>
        <w:ind w:firstLine="284"/>
        <w:jc w:val="both"/>
        <w:rPr>
          <w:lang w:val="uk-UA" w:eastAsia="uk-UA"/>
        </w:rPr>
      </w:pPr>
      <w:r w:rsidRPr="00050B33">
        <w:rPr>
          <w:lang w:val="uk-UA" w:eastAsia="uk-UA"/>
        </w:rPr>
        <w:t>6. Наявність сертифікатів та безкоштовного гарантійного обслуговування знизить витрати підприємства.</w:t>
      </w:r>
    </w:p>
    <w:p w14:paraId="4BAB53AE" w14:textId="77777777" w:rsidR="00A10A34" w:rsidRPr="00050B33" w:rsidRDefault="00A10A34" w:rsidP="00A10A34">
      <w:pPr>
        <w:tabs>
          <w:tab w:val="left" w:pos="284"/>
        </w:tabs>
        <w:ind w:firstLine="284"/>
        <w:jc w:val="both"/>
        <w:rPr>
          <w:lang w:val="uk-UA" w:eastAsia="uk-UA"/>
        </w:rPr>
      </w:pPr>
      <w:r w:rsidRPr="00050B33">
        <w:rPr>
          <w:lang w:val="uk-UA" w:eastAsia="uk-UA"/>
        </w:rPr>
        <w:t xml:space="preserve">7.  Вищі функціональні можливості. Нова техніка має кращі характеристики. </w:t>
      </w:r>
    </w:p>
    <w:p w14:paraId="06B6121B" w14:textId="77777777" w:rsidR="00A10A34" w:rsidRPr="00050B33" w:rsidRDefault="00A10A34" w:rsidP="00A10A34">
      <w:pPr>
        <w:tabs>
          <w:tab w:val="left" w:pos="284"/>
        </w:tabs>
        <w:ind w:firstLine="284"/>
        <w:jc w:val="both"/>
        <w:rPr>
          <w:lang w:val="uk-UA" w:eastAsia="uk-UA"/>
        </w:rPr>
      </w:pPr>
      <w:r w:rsidRPr="00050B33">
        <w:rPr>
          <w:lang w:val="uk-UA" w:eastAsia="uk-UA"/>
        </w:rPr>
        <w:t>8. Котел вищевказаного типу повинен періодично чиститись. Та КП "СЄЗ" забезпечене пічниками, які спеціалізуються саме на такому виді робіт.</w:t>
      </w:r>
    </w:p>
    <w:p w14:paraId="11E14BC3" w14:textId="77777777" w:rsidR="00A10A34" w:rsidRPr="00050B33" w:rsidRDefault="00A10A34" w:rsidP="00A10A34">
      <w:pPr>
        <w:tabs>
          <w:tab w:val="left" w:pos="284"/>
        </w:tabs>
        <w:ind w:firstLine="284"/>
        <w:jc w:val="both"/>
        <w:rPr>
          <w:lang w:val="uk-UA" w:eastAsia="uk-UA"/>
        </w:rPr>
      </w:pPr>
      <w:r w:rsidRPr="00050B33">
        <w:rPr>
          <w:lang w:val="uk-UA" w:eastAsia="uk-UA"/>
        </w:rPr>
        <w:t>Тому, при виборі опалювального агрегату найбільш доцільним рішенням став вибір котла на твердому паливі.</w:t>
      </w:r>
    </w:p>
    <w:p w14:paraId="0B2422ED" w14:textId="77777777" w:rsidR="00A10A34" w:rsidRPr="00050B33" w:rsidRDefault="00A10A34" w:rsidP="00A10A34">
      <w:pPr>
        <w:shd w:val="clear" w:color="auto" w:fill="FFFFFF"/>
        <w:ind w:firstLine="709"/>
        <w:rPr>
          <w:b/>
          <w:lang w:val="uk-UA" w:eastAsia="uk-UA"/>
        </w:rPr>
      </w:pPr>
      <w:r w:rsidRPr="00050B33">
        <w:rPr>
          <w:b/>
          <w:lang w:val="uk-UA" w:eastAsia="uk-UA"/>
        </w:rPr>
        <w:t>Техніко-економічні показники.</w:t>
      </w:r>
    </w:p>
    <w:p w14:paraId="045CA296" w14:textId="77777777" w:rsidR="00A10A34" w:rsidRPr="00050B33" w:rsidRDefault="00A10A34" w:rsidP="00A10A34">
      <w:pPr>
        <w:shd w:val="clear" w:color="auto" w:fill="FFFFFF"/>
        <w:ind w:firstLine="709"/>
        <w:rPr>
          <w:lang w:val="uk-UA" w:eastAsia="uk-UA"/>
        </w:rPr>
      </w:pPr>
      <w:r w:rsidRPr="00050B33">
        <w:rPr>
          <w:lang w:val="uk-UA" w:eastAsia="uk-UA"/>
        </w:rPr>
        <w:t xml:space="preserve"> Вартість виконання заходу з встановлення твердопаливного котла у приміщеннях виробничої бази КП «Служба Єдиного Замовника» становить 280,0 тис. грн. (з ПДВ).</w:t>
      </w:r>
    </w:p>
    <w:p w14:paraId="70D608B7" w14:textId="77777777" w:rsidR="00A10A34" w:rsidRPr="00050B33" w:rsidRDefault="00A10A34" w:rsidP="00A10A34">
      <w:pPr>
        <w:shd w:val="clear" w:color="auto" w:fill="FFFFFF"/>
        <w:suppressAutoHyphens/>
        <w:ind w:firstLine="709"/>
        <w:rPr>
          <w:color w:val="3B3F43"/>
          <w:lang w:val="uk-UA" w:eastAsia="zh-CN"/>
        </w:rPr>
      </w:pPr>
      <w:r w:rsidRPr="00050B33">
        <w:rPr>
          <w:lang w:val="uk-UA" w:eastAsia="zh-CN"/>
        </w:rPr>
        <w:t xml:space="preserve">Вартість промислового твердопаливного котла визначена на підставі середніх цін по Україні на котли виробника </w:t>
      </w:r>
      <w:r w:rsidRPr="00050B33">
        <w:rPr>
          <w:lang w:val="en-US" w:eastAsia="zh-CN"/>
        </w:rPr>
        <w:t>Kostrzewa</w:t>
      </w:r>
      <w:r w:rsidRPr="00050B33">
        <w:rPr>
          <w:lang w:val="uk-UA" w:eastAsia="zh-CN"/>
        </w:rPr>
        <w:t xml:space="preserve"> ( на всіх видах твердого палива) потужністю від 50 кВт і більше та з урахуванням усіх супутніх витрат на матеріали та допоміжні прилади, потрібні для встановлення даного котла.</w:t>
      </w:r>
    </w:p>
    <w:p w14:paraId="5E194579" w14:textId="77777777" w:rsidR="00A10A34" w:rsidRPr="00050B33" w:rsidRDefault="00A10A34" w:rsidP="00A10A34">
      <w:pPr>
        <w:ind w:firstLine="709"/>
        <w:rPr>
          <w:lang w:val="uk-UA" w:eastAsia="uk-UA"/>
        </w:rPr>
      </w:pPr>
      <w:r w:rsidRPr="00050B33">
        <w:rPr>
          <w:b/>
          <w:bCs/>
          <w:shd w:val="clear" w:color="auto" w:fill="FFFFFF"/>
          <w:lang w:val="uk-UA" w:eastAsia="uk-UA"/>
        </w:rPr>
        <w:t xml:space="preserve">3. Придбання тракторного напівпричепа з трьохстороннім розвантаженням (самоскидний). </w:t>
      </w:r>
    </w:p>
    <w:p w14:paraId="0A8B0981" w14:textId="77777777" w:rsidR="00A10A34" w:rsidRPr="00050B33" w:rsidRDefault="00A10A34" w:rsidP="00A10A34">
      <w:pPr>
        <w:ind w:firstLine="709"/>
        <w:jc w:val="both"/>
        <w:rPr>
          <w:b/>
          <w:lang w:val="uk-UA" w:eastAsia="uk-UA"/>
        </w:rPr>
      </w:pPr>
      <w:r w:rsidRPr="00050B33">
        <w:rPr>
          <w:b/>
          <w:bCs/>
          <w:lang w:val="uk-UA" w:eastAsia="uk-UA"/>
        </w:rPr>
        <w:t>Вартість</w:t>
      </w:r>
      <w:r w:rsidRPr="00050B33">
        <w:rPr>
          <w:b/>
          <w:lang w:val="uk-UA" w:eastAsia="uk-UA"/>
        </w:rPr>
        <w:t xml:space="preserve">– 340,0 </w:t>
      </w:r>
      <w:proofErr w:type="spellStart"/>
      <w:r w:rsidRPr="00050B33">
        <w:rPr>
          <w:b/>
          <w:lang w:val="uk-UA" w:eastAsia="uk-UA"/>
        </w:rPr>
        <w:t>тис.</w:t>
      </w:r>
      <w:r w:rsidRPr="00050B33">
        <w:rPr>
          <w:b/>
          <w:iCs/>
          <w:lang w:val="uk-UA" w:eastAsia="uk-UA"/>
        </w:rPr>
        <w:t>грн</w:t>
      </w:r>
      <w:proofErr w:type="spellEnd"/>
      <w:r w:rsidRPr="00050B33">
        <w:rPr>
          <w:b/>
          <w:iCs/>
          <w:u w:val="single"/>
          <w:lang w:val="uk-UA" w:eastAsia="uk-UA"/>
        </w:rPr>
        <w:t>.</w:t>
      </w:r>
    </w:p>
    <w:p w14:paraId="12F8457A" w14:textId="77777777" w:rsidR="00A10A34" w:rsidRPr="00050B33" w:rsidRDefault="00A10A34" w:rsidP="00A10A34">
      <w:pPr>
        <w:ind w:firstLine="709"/>
        <w:jc w:val="both"/>
        <w:rPr>
          <w:b/>
          <w:bCs/>
          <w:lang w:val="uk-UA" w:eastAsia="uk-UA"/>
        </w:rPr>
      </w:pPr>
      <w:r w:rsidRPr="00050B33">
        <w:rPr>
          <w:b/>
          <w:bCs/>
          <w:lang w:val="uk-UA" w:eastAsia="uk-UA"/>
        </w:rPr>
        <w:t>Обґрунтування необхідності придбання.</w:t>
      </w:r>
    </w:p>
    <w:p w14:paraId="598E01DB" w14:textId="77777777" w:rsidR="00A10A34" w:rsidRPr="00050B33" w:rsidRDefault="00A10A34" w:rsidP="00A10A34">
      <w:pPr>
        <w:ind w:firstLine="709"/>
        <w:jc w:val="both"/>
        <w:rPr>
          <w:bCs/>
          <w:lang w:val="uk-UA" w:eastAsia="uk-UA"/>
        </w:rPr>
      </w:pPr>
      <w:r w:rsidRPr="00050B33">
        <w:rPr>
          <w:rFonts w:eastAsiaTheme="minorEastAsia"/>
          <w:bCs/>
          <w:lang w:val="uk-UA" w:eastAsia="uk-UA"/>
        </w:rPr>
        <w:t xml:space="preserve">У квітні 2024 року до підприємства КП "СЄЗ" було приєднано КП "КК "Північна" (ріш. Ніжинської міської ради № 63-37/2024). Як правонаступнику, нашому підприємству були передані договори про управління багатоквартирними будинками та заходи у міській цільовій програмі </w:t>
      </w:r>
      <w:r w:rsidRPr="00050B33">
        <w:rPr>
          <w:bCs/>
          <w:lang w:val="uk-UA" w:eastAsia="uk-UA"/>
        </w:rPr>
        <w:t>«</w:t>
      </w:r>
      <w:bookmarkStart w:id="5" w:name="_Hlk98418696"/>
      <w:bookmarkStart w:id="6" w:name="_Hlk73880165"/>
      <w:r w:rsidRPr="00050B33">
        <w:rPr>
          <w:bCs/>
          <w:lang w:val="uk-UA" w:eastAsia="uk-UA"/>
        </w:rPr>
        <w:t xml:space="preserve">Удосконалення системи поводження з твердими побутовими відходами, </w:t>
      </w:r>
      <w:r w:rsidRPr="00050B33">
        <w:rPr>
          <w:lang w:val="uk-UA" w:eastAsia="uk-UA"/>
        </w:rPr>
        <w:t xml:space="preserve">розвитку та збереження зелених насаджень, благоустрою територій </w:t>
      </w:r>
      <w:r w:rsidRPr="00050B33">
        <w:rPr>
          <w:bCs/>
          <w:lang w:val="uk-UA" w:eastAsia="uk-UA"/>
        </w:rPr>
        <w:t>Ніжинської  міської територіальної громади</w:t>
      </w:r>
      <w:r w:rsidRPr="00050B33">
        <w:rPr>
          <w:lang w:val="uk-UA" w:eastAsia="uk-UA"/>
        </w:rPr>
        <w:t xml:space="preserve"> на 2024 рік</w:t>
      </w:r>
      <w:bookmarkEnd w:id="5"/>
      <w:r w:rsidRPr="00050B33">
        <w:rPr>
          <w:bCs/>
          <w:lang w:val="uk-UA" w:eastAsia="uk-UA"/>
        </w:rPr>
        <w:t>»</w:t>
      </w:r>
      <w:r w:rsidRPr="00050B33">
        <w:rPr>
          <w:rFonts w:eastAsiaTheme="minorEastAsia"/>
          <w:bCs/>
          <w:lang w:val="uk-UA" w:eastAsia="uk-UA"/>
        </w:rPr>
        <w:t xml:space="preserve">.  Внаслідок чого, прибудинкові території, які обслуговує КП "СЄЗ"  збільшились в результаті приєднання на 35045,4 </w:t>
      </w:r>
      <w:proofErr w:type="spellStart"/>
      <w:r w:rsidRPr="00050B33">
        <w:rPr>
          <w:rFonts w:eastAsiaTheme="minorEastAsia"/>
          <w:bCs/>
          <w:lang w:val="uk-UA" w:eastAsia="uk-UA"/>
        </w:rPr>
        <w:t>кв.м</w:t>
      </w:r>
      <w:proofErr w:type="spellEnd"/>
      <w:r w:rsidRPr="00050B33">
        <w:rPr>
          <w:rFonts w:eastAsiaTheme="minorEastAsia"/>
          <w:bCs/>
          <w:lang w:val="uk-UA" w:eastAsia="uk-UA"/>
        </w:rPr>
        <w:t xml:space="preserve"> , а додаткові більш ніж у 3 рази (території КП "СЄЗ" по програмі - 39370,7 кв. м.,  а територія, яка входила до програми КП "КК "Північна"- 128914,0 кв. м.)  </w:t>
      </w:r>
    </w:p>
    <w:bookmarkEnd w:id="6"/>
    <w:p w14:paraId="37EA12AA" w14:textId="77777777" w:rsidR="00A10A34" w:rsidRPr="00050B33" w:rsidRDefault="00A10A34" w:rsidP="00A10A34">
      <w:pPr>
        <w:ind w:firstLine="709"/>
        <w:jc w:val="both"/>
        <w:rPr>
          <w:bCs/>
          <w:lang w:val="uk-UA" w:eastAsia="uk-UA"/>
        </w:rPr>
      </w:pPr>
      <w:r w:rsidRPr="00050B33">
        <w:rPr>
          <w:bCs/>
          <w:lang w:val="uk-UA" w:eastAsia="uk-UA"/>
        </w:rPr>
        <w:t xml:space="preserve">З метою нормального функціонування підприємства впродовж 2025 та наступних років і забезпечення його належними транспортними засобами для загальних робіт з обслуговування будинків та прибудинкових територій, підприємство має потребу в причепі тракторному. Який буде використовуватись цілий рік. На сезонних роботах буде здійснюватись перевезення листя та </w:t>
      </w:r>
      <w:r w:rsidRPr="00050B33">
        <w:rPr>
          <w:bCs/>
          <w:lang w:val="uk-UA" w:eastAsia="uk-UA"/>
        </w:rPr>
        <w:lastRenderedPageBreak/>
        <w:t xml:space="preserve">гілок, різного сміття з прибудинкових та додаткових територій. У зимовий період - для вивезення снігу та </w:t>
      </w:r>
      <w:proofErr w:type="spellStart"/>
      <w:r w:rsidRPr="00050B33">
        <w:rPr>
          <w:bCs/>
          <w:lang w:val="uk-UA" w:eastAsia="uk-UA"/>
        </w:rPr>
        <w:t>посипочних</w:t>
      </w:r>
      <w:proofErr w:type="spellEnd"/>
      <w:r w:rsidRPr="00050B33">
        <w:rPr>
          <w:bCs/>
          <w:lang w:val="uk-UA" w:eastAsia="uk-UA"/>
        </w:rPr>
        <w:t xml:space="preserve"> сумішей. </w:t>
      </w:r>
    </w:p>
    <w:p w14:paraId="29DAD103" w14:textId="77777777" w:rsidR="00A10A34" w:rsidRPr="00050B33" w:rsidRDefault="00A10A34" w:rsidP="00A10A34">
      <w:pPr>
        <w:ind w:firstLine="709"/>
        <w:jc w:val="both"/>
        <w:rPr>
          <w:bCs/>
          <w:lang w:val="uk-UA" w:eastAsia="uk-UA"/>
        </w:rPr>
      </w:pPr>
      <w:r w:rsidRPr="00050B33">
        <w:rPr>
          <w:bCs/>
          <w:lang w:val="uk-UA" w:eastAsia="uk-UA"/>
        </w:rPr>
        <w:t xml:space="preserve">Також неодноразово підприємством здійснювалось очищення від побутового сміття, габаритного сміття (напр. меблі, холодильники і т. д.) та вивезення його із підвальних приміщень, найпростіших укриттів та ПРУ.  </w:t>
      </w:r>
    </w:p>
    <w:p w14:paraId="4A911DFB" w14:textId="77777777" w:rsidR="00A10A34" w:rsidRPr="00050B33" w:rsidRDefault="00A10A34" w:rsidP="00A10A34">
      <w:pPr>
        <w:ind w:firstLine="709"/>
        <w:jc w:val="both"/>
        <w:rPr>
          <w:bCs/>
          <w:lang w:val="uk-UA" w:eastAsia="uk-UA"/>
        </w:rPr>
      </w:pPr>
      <w:r w:rsidRPr="00050B33">
        <w:rPr>
          <w:bCs/>
          <w:lang w:val="uk-UA" w:eastAsia="uk-UA"/>
        </w:rPr>
        <w:t>В реаліях життя в період воєнного стану такий транспортний засіб стане незамінним помічником не тільки для підприємства, а й загалом для Ніжинської територіальної громади. Адже, місто останнім часом потерпає від атак засобів повітряного ураження, є значні пошкодження будівель, які потребують розбирання та вивезення будівельного сміття.</w:t>
      </w:r>
    </w:p>
    <w:p w14:paraId="3C38015F" w14:textId="77777777" w:rsidR="00A10A34" w:rsidRPr="00050B33" w:rsidRDefault="00A10A34" w:rsidP="00A10A34">
      <w:pPr>
        <w:ind w:firstLine="709"/>
        <w:jc w:val="both"/>
        <w:rPr>
          <w:bCs/>
          <w:lang w:val="uk-UA" w:eastAsia="uk-UA"/>
        </w:rPr>
      </w:pPr>
      <w:r w:rsidRPr="00050B33">
        <w:rPr>
          <w:bCs/>
          <w:lang w:val="uk-UA" w:eastAsia="uk-UA"/>
        </w:rPr>
        <w:t xml:space="preserve"> Придбання саме такого напівпричепа: із звалюванням на три сторони, з надставними суцільнометалевими та  сітчастими бортами для збільшеного обсягу перевезення вантажів є економічно-вигідним для підприємства в подальшому та являється забезпеченням належної та безперебійної роботи підприємства із надання послуг населенню, зміцнення його матеріально технічної бази, досягнення стабільної та беззбиткової роботи підприємства.</w:t>
      </w:r>
    </w:p>
    <w:p w14:paraId="4B997586" w14:textId="77777777" w:rsidR="00A10A34" w:rsidRPr="00050B33" w:rsidRDefault="00A10A34" w:rsidP="00A10A34">
      <w:pPr>
        <w:ind w:firstLine="709"/>
        <w:jc w:val="both"/>
        <w:rPr>
          <w:b/>
          <w:bCs/>
          <w:lang w:val="uk-UA" w:eastAsia="uk-UA"/>
        </w:rPr>
      </w:pPr>
    </w:p>
    <w:p w14:paraId="593E719E" w14:textId="77777777" w:rsidR="00A10A34" w:rsidRPr="00050B33" w:rsidRDefault="00A10A34" w:rsidP="00A10A34">
      <w:pPr>
        <w:ind w:firstLine="709"/>
        <w:jc w:val="both"/>
        <w:rPr>
          <w:b/>
          <w:bCs/>
          <w:lang w:val="uk-UA" w:eastAsia="uk-UA"/>
        </w:rPr>
      </w:pPr>
      <w:r w:rsidRPr="00050B33">
        <w:rPr>
          <w:b/>
          <w:bCs/>
          <w:lang w:val="uk-UA" w:eastAsia="uk-UA"/>
        </w:rPr>
        <w:t xml:space="preserve">Технічні характеристики причепа: </w:t>
      </w:r>
    </w:p>
    <w:tbl>
      <w:tblPr>
        <w:tblW w:w="44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99"/>
        <w:gridCol w:w="1534"/>
        <w:gridCol w:w="1313"/>
      </w:tblGrid>
      <w:tr w:rsidR="00A10A34" w:rsidRPr="00050B33" w14:paraId="5D1DE23D" w14:textId="77777777" w:rsidTr="00A10A34">
        <w:trPr>
          <w:trHeight w:val="315"/>
        </w:trPr>
        <w:tc>
          <w:tcPr>
            <w:tcW w:w="4446" w:type="dxa"/>
            <w:gridSpan w:val="3"/>
            <w:shd w:val="clear" w:color="auto" w:fill="FFFFFF"/>
            <w:tcMar>
              <w:top w:w="0" w:type="dxa"/>
              <w:left w:w="108" w:type="dxa"/>
              <w:bottom w:w="0" w:type="dxa"/>
              <w:right w:w="108" w:type="dxa"/>
            </w:tcMar>
            <w:hideMark/>
          </w:tcPr>
          <w:p w14:paraId="4B998F5E" w14:textId="77777777" w:rsidR="00A10A34" w:rsidRPr="00050B33" w:rsidRDefault="00A10A34" w:rsidP="00A10A34">
            <w:pPr>
              <w:jc w:val="center"/>
              <w:rPr>
                <w:lang w:val="uk-UA" w:eastAsia="uk-UA"/>
              </w:rPr>
            </w:pPr>
            <w:r w:rsidRPr="00050B33">
              <w:rPr>
                <w:b/>
                <w:bCs/>
                <w:bdr w:val="none" w:sz="0" w:space="0" w:color="auto" w:frame="1"/>
                <w:lang w:val="uk-UA" w:eastAsia="uk-UA"/>
              </w:rPr>
              <w:t>Технічні характеристики</w:t>
            </w:r>
          </w:p>
        </w:tc>
      </w:tr>
      <w:tr w:rsidR="00A10A34" w:rsidRPr="00050B33" w14:paraId="52A43083" w14:textId="77777777" w:rsidTr="00A10A34">
        <w:trPr>
          <w:trHeight w:val="317"/>
        </w:trPr>
        <w:tc>
          <w:tcPr>
            <w:tcW w:w="2940" w:type="dxa"/>
            <w:gridSpan w:val="2"/>
            <w:shd w:val="clear" w:color="auto" w:fill="FFFFFF"/>
            <w:tcMar>
              <w:top w:w="0" w:type="dxa"/>
              <w:left w:w="108" w:type="dxa"/>
              <w:bottom w:w="0" w:type="dxa"/>
              <w:right w:w="108" w:type="dxa"/>
            </w:tcMar>
            <w:hideMark/>
          </w:tcPr>
          <w:p w14:paraId="5E7D16E0" w14:textId="77777777" w:rsidR="00A10A34" w:rsidRPr="00050B33" w:rsidRDefault="00A10A34" w:rsidP="00A10A34">
            <w:pPr>
              <w:jc w:val="both"/>
              <w:rPr>
                <w:lang w:val="uk-UA" w:eastAsia="uk-UA"/>
              </w:rPr>
            </w:pPr>
            <w:r w:rsidRPr="00050B33">
              <w:rPr>
                <w:bdr w:val="none" w:sz="0" w:space="0" w:color="auto" w:frame="1"/>
                <w:lang w:val="uk-UA" w:eastAsia="uk-UA"/>
              </w:rPr>
              <w:t>Повна маса, кг.</w:t>
            </w:r>
          </w:p>
        </w:tc>
        <w:tc>
          <w:tcPr>
            <w:tcW w:w="1506" w:type="dxa"/>
            <w:shd w:val="clear" w:color="auto" w:fill="FFFFFF"/>
            <w:tcMar>
              <w:top w:w="0" w:type="dxa"/>
              <w:left w:w="108" w:type="dxa"/>
              <w:bottom w:w="0" w:type="dxa"/>
              <w:right w:w="108" w:type="dxa"/>
            </w:tcMar>
            <w:hideMark/>
          </w:tcPr>
          <w:p w14:paraId="7FE36B9C" w14:textId="77777777" w:rsidR="00A10A34" w:rsidRPr="00050B33" w:rsidRDefault="00A10A34" w:rsidP="00A10A34">
            <w:pPr>
              <w:jc w:val="center"/>
              <w:rPr>
                <w:lang w:val="uk-UA" w:eastAsia="uk-UA"/>
              </w:rPr>
            </w:pPr>
            <w:r w:rsidRPr="00050B33">
              <w:rPr>
                <w:bdr w:val="none" w:sz="0" w:space="0" w:color="auto" w:frame="1"/>
                <w:lang w:val="uk-UA" w:eastAsia="uk-UA"/>
              </w:rPr>
              <w:t>6 000</w:t>
            </w:r>
          </w:p>
        </w:tc>
      </w:tr>
      <w:tr w:rsidR="00A10A34" w:rsidRPr="00050B33" w14:paraId="235A1557" w14:textId="77777777" w:rsidTr="00A10A34">
        <w:trPr>
          <w:trHeight w:val="279"/>
        </w:trPr>
        <w:tc>
          <w:tcPr>
            <w:tcW w:w="2940" w:type="dxa"/>
            <w:gridSpan w:val="2"/>
            <w:shd w:val="clear" w:color="auto" w:fill="FFFFFF"/>
            <w:tcMar>
              <w:top w:w="0" w:type="dxa"/>
              <w:left w:w="108" w:type="dxa"/>
              <w:bottom w:w="0" w:type="dxa"/>
              <w:right w:w="108" w:type="dxa"/>
            </w:tcMar>
            <w:hideMark/>
          </w:tcPr>
          <w:p w14:paraId="7FE600B4" w14:textId="77777777" w:rsidR="00A10A34" w:rsidRPr="00050B33" w:rsidRDefault="00A10A34" w:rsidP="00A10A34">
            <w:pPr>
              <w:jc w:val="both"/>
              <w:rPr>
                <w:lang w:val="uk-UA" w:eastAsia="uk-UA"/>
              </w:rPr>
            </w:pPr>
            <w:r w:rsidRPr="00050B33">
              <w:rPr>
                <w:bdr w:val="none" w:sz="0" w:space="0" w:color="auto" w:frame="1"/>
                <w:lang w:val="uk-UA" w:eastAsia="uk-UA"/>
              </w:rPr>
              <w:t>Маса причепа, кг</w:t>
            </w:r>
          </w:p>
        </w:tc>
        <w:tc>
          <w:tcPr>
            <w:tcW w:w="1506" w:type="dxa"/>
            <w:shd w:val="clear" w:color="auto" w:fill="FFFFFF"/>
            <w:tcMar>
              <w:top w:w="0" w:type="dxa"/>
              <w:left w:w="108" w:type="dxa"/>
              <w:bottom w:w="0" w:type="dxa"/>
              <w:right w:w="108" w:type="dxa"/>
            </w:tcMar>
            <w:hideMark/>
          </w:tcPr>
          <w:p w14:paraId="35B607E8" w14:textId="77777777" w:rsidR="00A10A34" w:rsidRPr="00050B33" w:rsidRDefault="00A10A34" w:rsidP="00A10A34">
            <w:pPr>
              <w:jc w:val="center"/>
              <w:rPr>
                <w:lang w:val="uk-UA" w:eastAsia="uk-UA"/>
              </w:rPr>
            </w:pPr>
            <w:r w:rsidRPr="00050B33">
              <w:rPr>
                <w:bdr w:val="none" w:sz="0" w:space="0" w:color="auto" w:frame="1"/>
                <w:lang w:val="uk-UA" w:eastAsia="uk-UA"/>
              </w:rPr>
              <w:t>1 600</w:t>
            </w:r>
          </w:p>
        </w:tc>
      </w:tr>
      <w:tr w:rsidR="00A10A34" w:rsidRPr="00050B33" w14:paraId="68EA8BAC" w14:textId="77777777" w:rsidTr="00A10A34">
        <w:trPr>
          <w:trHeight w:val="270"/>
        </w:trPr>
        <w:tc>
          <w:tcPr>
            <w:tcW w:w="2940" w:type="dxa"/>
            <w:gridSpan w:val="2"/>
            <w:shd w:val="clear" w:color="auto" w:fill="FFFFFF"/>
            <w:tcMar>
              <w:top w:w="0" w:type="dxa"/>
              <w:left w:w="108" w:type="dxa"/>
              <w:bottom w:w="0" w:type="dxa"/>
              <w:right w:w="108" w:type="dxa"/>
            </w:tcMar>
            <w:hideMark/>
          </w:tcPr>
          <w:p w14:paraId="51F17E13" w14:textId="77777777" w:rsidR="00A10A34" w:rsidRPr="00050B33" w:rsidRDefault="00A10A34" w:rsidP="00A10A34">
            <w:pPr>
              <w:jc w:val="both"/>
              <w:rPr>
                <w:lang w:val="uk-UA" w:eastAsia="uk-UA"/>
              </w:rPr>
            </w:pPr>
            <w:r w:rsidRPr="00050B33">
              <w:rPr>
                <w:bdr w:val="none" w:sz="0" w:space="0" w:color="auto" w:frame="1"/>
                <w:lang w:val="uk-UA" w:eastAsia="uk-UA"/>
              </w:rPr>
              <w:t>Вантажопідйомність, кг</w:t>
            </w:r>
          </w:p>
        </w:tc>
        <w:tc>
          <w:tcPr>
            <w:tcW w:w="1506" w:type="dxa"/>
            <w:shd w:val="clear" w:color="auto" w:fill="FFFFFF"/>
            <w:tcMar>
              <w:top w:w="0" w:type="dxa"/>
              <w:left w:w="108" w:type="dxa"/>
              <w:bottom w:w="0" w:type="dxa"/>
              <w:right w:w="108" w:type="dxa"/>
            </w:tcMar>
            <w:hideMark/>
          </w:tcPr>
          <w:p w14:paraId="387E8614" w14:textId="77777777" w:rsidR="00A10A34" w:rsidRPr="00050B33" w:rsidRDefault="00A10A34" w:rsidP="00A10A34">
            <w:pPr>
              <w:jc w:val="center"/>
              <w:rPr>
                <w:lang w:val="uk-UA" w:eastAsia="uk-UA"/>
              </w:rPr>
            </w:pPr>
            <w:r w:rsidRPr="00050B33">
              <w:rPr>
                <w:bdr w:val="none" w:sz="0" w:space="0" w:color="auto" w:frame="1"/>
                <w:lang w:val="uk-UA" w:eastAsia="uk-UA"/>
              </w:rPr>
              <w:t>4 400</w:t>
            </w:r>
          </w:p>
        </w:tc>
      </w:tr>
      <w:tr w:rsidR="00A10A34" w:rsidRPr="00050B33" w14:paraId="04BF1380" w14:textId="77777777" w:rsidTr="00A10A34">
        <w:trPr>
          <w:trHeight w:val="274"/>
        </w:trPr>
        <w:tc>
          <w:tcPr>
            <w:tcW w:w="2940" w:type="dxa"/>
            <w:gridSpan w:val="2"/>
            <w:shd w:val="clear" w:color="auto" w:fill="FFFFFF"/>
            <w:tcMar>
              <w:top w:w="0" w:type="dxa"/>
              <w:left w:w="108" w:type="dxa"/>
              <w:bottom w:w="0" w:type="dxa"/>
              <w:right w:w="108" w:type="dxa"/>
            </w:tcMar>
            <w:hideMark/>
          </w:tcPr>
          <w:p w14:paraId="08FD4098" w14:textId="77777777" w:rsidR="00A10A34" w:rsidRPr="00050B33" w:rsidRDefault="00A10A34" w:rsidP="00A10A34">
            <w:pPr>
              <w:jc w:val="both"/>
              <w:rPr>
                <w:lang w:val="uk-UA" w:eastAsia="uk-UA"/>
              </w:rPr>
            </w:pPr>
            <w:r w:rsidRPr="00050B33">
              <w:rPr>
                <w:bdr w:val="none" w:sz="0" w:space="0" w:color="auto" w:frame="1"/>
                <w:lang w:val="uk-UA" w:eastAsia="uk-UA"/>
              </w:rPr>
              <w:t>Навантаження на дишло, кг</w:t>
            </w:r>
          </w:p>
        </w:tc>
        <w:tc>
          <w:tcPr>
            <w:tcW w:w="1506" w:type="dxa"/>
            <w:shd w:val="clear" w:color="auto" w:fill="FFFFFF"/>
            <w:tcMar>
              <w:top w:w="0" w:type="dxa"/>
              <w:left w:w="108" w:type="dxa"/>
              <w:bottom w:w="0" w:type="dxa"/>
              <w:right w:w="108" w:type="dxa"/>
            </w:tcMar>
            <w:hideMark/>
          </w:tcPr>
          <w:p w14:paraId="76A3CB67" w14:textId="77777777" w:rsidR="00A10A34" w:rsidRPr="00050B33" w:rsidRDefault="00A10A34" w:rsidP="00A10A34">
            <w:pPr>
              <w:jc w:val="center"/>
              <w:rPr>
                <w:lang w:val="uk-UA" w:eastAsia="uk-UA"/>
              </w:rPr>
            </w:pPr>
            <w:r w:rsidRPr="00050B33">
              <w:rPr>
                <w:bdr w:val="none" w:sz="0" w:space="0" w:color="auto" w:frame="1"/>
                <w:lang w:val="uk-UA" w:eastAsia="uk-UA"/>
              </w:rPr>
              <w:t>1 020</w:t>
            </w:r>
          </w:p>
        </w:tc>
      </w:tr>
      <w:tr w:rsidR="00A10A34" w:rsidRPr="00050B33" w14:paraId="6FBF5D31" w14:textId="77777777" w:rsidTr="00A10A34">
        <w:trPr>
          <w:trHeight w:val="264"/>
        </w:trPr>
        <w:tc>
          <w:tcPr>
            <w:tcW w:w="2940" w:type="dxa"/>
            <w:gridSpan w:val="2"/>
            <w:shd w:val="clear" w:color="auto" w:fill="FFFFFF"/>
            <w:tcMar>
              <w:top w:w="0" w:type="dxa"/>
              <w:left w:w="108" w:type="dxa"/>
              <w:bottom w:w="0" w:type="dxa"/>
              <w:right w:w="108" w:type="dxa"/>
            </w:tcMar>
            <w:hideMark/>
          </w:tcPr>
          <w:p w14:paraId="315BCA53" w14:textId="77777777" w:rsidR="00A10A34" w:rsidRPr="00050B33" w:rsidRDefault="00A10A34" w:rsidP="00A10A34">
            <w:pPr>
              <w:jc w:val="both"/>
              <w:rPr>
                <w:lang w:val="uk-UA" w:eastAsia="uk-UA"/>
              </w:rPr>
            </w:pPr>
            <w:r w:rsidRPr="00050B33">
              <w:rPr>
                <w:bdr w:val="none" w:sz="0" w:space="0" w:color="auto" w:frame="1"/>
                <w:lang w:val="uk-UA" w:eastAsia="uk-UA"/>
              </w:rPr>
              <w:t>Висота платформи, мм</w:t>
            </w:r>
          </w:p>
        </w:tc>
        <w:tc>
          <w:tcPr>
            <w:tcW w:w="1506" w:type="dxa"/>
            <w:shd w:val="clear" w:color="auto" w:fill="FFFFFF"/>
            <w:tcMar>
              <w:top w:w="0" w:type="dxa"/>
              <w:left w:w="108" w:type="dxa"/>
              <w:bottom w:w="0" w:type="dxa"/>
              <w:right w:w="108" w:type="dxa"/>
            </w:tcMar>
            <w:hideMark/>
          </w:tcPr>
          <w:p w14:paraId="296DAE2A" w14:textId="77777777" w:rsidR="00A10A34" w:rsidRPr="00050B33" w:rsidRDefault="00A10A34" w:rsidP="00A10A34">
            <w:pPr>
              <w:jc w:val="center"/>
              <w:rPr>
                <w:lang w:val="uk-UA" w:eastAsia="uk-UA"/>
              </w:rPr>
            </w:pPr>
            <w:r w:rsidRPr="00050B33">
              <w:rPr>
                <w:bdr w:val="none" w:sz="0" w:space="0" w:color="auto" w:frame="1"/>
                <w:lang w:val="uk-UA" w:eastAsia="uk-UA"/>
              </w:rPr>
              <w:t>960</w:t>
            </w:r>
          </w:p>
        </w:tc>
      </w:tr>
      <w:tr w:rsidR="00A10A34" w:rsidRPr="00050B33" w14:paraId="220F1082" w14:textId="77777777" w:rsidTr="00A10A34">
        <w:trPr>
          <w:trHeight w:val="254"/>
        </w:trPr>
        <w:tc>
          <w:tcPr>
            <w:tcW w:w="2940" w:type="dxa"/>
            <w:gridSpan w:val="2"/>
            <w:shd w:val="clear" w:color="auto" w:fill="FFFFFF"/>
            <w:tcMar>
              <w:top w:w="0" w:type="dxa"/>
              <w:left w:w="108" w:type="dxa"/>
              <w:bottom w:w="0" w:type="dxa"/>
              <w:right w:w="108" w:type="dxa"/>
            </w:tcMar>
            <w:hideMark/>
          </w:tcPr>
          <w:p w14:paraId="1B671C23" w14:textId="77777777" w:rsidR="00A10A34" w:rsidRPr="00050B33" w:rsidRDefault="00A10A34" w:rsidP="00A10A34">
            <w:pPr>
              <w:jc w:val="both"/>
              <w:rPr>
                <w:lang w:val="uk-UA" w:eastAsia="uk-UA"/>
              </w:rPr>
            </w:pPr>
            <w:r w:rsidRPr="00050B33">
              <w:rPr>
                <w:bdr w:val="none" w:sz="0" w:space="0" w:color="auto" w:frame="1"/>
                <w:lang w:val="uk-UA" w:eastAsia="uk-UA"/>
              </w:rPr>
              <w:t>Об’єм, м</w:t>
            </w:r>
            <w:r w:rsidRPr="00050B33">
              <w:rPr>
                <w:bdr w:val="none" w:sz="0" w:space="0" w:color="auto" w:frame="1"/>
                <w:vertAlign w:val="superscript"/>
                <w:lang w:val="uk-UA" w:eastAsia="uk-UA"/>
              </w:rPr>
              <w:t>3</w:t>
            </w:r>
          </w:p>
        </w:tc>
        <w:tc>
          <w:tcPr>
            <w:tcW w:w="1506" w:type="dxa"/>
            <w:shd w:val="clear" w:color="auto" w:fill="FFFFFF"/>
            <w:tcMar>
              <w:top w:w="0" w:type="dxa"/>
              <w:left w:w="108" w:type="dxa"/>
              <w:bottom w:w="0" w:type="dxa"/>
              <w:right w:w="108" w:type="dxa"/>
            </w:tcMar>
            <w:hideMark/>
          </w:tcPr>
          <w:p w14:paraId="5DAF1D97" w14:textId="77777777" w:rsidR="00A10A34" w:rsidRPr="00050B33" w:rsidRDefault="00A10A34" w:rsidP="00A10A34">
            <w:pPr>
              <w:jc w:val="center"/>
              <w:rPr>
                <w:lang w:val="uk-UA" w:eastAsia="uk-UA"/>
              </w:rPr>
            </w:pPr>
            <w:r w:rsidRPr="00050B33">
              <w:rPr>
                <w:bdr w:val="none" w:sz="0" w:space="0" w:color="auto" w:frame="1"/>
                <w:lang w:val="uk-UA" w:eastAsia="uk-UA"/>
              </w:rPr>
              <w:t>4,25</w:t>
            </w:r>
          </w:p>
        </w:tc>
      </w:tr>
      <w:tr w:rsidR="00A10A34" w:rsidRPr="00050B33" w14:paraId="530AF0C0" w14:textId="77777777" w:rsidTr="00A10A34">
        <w:trPr>
          <w:trHeight w:val="258"/>
        </w:trPr>
        <w:tc>
          <w:tcPr>
            <w:tcW w:w="2940" w:type="dxa"/>
            <w:gridSpan w:val="2"/>
            <w:shd w:val="clear" w:color="auto" w:fill="FFFFFF"/>
            <w:tcMar>
              <w:top w:w="0" w:type="dxa"/>
              <w:left w:w="108" w:type="dxa"/>
              <w:bottom w:w="0" w:type="dxa"/>
              <w:right w:w="108" w:type="dxa"/>
            </w:tcMar>
            <w:hideMark/>
          </w:tcPr>
          <w:p w14:paraId="36F91F39" w14:textId="77777777" w:rsidR="00A10A34" w:rsidRPr="00050B33" w:rsidRDefault="00A10A34" w:rsidP="00A10A34">
            <w:pPr>
              <w:jc w:val="both"/>
              <w:rPr>
                <w:lang w:val="uk-UA" w:eastAsia="uk-UA"/>
              </w:rPr>
            </w:pPr>
            <w:r w:rsidRPr="00050B33">
              <w:rPr>
                <w:bdr w:val="none" w:sz="0" w:space="0" w:color="auto" w:frame="1"/>
                <w:lang w:val="uk-UA" w:eastAsia="uk-UA"/>
              </w:rPr>
              <w:t>Об’єм з нашивками, м</w:t>
            </w:r>
            <w:r w:rsidRPr="00050B33">
              <w:rPr>
                <w:bdr w:val="none" w:sz="0" w:space="0" w:color="auto" w:frame="1"/>
                <w:vertAlign w:val="superscript"/>
                <w:lang w:val="uk-UA" w:eastAsia="uk-UA"/>
              </w:rPr>
              <w:t>3</w:t>
            </w:r>
          </w:p>
        </w:tc>
        <w:tc>
          <w:tcPr>
            <w:tcW w:w="1506" w:type="dxa"/>
            <w:shd w:val="clear" w:color="auto" w:fill="FFFFFF"/>
            <w:tcMar>
              <w:top w:w="0" w:type="dxa"/>
              <w:left w:w="108" w:type="dxa"/>
              <w:bottom w:w="0" w:type="dxa"/>
              <w:right w:w="108" w:type="dxa"/>
            </w:tcMar>
            <w:hideMark/>
          </w:tcPr>
          <w:p w14:paraId="0E2F98F0" w14:textId="77777777" w:rsidR="00A10A34" w:rsidRPr="00050B33" w:rsidRDefault="00A10A34" w:rsidP="00A10A34">
            <w:pPr>
              <w:jc w:val="center"/>
              <w:rPr>
                <w:lang w:val="uk-UA" w:eastAsia="uk-UA"/>
              </w:rPr>
            </w:pPr>
            <w:r w:rsidRPr="00050B33">
              <w:rPr>
                <w:bdr w:val="none" w:sz="0" w:space="0" w:color="auto" w:frame="1"/>
                <w:lang w:val="uk-UA" w:eastAsia="uk-UA"/>
              </w:rPr>
              <w:t>8,5</w:t>
            </w:r>
          </w:p>
        </w:tc>
      </w:tr>
      <w:tr w:rsidR="00A10A34" w:rsidRPr="00050B33" w14:paraId="45C7EADC" w14:textId="77777777" w:rsidTr="00A10A34">
        <w:trPr>
          <w:trHeight w:val="248"/>
        </w:trPr>
        <w:tc>
          <w:tcPr>
            <w:tcW w:w="1374" w:type="dxa"/>
            <w:vMerge w:val="restart"/>
            <w:shd w:val="clear" w:color="auto" w:fill="FFFFFF"/>
            <w:tcMar>
              <w:top w:w="0" w:type="dxa"/>
              <w:left w:w="108" w:type="dxa"/>
              <w:bottom w:w="0" w:type="dxa"/>
              <w:right w:w="108" w:type="dxa"/>
            </w:tcMar>
            <w:hideMark/>
          </w:tcPr>
          <w:p w14:paraId="65C2CD1D" w14:textId="77777777" w:rsidR="00A10A34" w:rsidRPr="00050B33" w:rsidRDefault="00A10A34" w:rsidP="00A10A34">
            <w:pPr>
              <w:jc w:val="center"/>
              <w:rPr>
                <w:lang w:val="uk-UA" w:eastAsia="uk-UA"/>
              </w:rPr>
            </w:pPr>
            <w:r w:rsidRPr="00050B33">
              <w:rPr>
                <w:bdr w:val="none" w:sz="0" w:space="0" w:color="auto" w:frame="1"/>
                <w:lang w:val="uk-UA" w:eastAsia="uk-UA"/>
              </w:rPr>
              <w:t>Розміри кузова</w:t>
            </w:r>
          </w:p>
        </w:tc>
        <w:tc>
          <w:tcPr>
            <w:tcW w:w="1566" w:type="dxa"/>
            <w:shd w:val="clear" w:color="auto" w:fill="FFFFFF"/>
            <w:tcMar>
              <w:top w:w="0" w:type="dxa"/>
              <w:left w:w="108" w:type="dxa"/>
              <w:bottom w:w="0" w:type="dxa"/>
              <w:right w:w="108" w:type="dxa"/>
            </w:tcMar>
            <w:hideMark/>
          </w:tcPr>
          <w:p w14:paraId="7D43C9CB" w14:textId="77777777" w:rsidR="00A10A34" w:rsidRPr="00050B33" w:rsidRDefault="00A10A34" w:rsidP="00A10A34">
            <w:pPr>
              <w:jc w:val="center"/>
              <w:rPr>
                <w:lang w:val="uk-UA" w:eastAsia="uk-UA"/>
              </w:rPr>
            </w:pPr>
            <w:r w:rsidRPr="00050B33">
              <w:rPr>
                <w:bdr w:val="none" w:sz="0" w:space="0" w:color="auto" w:frame="1"/>
                <w:lang w:val="uk-UA" w:eastAsia="uk-UA"/>
              </w:rPr>
              <w:t>Довжина, мм</w:t>
            </w:r>
          </w:p>
        </w:tc>
        <w:tc>
          <w:tcPr>
            <w:tcW w:w="1506" w:type="dxa"/>
            <w:shd w:val="clear" w:color="auto" w:fill="FFFFFF"/>
            <w:tcMar>
              <w:top w:w="0" w:type="dxa"/>
              <w:left w:w="108" w:type="dxa"/>
              <w:bottom w:w="0" w:type="dxa"/>
              <w:right w:w="108" w:type="dxa"/>
            </w:tcMar>
            <w:hideMark/>
          </w:tcPr>
          <w:p w14:paraId="2CA15F0B" w14:textId="77777777" w:rsidR="00A10A34" w:rsidRPr="00050B33" w:rsidRDefault="00A10A34" w:rsidP="00A10A34">
            <w:pPr>
              <w:jc w:val="center"/>
              <w:rPr>
                <w:lang w:val="uk-UA" w:eastAsia="uk-UA"/>
              </w:rPr>
            </w:pPr>
            <w:r w:rsidRPr="00050B33">
              <w:rPr>
                <w:bdr w:val="none" w:sz="0" w:space="0" w:color="auto" w:frame="1"/>
                <w:lang w:val="uk-UA" w:eastAsia="uk-UA"/>
              </w:rPr>
              <w:t>4 015</w:t>
            </w:r>
          </w:p>
        </w:tc>
      </w:tr>
      <w:tr w:rsidR="00A10A34" w:rsidRPr="00050B33" w14:paraId="1E758355" w14:textId="77777777" w:rsidTr="00A10A34">
        <w:trPr>
          <w:trHeight w:val="251"/>
        </w:trPr>
        <w:tc>
          <w:tcPr>
            <w:tcW w:w="1374" w:type="dxa"/>
            <w:vMerge/>
            <w:shd w:val="clear" w:color="auto" w:fill="FFFFFF"/>
            <w:vAlign w:val="center"/>
            <w:hideMark/>
          </w:tcPr>
          <w:p w14:paraId="2189C6CD" w14:textId="77777777" w:rsidR="00A10A34" w:rsidRPr="00050B33" w:rsidRDefault="00A10A34" w:rsidP="00A10A34">
            <w:pPr>
              <w:rPr>
                <w:lang w:val="uk-UA" w:eastAsia="uk-UA"/>
              </w:rPr>
            </w:pPr>
          </w:p>
        </w:tc>
        <w:tc>
          <w:tcPr>
            <w:tcW w:w="1566" w:type="dxa"/>
            <w:shd w:val="clear" w:color="auto" w:fill="FFFFFF"/>
            <w:tcMar>
              <w:top w:w="0" w:type="dxa"/>
              <w:left w:w="108" w:type="dxa"/>
              <w:bottom w:w="0" w:type="dxa"/>
              <w:right w:w="108" w:type="dxa"/>
            </w:tcMar>
            <w:hideMark/>
          </w:tcPr>
          <w:p w14:paraId="3D9C67E3" w14:textId="77777777" w:rsidR="00A10A34" w:rsidRPr="00050B33" w:rsidRDefault="00A10A34" w:rsidP="00A10A34">
            <w:pPr>
              <w:jc w:val="center"/>
              <w:rPr>
                <w:lang w:val="uk-UA" w:eastAsia="uk-UA"/>
              </w:rPr>
            </w:pPr>
            <w:r w:rsidRPr="00050B33">
              <w:rPr>
                <w:bdr w:val="none" w:sz="0" w:space="0" w:color="auto" w:frame="1"/>
                <w:lang w:val="uk-UA" w:eastAsia="uk-UA"/>
              </w:rPr>
              <w:t>Ширина, мм</w:t>
            </w:r>
          </w:p>
        </w:tc>
        <w:tc>
          <w:tcPr>
            <w:tcW w:w="1506" w:type="dxa"/>
            <w:shd w:val="clear" w:color="auto" w:fill="FFFFFF"/>
            <w:tcMar>
              <w:top w:w="0" w:type="dxa"/>
              <w:left w:w="108" w:type="dxa"/>
              <w:bottom w:w="0" w:type="dxa"/>
              <w:right w:w="108" w:type="dxa"/>
            </w:tcMar>
            <w:hideMark/>
          </w:tcPr>
          <w:p w14:paraId="344A38E5" w14:textId="77777777" w:rsidR="00A10A34" w:rsidRPr="00050B33" w:rsidRDefault="00A10A34" w:rsidP="00A10A34">
            <w:pPr>
              <w:jc w:val="center"/>
              <w:rPr>
                <w:lang w:val="uk-UA" w:eastAsia="uk-UA"/>
              </w:rPr>
            </w:pPr>
            <w:r w:rsidRPr="00050B33">
              <w:rPr>
                <w:bdr w:val="none" w:sz="0" w:space="0" w:color="auto" w:frame="1"/>
                <w:lang w:val="uk-UA" w:eastAsia="uk-UA"/>
              </w:rPr>
              <w:t>2 105</w:t>
            </w:r>
          </w:p>
        </w:tc>
      </w:tr>
      <w:tr w:rsidR="00A10A34" w:rsidRPr="00050B33" w14:paraId="057FDDB5" w14:textId="77777777" w:rsidTr="00A10A34">
        <w:trPr>
          <w:trHeight w:val="251"/>
        </w:trPr>
        <w:tc>
          <w:tcPr>
            <w:tcW w:w="1374" w:type="dxa"/>
            <w:vMerge/>
            <w:shd w:val="clear" w:color="auto" w:fill="FFFFFF"/>
            <w:vAlign w:val="center"/>
            <w:hideMark/>
          </w:tcPr>
          <w:p w14:paraId="1D3C1B10" w14:textId="77777777" w:rsidR="00A10A34" w:rsidRPr="00050B33" w:rsidRDefault="00A10A34" w:rsidP="00A10A34">
            <w:pPr>
              <w:rPr>
                <w:lang w:val="uk-UA" w:eastAsia="uk-UA"/>
              </w:rPr>
            </w:pPr>
          </w:p>
        </w:tc>
        <w:tc>
          <w:tcPr>
            <w:tcW w:w="1566" w:type="dxa"/>
            <w:shd w:val="clear" w:color="auto" w:fill="FFFFFF"/>
            <w:tcMar>
              <w:top w:w="0" w:type="dxa"/>
              <w:left w:w="108" w:type="dxa"/>
              <w:bottom w:w="0" w:type="dxa"/>
              <w:right w:w="108" w:type="dxa"/>
            </w:tcMar>
            <w:hideMark/>
          </w:tcPr>
          <w:p w14:paraId="25E6FDB8" w14:textId="77777777" w:rsidR="00A10A34" w:rsidRPr="00050B33" w:rsidRDefault="00A10A34" w:rsidP="00A10A34">
            <w:pPr>
              <w:jc w:val="center"/>
              <w:rPr>
                <w:lang w:val="uk-UA" w:eastAsia="uk-UA"/>
              </w:rPr>
            </w:pPr>
            <w:r w:rsidRPr="00050B33">
              <w:rPr>
                <w:bdr w:val="none" w:sz="0" w:space="0" w:color="auto" w:frame="1"/>
                <w:lang w:val="uk-UA" w:eastAsia="uk-UA"/>
              </w:rPr>
              <w:t>Висота, мм</w:t>
            </w:r>
          </w:p>
        </w:tc>
        <w:tc>
          <w:tcPr>
            <w:tcW w:w="1506" w:type="dxa"/>
            <w:shd w:val="clear" w:color="auto" w:fill="FFFFFF"/>
            <w:tcMar>
              <w:top w:w="0" w:type="dxa"/>
              <w:left w:w="108" w:type="dxa"/>
              <w:bottom w:w="0" w:type="dxa"/>
              <w:right w:w="108" w:type="dxa"/>
            </w:tcMar>
            <w:hideMark/>
          </w:tcPr>
          <w:p w14:paraId="29A04B92" w14:textId="77777777" w:rsidR="00A10A34" w:rsidRPr="00050B33" w:rsidRDefault="00A10A34" w:rsidP="00A10A34">
            <w:pPr>
              <w:jc w:val="center"/>
              <w:rPr>
                <w:lang w:val="uk-UA" w:eastAsia="uk-UA"/>
              </w:rPr>
            </w:pPr>
            <w:r w:rsidRPr="00050B33">
              <w:rPr>
                <w:bdr w:val="none" w:sz="0" w:space="0" w:color="auto" w:frame="1"/>
                <w:lang w:val="uk-UA" w:eastAsia="uk-UA"/>
              </w:rPr>
              <w:t>500</w:t>
            </w:r>
          </w:p>
        </w:tc>
      </w:tr>
      <w:tr w:rsidR="00A10A34" w:rsidRPr="00050B33" w14:paraId="23BC83A6" w14:textId="77777777" w:rsidTr="00A10A34">
        <w:trPr>
          <w:trHeight w:val="251"/>
        </w:trPr>
        <w:tc>
          <w:tcPr>
            <w:tcW w:w="1374" w:type="dxa"/>
            <w:vMerge/>
            <w:shd w:val="clear" w:color="auto" w:fill="FFFFFF"/>
            <w:vAlign w:val="center"/>
            <w:hideMark/>
          </w:tcPr>
          <w:p w14:paraId="15692F0A" w14:textId="77777777" w:rsidR="00A10A34" w:rsidRPr="00050B33" w:rsidRDefault="00A10A34" w:rsidP="00A10A34">
            <w:pPr>
              <w:rPr>
                <w:lang w:val="uk-UA" w:eastAsia="uk-UA"/>
              </w:rPr>
            </w:pPr>
          </w:p>
        </w:tc>
        <w:tc>
          <w:tcPr>
            <w:tcW w:w="1566" w:type="dxa"/>
            <w:shd w:val="clear" w:color="auto" w:fill="FFFFFF"/>
            <w:tcMar>
              <w:top w:w="0" w:type="dxa"/>
              <w:left w:w="108" w:type="dxa"/>
              <w:bottom w:w="0" w:type="dxa"/>
              <w:right w:w="108" w:type="dxa"/>
            </w:tcMar>
            <w:hideMark/>
          </w:tcPr>
          <w:p w14:paraId="7F3E54A4" w14:textId="77777777" w:rsidR="00A10A34" w:rsidRPr="00050B33" w:rsidRDefault="00A10A34" w:rsidP="00A10A34">
            <w:pPr>
              <w:jc w:val="center"/>
              <w:rPr>
                <w:lang w:val="uk-UA" w:eastAsia="uk-UA"/>
              </w:rPr>
            </w:pPr>
            <w:r w:rsidRPr="00050B33">
              <w:rPr>
                <w:bdr w:val="none" w:sz="0" w:space="0" w:color="auto" w:frame="1"/>
                <w:lang w:val="uk-UA" w:eastAsia="uk-UA"/>
              </w:rPr>
              <w:t>Висота з нашивками, мм</w:t>
            </w:r>
          </w:p>
        </w:tc>
        <w:tc>
          <w:tcPr>
            <w:tcW w:w="1506" w:type="dxa"/>
            <w:shd w:val="clear" w:color="auto" w:fill="FFFFFF"/>
            <w:tcMar>
              <w:top w:w="0" w:type="dxa"/>
              <w:left w:w="108" w:type="dxa"/>
              <w:bottom w:w="0" w:type="dxa"/>
              <w:right w:w="108" w:type="dxa"/>
            </w:tcMar>
            <w:hideMark/>
          </w:tcPr>
          <w:p w14:paraId="154218C2" w14:textId="77777777" w:rsidR="00A10A34" w:rsidRPr="00050B33" w:rsidRDefault="00A10A34" w:rsidP="00A10A34">
            <w:pPr>
              <w:jc w:val="center"/>
              <w:rPr>
                <w:lang w:val="uk-UA" w:eastAsia="uk-UA"/>
              </w:rPr>
            </w:pPr>
            <w:r w:rsidRPr="00050B33">
              <w:rPr>
                <w:bdr w:val="none" w:sz="0" w:space="0" w:color="auto" w:frame="1"/>
                <w:lang w:val="uk-UA" w:eastAsia="uk-UA"/>
              </w:rPr>
              <w:t>1 000</w:t>
            </w:r>
          </w:p>
        </w:tc>
      </w:tr>
      <w:tr w:rsidR="00A10A34" w:rsidRPr="00050B33" w14:paraId="34243EF2" w14:textId="77777777" w:rsidTr="00A10A34">
        <w:trPr>
          <w:trHeight w:val="251"/>
        </w:trPr>
        <w:tc>
          <w:tcPr>
            <w:tcW w:w="1374" w:type="dxa"/>
            <w:vMerge/>
            <w:shd w:val="clear" w:color="auto" w:fill="FFFFFF"/>
            <w:vAlign w:val="center"/>
            <w:hideMark/>
          </w:tcPr>
          <w:p w14:paraId="1213417D" w14:textId="77777777" w:rsidR="00A10A34" w:rsidRPr="00050B33" w:rsidRDefault="00A10A34" w:rsidP="00A10A34">
            <w:pPr>
              <w:rPr>
                <w:lang w:val="uk-UA" w:eastAsia="uk-UA"/>
              </w:rPr>
            </w:pPr>
          </w:p>
        </w:tc>
        <w:tc>
          <w:tcPr>
            <w:tcW w:w="1566" w:type="dxa"/>
            <w:shd w:val="clear" w:color="auto" w:fill="FFFFFF"/>
            <w:tcMar>
              <w:top w:w="0" w:type="dxa"/>
              <w:left w:w="108" w:type="dxa"/>
              <w:bottom w:w="0" w:type="dxa"/>
              <w:right w:w="108" w:type="dxa"/>
            </w:tcMar>
            <w:hideMark/>
          </w:tcPr>
          <w:p w14:paraId="07C40525" w14:textId="77777777" w:rsidR="00A10A34" w:rsidRPr="00050B33" w:rsidRDefault="00A10A34" w:rsidP="00A10A34">
            <w:pPr>
              <w:jc w:val="center"/>
              <w:rPr>
                <w:lang w:val="uk-UA" w:eastAsia="uk-UA"/>
              </w:rPr>
            </w:pPr>
            <w:r w:rsidRPr="00050B33">
              <w:rPr>
                <w:bdr w:val="none" w:sz="0" w:space="0" w:color="auto" w:frame="1"/>
                <w:lang w:val="uk-UA" w:eastAsia="uk-UA"/>
              </w:rPr>
              <w:t>Товщина стінок, пола, мм</w:t>
            </w:r>
          </w:p>
        </w:tc>
        <w:tc>
          <w:tcPr>
            <w:tcW w:w="1506" w:type="dxa"/>
            <w:shd w:val="clear" w:color="auto" w:fill="FFFFFF"/>
            <w:tcMar>
              <w:top w:w="0" w:type="dxa"/>
              <w:left w:w="108" w:type="dxa"/>
              <w:bottom w:w="0" w:type="dxa"/>
              <w:right w:w="108" w:type="dxa"/>
            </w:tcMar>
            <w:hideMark/>
          </w:tcPr>
          <w:p w14:paraId="060620C8" w14:textId="77777777" w:rsidR="00A10A34" w:rsidRPr="00050B33" w:rsidRDefault="00A10A34" w:rsidP="00A10A34">
            <w:pPr>
              <w:jc w:val="center"/>
              <w:rPr>
                <w:lang w:val="uk-UA" w:eastAsia="uk-UA"/>
              </w:rPr>
            </w:pPr>
            <w:r w:rsidRPr="00050B33">
              <w:rPr>
                <w:bdr w:val="none" w:sz="0" w:space="0" w:color="auto" w:frame="1"/>
                <w:lang w:val="uk-UA" w:eastAsia="uk-UA"/>
              </w:rPr>
              <w:t>3/3</w:t>
            </w:r>
          </w:p>
        </w:tc>
      </w:tr>
      <w:tr w:rsidR="00A10A34" w:rsidRPr="00050B33" w14:paraId="0346F363" w14:textId="77777777" w:rsidTr="00A10A34">
        <w:trPr>
          <w:trHeight w:val="251"/>
        </w:trPr>
        <w:tc>
          <w:tcPr>
            <w:tcW w:w="1374" w:type="dxa"/>
            <w:vMerge w:val="restart"/>
            <w:shd w:val="clear" w:color="auto" w:fill="FFFFFF"/>
            <w:tcMar>
              <w:top w:w="0" w:type="dxa"/>
              <w:left w:w="108" w:type="dxa"/>
              <w:bottom w:w="0" w:type="dxa"/>
              <w:right w:w="108" w:type="dxa"/>
            </w:tcMar>
            <w:hideMark/>
          </w:tcPr>
          <w:p w14:paraId="6D8F9CC8" w14:textId="77777777" w:rsidR="00A10A34" w:rsidRPr="00050B33" w:rsidRDefault="00A10A34" w:rsidP="00A10A34">
            <w:pPr>
              <w:jc w:val="both"/>
              <w:rPr>
                <w:lang w:val="uk-UA" w:eastAsia="uk-UA"/>
              </w:rPr>
            </w:pPr>
            <w:r w:rsidRPr="00050B33">
              <w:rPr>
                <w:bdr w:val="none" w:sz="0" w:space="0" w:color="auto" w:frame="1"/>
                <w:lang w:val="uk-UA" w:eastAsia="uk-UA"/>
              </w:rPr>
              <w:t>Габарити напівпричепа</w:t>
            </w:r>
          </w:p>
        </w:tc>
        <w:tc>
          <w:tcPr>
            <w:tcW w:w="1566" w:type="dxa"/>
            <w:shd w:val="clear" w:color="auto" w:fill="FFFFFF"/>
            <w:tcMar>
              <w:top w:w="0" w:type="dxa"/>
              <w:left w:w="108" w:type="dxa"/>
              <w:bottom w:w="0" w:type="dxa"/>
              <w:right w:w="108" w:type="dxa"/>
            </w:tcMar>
            <w:hideMark/>
          </w:tcPr>
          <w:p w14:paraId="397EA0D0" w14:textId="77777777" w:rsidR="00A10A34" w:rsidRPr="00050B33" w:rsidRDefault="00A10A34" w:rsidP="00A10A34">
            <w:pPr>
              <w:jc w:val="center"/>
              <w:rPr>
                <w:lang w:val="uk-UA" w:eastAsia="uk-UA"/>
              </w:rPr>
            </w:pPr>
            <w:r w:rsidRPr="00050B33">
              <w:rPr>
                <w:bdr w:val="none" w:sz="0" w:space="0" w:color="auto" w:frame="1"/>
                <w:lang w:val="uk-UA" w:eastAsia="uk-UA"/>
              </w:rPr>
              <w:t>Довжина, мм</w:t>
            </w:r>
          </w:p>
        </w:tc>
        <w:tc>
          <w:tcPr>
            <w:tcW w:w="1506" w:type="dxa"/>
            <w:shd w:val="clear" w:color="auto" w:fill="FFFFFF"/>
            <w:tcMar>
              <w:top w:w="0" w:type="dxa"/>
              <w:left w:w="108" w:type="dxa"/>
              <w:bottom w:w="0" w:type="dxa"/>
              <w:right w:w="108" w:type="dxa"/>
            </w:tcMar>
            <w:hideMark/>
          </w:tcPr>
          <w:p w14:paraId="49EC24A7" w14:textId="77777777" w:rsidR="00A10A34" w:rsidRPr="00050B33" w:rsidRDefault="00A10A34" w:rsidP="00A10A34">
            <w:pPr>
              <w:jc w:val="center"/>
              <w:rPr>
                <w:lang w:val="uk-UA" w:eastAsia="uk-UA"/>
              </w:rPr>
            </w:pPr>
            <w:r w:rsidRPr="00050B33">
              <w:rPr>
                <w:bdr w:val="none" w:sz="0" w:space="0" w:color="auto" w:frame="1"/>
                <w:lang w:val="uk-UA" w:eastAsia="uk-UA"/>
              </w:rPr>
              <w:t>5 500</w:t>
            </w:r>
          </w:p>
        </w:tc>
      </w:tr>
      <w:tr w:rsidR="00A10A34" w:rsidRPr="00050B33" w14:paraId="7AE81497" w14:textId="77777777" w:rsidTr="00A10A34">
        <w:trPr>
          <w:trHeight w:val="251"/>
        </w:trPr>
        <w:tc>
          <w:tcPr>
            <w:tcW w:w="1374" w:type="dxa"/>
            <w:vMerge/>
            <w:shd w:val="clear" w:color="auto" w:fill="FFFFFF"/>
            <w:vAlign w:val="center"/>
            <w:hideMark/>
          </w:tcPr>
          <w:p w14:paraId="53F3D2D6" w14:textId="77777777" w:rsidR="00A10A34" w:rsidRPr="00050B33" w:rsidRDefault="00A10A34" w:rsidP="00A10A34">
            <w:pPr>
              <w:rPr>
                <w:lang w:val="uk-UA" w:eastAsia="uk-UA"/>
              </w:rPr>
            </w:pPr>
          </w:p>
        </w:tc>
        <w:tc>
          <w:tcPr>
            <w:tcW w:w="1566" w:type="dxa"/>
            <w:shd w:val="clear" w:color="auto" w:fill="FFFFFF"/>
            <w:tcMar>
              <w:top w:w="0" w:type="dxa"/>
              <w:left w:w="108" w:type="dxa"/>
              <w:bottom w:w="0" w:type="dxa"/>
              <w:right w:w="108" w:type="dxa"/>
            </w:tcMar>
            <w:hideMark/>
          </w:tcPr>
          <w:p w14:paraId="4BEC4C96" w14:textId="77777777" w:rsidR="00A10A34" w:rsidRPr="00050B33" w:rsidRDefault="00A10A34" w:rsidP="00A10A34">
            <w:pPr>
              <w:jc w:val="center"/>
              <w:rPr>
                <w:lang w:val="uk-UA" w:eastAsia="uk-UA"/>
              </w:rPr>
            </w:pPr>
            <w:r w:rsidRPr="00050B33">
              <w:rPr>
                <w:bdr w:val="none" w:sz="0" w:space="0" w:color="auto" w:frame="1"/>
                <w:lang w:val="uk-UA" w:eastAsia="uk-UA"/>
              </w:rPr>
              <w:t>Ширина, мм</w:t>
            </w:r>
          </w:p>
        </w:tc>
        <w:tc>
          <w:tcPr>
            <w:tcW w:w="1506" w:type="dxa"/>
            <w:shd w:val="clear" w:color="auto" w:fill="FFFFFF"/>
            <w:tcMar>
              <w:top w:w="0" w:type="dxa"/>
              <w:left w:w="108" w:type="dxa"/>
              <w:bottom w:w="0" w:type="dxa"/>
              <w:right w:w="108" w:type="dxa"/>
            </w:tcMar>
            <w:hideMark/>
          </w:tcPr>
          <w:p w14:paraId="4342F61A" w14:textId="77777777" w:rsidR="00A10A34" w:rsidRPr="00050B33" w:rsidRDefault="00A10A34" w:rsidP="00A10A34">
            <w:pPr>
              <w:jc w:val="center"/>
              <w:rPr>
                <w:lang w:val="uk-UA" w:eastAsia="uk-UA"/>
              </w:rPr>
            </w:pPr>
            <w:r w:rsidRPr="00050B33">
              <w:rPr>
                <w:bdr w:val="none" w:sz="0" w:space="0" w:color="auto" w:frame="1"/>
                <w:lang w:val="uk-UA" w:eastAsia="uk-UA"/>
              </w:rPr>
              <w:t>2 250</w:t>
            </w:r>
          </w:p>
        </w:tc>
      </w:tr>
      <w:tr w:rsidR="00A10A34" w:rsidRPr="00050B33" w14:paraId="5CE7D346" w14:textId="77777777" w:rsidTr="00A10A34">
        <w:trPr>
          <w:trHeight w:val="251"/>
        </w:trPr>
        <w:tc>
          <w:tcPr>
            <w:tcW w:w="1374" w:type="dxa"/>
            <w:vMerge/>
            <w:shd w:val="clear" w:color="auto" w:fill="FFFFFF"/>
            <w:vAlign w:val="center"/>
            <w:hideMark/>
          </w:tcPr>
          <w:p w14:paraId="346ADA32" w14:textId="77777777" w:rsidR="00A10A34" w:rsidRPr="00050B33" w:rsidRDefault="00A10A34" w:rsidP="00A10A34">
            <w:pPr>
              <w:rPr>
                <w:lang w:val="uk-UA" w:eastAsia="uk-UA"/>
              </w:rPr>
            </w:pPr>
          </w:p>
        </w:tc>
        <w:tc>
          <w:tcPr>
            <w:tcW w:w="1566" w:type="dxa"/>
            <w:shd w:val="clear" w:color="auto" w:fill="FFFFFF"/>
            <w:tcMar>
              <w:top w:w="0" w:type="dxa"/>
              <w:left w:w="108" w:type="dxa"/>
              <w:bottom w:w="0" w:type="dxa"/>
              <w:right w:w="108" w:type="dxa"/>
            </w:tcMar>
            <w:hideMark/>
          </w:tcPr>
          <w:p w14:paraId="02417507" w14:textId="77777777" w:rsidR="00A10A34" w:rsidRPr="00050B33" w:rsidRDefault="00A10A34" w:rsidP="00A10A34">
            <w:pPr>
              <w:jc w:val="center"/>
              <w:rPr>
                <w:lang w:val="uk-UA" w:eastAsia="uk-UA"/>
              </w:rPr>
            </w:pPr>
            <w:r w:rsidRPr="00050B33">
              <w:rPr>
                <w:bdr w:val="none" w:sz="0" w:space="0" w:color="auto" w:frame="1"/>
                <w:lang w:val="uk-UA" w:eastAsia="uk-UA"/>
              </w:rPr>
              <w:t>Висота, мм</w:t>
            </w:r>
          </w:p>
        </w:tc>
        <w:tc>
          <w:tcPr>
            <w:tcW w:w="1506" w:type="dxa"/>
            <w:shd w:val="clear" w:color="auto" w:fill="FFFFFF"/>
            <w:tcMar>
              <w:top w:w="0" w:type="dxa"/>
              <w:left w:w="108" w:type="dxa"/>
              <w:bottom w:w="0" w:type="dxa"/>
              <w:right w:w="108" w:type="dxa"/>
            </w:tcMar>
            <w:hideMark/>
          </w:tcPr>
          <w:p w14:paraId="24333E40" w14:textId="77777777" w:rsidR="00A10A34" w:rsidRPr="00050B33" w:rsidRDefault="00A10A34" w:rsidP="00A10A34">
            <w:pPr>
              <w:jc w:val="center"/>
              <w:rPr>
                <w:lang w:val="uk-UA" w:eastAsia="uk-UA"/>
              </w:rPr>
            </w:pPr>
            <w:r w:rsidRPr="00050B33">
              <w:rPr>
                <w:bdr w:val="none" w:sz="0" w:space="0" w:color="auto" w:frame="1"/>
                <w:lang w:val="uk-UA" w:eastAsia="uk-UA"/>
              </w:rPr>
              <w:t>1 460</w:t>
            </w:r>
          </w:p>
        </w:tc>
      </w:tr>
      <w:tr w:rsidR="00A10A34" w:rsidRPr="00050B33" w14:paraId="78B1556B" w14:textId="77777777" w:rsidTr="00A10A34">
        <w:trPr>
          <w:trHeight w:val="251"/>
        </w:trPr>
        <w:tc>
          <w:tcPr>
            <w:tcW w:w="1374" w:type="dxa"/>
            <w:vMerge/>
            <w:shd w:val="clear" w:color="auto" w:fill="FFFFFF"/>
            <w:vAlign w:val="center"/>
            <w:hideMark/>
          </w:tcPr>
          <w:p w14:paraId="44A113D9" w14:textId="77777777" w:rsidR="00A10A34" w:rsidRPr="00050B33" w:rsidRDefault="00A10A34" w:rsidP="00A10A34">
            <w:pPr>
              <w:rPr>
                <w:lang w:val="uk-UA" w:eastAsia="uk-UA"/>
              </w:rPr>
            </w:pPr>
          </w:p>
        </w:tc>
        <w:tc>
          <w:tcPr>
            <w:tcW w:w="1566" w:type="dxa"/>
            <w:shd w:val="clear" w:color="auto" w:fill="FFFFFF"/>
            <w:tcMar>
              <w:top w:w="0" w:type="dxa"/>
              <w:left w:w="108" w:type="dxa"/>
              <w:bottom w:w="0" w:type="dxa"/>
              <w:right w:w="108" w:type="dxa"/>
            </w:tcMar>
            <w:hideMark/>
          </w:tcPr>
          <w:p w14:paraId="7283497D" w14:textId="77777777" w:rsidR="00A10A34" w:rsidRPr="00050B33" w:rsidRDefault="00A10A34" w:rsidP="00A10A34">
            <w:pPr>
              <w:jc w:val="center"/>
              <w:rPr>
                <w:lang w:val="uk-UA" w:eastAsia="uk-UA"/>
              </w:rPr>
            </w:pPr>
            <w:r w:rsidRPr="00050B33">
              <w:rPr>
                <w:bdr w:val="none" w:sz="0" w:space="0" w:color="auto" w:frame="1"/>
                <w:lang w:val="uk-UA" w:eastAsia="uk-UA"/>
              </w:rPr>
              <w:t>Висота з нашивками, мм</w:t>
            </w:r>
          </w:p>
        </w:tc>
        <w:tc>
          <w:tcPr>
            <w:tcW w:w="1506" w:type="dxa"/>
            <w:shd w:val="clear" w:color="auto" w:fill="FFFFFF"/>
            <w:tcMar>
              <w:top w:w="0" w:type="dxa"/>
              <w:left w:w="108" w:type="dxa"/>
              <w:bottom w:w="0" w:type="dxa"/>
              <w:right w:w="108" w:type="dxa"/>
            </w:tcMar>
            <w:hideMark/>
          </w:tcPr>
          <w:p w14:paraId="31A74290" w14:textId="77777777" w:rsidR="00A10A34" w:rsidRPr="00050B33" w:rsidRDefault="00A10A34" w:rsidP="00A10A34">
            <w:pPr>
              <w:jc w:val="center"/>
              <w:rPr>
                <w:lang w:val="uk-UA" w:eastAsia="uk-UA"/>
              </w:rPr>
            </w:pPr>
            <w:r w:rsidRPr="00050B33">
              <w:rPr>
                <w:bdr w:val="none" w:sz="0" w:space="0" w:color="auto" w:frame="1"/>
                <w:lang w:val="uk-UA" w:eastAsia="uk-UA"/>
              </w:rPr>
              <w:t>1 960</w:t>
            </w:r>
          </w:p>
        </w:tc>
      </w:tr>
    </w:tbl>
    <w:p w14:paraId="4626D22C" w14:textId="77777777" w:rsidR="00A10A34" w:rsidRPr="00050B33" w:rsidRDefault="00A10A34" w:rsidP="00A10A34">
      <w:pPr>
        <w:ind w:firstLine="709"/>
        <w:jc w:val="both"/>
        <w:rPr>
          <w:lang w:val="uk-UA" w:eastAsia="uk-UA"/>
        </w:rPr>
      </w:pPr>
    </w:p>
    <w:p w14:paraId="5A59B5D4" w14:textId="77777777" w:rsidR="00A10A34" w:rsidRPr="00050B33" w:rsidRDefault="00A10A34" w:rsidP="00A10A34">
      <w:pPr>
        <w:ind w:firstLine="709"/>
        <w:jc w:val="both"/>
        <w:rPr>
          <w:lang w:val="uk-UA" w:eastAsia="uk-UA"/>
        </w:rPr>
      </w:pPr>
      <w:r w:rsidRPr="00050B33">
        <w:rPr>
          <w:b/>
          <w:bCs/>
          <w:lang w:val="uk-UA" w:eastAsia="uk-UA"/>
        </w:rPr>
        <w:t>Економічний ефект впровадження заходу:</w:t>
      </w:r>
    </w:p>
    <w:p w14:paraId="3EA169AC" w14:textId="77777777" w:rsidR="00A10A34" w:rsidRPr="00050B33" w:rsidRDefault="00A10A34" w:rsidP="00A10A34">
      <w:pPr>
        <w:ind w:firstLine="709"/>
        <w:jc w:val="both"/>
        <w:rPr>
          <w:lang w:val="uk-UA" w:eastAsia="uk-UA"/>
        </w:rPr>
      </w:pPr>
      <w:r w:rsidRPr="00050B33">
        <w:rPr>
          <w:lang w:val="uk-UA" w:eastAsia="uk-UA"/>
        </w:rPr>
        <w:t>Придбання напівпричепа тракторного з трьохстороннім розвантаженням дозволить:</w:t>
      </w:r>
    </w:p>
    <w:p w14:paraId="515FB54A" w14:textId="77777777" w:rsidR="00A10A34" w:rsidRPr="00050B33" w:rsidRDefault="00A10A34" w:rsidP="00A10A34">
      <w:pPr>
        <w:numPr>
          <w:ilvl w:val="0"/>
          <w:numId w:val="34"/>
        </w:numPr>
        <w:ind w:hanging="11"/>
        <w:rPr>
          <w:lang w:val="uk-UA" w:eastAsia="uk-UA"/>
        </w:rPr>
      </w:pPr>
      <w:r w:rsidRPr="00050B33">
        <w:rPr>
          <w:lang w:val="uk-UA" w:eastAsia="uk-UA"/>
        </w:rPr>
        <w:t xml:space="preserve">Заощадження палива. Новий причіп приводить до зменшення споживання палива. Це відбувається, через те, що деталі ще не зношені, а тому загальна енергоефективність значно вища. </w:t>
      </w:r>
    </w:p>
    <w:p w14:paraId="5FBAAE80" w14:textId="77777777" w:rsidR="00A10A34" w:rsidRPr="00050B33" w:rsidRDefault="00A10A34" w:rsidP="00A10A34">
      <w:pPr>
        <w:numPr>
          <w:ilvl w:val="0"/>
          <w:numId w:val="34"/>
        </w:numPr>
        <w:ind w:hanging="11"/>
        <w:rPr>
          <w:lang w:val="uk-UA" w:eastAsia="uk-UA"/>
        </w:rPr>
      </w:pPr>
      <w:r w:rsidRPr="00050B33">
        <w:rPr>
          <w:lang w:val="uk-UA" w:eastAsia="uk-UA"/>
        </w:rPr>
        <w:t>Наявність гарантійних талонів та можливості безкоштовного обслуговування. Це можливість заощадити кошти підприємства.  </w:t>
      </w:r>
    </w:p>
    <w:p w14:paraId="17C53D71" w14:textId="77777777" w:rsidR="00A10A34" w:rsidRPr="00050B33" w:rsidRDefault="00A10A34" w:rsidP="00A10A34">
      <w:pPr>
        <w:numPr>
          <w:ilvl w:val="0"/>
          <w:numId w:val="34"/>
        </w:numPr>
        <w:ind w:hanging="11"/>
        <w:rPr>
          <w:lang w:val="uk-UA" w:eastAsia="uk-UA"/>
        </w:rPr>
      </w:pPr>
      <w:r w:rsidRPr="00050B33">
        <w:rPr>
          <w:lang w:val="uk-UA" w:eastAsia="uk-UA"/>
        </w:rPr>
        <w:t>Можливість інтеграції з новітніми технологіями. </w:t>
      </w:r>
    </w:p>
    <w:p w14:paraId="04D2E2D5" w14:textId="77777777" w:rsidR="00A10A34" w:rsidRPr="00050B33" w:rsidRDefault="00A10A34" w:rsidP="00A10A34">
      <w:pPr>
        <w:numPr>
          <w:ilvl w:val="0"/>
          <w:numId w:val="34"/>
        </w:numPr>
        <w:ind w:hanging="11"/>
        <w:rPr>
          <w:lang w:val="uk-UA" w:eastAsia="uk-UA"/>
        </w:rPr>
      </w:pPr>
      <w:r w:rsidRPr="00050B33">
        <w:rPr>
          <w:lang w:val="uk-UA" w:eastAsia="uk-UA"/>
        </w:rPr>
        <w:t>Вищі функціональні можливості. Нова техніка має кращі характеристики. При цьому водії будуть відчувати кращий комфорт та якість керування. </w:t>
      </w:r>
    </w:p>
    <w:p w14:paraId="2954C37F" w14:textId="77777777" w:rsidR="00A10A34" w:rsidRPr="00050B33" w:rsidRDefault="00A10A34" w:rsidP="00A10A34">
      <w:pPr>
        <w:numPr>
          <w:ilvl w:val="0"/>
          <w:numId w:val="34"/>
        </w:numPr>
        <w:ind w:hanging="11"/>
        <w:jc w:val="both"/>
        <w:rPr>
          <w:lang w:val="uk-UA" w:eastAsia="uk-UA"/>
        </w:rPr>
      </w:pPr>
      <w:r w:rsidRPr="00050B33">
        <w:rPr>
          <w:lang w:val="uk-UA" w:eastAsia="uk-UA"/>
        </w:rPr>
        <w:t>Нова техніка може гарантувати безперебійність логістичного процесу на підприємстві.</w:t>
      </w:r>
    </w:p>
    <w:p w14:paraId="33DCA8DE" w14:textId="77777777" w:rsidR="00A10A34" w:rsidRPr="00050B33" w:rsidRDefault="00A10A34" w:rsidP="00A10A34">
      <w:pPr>
        <w:numPr>
          <w:ilvl w:val="0"/>
          <w:numId w:val="34"/>
        </w:numPr>
        <w:ind w:hanging="11"/>
        <w:jc w:val="both"/>
        <w:rPr>
          <w:lang w:val="uk-UA" w:eastAsia="uk-UA"/>
        </w:rPr>
      </w:pPr>
      <w:r w:rsidRPr="00050B33">
        <w:rPr>
          <w:lang w:val="uk-UA" w:eastAsia="uk-UA"/>
        </w:rPr>
        <w:t>Оновлення автопарку підприємства.</w:t>
      </w:r>
    </w:p>
    <w:p w14:paraId="33471C4C" w14:textId="77777777" w:rsidR="00A10A34" w:rsidRPr="00050B33" w:rsidRDefault="00A10A34" w:rsidP="00A10A34">
      <w:pPr>
        <w:numPr>
          <w:ilvl w:val="0"/>
          <w:numId w:val="34"/>
        </w:numPr>
        <w:ind w:hanging="11"/>
        <w:jc w:val="both"/>
        <w:rPr>
          <w:lang w:val="uk-UA" w:eastAsia="uk-UA"/>
        </w:rPr>
      </w:pPr>
      <w:r w:rsidRPr="00050B33">
        <w:rPr>
          <w:lang w:val="uk-UA" w:eastAsia="uk-UA"/>
        </w:rPr>
        <w:lastRenderedPageBreak/>
        <w:t>Ефективне використання ресурсів підприємства.</w:t>
      </w:r>
    </w:p>
    <w:p w14:paraId="4A156CAC" w14:textId="77777777" w:rsidR="00A10A34" w:rsidRPr="00050B33" w:rsidRDefault="00A10A34" w:rsidP="00A10A34">
      <w:pPr>
        <w:shd w:val="clear" w:color="auto" w:fill="FFFFFF"/>
        <w:ind w:left="720"/>
        <w:rPr>
          <w:b/>
          <w:lang w:val="uk-UA" w:eastAsia="uk-UA"/>
        </w:rPr>
      </w:pPr>
    </w:p>
    <w:p w14:paraId="32F6CCE4" w14:textId="77777777" w:rsidR="00A10A34" w:rsidRPr="00050B33" w:rsidRDefault="00A10A34" w:rsidP="00A10A34">
      <w:pPr>
        <w:shd w:val="clear" w:color="auto" w:fill="FFFFFF"/>
        <w:ind w:left="720"/>
        <w:rPr>
          <w:b/>
          <w:lang w:val="uk-UA" w:eastAsia="uk-UA"/>
        </w:rPr>
      </w:pPr>
      <w:r w:rsidRPr="00050B33">
        <w:rPr>
          <w:b/>
          <w:lang w:val="uk-UA" w:eastAsia="uk-UA"/>
        </w:rPr>
        <w:t>Техніко-економічні показники.</w:t>
      </w:r>
    </w:p>
    <w:p w14:paraId="411F0877" w14:textId="77777777" w:rsidR="00A10A34" w:rsidRPr="00050B33" w:rsidRDefault="00A10A34" w:rsidP="00A10A34">
      <w:pPr>
        <w:shd w:val="clear" w:color="auto" w:fill="FFFFFF"/>
        <w:ind w:left="720"/>
        <w:rPr>
          <w:b/>
          <w:lang w:val="uk-UA" w:eastAsia="uk-UA"/>
        </w:rPr>
      </w:pPr>
      <w:r w:rsidRPr="00050B33">
        <w:rPr>
          <w:lang w:val="uk-UA" w:eastAsia="uk-UA"/>
        </w:rPr>
        <w:t xml:space="preserve"> Вартість виконання заходу з придбання причепа становить 340,0 тис. грн. (з ПДВ).</w:t>
      </w:r>
    </w:p>
    <w:p w14:paraId="5E949B90" w14:textId="77777777" w:rsidR="00A10A34" w:rsidRPr="00050B33" w:rsidRDefault="00A10A34" w:rsidP="00A10A34">
      <w:pPr>
        <w:shd w:val="clear" w:color="auto" w:fill="FFFFFF"/>
        <w:ind w:left="720"/>
        <w:rPr>
          <w:b/>
          <w:lang w:val="uk-UA" w:eastAsia="uk-UA"/>
        </w:rPr>
      </w:pPr>
      <w:r w:rsidRPr="00050B33">
        <w:rPr>
          <w:lang w:val="uk-UA"/>
        </w:rPr>
        <w:t xml:space="preserve">Вартість причепа згідно цін постачальника с/г техніки ПП " </w:t>
      </w:r>
      <w:proofErr w:type="spellStart"/>
      <w:r w:rsidRPr="00050B33">
        <w:rPr>
          <w:lang w:val="uk-UA"/>
        </w:rPr>
        <w:t>Агродім</w:t>
      </w:r>
      <w:proofErr w:type="spellEnd"/>
      <w:r w:rsidRPr="00050B33">
        <w:rPr>
          <w:lang w:val="uk-UA"/>
        </w:rPr>
        <w:t xml:space="preserve"> - центр" (agrobiz.net).</w:t>
      </w:r>
    </w:p>
    <w:p w14:paraId="0620D775" w14:textId="77777777" w:rsidR="00A10A34" w:rsidRPr="00050B33" w:rsidRDefault="00A10A34" w:rsidP="00A10A34">
      <w:pPr>
        <w:jc w:val="both"/>
        <w:rPr>
          <w:lang w:val="uk-UA" w:eastAsia="uk-UA"/>
        </w:rPr>
      </w:pPr>
    </w:p>
    <w:p w14:paraId="34F64573" w14:textId="77777777" w:rsidR="00A10A34" w:rsidRPr="00050B33" w:rsidRDefault="00A10A34" w:rsidP="00A10A34">
      <w:pPr>
        <w:shd w:val="clear" w:color="auto" w:fill="FFFFFF"/>
        <w:rPr>
          <w:b/>
          <w:lang w:val="uk-UA" w:eastAsia="uk-UA"/>
        </w:rPr>
      </w:pPr>
      <w:r w:rsidRPr="00050B33">
        <w:rPr>
          <w:b/>
          <w:lang w:val="uk-UA" w:eastAsia="uk-UA"/>
        </w:rPr>
        <w:t xml:space="preserve">4. Улаштування системи кондиціювання в частині службових приміщень КП "Служба Єдиного Замовника" . </w:t>
      </w:r>
    </w:p>
    <w:p w14:paraId="66D30B1E" w14:textId="77777777" w:rsidR="00A10A34" w:rsidRPr="00050B33" w:rsidRDefault="00A10A34" w:rsidP="00A10A34">
      <w:pPr>
        <w:shd w:val="clear" w:color="auto" w:fill="FFFFFF"/>
        <w:rPr>
          <w:b/>
          <w:lang w:val="uk-UA" w:eastAsia="uk-UA"/>
        </w:rPr>
      </w:pPr>
      <w:r w:rsidRPr="00050B33">
        <w:rPr>
          <w:b/>
          <w:lang w:val="uk-UA" w:eastAsia="uk-UA"/>
        </w:rPr>
        <w:t>Орієнтовна вартість - 400</w:t>
      </w:r>
      <w:r w:rsidR="00A77ED0" w:rsidRPr="00050B33">
        <w:rPr>
          <w:b/>
          <w:lang w:val="uk-UA" w:eastAsia="uk-UA"/>
        </w:rPr>
        <w:t>00</w:t>
      </w:r>
      <w:r w:rsidRPr="00050B33">
        <w:rPr>
          <w:b/>
          <w:lang w:val="uk-UA" w:eastAsia="uk-UA"/>
        </w:rPr>
        <w:t xml:space="preserve"> грн. </w:t>
      </w:r>
    </w:p>
    <w:p w14:paraId="495E5C88" w14:textId="77777777" w:rsidR="00A10A34" w:rsidRPr="00050B33" w:rsidRDefault="00A10A34" w:rsidP="00A10A34">
      <w:pPr>
        <w:shd w:val="clear" w:color="auto" w:fill="FFFFFF"/>
        <w:rPr>
          <w:lang w:val="uk-UA" w:eastAsia="uk-UA"/>
        </w:rPr>
      </w:pPr>
      <w:r w:rsidRPr="00050B33">
        <w:rPr>
          <w:lang w:val="uk-UA" w:eastAsia="uk-UA"/>
        </w:rPr>
        <w:t xml:space="preserve">Вартість включає: </w:t>
      </w:r>
      <w:r w:rsidRPr="00050B33">
        <w:rPr>
          <w:lang w:val="uk-UA" w:eastAsia="uk-UA"/>
        </w:rPr>
        <w:tab/>
        <w:t>придбання кондиціонерів;</w:t>
      </w:r>
    </w:p>
    <w:p w14:paraId="4410B70E" w14:textId="77777777" w:rsidR="00A10A34" w:rsidRPr="00050B33" w:rsidRDefault="00A10A34" w:rsidP="00A10A34">
      <w:pPr>
        <w:shd w:val="clear" w:color="auto" w:fill="FFFFFF"/>
        <w:rPr>
          <w:lang w:val="uk-UA" w:eastAsia="uk-UA"/>
        </w:rPr>
      </w:pPr>
      <w:r w:rsidRPr="00050B33">
        <w:rPr>
          <w:lang w:val="uk-UA" w:eastAsia="uk-UA"/>
        </w:rPr>
        <w:tab/>
      </w:r>
      <w:r w:rsidRPr="00050B33">
        <w:rPr>
          <w:lang w:val="uk-UA" w:eastAsia="uk-UA"/>
        </w:rPr>
        <w:tab/>
      </w:r>
      <w:r w:rsidRPr="00050B33">
        <w:rPr>
          <w:lang w:val="uk-UA" w:eastAsia="uk-UA"/>
        </w:rPr>
        <w:tab/>
        <w:t xml:space="preserve">монтаж. </w:t>
      </w:r>
    </w:p>
    <w:p w14:paraId="504B7245" w14:textId="77777777" w:rsidR="00A10A34" w:rsidRPr="00050B33" w:rsidRDefault="00A10A34" w:rsidP="00A10A34">
      <w:pPr>
        <w:shd w:val="clear" w:color="auto" w:fill="FFFFFF"/>
        <w:rPr>
          <w:b/>
          <w:lang w:val="uk-UA" w:eastAsia="uk-UA"/>
        </w:rPr>
      </w:pPr>
      <w:r w:rsidRPr="00050B33">
        <w:rPr>
          <w:b/>
          <w:lang w:val="uk-UA" w:eastAsia="uk-UA"/>
        </w:rPr>
        <w:t>Ефект впровадження заходу.</w:t>
      </w:r>
    </w:p>
    <w:p w14:paraId="796BA744" w14:textId="77777777" w:rsidR="00A10A34" w:rsidRPr="00050B33" w:rsidRDefault="00A10A34" w:rsidP="00A10A34">
      <w:pPr>
        <w:shd w:val="clear" w:color="auto" w:fill="FFFFFF"/>
        <w:ind w:firstLine="709"/>
        <w:rPr>
          <w:lang w:val="uk-UA" w:eastAsia="uk-UA"/>
        </w:rPr>
      </w:pPr>
      <w:r w:rsidRPr="00050B33">
        <w:rPr>
          <w:lang w:val="uk-UA" w:eastAsia="uk-UA"/>
        </w:rPr>
        <w:t xml:space="preserve"> Улаштування систем кондиціювання повітря передбачено в частині адміністративного  приміщення КП "СЄЗ (площа приміщення 23 м 2 – 4 працівників; бухгалтерія, каса площа приміщення 21,6 м 2 – 3 працівників) – 2 од. кондиціонерів.</w:t>
      </w:r>
    </w:p>
    <w:p w14:paraId="31FCD29E" w14:textId="77777777" w:rsidR="00A10A34" w:rsidRPr="00050B33" w:rsidRDefault="00A10A34" w:rsidP="00A10A34">
      <w:pPr>
        <w:shd w:val="clear" w:color="auto" w:fill="FFFFFF"/>
        <w:ind w:firstLine="709"/>
        <w:rPr>
          <w:lang w:val="uk-UA" w:eastAsia="uk-UA"/>
        </w:rPr>
      </w:pPr>
      <w:r w:rsidRPr="00050B33">
        <w:rPr>
          <w:lang w:val="uk-UA" w:eastAsia="uk-UA"/>
        </w:rPr>
        <w:t xml:space="preserve">Відповідно до санітарно-гігієнічних вимог найбільш сприятлива температура в адміністративно-побутових приміщеннях 20-22º С, а коливання температури повітря в приміщеннях в теплий період - від 20 до 36º С. Для забезпечення в службових приміщеннях метеорологічних умов в межах допустимих норм, при яких не виникає ушкоджень або порушення стану здоров'я, не спостерігаються дискомфортні тепловідчуття, погіршення самопочуття і зниження працездатності та які не можуть бути забезпечені системою вентиляції, прийнято рішення про улаштування в частині службових приміщень системи кондиціювання.  </w:t>
      </w:r>
    </w:p>
    <w:p w14:paraId="4B28B510" w14:textId="77777777" w:rsidR="00A10A34" w:rsidRPr="00050B33" w:rsidRDefault="00A10A34" w:rsidP="00A10A34">
      <w:pPr>
        <w:shd w:val="clear" w:color="auto" w:fill="FFFFFF"/>
        <w:ind w:firstLine="142"/>
        <w:rPr>
          <w:b/>
          <w:lang w:val="uk-UA" w:eastAsia="uk-UA"/>
        </w:rPr>
      </w:pPr>
      <w:proofErr w:type="spellStart"/>
      <w:r w:rsidRPr="00050B33">
        <w:rPr>
          <w:b/>
          <w:lang w:val="uk-UA" w:eastAsia="uk-UA"/>
        </w:rPr>
        <w:t>Обгрунтування</w:t>
      </w:r>
      <w:proofErr w:type="spellEnd"/>
      <w:r w:rsidRPr="00050B33">
        <w:rPr>
          <w:b/>
          <w:lang w:val="uk-UA" w:eastAsia="uk-UA"/>
        </w:rPr>
        <w:t xml:space="preserve"> </w:t>
      </w:r>
      <w:proofErr w:type="spellStart"/>
      <w:r w:rsidRPr="00050B33">
        <w:rPr>
          <w:b/>
          <w:lang w:val="uk-UA" w:eastAsia="uk-UA"/>
        </w:rPr>
        <w:t>потужностей</w:t>
      </w:r>
      <w:proofErr w:type="spellEnd"/>
      <w:r w:rsidRPr="00050B33">
        <w:rPr>
          <w:b/>
          <w:lang w:val="uk-UA" w:eastAsia="uk-UA"/>
        </w:rPr>
        <w:t>:</w:t>
      </w:r>
    </w:p>
    <w:p w14:paraId="73B71375" w14:textId="77777777" w:rsidR="00A10A34" w:rsidRPr="00050B33" w:rsidRDefault="00A10A34" w:rsidP="00A10A34">
      <w:pPr>
        <w:shd w:val="clear" w:color="auto" w:fill="FFFFFF"/>
        <w:ind w:firstLine="709"/>
        <w:rPr>
          <w:lang w:val="uk-UA" w:eastAsia="uk-UA"/>
        </w:rPr>
      </w:pPr>
      <w:r w:rsidRPr="00050B33">
        <w:rPr>
          <w:lang w:val="uk-UA" w:eastAsia="uk-UA"/>
        </w:rPr>
        <w:t xml:space="preserve">Заміна проектної потужності в порівнянні з існуючою не передбачається.  </w:t>
      </w:r>
    </w:p>
    <w:p w14:paraId="517257E1" w14:textId="77777777" w:rsidR="00A10A34" w:rsidRPr="00050B33" w:rsidRDefault="00A10A34" w:rsidP="00A10A34">
      <w:pPr>
        <w:shd w:val="clear" w:color="auto" w:fill="FFFFFF"/>
        <w:ind w:firstLine="709"/>
        <w:rPr>
          <w:lang w:val="uk-UA" w:eastAsia="uk-UA"/>
        </w:rPr>
      </w:pPr>
      <w:r w:rsidRPr="00050B33">
        <w:rPr>
          <w:lang w:val="uk-UA" w:eastAsia="uk-UA"/>
        </w:rPr>
        <w:t xml:space="preserve">В створенні нових або додаткових робочих місць потреби немає.  </w:t>
      </w:r>
    </w:p>
    <w:p w14:paraId="2AA22DA1" w14:textId="77777777" w:rsidR="00A10A34" w:rsidRPr="00050B33" w:rsidRDefault="00A10A34" w:rsidP="00A10A34">
      <w:pPr>
        <w:shd w:val="clear" w:color="auto" w:fill="FFFFFF"/>
        <w:ind w:firstLine="709"/>
        <w:rPr>
          <w:lang w:val="uk-UA" w:eastAsia="uk-UA"/>
        </w:rPr>
      </w:pPr>
      <w:r w:rsidRPr="00050B33">
        <w:rPr>
          <w:lang w:val="uk-UA" w:eastAsia="uk-UA"/>
        </w:rPr>
        <w:t xml:space="preserve">Для реалізації даного заходу підприємству необхідно придбати: </w:t>
      </w:r>
    </w:p>
    <w:p w14:paraId="2ABD39A1" w14:textId="77777777" w:rsidR="00A10A34" w:rsidRPr="00050B33" w:rsidRDefault="00A10A34" w:rsidP="00A10A34">
      <w:pPr>
        <w:shd w:val="clear" w:color="auto" w:fill="FFFFFF"/>
        <w:ind w:firstLine="709"/>
        <w:rPr>
          <w:lang w:val="uk-UA" w:eastAsia="uk-UA"/>
        </w:rPr>
      </w:pPr>
      <w:r w:rsidRPr="00050B33">
        <w:rPr>
          <w:lang w:val="uk-UA" w:eastAsia="uk-UA"/>
        </w:rPr>
        <w:t xml:space="preserve"> Кондиціонер, тип – спліт-система 09, потужність в режимі охолодження – 2,64 кВт, в режимі обігріву – 3,0 кВт – 2 од..</w:t>
      </w:r>
    </w:p>
    <w:p w14:paraId="38589B8C" w14:textId="77777777" w:rsidR="00A10A34" w:rsidRPr="00050B33" w:rsidRDefault="00A10A34" w:rsidP="00A10A34">
      <w:pPr>
        <w:shd w:val="clear" w:color="auto" w:fill="FFFFFF"/>
        <w:ind w:firstLine="709"/>
        <w:rPr>
          <w:lang w:val="uk-UA" w:eastAsia="uk-UA"/>
        </w:rPr>
      </w:pPr>
      <w:r w:rsidRPr="00050B33">
        <w:rPr>
          <w:lang w:val="uk-UA" w:eastAsia="uk-UA"/>
        </w:rPr>
        <w:t xml:space="preserve"> Допоміжними матеріалами, енергоресурсами, напівфабрикатами, трудовими ресурсами необхідними для реалізації даного заходу підприємство забезпечене.</w:t>
      </w:r>
    </w:p>
    <w:p w14:paraId="3A541D55" w14:textId="77777777" w:rsidR="00A10A34" w:rsidRPr="00050B33" w:rsidRDefault="00A10A34" w:rsidP="00A10A34">
      <w:pPr>
        <w:shd w:val="clear" w:color="auto" w:fill="FFFFFF"/>
        <w:ind w:firstLine="709"/>
        <w:rPr>
          <w:lang w:val="uk-UA" w:eastAsia="uk-UA"/>
        </w:rPr>
      </w:pPr>
      <w:r w:rsidRPr="00050B33">
        <w:rPr>
          <w:lang w:val="uk-UA" w:eastAsia="uk-UA"/>
        </w:rPr>
        <w:t xml:space="preserve">  Реалізація заходу не потребує інженерних вишукань (проводиться на існуючих об’єктах).  Впливу на навколишнє середовище не передбачається.  </w:t>
      </w:r>
    </w:p>
    <w:p w14:paraId="47F606B1" w14:textId="77777777" w:rsidR="00A10A34" w:rsidRPr="00050B33" w:rsidRDefault="00A10A34" w:rsidP="00A10A34">
      <w:pPr>
        <w:shd w:val="clear" w:color="auto" w:fill="FFFFFF"/>
        <w:ind w:firstLine="709"/>
        <w:rPr>
          <w:lang w:val="uk-UA" w:eastAsia="uk-UA"/>
        </w:rPr>
      </w:pPr>
      <w:r w:rsidRPr="00050B33">
        <w:rPr>
          <w:lang w:val="uk-UA" w:eastAsia="uk-UA"/>
        </w:rPr>
        <w:t>Улаштування системи кондиціювання повітря не передбачає зовнішніх робіт та не потребує інженерної підготовки території і захисту об’єкта від природних чи техногенних факторів</w:t>
      </w:r>
    </w:p>
    <w:p w14:paraId="446B92B6" w14:textId="77777777" w:rsidR="00A10A34" w:rsidRPr="00050B33" w:rsidRDefault="00A10A34" w:rsidP="00A10A34">
      <w:pPr>
        <w:shd w:val="clear" w:color="auto" w:fill="FFFFFF"/>
        <w:ind w:firstLine="709"/>
        <w:rPr>
          <w:lang w:val="uk-UA" w:eastAsia="uk-UA"/>
        </w:rPr>
      </w:pPr>
      <w:r w:rsidRPr="00050B33">
        <w:rPr>
          <w:lang w:val="uk-UA" w:eastAsia="uk-UA"/>
        </w:rPr>
        <w:t xml:space="preserve">Основні положення з організації будівництва: улаштування системи кондиціювання повітря містить в собі наступні періоди: організаційно-технічної підготовки, підготовчий період будівництва, основний період та введення в експлуатацію.  </w:t>
      </w:r>
    </w:p>
    <w:p w14:paraId="6DE824DC" w14:textId="77777777" w:rsidR="00A10A34" w:rsidRPr="00050B33" w:rsidRDefault="00A10A34" w:rsidP="00A10A34">
      <w:pPr>
        <w:shd w:val="clear" w:color="auto" w:fill="FFFFFF"/>
        <w:ind w:firstLine="709"/>
        <w:rPr>
          <w:lang w:val="uk-UA" w:eastAsia="uk-UA"/>
        </w:rPr>
      </w:pPr>
      <w:r w:rsidRPr="00050B33">
        <w:rPr>
          <w:b/>
          <w:lang w:val="uk-UA" w:eastAsia="uk-UA"/>
        </w:rPr>
        <w:t>Основні рішення та показники з енергоефективності, облік і використання вторинних та поновлюваних ресурсів з охорони праці.</w:t>
      </w:r>
    </w:p>
    <w:p w14:paraId="7DDAF677" w14:textId="77777777" w:rsidR="00A10A34" w:rsidRPr="00050B33" w:rsidRDefault="00A10A34" w:rsidP="00A10A34">
      <w:pPr>
        <w:shd w:val="clear" w:color="auto" w:fill="FFFFFF"/>
        <w:ind w:firstLine="709"/>
        <w:rPr>
          <w:lang w:val="uk-UA" w:eastAsia="uk-UA"/>
        </w:rPr>
      </w:pPr>
      <w:r w:rsidRPr="00050B33">
        <w:rPr>
          <w:lang w:val="uk-UA" w:eastAsia="uk-UA"/>
        </w:rPr>
        <w:t xml:space="preserve">Забезпечення метеорологічних умов в адміністративно-побутових приміщеннях в межах допустимих норм, при яких не виникає ушкоджень або порушення стану здоров'я, не спостерігаються дискомфортні тепловідчуття, погіршення самопочуття і зниження працездатності. </w:t>
      </w:r>
    </w:p>
    <w:p w14:paraId="542E3ED2" w14:textId="77777777" w:rsidR="00A10A34" w:rsidRPr="00050B33" w:rsidRDefault="00A10A34" w:rsidP="00A10A34">
      <w:pPr>
        <w:shd w:val="clear" w:color="auto" w:fill="FFFFFF"/>
        <w:ind w:firstLine="709"/>
        <w:rPr>
          <w:b/>
          <w:lang w:val="uk-UA" w:eastAsia="uk-UA"/>
        </w:rPr>
      </w:pPr>
      <w:r w:rsidRPr="00050B33">
        <w:rPr>
          <w:b/>
          <w:lang w:val="uk-UA" w:eastAsia="uk-UA"/>
        </w:rPr>
        <w:t>Техніко-економічні показники.</w:t>
      </w:r>
    </w:p>
    <w:p w14:paraId="0D2CE76B" w14:textId="77777777" w:rsidR="00A10A34" w:rsidRPr="00050B33" w:rsidRDefault="00A10A34" w:rsidP="00A10A34">
      <w:pPr>
        <w:shd w:val="clear" w:color="auto" w:fill="FFFFFF"/>
        <w:ind w:firstLine="709"/>
        <w:rPr>
          <w:lang w:val="uk-UA" w:eastAsia="uk-UA"/>
        </w:rPr>
      </w:pPr>
      <w:r w:rsidRPr="00050B33">
        <w:rPr>
          <w:lang w:val="uk-UA" w:eastAsia="uk-UA"/>
        </w:rPr>
        <w:t xml:space="preserve"> Вартість виконання заходу з улаштування системи кондиціювання частини адміністративних приміщень КП «Служба Єдиного Замовника» – 2 од. становить 40,0 тис. грн. (з ПДВ).</w:t>
      </w:r>
    </w:p>
    <w:p w14:paraId="0EB6A148" w14:textId="77777777" w:rsidR="00A77ED0" w:rsidRPr="00050B33" w:rsidRDefault="00A10A34" w:rsidP="00A10A34">
      <w:pPr>
        <w:ind w:firstLine="709"/>
        <w:rPr>
          <w:lang w:val="uk-UA"/>
        </w:rPr>
      </w:pPr>
      <w:r w:rsidRPr="00050B33">
        <w:rPr>
          <w:lang w:val="uk-UA"/>
        </w:rPr>
        <w:t xml:space="preserve">Вартість обладнання визначена на підставі середньої ціни на кондиціонери виробника BOSCH, розраховані на площу приміщень від 20 до 25 </w:t>
      </w:r>
      <w:proofErr w:type="spellStart"/>
      <w:r w:rsidRPr="00050B33">
        <w:rPr>
          <w:lang w:val="uk-UA"/>
        </w:rPr>
        <w:t>кв.м</w:t>
      </w:r>
      <w:proofErr w:type="spellEnd"/>
      <w:r w:rsidRPr="00050B33">
        <w:rPr>
          <w:lang w:val="uk-UA"/>
        </w:rPr>
        <w:t>. онлайн-сервісу РОЗЕТКА, інтернет-магазинів ФОКСТРОТ, КОМФІ</w:t>
      </w:r>
    </w:p>
    <w:p w14:paraId="0F55FD7C" w14:textId="77777777" w:rsidR="00662C8C" w:rsidRPr="00050B33" w:rsidRDefault="00662C8C" w:rsidP="00662C8C">
      <w:pPr>
        <w:pStyle w:val="a3"/>
        <w:numPr>
          <w:ilvl w:val="0"/>
          <w:numId w:val="16"/>
        </w:numPr>
        <w:tabs>
          <w:tab w:val="left" w:pos="284"/>
        </w:tabs>
        <w:suppressAutoHyphens/>
        <w:ind w:left="0" w:firstLine="0"/>
        <w:jc w:val="both"/>
        <w:rPr>
          <w:b/>
          <w:bCs/>
          <w:lang w:val="uk-UA" w:eastAsia="zh-CN"/>
        </w:rPr>
      </w:pPr>
      <w:r w:rsidRPr="00050B33">
        <w:rPr>
          <w:b/>
          <w:bCs/>
          <w:lang w:val="uk-UA" w:eastAsia="zh-CN"/>
        </w:rPr>
        <w:t>Погашення заборгованості за використану електричну енергію у місцях загального користування гуртожитків, що знаходяться в управлінні КП «СЄЗ»</w:t>
      </w:r>
    </w:p>
    <w:p w14:paraId="70EA259B" w14:textId="77777777" w:rsidR="00662C8C" w:rsidRPr="00050B33" w:rsidRDefault="00662C8C" w:rsidP="00662C8C">
      <w:pPr>
        <w:tabs>
          <w:tab w:val="left" w:pos="284"/>
        </w:tabs>
        <w:suppressAutoHyphens/>
        <w:jc w:val="both"/>
        <w:rPr>
          <w:bCs/>
          <w:lang w:val="uk-UA" w:eastAsia="zh-CN"/>
        </w:rPr>
      </w:pPr>
      <w:r w:rsidRPr="00050B33">
        <w:rPr>
          <w:bCs/>
          <w:lang w:val="uk-UA" w:eastAsia="zh-CN"/>
        </w:rPr>
        <w:t xml:space="preserve">Орієнтовна вартість - 400000 грн. </w:t>
      </w:r>
    </w:p>
    <w:p w14:paraId="61B1A7EA" w14:textId="77777777" w:rsidR="00662C8C" w:rsidRPr="00050B33" w:rsidRDefault="00662C8C" w:rsidP="00662C8C">
      <w:pPr>
        <w:tabs>
          <w:tab w:val="left" w:pos="284"/>
        </w:tabs>
        <w:suppressAutoHyphens/>
        <w:jc w:val="both"/>
        <w:rPr>
          <w:bCs/>
          <w:lang w:val="uk-UA" w:eastAsia="zh-CN"/>
        </w:rPr>
      </w:pPr>
      <w:r w:rsidRPr="00050B33">
        <w:rPr>
          <w:b/>
          <w:bCs/>
          <w:lang w:val="uk-UA" w:eastAsia="zh-CN"/>
        </w:rPr>
        <w:t xml:space="preserve">Обґрунтування необхідності фінансування: </w:t>
      </w:r>
      <w:r w:rsidRPr="00050B33">
        <w:rPr>
          <w:bCs/>
          <w:lang w:val="uk-UA" w:eastAsia="zh-CN"/>
        </w:rPr>
        <w:t xml:space="preserve">Введення військового стану на території України також дуже негативно позначилось на платоспроможності громадян, унаслідок втрати робочих місць та багато співвласників виїхало за територію міста. Як наслідок, зменшення рівня оплати </w:t>
      </w:r>
      <w:r w:rsidRPr="00050B33">
        <w:rPr>
          <w:bCs/>
          <w:lang w:val="uk-UA" w:eastAsia="zh-CN"/>
        </w:rPr>
        <w:lastRenderedPageBreak/>
        <w:t>населенням за надані послуги з постачання електричної енергії гуртожиткам ( 7 багатоквартирних будинків), які знаходяться в управлінні КП "СЄЗ"..</w:t>
      </w:r>
    </w:p>
    <w:p w14:paraId="7783988B" w14:textId="77777777" w:rsidR="00662C8C" w:rsidRPr="00050B33" w:rsidRDefault="00662C8C" w:rsidP="00662C8C">
      <w:pPr>
        <w:tabs>
          <w:tab w:val="left" w:pos="284"/>
        </w:tabs>
        <w:suppressAutoHyphens/>
        <w:jc w:val="both"/>
        <w:rPr>
          <w:bCs/>
          <w:lang w:val="uk-UA" w:eastAsia="zh-CN"/>
        </w:rPr>
      </w:pPr>
      <w:r w:rsidRPr="00050B33">
        <w:rPr>
          <w:bCs/>
          <w:lang w:val="uk-UA" w:eastAsia="zh-CN"/>
        </w:rPr>
        <w:t>Поряд з цим повинно забезпечуватись стабільне та безперебійне постачання електричної енергії до цих споживачів для нормальних умов проживання мешканців територіальної громади.</w:t>
      </w:r>
    </w:p>
    <w:p w14:paraId="0E7FF2DA" w14:textId="77777777" w:rsidR="00662C8C" w:rsidRPr="00050B33" w:rsidRDefault="00662C8C" w:rsidP="00662C8C">
      <w:pPr>
        <w:tabs>
          <w:tab w:val="left" w:pos="284"/>
        </w:tabs>
        <w:suppressAutoHyphens/>
        <w:jc w:val="both"/>
        <w:rPr>
          <w:bCs/>
          <w:lang w:val="uk-UA" w:eastAsia="zh-CN"/>
        </w:rPr>
      </w:pPr>
      <w:r w:rsidRPr="00050B33">
        <w:rPr>
          <w:bCs/>
          <w:lang w:val="uk-UA" w:eastAsia="zh-CN"/>
        </w:rPr>
        <w:t>У разі порушення термінів сплати за спожиту електричну енергію постачальна компанія не відключить споживачів(співвласників) вищезгаданих багатоквартирних будинків, але буде змушена застосувати заходи по стягненню існуючої заборгованості згідно чинного законодавства з КП "СЄЗ". Першочергово буде здійснено відключення від електропостачання нашого підприємства, що унеможливить нормальне функціонування та призведе до накладення штрафних санкцій, що негативно вплине на фінансовий стан підприємства.</w:t>
      </w:r>
    </w:p>
    <w:p w14:paraId="5D944D77" w14:textId="77777777" w:rsidR="00662C8C" w:rsidRPr="00050B33" w:rsidRDefault="00662C8C" w:rsidP="00662C8C">
      <w:pPr>
        <w:tabs>
          <w:tab w:val="left" w:pos="284"/>
        </w:tabs>
        <w:suppressAutoHyphens/>
        <w:jc w:val="both"/>
        <w:rPr>
          <w:bCs/>
          <w:lang w:val="uk-UA" w:eastAsia="zh-CN"/>
        </w:rPr>
      </w:pPr>
      <w:r w:rsidRPr="00050B33">
        <w:rPr>
          <w:bCs/>
          <w:lang w:val="uk-UA" w:eastAsia="zh-CN"/>
        </w:rPr>
        <w:t>Таким чином, Комунальне підприємство «Служба Єдиного Замовника» потребує допомоги для вирішення окремих питань ведення господарської діяльності комунального підприємства, а саме для погашення заборгованості за активну електричну енергію в розмірі 400000,0 грн.</w:t>
      </w:r>
    </w:p>
    <w:p w14:paraId="1D6CB7E2" w14:textId="77777777" w:rsidR="00662C8C" w:rsidRPr="00050B33" w:rsidRDefault="00662C8C" w:rsidP="00662C8C">
      <w:pPr>
        <w:tabs>
          <w:tab w:val="left" w:pos="284"/>
        </w:tabs>
        <w:suppressAutoHyphens/>
        <w:jc w:val="both"/>
        <w:rPr>
          <w:b/>
          <w:bCs/>
          <w:lang w:val="uk-UA" w:eastAsia="zh-CN"/>
        </w:rPr>
      </w:pPr>
      <w:r w:rsidRPr="00050B33">
        <w:rPr>
          <w:b/>
          <w:bCs/>
          <w:lang w:val="uk-UA" w:eastAsia="zh-CN"/>
        </w:rPr>
        <w:t>Економічний ефект впровадження заходу</w:t>
      </w:r>
    </w:p>
    <w:p w14:paraId="6ED710EC" w14:textId="77777777" w:rsidR="00662C8C" w:rsidRPr="00050B33" w:rsidRDefault="00662C8C" w:rsidP="00662C8C">
      <w:pPr>
        <w:tabs>
          <w:tab w:val="left" w:pos="284"/>
        </w:tabs>
        <w:suppressAutoHyphens/>
        <w:jc w:val="both"/>
        <w:rPr>
          <w:bCs/>
          <w:lang w:val="uk-UA" w:eastAsia="zh-CN"/>
        </w:rPr>
      </w:pPr>
      <w:r w:rsidRPr="00050B33">
        <w:rPr>
          <w:bCs/>
          <w:lang w:val="uk-UA" w:eastAsia="zh-CN"/>
        </w:rPr>
        <w:t>-</w:t>
      </w:r>
      <w:r w:rsidRPr="00050B33">
        <w:rPr>
          <w:bCs/>
          <w:lang w:val="uk-UA" w:eastAsia="zh-CN"/>
        </w:rPr>
        <w:tab/>
        <w:t>Забезпечення надання послуг з управління багатоквартирними будинками;</w:t>
      </w:r>
    </w:p>
    <w:p w14:paraId="4BB113F0" w14:textId="77777777" w:rsidR="00662C8C" w:rsidRPr="00050B33" w:rsidRDefault="00662C8C" w:rsidP="00662C8C">
      <w:pPr>
        <w:tabs>
          <w:tab w:val="left" w:pos="284"/>
        </w:tabs>
        <w:suppressAutoHyphens/>
        <w:jc w:val="both"/>
        <w:rPr>
          <w:bCs/>
          <w:lang w:val="uk-UA" w:eastAsia="zh-CN"/>
        </w:rPr>
      </w:pPr>
      <w:r w:rsidRPr="00050B33">
        <w:rPr>
          <w:bCs/>
          <w:lang w:val="uk-UA" w:eastAsia="zh-CN"/>
        </w:rPr>
        <w:t>-</w:t>
      </w:r>
      <w:r w:rsidRPr="00050B33">
        <w:rPr>
          <w:bCs/>
          <w:lang w:val="uk-UA" w:eastAsia="zh-CN"/>
        </w:rPr>
        <w:tab/>
        <w:t>Забезпечення своєчасної сплати надану активну електричну енергію;</w:t>
      </w:r>
    </w:p>
    <w:p w14:paraId="6356AEBC" w14:textId="77777777" w:rsidR="00662C8C" w:rsidRPr="00050B33" w:rsidRDefault="00662C8C" w:rsidP="00662C8C">
      <w:pPr>
        <w:tabs>
          <w:tab w:val="left" w:pos="284"/>
        </w:tabs>
        <w:suppressAutoHyphens/>
        <w:jc w:val="both"/>
        <w:rPr>
          <w:bCs/>
          <w:lang w:val="uk-UA" w:eastAsia="zh-CN"/>
        </w:rPr>
      </w:pPr>
      <w:r w:rsidRPr="00050B33">
        <w:rPr>
          <w:bCs/>
          <w:lang w:val="uk-UA" w:eastAsia="zh-CN"/>
        </w:rPr>
        <w:t>-</w:t>
      </w:r>
      <w:r w:rsidRPr="00050B33">
        <w:rPr>
          <w:bCs/>
          <w:lang w:val="uk-UA" w:eastAsia="zh-CN"/>
        </w:rPr>
        <w:tab/>
        <w:t xml:space="preserve">Недопущення виникнення збитковості підприємства. </w:t>
      </w:r>
    </w:p>
    <w:p w14:paraId="0F7A4641" w14:textId="77777777" w:rsidR="006C5491" w:rsidRPr="00050B33" w:rsidRDefault="006C5491" w:rsidP="006C5491">
      <w:pPr>
        <w:jc w:val="both"/>
        <w:rPr>
          <w:b/>
          <w:lang w:val="uk-UA" w:eastAsia="uk-UA"/>
        </w:rPr>
      </w:pPr>
      <w:r w:rsidRPr="00050B33">
        <w:rPr>
          <w:b/>
          <w:lang w:val="uk-UA" w:eastAsia="uk-UA"/>
        </w:rPr>
        <w:t xml:space="preserve">6. Погашення заборгованості по податкам , а саме  ПДФО         </w:t>
      </w:r>
    </w:p>
    <w:p w14:paraId="60E5EAED" w14:textId="77777777" w:rsidR="006C5491" w:rsidRPr="00050B33" w:rsidRDefault="006C5491" w:rsidP="006C5491">
      <w:pPr>
        <w:jc w:val="both"/>
        <w:rPr>
          <w:b/>
          <w:bCs/>
          <w:lang w:val="uk-UA" w:eastAsia="zh-CN"/>
        </w:rPr>
      </w:pPr>
      <w:r w:rsidRPr="00050B33">
        <w:rPr>
          <w:b/>
          <w:bCs/>
          <w:lang w:val="uk-UA" w:eastAsia="zh-CN"/>
        </w:rPr>
        <w:t>Орієнтовна вартість фінансування –120 000,00 грн.</w:t>
      </w:r>
    </w:p>
    <w:p w14:paraId="6F727297" w14:textId="77777777" w:rsidR="006C5491" w:rsidRPr="00050B33" w:rsidRDefault="006C5491" w:rsidP="006C5491">
      <w:pPr>
        <w:tabs>
          <w:tab w:val="left" w:pos="5265"/>
        </w:tabs>
        <w:jc w:val="both"/>
        <w:rPr>
          <w:lang w:val="uk-UA"/>
        </w:rPr>
      </w:pPr>
      <w:r w:rsidRPr="00050B33">
        <w:rPr>
          <w:lang w:val="uk-UA"/>
        </w:rPr>
        <w:t>Для забезпечення прибуткової діяльності підприємства та своєчасного внесення передбачених законодавством платежів до бюджету, недопущення виникнення заборгованості по податкам та обов’язковим платежам ,без збиткової діяльності ,посилення фінансово бюджетної дисципліни .</w:t>
      </w:r>
    </w:p>
    <w:p w14:paraId="14A30BA9" w14:textId="77777777" w:rsidR="006C5491" w:rsidRPr="00050B33" w:rsidRDefault="006C5491" w:rsidP="006C5491">
      <w:pPr>
        <w:tabs>
          <w:tab w:val="left" w:pos="5265"/>
        </w:tabs>
        <w:jc w:val="both"/>
        <w:rPr>
          <w:lang w:val="uk-UA"/>
        </w:rPr>
      </w:pPr>
      <w:r w:rsidRPr="00050B33">
        <w:rPr>
          <w:lang w:val="uk-UA"/>
        </w:rPr>
        <w:t>У разі порушення термінів сплати ПДФО підприємству  загрожує нарахування штрафних санкцій в розмірі 50% від суми заборгованості, що негативно вплине на фінансовий стан підприємства в цілому.</w:t>
      </w:r>
    </w:p>
    <w:p w14:paraId="4E030F29" w14:textId="77777777" w:rsidR="006C5491" w:rsidRPr="00050B33" w:rsidRDefault="006C5491" w:rsidP="006C5491">
      <w:pPr>
        <w:jc w:val="both"/>
        <w:rPr>
          <w:lang w:val="uk-UA"/>
        </w:rPr>
      </w:pPr>
      <w:r w:rsidRPr="00050B33">
        <w:rPr>
          <w:lang w:val="uk-UA"/>
        </w:rPr>
        <w:t xml:space="preserve">     Таким чином, Комунальне підприємство «Служба Єдиного Замовника» потребує допомоги для вирішення окремих питань ведення господарської діяльності комунального підприємства, а саме для погашення заборгованості по сплаті ПДФО в розмірі 120000,0 грн.                         </w:t>
      </w:r>
    </w:p>
    <w:p w14:paraId="66697DA5" w14:textId="77777777" w:rsidR="006C5491" w:rsidRPr="00050B33" w:rsidRDefault="006C5491" w:rsidP="006C5491">
      <w:pPr>
        <w:jc w:val="both"/>
        <w:rPr>
          <w:b/>
          <w:lang w:val="uk-UA"/>
        </w:rPr>
      </w:pPr>
      <w:r w:rsidRPr="00050B33">
        <w:rPr>
          <w:b/>
          <w:lang w:val="uk-UA"/>
        </w:rPr>
        <w:t>Економічний ефект впровадження заходу</w:t>
      </w:r>
    </w:p>
    <w:p w14:paraId="78061667" w14:textId="77777777" w:rsidR="006C5491" w:rsidRPr="00050B33" w:rsidRDefault="006C5491" w:rsidP="006C5491">
      <w:pPr>
        <w:jc w:val="both"/>
        <w:rPr>
          <w:lang w:val="uk-UA"/>
        </w:rPr>
      </w:pPr>
      <w:r w:rsidRPr="00050B33">
        <w:rPr>
          <w:lang w:val="uk-UA"/>
        </w:rPr>
        <w:t>- Забезпечення стабільної роботи підприємства;</w:t>
      </w:r>
    </w:p>
    <w:p w14:paraId="1C966A1A" w14:textId="77777777" w:rsidR="006C5491" w:rsidRPr="00050B33" w:rsidRDefault="006C5491" w:rsidP="006C5491">
      <w:pPr>
        <w:jc w:val="both"/>
        <w:rPr>
          <w:lang w:val="uk-UA"/>
        </w:rPr>
      </w:pPr>
      <w:r w:rsidRPr="00050B33">
        <w:rPr>
          <w:lang w:val="uk-UA"/>
        </w:rPr>
        <w:t>- Недопущення виникнення збитковості підприємства.</w:t>
      </w:r>
    </w:p>
    <w:p w14:paraId="51712483" w14:textId="77777777" w:rsidR="002C163F" w:rsidRPr="00050B33" w:rsidRDefault="006C5491" w:rsidP="002C163F">
      <w:pPr>
        <w:ind w:left="-284" w:firstLine="284"/>
        <w:jc w:val="both"/>
        <w:rPr>
          <w:color w:val="003300"/>
          <w:lang w:val="uk-UA"/>
        </w:rPr>
      </w:pPr>
      <w:r w:rsidRPr="00050B33">
        <w:rPr>
          <w:color w:val="003300"/>
          <w:lang w:val="uk-UA"/>
        </w:rPr>
        <w:t>- Недопущення виникнення заборгованості перед державним бюджетом</w:t>
      </w:r>
      <w:r w:rsidR="002C163F" w:rsidRPr="00050B33">
        <w:rPr>
          <w:color w:val="003300"/>
          <w:lang w:val="uk-UA"/>
        </w:rPr>
        <w:t>.</w:t>
      </w:r>
    </w:p>
    <w:p w14:paraId="7C9290D9" w14:textId="77777777" w:rsidR="00A33420" w:rsidRPr="00050B33" w:rsidRDefault="002C163F" w:rsidP="00A33420">
      <w:pPr>
        <w:ind w:left="-284" w:firstLine="284"/>
        <w:jc w:val="both"/>
        <w:rPr>
          <w:b/>
          <w:bCs/>
          <w:lang w:val="uk-UA"/>
        </w:rPr>
      </w:pPr>
      <w:r w:rsidRPr="00050B33">
        <w:rPr>
          <w:color w:val="003300"/>
          <w:lang w:val="uk-UA"/>
        </w:rPr>
        <w:t xml:space="preserve">7. </w:t>
      </w:r>
      <w:r w:rsidR="00901BC7" w:rsidRPr="00050B33">
        <w:rPr>
          <w:b/>
          <w:bCs/>
          <w:lang w:val="uk-UA"/>
        </w:rPr>
        <w:t>Фінансова підтримка д</w:t>
      </w:r>
      <w:r w:rsidR="00BC6FF0" w:rsidRPr="00050B33">
        <w:rPr>
          <w:b/>
          <w:bCs/>
          <w:lang w:val="uk-UA"/>
        </w:rPr>
        <w:t>ля своєчасного розрахунку</w:t>
      </w:r>
      <w:r w:rsidR="00BC6FF0" w:rsidRPr="00050B33">
        <w:rPr>
          <w:b/>
          <w:bCs/>
          <w:sz w:val="28"/>
          <w:szCs w:val="28"/>
          <w:lang w:val="uk-UA"/>
        </w:rPr>
        <w:t xml:space="preserve"> </w:t>
      </w:r>
      <w:r w:rsidRPr="00050B33">
        <w:rPr>
          <w:b/>
          <w:bCs/>
          <w:lang w:val="uk-UA"/>
        </w:rPr>
        <w:t>по податкам, зборам і обов'язковим платежам до місцевого та державного бюджету, а саме податку на землю, на нерухоме майно, сплату оренди землі та податку на доходи фізичних осіб.</w:t>
      </w:r>
    </w:p>
    <w:p w14:paraId="1DCBDE2E" w14:textId="77777777" w:rsidR="00EA13DE" w:rsidRPr="00050B33" w:rsidRDefault="00A33420" w:rsidP="00EA13DE">
      <w:pPr>
        <w:ind w:left="-284" w:firstLine="284"/>
        <w:jc w:val="both"/>
        <w:rPr>
          <w:b/>
          <w:bCs/>
          <w:color w:val="000000"/>
          <w:lang w:val="uk-UA"/>
        </w:rPr>
      </w:pPr>
      <w:r w:rsidRPr="00050B33">
        <w:rPr>
          <w:b/>
          <w:bCs/>
          <w:color w:val="000000"/>
          <w:lang w:val="uk-UA"/>
        </w:rPr>
        <w:t>Орієнтовний обсяг фінансування - 385 000,00 грн.</w:t>
      </w:r>
    </w:p>
    <w:p w14:paraId="31173C3D" w14:textId="77777777" w:rsidR="00EA13DE" w:rsidRPr="00050B33" w:rsidRDefault="00EA13DE" w:rsidP="00EA13DE">
      <w:pPr>
        <w:ind w:left="-284" w:firstLine="284"/>
        <w:jc w:val="both"/>
        <w:rPr>
          <w:b/>
          <w:bCs/>
          <w:u w:val="single"/>
          <w:lang w:val="uk-UA" w:eastAsia="zh-CN"/>
        </w:rPr>
      </w:pPr>
      <w:r w:rsidRPr="00050B33">
        <w:rPr>
          <w:b/>
          <w:bCs/>
          <w:u w:val="single"/>
          <w:lang w:val="uk-UA" w:eastAsia="zh-CN"/>
        </w:rPr>
        <w:t>Економічне обґрунтування заходів Програми:</w:t>
      </w:r>
    </w:p>
    <w:p w14:paraId="636ECC78" w14:textId="77777777" w:rsidR="00EA13DE" w:rsidRPr="00050B33" w:rsidRDefault="00EA13DE" w:rsidP="00EA13DE">
      <w:pPr>
        <w:ind w:left="-284" w:firstLine="284"/>
        <w:jc w:val="both"/>
        <w:rPr>
          <w:color w:val="003300"/>
          <w:lang w:val="uk-UA"/>
        </w:rPr>
      </w:pPr>
      <w:r w:rsidRPr="00050B33">
        <w:rPr>
          <w:color w:val="003300"/>
          <w:lang w:val="uk-UA"/>
        </w:rPr>
        <w:t>Для забезпечення прибуткової діяльності підприємства та своєчасного внесення передбачених законодавством платежів до місцевого та державного  бюджету, дотримання законодавчих вимог, недопущення виникнення заборгованості по податкам та обов’язковим платежам, беззбиткової діяльності,</w:t>
      </w:r>
      <w:r w:rsidRPr="00050B33">
        <w:rPr>
          <w:color w:val="003300"/>
        </w:rPr>
        <w:t> </w:t>
      </w:r>
      <w:r w:rsidRPr="00050B33">
        <w:rPr>
          <w:color w:val="003300"/>
          <w:lang w:val="uk-UA"/>
        </w:rPr>
        <w:t xml:space="preserve">посилення фінансово бюджетної дисципліни. </w:t>
      </w:r>
    </w:p>
    <w:p w14:paraId="2CA70F68" w14:textId="77777777" w:rsidR="00EA13DE" w:rsidRPr="00050B33" w:rsidRDefault="00EA13DE" w:rsidP="00EA13DE">
      <w:pPr>
        <w:ind w:left="-284" w:firstLine="284"/>
        <w:jc w:val="both"/>
        <w:rPr>
          <w:color w:val="003300"/>
          <w:lang w:val="uk-UA"/>
        </w:rPr>
      </w:pPr>
      <w:r w:rsidRPr="00050B33">
        <w:rPr>
          <w:color w:val="003300"/>
          <w:lang w:val="uk-UA"/>
        </w:rPr>
        <w:t>Сплата податків у повному обсязі допоможе уникнути штрафів та юридичних наслідків для підприємства.</w:t>
      </w:r>
    </w:p>
    <w:p w14:paraId="2006CD45" w14:textId="77777777" w:rsidR="00EA13DE" w:rsidRPr="00050B33" w:rsidRDefault="00EA13DE" w:rsidP="00EA13DE">
      <w:pPr>
        <w:ind w:left="-284" w:firstLine="284"/>
        <w:jc w:val="both"/>
        <w:rPr>
          <w:b/>
          <w:bCs/>
          <w:color w:val="000000"/>
          <w:lang w:val="uk-UA"/>
        </w:rPr>
      </w:pPr>
      <w:r w:rsidRPr="00050B33">
        <w:rPr>
          <w:color w:val="000000"/>
          <w:bdr w:val="none" w:sz="0" w:space="0" w:color="auto" w:frame="1"/>
          <w:shd w:val="clear" w:color="auto" w:fill="FFFFFF"/>
          <w:lang w:val="uk-UA"/>
        </w:rPr>
        <w:t> Несвоєчасна сплата земельного податку,</w:t>
      </w:r>
      <w:r w:rsidRPr="00050B33">
        <w:rPr>
          <w:color w:val="000000"/>
          <w:shd w:val="clear" w:color="auto" w:fill="FFFFFF"/>
        </w:rPr>
        <w:t> </w:t>
      </w:r>
      <w:r w:rsidRPr="00050B33">
        <w:rPr>
          <w:color w:val="000000"/>
          <w:bdr w:val="none" w:sz="0" w:space="0" w:color="auto" w:frame="1"/>
          <w:shd w:val="clear" w:color="auto" w:fill="FFFFFF"/>
          <w:lang w:val="uk-UA"/>
        </w:rPr>
        <w:t xml:space="preserve"> податку на нерухоме майно та орендної плати, в першу чергу, наносить збитки місцевому бюджету, одним із основних джерел наповнення якого є місцеві податки та збори.</w:t>
      </w:r>
    </w:p>
    <w:p w14:paraId="3FFD844B" w14:textId="77777777" w:rsidR="00EA13DE" w:rsidRPr="00050B33" w:rsidRDefault="00EA13DE" w:rsidP="00EA13DE">
      <w:pPr>
        <w:pStyle w:val="a4"/>
        <w:tabs>
          <w:tab w:val="left" w:pos="851"/>
        </w:tabs>
        <w:spacing w:before="0" w:after="0"/>
        <w:ind w:firstLine="851"/>
        <w:jc w:val="both"/>
        <w:rPr>
          <w:b/>
          <w:color w:val="003300"/>
          <w:lang w:val="uk-UA"/>
        </w:rPr>
      </w:pPr>
      <w:r w:rsidRPr="00050B33">
        <w:rPr>
          <w:b/>
          <w:color w:val="003300"/>
          <w:lang w:val="uk-UA"/>
        </w:rPr>
        <w:t>Кошти будуть спрямовані на сплату:</w:t>
      </w:r>
    </w:p>
    <w:p w14:paraId="7BC8FBDF" w14:textId="77777777" w:rsidR="00EA13DE" w:rsidRPr="00050B33" w:rsidRDefault="00EA13DE" w:rsidP="00EA13DE">
      <w:pPr>
        <w:pStyle w:val="a4"/>
        <w:numPr>
          <w:ilvl w:val="0"/>
          <w:numId w:val="44"/>
        </w:numPr>
        <w:tabs>
          <w:tab w:val="left" w:pos="851"/>
        </w:tabs>
        <w:suppressAutoHyphens w:val="0"/>
        <w:spacing w:before="0" w:after="0"/>
        <w:jc w:val="both"/>
        <w:rPr>
          <w:color w:val="003300"/>
          <w:lang w:val="uk-UA"/>
        </w:rPr>
      </w:pPr>
      <w:r w:rsidRPr="00050B33">
        <w:rPr>
          <w:color w:val="003300"/>
          <w:lang w:val="uk-UA"/>
        </w:rPr>
        <w:t xml:space="preserve"> оренди землі - 14 404,43 грн.;</w:t>
      </w:r>
    </w:p>
    <w:p w14:paraId="687396EA" w14:textId="77777777" w:rsidR="00EA13DE" w:rsidRPr="00050B33" w:rsidRDefault="00EA13DE" w:rsidP="00EA13DE">
      <w:pPr>
        <w:pStyle w:val="a4"/>
        <w:numPr>
          <w:ilvl w:val="0"/>
          <w:numId w:val="44"/>
        </w:numPr>
        <w:tabs>
          <w:tab w:val="left" w:pos="851"/>
        </w:tabs>
        <w:suppressAutoHyphens w:val="0"/>
        <w:spacing w:before="0" w:after="0"/>
        <w:jc w:val="both"/>
        <w:rPr>
          <w:color w:val="003300"/>
          <w:lang w:val="uk-UA"/>
        </w:rPr>
      </w:pPr>
      <w:r w:rsidRPr="00050B33">
        <w:rPr>
          <w:color w:val="003300"/>
          <w:lang w:val="uk-UA"/>
        </w:rPr>
        <w:t xml:space="preserve"> податку на землю - 3 082,25 грн.;</w:t>
      </w:r>
    </w:p>
    <w:p w14:paraId="3571876B" w14:textId="77777777" w:rsidR="00EA13DE" w:rsidRPr="00050B33" w:rsidRDefault="00EA13DE" w:rsidP="00EA13DE">
      <w:pPr>
        <w:pStyle w:val="a4"/>
        <w:numPr>
          <w:ilvl w:val="0"/>
          <w:numId w:val="44"/>
        </w:numPr>
        <w:tabs>
          <w:tab w:val="left" w:pos="851"/>
        </w:tabs>
        <w:suppressAutoHyphens w:val="0"/>
        <w:spacing w:before="0" w:after="0"/>
        <w:jc w:val="both"/>
        <w:rPr>
          <w:color w:val="003300"/>
          <w:lang w:val="uk-UA"/>
        </w:rPr>
      </w:pPr>
      <w:r w:rsidRPr="00050B33">
        <w:rPr>
          <w:color w:val="003300"/>
          <w:lang w:val="uk-UA"/>
        </w:rPr>
        <w:t xml:space="preserve"> податку на нерухоме майно від'ємне від земельної ділянки -12904,50 грн.;</w:t>
      </w:r>
    </w:p>
    <w:p w14:paraId="5F64E9BD" w14:textId="77777777" w:rsidR="00EA13DE" w:rsidRPr="00050B33" w:rsidRDefault="00EA13DE" w:rsidP="00EA13DE">
      <w:pPr>
        <w:pStyle w:val="a4"/>
        <w:numPr>
          <w:ilvl w:val="0"/>
          <w:numId w:val="44"/>
        </w:numPr>
        <w:tabs>
          <w:tab w:val="left" w:pos="851"/>
        </w:tabs>
        <w:suppressAutoHyphens w:val="0"/>
        <w:spacing w:before="0" w:after="0"/>
        <w:jc w:val="both"/>
        <w:rPr>
          <w:color w:val="003300"/>
          <w:lang w:val="uk-UA"/>
        </w:rPr>
      </w:pPr>
      <w:r w:rsidRPr="00050B33">
        <w:rPr>
          <w:color w:val="003300"/>
          <w:lang w:val="uk-UA"/>
        </w:rPr>
        <w:t xml:space="preserve"> податку на доходи фізичних осіб - 264 700,00 грн.;</w:t>
      </w:r>
    </w:p>
    <w:p w14:paraId="3D67D7A5" w14:textId="77777777" w:rsidR="00EA13DE" w:rsidRPr="00050B33" w:rsidRDefault="00EA13DE" w:rsidP="00EA13DE">
      <w:pPr>
        <w:pStyle w:val="a4"/>
        <w:numPr>
          <w:ilvl w:val="0"/>
          <w:numId w:val="44"/>
        </w:numPr>
        <w:tabs>
          <w:tab w:val="left" w:pos="851"/>
        </w:tabs>
        <w:suppressAutoHyphens w:val="0"/>
        <w:spacing w:before="0" w:after="0"/>
        <w:jc w:val="both"/>
        <w:rPr>
          <w:color w:val="003300"/>
          <w:lang w:val="uk-UA"/>
        </w:rPr>
      </w:pPr>
      <w:r w:rsidRPr="00050B33">
        <w:rPr>
          <w:color w:val="003300"/>
          <w:lang w:val="uk-UA"/>
        </w:rPr>
        <w:t xml:space="preserve"> є</w:t>
      </w:r>
      <w:proofErr w:type="spellStart"/>
      <w:r w:rsidRPr="00050B33">
        <w:rPr>
          <w:color w:val="1F1F1F"/>
          <w:shd w:val="clear" w:color="auto" w:fill="FFFFFF"/>
        </w:rPr>
        <w:t>диний</w:t>
      </w:r>
      <w:proofErr w:type="spellEnd"/>
      <w:r w:rsidRPr="00050B33">
        <w:rPr>
          <w:color w:val="1F1F1F"/>
          <w:shd w:val="clear" w:color="auto" w:fill="FFFFFF"/>
        </w:rPr>
        <w:t xml:space="preserve"> </w:t>
      </w:r>
      <w:proofErr w:type="spellStart"/>
      <w:r w:rsidRPr="00050B33">
        <w:rPr>
          <w:color w:val="1F1F1F"/>
          <w:shd w:val="clear" w:color="auto" w:fill="FFFFFF"/>
        </w:rPr>
        <w:t>соціальний</w:t>
      </w:r>
      <w:proofErr w:type="spellEnd"/>
      <w:r w:rsidRPr="00050B33">
        <w:rPr>
          <w:color w:val="1F1F1F"/>
          <w:shd w:val="clear" w:color="auto" w:fill="FFFFFF"/>
        </w:rPr>
        <w:t xml:space="preserve"> </w:t>
      </w:r>
      <w:proofErr w:type="spellStart"/>
      <w:r w:rsidRPr="00050B33">
        <w:rPr>
          <w:color w:val="1F1F1F"/>
          <w:shd w:val="clear" w:color="auto" w:fill="FFFFFF"/>
        </w:rPr>
        <w:t>внесок</w:t>
      </w:r>
      <w:proofErr w:type="spellEnd"/>
      <w:r w:rsidRPr="00050B33">
        <w:rPr>
          <w:color w:val="1F1F1F"/>
          <w:shd w:val="clear" w:color="auto" w:fill="FFFFFF"/>
        </w:rPr>
        <w:t xml:space="preserve"> на </w:t>
      </w:r>
      <w:proofErr w:type="spellStart"/>
      <w:r w:rsidRPr="00050B33">
        <w:rPr>
          <w:color w:val="1F1F1F"/>
          <w:shd w:val="clear" w:color="auto" w:fill="FFFFFF"/>
        </w:rPr>
        <w:t>загальнообов'язкове</w:t>
      </w:r>
      <w:proofErr w:type="spellEnd"/>
      <w:r w:rsidRPr="00050B33">
        <w:rPr>
          <w:color w:val="1F1F1F"/>
          <w:shd w:val="clear" w:color="auto" w:fill="FFFFFF"/>
        </w:rPr>
        <w:t xml:space="preserve"> </w:t>
      </w:r>
      <w:proofErr w:type="spellStart"/>
      <w:r w:rsidRPr="00050B33">
        <w:rPr>
          <w:color w:val="1F1F1F"/>
          <w:shd w:val="clear" w:color="auto" w:fill="FFFFFF"/>
        </w:rPr>
        <w:t>державне</w:t>
      </w:r>
      <w:proofErr w:type="spellEnd"/>
    </w:p>
    <w:p w14:paraId="53C8A291" w14:textId="77777777" w:rsidR="00462045" w:rsidRPr="00050B33" w:rsidRDefault="00EA13DE" w:rsidP="00462045">
      <w:pPr>
        <w:pStyle w:val="a4"/>
        <w:tabs>
          <w:tab w:val="left" w:pos="851"/>
        </w:tabs>
        <w:spacing w:before="0" w:after="0"/>
        <w:ind w:left="1571"/>
        <w:jc w:val="both"/>
        <w:rPr>
          <w:color w:val="1F1F1F"/>
          <w:shd w:val="clear" w:color="auto" w:fill="FFFFFF"/>
          <w:lang w:val="uk-UA"/>
        </w:rPr>
      </w:pPr>
      <w:proofErr w:type="spellStart"/>
      <w:r w:rsidRPr="00050B33">
        <w:rPr>
          <w:color w:val="1F1F1F"/>
          <w:shd w:val="clear" w:color="auto" w:fill="FFFFFF"/>
        </w:rPr>
        <w:t>соціальне</w:t>
      </w:r>
      <w:proofErr w:type="spellEnd"/>
      <w:r w:rsidRPr="00050B33">
        <w:rPr>
          <w:color w:val="1F1F1F"/>
          <w:shd w:val="clear" w:color="auto" w:fill="FFFFFF"/>
        </w:rPr>
        <w:t xml:space="preserve"> </w:t>
      </w:r>
      <w:proofErr w:type="spellStart"/>
      <w:r w:rsidRPr="00050B33">
        <w:rPr>
          <w:color w:val="1F1F1F"/>
          <w:shd w:val="clear" w:color="auto" w:fill="FFFFFF"/>
        </w:rPr>
        <w:t>страхування</w:t>
      </w:r>
      <w:proofErr w:type="spellEnd"/>
      <w:r w:rsidRPr="00050B33">
        <w:rPr>
          <w:color w:val="1F1F1F"/>
          <w:shd w:val="clear" w:color="auto" w:fill="FFFFFF"/>
          <w:lang w:val="uk-UA"/>
        </w:rPr>
        <w:t xml:space="preserve"> - 89 908,82 грн.</w:t>
      </w:r>
    </w:p>
    <w:p w14:paraId="53117568" w14:textId="77777777" w:rsidR="00EA13DE" w:rsidRPr="00050B33" w:rsidRDefault="00EA13DE" w:rsidP="00F32704">
      <w:pPr>
        <w:pStyle w:val="a4"/>
        <w:tabs>
          <w:tab w:val="left" w:pos="851"/>
        </w:tabs>
        <w:spacing w:after="0"/>
        <w:ind w:left="720"/>
        <w:jc w:val="both"/>
        <w:rPr>
          <w:color w:val="1F1F1F"/>
          <w:shd w:val="clear" w:color="auto" w:fill="FFFFFF"/>
          <w:lang w:val="uk-UA"/>
        </w:rPr>
      </w:pPr>
      <w:r w:rsidRPr="00050B33">
        <w:rPr>
          <w:b/>
          <w:lang w:val="uk-UA" w:eastAsia="uk-UA"/>
        </w:rPr>
        <w:t>Економічний ефект впровадження заходу</w:t>
      </w:r>
      <w:r w:rsidR="00F32704" w:rsidRPr="00050B33">
        <w:rPr>
          <w:b/>
          <w:lang w:val="uk-UA" w:eastAsia="uk-UA"/>
        </w:rPr>
        <w:t>:</w:t>
      </w:r>
    </w:p>
    <w:p w14:paraId="5FD203BA" w14:textId="77777777" w:rsidR="00EA13DE" w:rsidRPr="00050B33" w:rsidRDefault="00EA13DE" w:rsidP="00462045">
      <w:pPr>
        <w:pStyle w:val="4397"/>
        <w:numPr>
          <w:ilvl w:val="0"/>
          <w:numId w:val="45"/>
        </w:numPr>
        <w:spacing w:before="0" w:beforeAutospacing="0" w:after="0" w:afterAutospacing="0"/>
        <w:jc w:val="both"/>
        <w:rPr>
          <w:lang w:val="uk-UA"/>
        </w:rPr>
      </w:pPr>
      <w:r w:rsidRPr="00050B33">
        <w:rPr>
          <w:color w:val="000000"/>
          <w:lang w:val="uk-UA"/>
        </w:rPr>
        <w:t>Забезпечення стабільної роботи підприємства;</w:t>
      </w:r>
    </w:p>
    <w:p w14:paraId="16E5D475" w14:textId="77777777" w:rsidR="00EA13DE" w:rsidRPr="00050B33" w:rsidRDefault="00EA13DE" w:rsidP="00462045">
      <w:pPr>
        <w:pStyle w:val="a4"/>
        <w:numPr>
          <w:ilvl w:val="0"/>
          <w:numId w:val="45"/>
        </w:numPr>
        <w:suppressAutoHyphens w:val="0"/>
        <w:spacing w:before="0" w:after="0"/>
        <w:jc w:val="both"/>
        <w:rPr>
          <w:color w:val="000000"/>
          <w:lang w:val="uk-UA"/>
        </w:rPr>
      </w:pPr>
      <w:r w:rsidRPr="00050B33">
        <w:rPr>
          <w:color w:val="000000"/>
          <w:lang w:val="uk-UA"/>
        </w:rPr>
        <w:t>недопущення виникнення збитковості підприємства;</w:t>
      </w:r>
    </w:p>
    <w:p w14:paraId="0A1456D6" w14:textId="77777777" w:rsidR="00EA13DE" w:rsidRPr="00050B33" w:rsidRDefault="00EA13DE" w:rsidP="00462045">
      <w:pPr>
        <w:pStyle w:val="a4"/>
        <w:numPr>
          <w:ilvl w:val="0"/>
          <w:numId w:val="45"/>
        </w:numPr>
        <w:suppressAutoHyphens w:val="0"/>
        <w:spacing w:before="0" w:after="0"/>
        <w:jc w:val="both"/>
        <w:rPr>
          <w:lang w:val="uk-UA"/>
        </w:rPr>
      </w:pPr>
      <w:r w:rsidRPr="00050B33">
        <w:rPr>
          <w:color w:val="000000"/>
          <w:lang w:val="uk-UA"/>
        </w:rPr>
        <w:lastRenderedPageBreak/>
        <w:t>наповнення місцевого бюджету;</w:t>
      </w:r>
    </w:p>
    <w:p w14:paraId="49540A69" w14:textId="77777777" w:rsidR="00EA13DE" w:rsidRPr="00050B33" w:rsidRDefault="00EA13DE" w:rsidP="00462045">
      <w:pPr>
        <w:pStyle w:val="a4"/>
        <w:numPr>
          <w:ilvl w:val="0"/>
          <w:numId w:val="45"/>
        </w:numPr>
        <w:suppressAutoHyphens w:val="0"/>
        <w:spacing w:before="0" w:after="0"/>
        <w:jc w:val="both"/>
        <w:rPr>
          <w:color w:val="003300"/>
          <w:lang w:val="uk-UA"/>
        </w:rPr>
      </w:pPr>
      <w:r w:rsidRPr="00050B33">
        <w:rPr>
          <w:color w:val="003300"/>
          <w:lang w:val="uk-UA"/>
        </w:rPr>
        <w:t>недопущення виникнення заборгованості перед державним та місцевим бюджетом;</w:t>
      </w:r>
    </w:p>
    <w:p w14:paraId="3820409A" w14:textId="77777777" w:rsidR="00EA13DE" w:rsidRPr="00050B33" w:rsidRDefault="00EA13DE" w:rsidP="00462045">
      <w:pPr>
        <w:pStyle w:val="a4"/>
        <w:numPr>
          <w:ilvl w:val="0"/>
          <w:numId w:val="45"/>
        </w:numPr>
        <w:suppressAutoHyphens w:val="0"/>
        <w:spacing w:before="0" w:after="0"/>
        <w:jc w:val="both"/>
        <w:rPr>
          <w:shd w:val="clear" w:color="auto" w:fill="FFFFFF"/>
          <w:lang w:val="uk-UA"/>
        </w:rPr>
      </w:pPr>
      <w:r w:rsidRPr="00050B33">
        <w:rPr>
          <w:shd w:val="clear" w:color="auto" w:fill="FFFFFF"/>
          <w:lang w:val="uk-UA"/>
        </w:rPr>
        <w:t>сплата податків забезпечує стабільний розвиток міста: фінансування ремонту доріг, підтримку освітніх, медичних та соціальних програм, допомогу армії та створення комфортних умов для всіх мешканців;</w:t>
      </w:r>
    </w:p>
    <w:p w14:paraId="485B2159" w14:textId="77777777" w:rsidR="00EA13DE" w:rsidRPr="00050B33" w:rsidRDefault="00EA13DE" w:rsidP="00462045">
      <w:pPr>
        <w:pStyle w:val="a4"/>
        <w:numPr>
          <w:ilvl w:val="0"/>
          <w:numId w:val="45"/>
        </w:numPr>
        <w:suppressAutoHyphens w:val="0"/>
        <w:spacing w:before="0" w:after="0"/>
        <w:jc w:val="both"/>
        <w:rPr>
          <w:lang w:val="uk-UA"/>
        </w:rPr>
      </w:pPr>
      <w:r w:rsidRPr="00050B33">
        <w:rPr>
          <w:shd w:val="clear" w:color="auto" w:fill="FFFFFF"/>
          <w:lang w:val="uk-UA"/>
        </w:rPr>
        <w:t>п</w:t>
      </w:r>
      <w:proofErr w:type="spellStart"/>
      <w:r w:rsidRPr="00050B33">
        <w:rPr>
          <w:shd w:val="clear" w:color="auto" w:fill="FFFFFF"/>
        </w:rPr>
        <w:t>рибутковий</w:t>
      </w:r>
      <w:proofErr w:type="spellEnd"/>
      <w:r w:rsidRPr="00050B33">
        <w:rPr>
          <w:shd w:val="clear" w:color="auto" w:fill="FFFFFF"/>
        </w:rPr>
        <w:t xml:space="preserve"> </w:t>
      </w:r>
      <w:proofErr w:type="spellStart"/>
      <w:r w:rsidRPr="00050B33">
        <w:rPr>
          <w:shd w:val="clear" w:color="auto" w:fill="FFFFFF"/>
        </w:rPr>
        <w:t>податок</w:t>
      </w:r>
      <w:proofErr w:type="spellEnd"/>
      <w:r w:rsidRPr="00050B33">
        <w:rPr>
          <w:shd w:val="clear" w:color="auto" w:fill="FFFFFF"/>
        </w:rPr>
        <w:t xml:space="preserve"> є </w:t>
      </w:r>
      <w:proofErr w:type="spellStart"/>
      <w:r w:rsidRPr="00050B33">
        <w:rPr>
          <w:shd w:val="clear" w:color="auto" w:fill="FFFFFF"/>
        </w:rPr>
        <w:t>інструментом</w:t>
      </w:r>
      <w:proofErr w:type="spellEnd"/>
      <w:r w:rsidRPr="00050B33">
        <w:rPr>
          <w:shd w:val="clear" w:color="auto" w:fill="FFFFFF"/>
        </w:rPr>
        <w:t xml:space="preserve"> </w:t>
      </w:r>
      <w:proofErr w:type="spellStart"/>
      <w:r w:rsidRPr="00050B33">
        <w:rPr>
          <w:shd w:val="clear" w:color="auto" w:fill="FFFFFF"/>
        </w:rPr>
        <w:t>соціальної</w:t>
      </w:r>
      <w:proofErr w:type="spellEnd"/>
      <w:r w:rsidRPr="00050B33">
        <w:rPr>
          <w:shd w:val="clear" w:color="auto" w:fill="FFFFFF"/>
        </w:rPr>
        <w:t xml:space="preserve"> </w:t>
      </w:r>
      <w:proofErr w:type="spellStart"/>
      <w:r w:rsidRPr="00050B33">
        <w:rPr>
          <w:shd w:val="clear" w:color="auto" w:fill="FFFFFF"/>
        </w:rPr>
        <w:t>підтримки</w:t>
      </w:r>
      <w:proofErr w:type="spellEnd"/>
      <w:r w:rsidRPr="00050B33">
        <w:rPr>
          <w:shd w:val="clear" w:color="auto" w:fill="FFFFFF"/>
        </w:rPr>
        <w:t xml:space="preserve"> та </w:t>
      </w:r>
      <w:proofErr w:type="spellStart"/>
      <w:r w:rsidRPr="00050B33">
        <w:rPr>
          <w:shd w:val="clear" w:color="auto" w:fill="FFFFFF"/>
        </w:rPr>
        <w:t>джерелом</w:t>
      </w:r>
      <w:proofErr w:type="spellEnd"/>
      <w:r w:rsidRPr="00050B33">
        <w:rPr>
          <w:shd w:val="clear" w:color="auto" w:fill="FFFFFF"/>
        </w:rPr>
        <w:t xml:space="preserve"> </w:t>
      </w:r>
      <w:proofErr w:type="spellStart"/>
      <w:r w:rsidRPr="00050B33">
        <w:rPr>
          <w:shd w:val="clear" w:color="auto" w:fill="FFFFFF"/>
        </w:rPr>
        <w:t>фінансування</w:t>
      </w:r>
      <w:proofErr w:type="spellEnd"/>
      <w:r w:rsidRPr="00050B33">
        <w:rPr>
          <w:shd w:val="clear" w:color="auto" w:fill="FFFFFF"/>
        </w:rPr>
        <w:t xml:space="preserve"> </w:t>
      </w:r>
      <w:proofErr w:type="spellStart"/>
      <w:r w:rsidRPr="00050B33">
        <w:rPr>
          <w:shd w:val="clear" w:color="auto" w:fill="FFFFFF"/>
        </w:rPr>
        <w:t>різних</w:t>
      </w:r>
      <w:proofErr w:type="spellEnd"/>
      <w:r w:rsidRPr="00050B33">
        <w:rPr>
          <w:shd w:val="clear" w:color="auto" w:fill="FFFFFF"/>
        </w:rPr>
        <w:t xml:space="preserve"> </w:t>
      </w:r>
      <w:proofErr w:type="spellStart"/>
      <w:r w:rsidRPr="00050B33">
        <w:rPr>
          <w:shd w:val="clear" w:color="auto" w:fill="FFFFFF"/>
        </w:rPr>
        <w:t>державних</w:t>
      </w:r>
      <w:proofErr w:type="spellEnd"/>
      <w:r w:rsidRPr="00050B33">
        <w:rPr>
          <w:shd w:val="clear" w:color="auto" w:fill="FFFFFF"/>
        </w:rPr>
        <w:t xml:space="preserve"> </w:t>
      </w:r>
      <w:proofErr w:type="spellStart"/>
      <w:r w:rsidRPr="00050B33">
        <w:rPr>
          <w:shd w:val="clear" w:color="auto" w:fill="FFFFFF"/>
        </w:rPr>
        <w:t>програм</w:t>
      </w:r>
      <w:proofErr w:type="spellEnd"/>
      <w:r w:rsidRPr="00050B33">
        <w:rPr>
          <w:shd w:val="clear" w:color="auto" w:fill="FFFFFF"/>
        </w:rPr>
        <w:t>.</w:t>
      </w:r>
    </w:p>
    <w:p w14:paraId="6B1B1F28" w14:textId="77777777" w:rsidR="002C163F" w:rsidRPr="00050B33" w:rsidRDefault="00EA13DE" w:rsidP="00462045">
      <w:pPr>
        <w:pStyle w:val="a4"/>
        <w:spacing w:before="0" w:after="0"/>
        <w:ind w:left="-284" w:firstLine="284"/>
        <w:jc w:val="both"/>
        <w:rPr>
          <w:lang w:val="uk-UA"/>
        </w:rPr>
      </w:pPr>
      <w:r w:rsidRPr="00050B33">
        <w:t> </w:t>
      </w:r>
    </w:p>
    <w:p w14:paraId="0A873AD8" w14:textId="77777777" w:rsidR="00A77ED0" w:rsidRPr="00050B33" w:rsidRDefault="00A77ED0" w:rsidP="00662C8C">
      <w:pPr>
        <w:jc w:val="both"/>
        <w:rPr>
          <w:b/>
          <w:u w:val="single"/>
          <w:lang w:val="uk-UA"/>
        </w:rPr>
      </w:pPr>
      <w:r w:rsidRPr="00050B33">
        <w:rPr>
          <w:b/>
          <w:u w:val="single"/>
          <w:lang w:val="uk-UA"/>
        </w:rPr>
        <w:t>КП «Комунальний ринок»</w:t>
      </w:r>
    </w:p>
    <w:p w14:paraId="00E926F2" w14:textId="77777777" w:rsidR="00A10A34" w:rsidRPr="00050B33" w:rsidRDefault="00A77ED0" w:rsidP="00A77ED0">
      <w:pPr>
        <w:rPr>
          <w:b/>
          <w:lang w:val="uk-UA"/>
        </w:rPr>
      </w:pPr>
      <w:r w:rsidRPr="00050B33">
        <w:rPr>
          <w:b/>
          <w:lang w:val="uk-UA"/>
        </w:rPr>
        <w:t>Придбання та встановлення 2-х кондиціонерів у будівлі ТЦ «Прогрес» за адресою вул. Шевченка, 21</w:t>
      </w:r>
      <w:r w:rsidR="00A10A34" w:rsidRPr="00050B33">
        <w:rPr>
          <w:b/>
          <w:lang w:val="uk-UA"/>
        </w:rPr>
        <w:t>.</w:t>
      </w:r>
    </w:p>
    <w:p w14:paraId="0B87C76B" w14:textId="77777777" w:rsidR="00A77ED0" w:rsidRPr="00050B33" w:rsidRDefault="00A77ED0" w:rsidP="00A77ED0">
      <w:pPr>
        <w:rPr>
          <w:b/>
          <w:lang w:val="uk-UA"/>
        </w:rPr>
      </w:pPr>
      <w:r w:rsidRPr="00050B33">
        <w:rPr>
          <w:b/>
          <w:lang w:val="uk-UA"/>
        </w:rPr>
        <w:t xml:space="preserve">Орієнтовна вартість - 480000 грн. </w:t>
      </w:r>
    </w:p>
    <w:p w14:paraId="72F9FB82" w14:textId="77777777" w:rsidR="00A77ED0" w:rsidRPr="00050B33" w:rsidRDefault="00A77ED0" w:rsidP="00A77ED0">
      <w:pPr>
        <w:rPr>
          <w:b/>
          <w:lang w:val="uk-UA"/>
        </w:rPr>
      </w:pPr>
      <w:r w:rsidRPr="00050B33">
        <w:rPr>
          <w:b/>
          <w:lang w:val="uk-UA"/>
        </w:rPr>
        <w:t>Обґрунтування необхідності придбання.</w:t>
      </w:r>
    </w:p>
    <w:p w14:paraId="7B3292F0" w14:textId="77777777" w:rsidR="00A77ED0" w:rsidRPr="00050B33" w:rsidRDefault="00A77ED0" w:rsidP="00A77ED0">
      <w:pPr>
        <w:ind w:firstLine="993"/>
        <w:jc w:val="both"/>
        <w:rPr>
          <w:rFonts w:eastAsia="Calibri"/>
          <w:noProof/>
          <w:lang w:val="uk-UA" w:eastAsia="en-US"/>
        </w:rPr>
      </w:pPr>
      <w:r w:rsidRPr="00050B33">
        <w:rPr>
          <w:rFonts w:eastAsia="Calibri"/>
          <w:noProof/>
          <w:lang w:val="uk-UA" w:eastAsia="en-US"/>
        </w:rPr>
        <w:t xml:space="preserve">На балансі КП «Комунальний ринок» перебуває двоповерхова нежитлова будівля ТЦ «Прогрес» за адресою: м.Ніжин, вул.Шевченка, 21. На території даного торгового майданчика проводять підприємницьку діяльність 63 СПД. Опалення у будівлі централізоване. У холодну пору року на опалення вказаної будівлі середня витрата тепла складала близько 20Гкал в місяць, що за діючими тарифами вартує 101,67 тис. грн. Всього на зимовий період витрати на опалення можуть складати 400,0 тис. грн. При вказаних витратах на опалення середня температура у приміщенні складала близько 12 - 14 </w:t>
      </w:r>
      <w:r w:rsidRPr="00050B33">
        <w:rPr>
          <w:rFonts w:eastAsia="Calibri"/>
          <w:noProof/>
          <w:vertAlign w:val="superscript"/>
          <w:lang w:val="uk-UA" w:eastAsia="en-US"/>
        </w:rPr>
        <w:t>о</w:t>
      </w:r>
      <w:r w:rsidRPr="00050B33">
        <w:rPr>
          <w:rFonts w:eastAsia="Calibri"/>
          <w:noProof/>
          <w:lang w:val="uk-UA" w:eastAsia="en-US"/>
        </w:rPr>
        <w:t xml:space="preserve">С. Крім того, враховуючи, що дах будівлі плаский, температура всередині будівлі у спекотну пору року складала до 28 – 32 </w:t>
      </w:r>
      <w:r w:rsidRPr="00050B33">
        <w:rPr>
          <w:rFonts w:eastAsia="Calibri"/>
          <w:noProof/>
          <w:vertAlign w:val="superscript"/>
          <w:lang w:val="uk-UA" w:eastAsia="en-US"/>
        </w:rPr>
        <w:t>о</w:t>
      </w:r>
      <w:r w:rsidRPr="00050B33">
        <w:rPr>
          <w:rFonts w:eastAsia="Calibri"/>
          <w:noProof/>
          <w:lang w:val="uk-UA" w:eastAsia="en-US"/>
        </w:rPr>
        <w:t xml:space="preserve">С, що створювало некомфортні умови для підприємців, а також відвідувачів ТЦ «Прогрес» і, як наслідок, зменшується відвідуваність, що впливає на обсяги реалізації товарів та послуг.    </w:t>
      </w:r>
    </w:p>
    <w:p w14:paraId="5E3BE836" w14:textId="77777777" w:rsidR="00A77ED0" w:rsidRPr="00050B33" w:rsidRDefault="00A77ED0" w:rsidP="00A77ED0">
      <w:pPr>
        <w:ind w:firstLine="993"/>
        <w:jc w:val="both"/>
        <w:rPr>
          <w:rFonts w:eastAsia="Calibri"/>
          <w:noProof/>
          <w:lang w:val="uk-UA" w:eastAsia="en-US"/>
        </w:rPr>
      </w:pPr>
      <w:r w:rsidRPr="00050B33">
        <w:rPr>
          <w:rFonts w:eastAsia="Calibri"/>
          <w:noProof/>
          <w:lang w:val="uk-UA" w:eastAsia="en-US"/>
        </w:rPr>
        <w:t xml:space="preserve">До керівництва підприємства протягом тривалого періоду надходили  звернення підприємців-орендарів та клієнтів КП «Комунальний ринок» стосовно забезпечення належного опалення у зимовий період та охолодження у теплу пору року. </w:t>
      </w:r>
    </w:p>
    <w:p w14:paraId="3B485687" w14:textId="77777777" w:rsidR="00A77ED0" w:rsidRPr="00050B33" w:rsidRDefault="00A77ED0" w:rsidP="00A77ED0">
      <w:pPr>
        <w:ind w:firstLine="993"/>
        <w:jc w:val="both"/>
        <w:rPr>
          <w:rFonts w:eastAsia="Calibri"/>
          <w:noProof/>
          <w:lang w:val="uk-UA" w:eastAsia="en-US"/>
        </w:rPr>
      </w:pPr>
      <w:r w:rsidRPr="00050B33">
        <w:rPr>
          <w:rFonts w:eastAsia="Calibri"/>
          <w:noProof/>
          <w:lang w:val="uk-UA" w:eastAsia="en-US"/>
        </w:rPr>
        <w:t xml:space="preserve">Встановлення кондиціонерів на другому поверсі приміщення ТЦ «Прогрес» дозволить встановити рівень мікроклімату на рівні санітарних норм, підвищити рівень комфорту та, як наслідок, дозволить збільшити привабливість даного приміщення для потенційних орендарів та відвідувачів, що у свою чергу збільшить рівень забезпеченості територіальної громади у товарах та послугах, а також збільшить надходження коштів до бюджету. </w:t>
      </w:r>
    </w:p>
    <w:p w14:paraId="612C5CFF" w14:textId="77777777" w:rsidR="0003761D" w:rsidRPr="00050B33" w:rsidRDefault="0003761D" w:rsidP="0003761D">
      <w:pPr>
        <w:tabs>
          <w:tab w:val="left" w:pos="284"/>
        </w:tabs>
        <w:ind w:firstLine="284"/>
        <w:jc w:val="both"/>
        <w:rPr>
          <w:b/>
          <w:bCs/>
          <w:lang w:val="uk-UA" w:eastAsia="uk-UA"/>
        </w:rPr>
      </w:pPr>
      <w:r w:rsidRPr="00050B33">
        <w:rPr>
          <w:b/>
          <w:bCs/>
          <w:lang w:val="uk-UA" w:eastAsia="uk-UA"/>
        </w:rPr>
        <w:t>Ефект від впровадження заходу:</w:t>
      </w:r>
    </w:p>
    <w:p w14:paraId="7DF88850" w14:textId="77777777" w:rsidR="0003761D" w:rsidRPr="00050B33" w:rsidRDefault="0003761D" w:rsidP="0003761D">
      <w:pPr>
        <w:ind w:firstLine="993"/>
        <w:jc w:val="both"/>
        <w:rPr>
          <w:rFonts w:eastAsia="Calibri"/>
          <w:noProof/>
          <w:lang w:val="uk-UA" w:eastAsia="en-US"/>
        </w:rPr>
      </w:pPr>
      <w:r w:rsidRPr="00050B33">
        <w:rPr>
          <w:rFonts w:eastAsia="Calibri"/>
          <w:noProof/>
          <w:lang w:val="uk-UA" w:eastAsia="en-US"/>
        </w:rPr>
        <w:t xml:space="preserve">Встановлення кондиціонерів на другому поверсі приміщення ТЦ «Прогрес» дозволить встановити рівень мікроклімату на рівні санітарних норм, підвищити рівень комфорту та, як наслідок, дозволить збільшити привабливість даного приміщення для потенційних орендарів та відвідувачів, що у свою чергу збільшить рівень забезпеченості територіальної громади у товарах та послугах, а також збільшить надходження коштів до бюджету. </w:t>
      </w:r>
    </w:p>
    <w:p w14:paraId="4292518F" w14:textId="77777777" w:rsidR="0003761D" w:rsidRPr="00050B33" w:rsidRDefault="0003761D" w:rsidP="0003761D">
      <w:pPr>
        <w:spacing w:after="200"/>
        <w:ind w:firstLine="992"/>
        <w:contextualSpacing/>
        <w:jc w:val="both"/>
        <w:rPr>
          <w:rFonts w:eastAsia="Calibri"/>
          <w:noProof/>
          <w:lang w:val="uk-UA" w:eastAsia="en-US"/>
        </w:rPr>
      </w:pPr>
      <w:r w:rsidRPr="00050B33">
        <w:rPr>
          <w:rFonts w:eastAsia="Calibri"/>
          <w:noProof/>
          <w:lang w:val="uk-UA" w:eastAsia="en-US"/>
        </w:rPr>
        <w:t xml:space="preserve">Мінімальна потреба складає 2 інверторні кондиціонери касетного типу на розрахункову площу приміщення 160 кв. м. кожний, робочий діапазон температури зовнішнього блоку (охолодження/нагрів) - не менше  -10…+40 /           - 15…+20 °C. Орієнтовна вартість з послугою встановлення 2 кондиціонерів складає 480,0 тис. грн.  </w:t>
      </w:r>
    </w:p>
    <w:p w14:paraId="024FB564" w14:textId="77777777" w:rsidR="0003761D" w:rsidRPr="00050B33" w:rsidRDefault="0003761D" w:rsidP="0003761D">
      <w:pPr>
        <w:ind w:firstLine="992"/>
        <w:jc w:val="both"/>
        <w:rPr>
          <w:rFonts w:eastAsia="Calibri"/>
          <w:noProof/>
          <w:lang w:val="uk-UA" w:eastAsia="en-US"/>
        </w:rPr>
      </w:pPr>
      <w:r w:rsidRPr="00050B33">
        <w:rPr>
          <w:rFonts w:eastAsia="Calibri"/>
          <w:noProof/>
          <w:lang w:val="uk-UA" w:eastAsia="en-US"/>
        </w:rPr>
        <w:t xml:space="preserve">Середній термін окупності складає тільки по витратах з опалення               1,2 роки. </w:t>
      </w:r>
    </w:p>
    <w:p w14:paraId="46EE7A05" w14:textId="77777777" w:rsidR="0003761D" w:rsidRPr="00050B33" w:rsidRDefault="0003761D" w:rsidP="0003761D">
      <w:pPr>
        <w:ind w:firstLine="993"/>
        <w:jc w:val="both"/>
        <w:rPr>
          <w:rFonts w:eastAsia="Calibri"/>
          <w:noProof/>
          <w:lang w:val="uk-UA" w:eastAsia="en-US"/>
        </w:rPr>
      </w:pPr>
    </w:p>
    <w:p w14:paraId="45CBF09A" w14:textId="77777777" w:rsidR="0003761D" w:rsidRPr="00050B33" w:rsidRDefault="0003761D" w:rsidP="00A10A34">
      <w:pPr>
        <w:jc w:val="center"/>
        <w:rPr>
          <w:b/>
          <w:bCs/>
          <w:lang w:val="uk-UA"/>
        </w:rPr>
      </w:pPr>
    </w:p>
    <w:p w14:paraId="3BDA2C2C" w14:textId="77777777" w:rsidR="00A10A34" w:rsidRPr="00050B33" w:rsidRDefault="00A10A34" w:rsidP="00A10A34">
      <w:pPr>
        <w:jc w:val="center"/>
        <w:rPr>
          <w:b/>
          <w:bCs/>
          <w:lang w:val="uk-UA"/>
        </w:rPr>
      </w:pPr>
      <w:r w:rsidRPr="00050B33">
        <w:rPr>
          <w:b/>
          <w:bCs/>
          <w:lang w:val="uk-UA"/>
        </w:rPr>
        <w:t>6. Координація та контроль за ходом виконання програми</w:t>
      </w:r>
    </w:p>
    <w:p w14:paraId="3BDD60DD" w14:textId="77777777" w:rsidR="00A10A34" w:rsidRPr="00050B33" w:rsidRDefault="00A10A34" w:rsidP="00A10A34">
      <w:pPr>
        <w:ind w:firstLine="708"/>
        <w:jc w:val="both"/>
        <w:rPr>
          <w:lang w:val="uk-UA"/>
        </w:rPr>
      </w:pPr>
      <w:r w:rsidRPr="00050B33">
        <w:rPr>
          <w:lang w:val="uk-UA"/>
        </w:rPr>
        <w:t>Визначити координатором програми першого заступника міського голови з питань діяльності виконавчих органів ради.</w:t>
      </w:r>
    </w:p>
    <w:p w14:paraId="36D9BFB3" w14:textId="77777777" w:rsidR="00A10A34" w:rsidRPr="00050B33" w:rsidRDefault="00A10A34" w:rsidP="00A10A34">
      <w:pPr>
        <w:ind w:firstLine="708"/>
        <w:jc w:val="both"/>
        <w:rPr>
          <w:lang w:val="uk-UA"/>
        </w:rPr>
      </w:pPr>
      <w:r w:rsidRPr="00050B33">
        <w:rPr>
          <w:lang w:val="uk-UA"/>
        </w:rPr>
        <w:t>Організація виконання Програми, аналіз та контроль за використанням коштів здійснюється головним розпорядником коштів-Управління житлово-комунального господарства та будівництва Ніжинської міської ради.</w:t>
      </w:r>
    </w:p>
    <w:p w14:paraId="5A9BFF75" w14:textId="77777777" w:rsidR="00A10A34" w:rsidRPr="00050B33" w:rsidRDefault="00A10A34" w:rsidP="00A10A34">
      <w:pPr>
        <w:ind w:firstLine="708"/>
        <w:jc w:val="both"/>
        <w:rPr>
          <w:lang w:val="uk-UA"/>
        </w:rPr>
      </w:pPr>
      <w:r w:rsidRPr="00050B33">
        <w:rPr>
          <w:lang w:val="uk-UA"/>
        </w:rPr>
        <w:t>Учасники (співвиконавці Програми) надають звіт про виконання заходів Програми фінансово-господарському відділу управління житлово-комунального господарства та будівництва щоквартально, до 5-го числа місяця, наступного за звітним.</w:t>
      </w:r>
    </w:p>
    <w:p w14:paraId="2DA405A5" w14:textId="77777777" w:rsidR="00A10A34" w:rsidRPr="00050B33" w:rsidRDefault="00A10A34" w:rsidP="00A10A34">
      <w:pPr>
        <w:ind w:firstLine="708"/>
        <w:jc w:val="both"/>
        <w:rPr>
          <w:lang w:val="uk-UA"/>
        </w:rPr>
      </w:pPr>
      <w:r w:rsidRPr="00050B33">
        <w:rPr>
          <w:lang w:val="uk-UA"/>
        </w:rPr>
        <w:t xml:space="preserve">Управління житлово-комунального господарства та будівництва щоквартально, до 6-го числа місяця, наступного за звітним кварталом, надає інформацію про стан виконання Програми </w:t>
      </w:r>
      <w:r w:rsidRPr="00050B33">
        <w:rPr>
          <w:lang w:val="uk-UA"/>
        </w:rPr>
        <w:lastRenderedPageBreak/>
        <w:t>фінансовому управлінню міської ради та звітує про виконання Програми на сесії міської ради за підсумками року.</w:t>
      </w:r>
    </w:p>
    <w:p w14:paraId="08795221" w14:textId="77777777" w:rsidR="00A10A34" w:rsidRPr="00050B33" w:rsidRDefault="00A10A34" w:rsidP="00A10A34">
      <w:pPr>
        <w:rPr>
          <w:lang w:val="uk-UA"/>
        </w:rPr>
      </w:pPr>
    </w:p>
    <w:p w14:paraId="31505E88" w14:textId="77777777" w:rsidR="00A10A34" w:rsidRPr="00050B33" w:rsidRDefault="00A10A34" w:rsidP="00A10A34">
      <w:pPr>
        <w:rPr>
          <w:lang w:val="uk-UA"/>
        </w:rPr>
      </w:pPr>
    </w:p>
    <w:p w14:paraId="73475721" w14:textId="77777777" w:rsidR="00A10A34" w:rsidRPr="00050B33" w:rsidRDefault="00A10A34" w:rsidP="00A10A34">
      <w:pPr>
        <w:ind w:right="227"/>
        <w:jc w:val="center"/>
        <w:rPr>
          <w:lang w:val="uk-UA"/>
        </w:rPr>
      </w:pPr>
    </w:p>
    <w:p w14:paraId="12E67105" w14:textId="77777777" w:rsidR="00A10A34" w:rsidRPr="00050B33" w:rsidRDefault="00A10A34" w:rsidP="00A10A34">
      <w:pPr>
        <w:rPr>
          <w:lang w:val="uk-UA"/>
        </w:rPr>
      </w:pPr>
    </w:p>
    <w:p w14:paraId="2D8A932D" w14:textId="77777777" w:rsidR="00A10A34" w:rsidRPr="00050B33" w:rsidRDefault="00A10A34" w:rsidP="00A10A34">
      <w:pPr>
        <w:rPr>
          <w:lang w:val="uk-UA"/>
        </w:rPr>
      </w:pPr>
    </w:p>
    <w:p w14:paraId="383CEE54" w14:textId="77777777" w:rsidR="00A10A34" w:rsidRPr="00050B33" w:rsidRDefault="00A10A34" w:rsidP="00A10A34">
      <w:pPr>
        <w:rPr>
          <w:lang w:val="uk-UA"/>
        </w:rPr>
      </w:pPr>
    </w:p>
    <w:p w14:paraId="148FE336" w14:textId="77777777" w:rsidR="00873127" w:rsidRPr="00050B33" w:rsidRDefault="00873127" w:rsidP="00873127">
      <w:pPr>
        <w:rPr>
          <w:lang w:val="uk-UA"/>
        </w:rPr>
      </w:pPr>
    </w:p>
    <w:p w14:paraId="6F0C4829" w14:textId="77777777" w:rsidR="00873127" w:rsidRPr="00050B33" w:rsidRDefault="00873127" w:rsidP="00873127">
      <w:pPr>
        <w:rPr>
          <w:lang w:val="uk-UA"/>
        </w:rPr>
      </w:pPr>
    </w:p>
    <w:p w14:paraId="453939EA" w14:textId="77777777" w:rsidR="00873127" w:rsidRPr="00050B33" w:rsidRDefault="00873127" w:rsidP="00873127">
      <w:pPr>
        <w:rPr>
          <w:rFonts w:eastAsia="Calibri"/>
          <w:lang w:val="uk-UA" w:eastAsia="en-US"/>
        </w:rPr>
      </w:pPr>
      <w:r w:rsidRPr="00050B33">
        <w:rPr>
          <w:lang w:val="uk-UA"/>
        </w:rPr>
        <w:t>Міський голова</w:t>
      </w:r>
      <w:r w:rsidRPr="00050B33">
        <w:rPr>
          <w:lang w:val="uk-UA"/>
        </w:rPr>
        <w:tab/>
      </w:r>
      <w:r w:rsidRPr="00050B33">
        <w:rPr>
          <w:lang w:val="uk-UA"/>
        </w:rPr>
        <w:tab/>
      </w:r>
      <w:r w:rsidRPr="00050B33">
        <w:rPr>
          <w:lang w:val="uk-UA"/>
        </w:rPr>
        <w:tab/>
      </w:r>
      <w:r w:rsidRPr="00050B33">
        <w:rPr>
          <w:lang w:val="uk-UA"/>
        </w:rPr>
        <w:tab/>
      </w:r>
      <w:r w:rsidRPr="00050B33">
        <w:rPr>
          <w:lang w:val="uk-UA"/>
        </w:rPr>
        <w:tab/>
      </w:r>
      <w:r w:rsidRPr="00050B33">
        <w:rPr>
          <w:lang w:val="uk-UA"/>
        </w:rPr>
        <w:tab/>
      </w:r>
      <w:r w:rsidRPr="00050B33">
        <w:rPr>
          <w:lang w:val="uk-UA"/>
        </w:rPr>
        <w:tab/>
      </w:r>
      <w:r w:rsidRPr="00050B33">
        <w:rPr>
          <w:lang w:val="uk-UA"/>
        </w:rPr>
        <w:tab/>
      </w:r>
      <w:r w:rsidRPr="00050B33">
        <w:rPr>
          <w:lang w:val="uk-UA"/>
        </w:rPr>
        <w:tab/>
        <w:t>Олександр КОДОЛА</w:t>
      </w:r>
    </w:p>
    <w:p w14:paraId="3F6FAAF0" w14:textId="77777777" w:rsidR="009C6B09" w:rsidRPr="00050B33" w:rsidRDefault="009C6B09" w:rsidP="009C6B09">
      <w:pPr>
        <w:rPr>
          <w:rFonts w:eastAsia="Calibri"/>
          <w:b/>
          <w:bCs/>
          <w:lang w:val="uk-UA" w:eastAsia="en-US"/>
        </w:rPr>
      </w:pPr>
    </w:p>
    <w:p w14:paraId="39FD865D" w14:textId="77777777" w:rsidR="00924ED4" w:rsidRPr="00050B33" w:rsidRDefault="00924ED4" w:rsidP="000E6CF1">
      <w:pPr>
        <w:ind w:right="227"/>
        <w:jc w:val="center"/>
        <w:rPr>
          <w:lang w:val="uk-UA"/>
        </w:rPr>
      </w:pPr>
    </w:p>
    <w:p w14:paraId="4E187B12" w14:textId="77777777" w:rsidR="00662C8C" w:rsidRPr="00050B33" w:rsidRDefault="00662C8C" w:rsidP="005C6439">
      <w:pPr>
        <w:jc w:val="center"/>
        <w:rPr>
          <w:sz w:val="28"/>
          <w:szCs w:val="28"/>
          <w:lang w:val="uk-UA"/>
        </w:rPr>
      </w:pPr>
    </w:p>
    <w:p w14:paraId="1C3640DA" w14:textId="77777777" w:rsidR="00662C8C" w:rsidRPr="00050B33" w:rsidRDefault="00662C8C" w:rsidP="005C6439">
      <w:pPr>
        <w:jc w:val="center"/>
        <w:rPr>
          <w:sz w:val="28"/>
          <w:szCs w:val="28"/>
          <w:lang w:val="uk-UA"/>
        </w:rPr>
      </w:pPr>
    </w:p>
    <w:p w14:paraId="6862A078" w14:textId="77777777" w:rsidR="00662C8C" w:rsidRPr="00050B33" w:rsidRDefault="00662C8C" w:rsidP="005C6439">
      <w:pPr>
        <w:jc w:val="center"/>
        <w:rPr>
          <w:sz w:val="28"/>
          <w:szCs w:val="28"/>
          <w:lang w:val="uk-UA"/>
        </w:rPr>
      </w:pPr>
    </w:p>
    <w:p w14:paraId="2AB2FB0E" w14:textId="77777777" w:rsidR="00662C8C" w:rsidRPr="00050B33" w:rsidRDefault="00662C8C" w:rsidP="005C6439">
      <w:pPr>
        <w:jc w:val="center"/>
        <w:rPr>
          <w:sz w:val="28"/>
          <w:szCs w:val="28"/>
          <w:lang w:val="uk-UA"/>
        </w:rPr>
      </w:pPr>
    </w:p>
    <w:p w14:paraId="2F560B4C" w14:textId="77777777" w:rsidR="00662C8C" w:rsidRPr="00050B33" w:rsidRDefault="00662C8C" w:rsidP="005C6439">
      <w:pPr>
        <w:jc w:val="center"/>
        <w:rPr>
          <w:sz w:val="28"/>
          <w:szCs w:val="28"/>
          <w:lang w:val="uk-UA"/>
        </w:rPr>
      </w:pPr>
    </w:p>
    <w:p w14:paraId="12FC39D4" w14:textId="77777777" w:rsidR="00662C8C" w:rsidRPr="00050B33" w:rsidRDefault="00662C8C" w:rsidP="005C6439">
      <w:pPr>
        <w:jc w:val="center"/>
        <w:rPr>
          <w:sz w:val="28"/>
          <w:szCs w:val="28"/>
          <w:lang w:val="uk-UA"/>
        </w:rPr>
      </w:pPr>
    </w:p>
    <w:p w14:paraId="71433DF9" w14:textId="77777777" w:rsidR="00662C8C" w:rsidRPr="00050B33" w:rsidRDefault="00662C8C" w:rsidP="005C6439">
      <w:pPr>
        <w:jc w:val="center"/>
        <w:rPr>
          <w:sz w:val="28"/>
          <w:szCs w:val="28"/>
          <w:lang w:val="uk-UA"/>
        </w:rPr>
      </w:pPr>
    </w:p>
    <w:p w14:paraId="3BAD6FFF" w14:textId="77777777" w:rsidR="00662C8C" w:rsidRPr="00050B33" w:rsidRDefault="00662C8C" w:rsidP="005C6439">
      <w:pPr>
        <w:jc w:val="center"/>
        <w:rPr>
          <w:sz w:val="28"/>
          <w:szCs w:val="28"/>
          <w:lang w:val="uk-UA"/>
        </w:rPr>
      </w:pPr>
    </w:p>
    <w:p w14:paraId="07AE4AE7" w14:textId="77777777" w:rsidR="00662C8C" w:rsidRPr="00050B33" w:rsidRDefault="00662C8C" w:rsidP="005C6439">
      <w:pPr>
        <w:jc w:val="center"/>
        <w:rPr>
          <w:sz w:val="28"/>
          <w:szCs w:val="28"/>
          <w:lang w:val="uk-UA"/>
        </w:rPr>
      </w:pPr>
    </w:p>
    <w:p w14:paraId="447C3B69" w14:textId="77777777" w:rsidR="00662C8C" w:rsidRPr="00050B33" w:rsidRDefault="00662C8C" w:rsidP="005C6439">
      <w:pPr>
        <w:jc w:val="center"/>
        <w:rPr>
          <w:sz w:val="28"/>
          <w:szCs w:val="28"/>
          <w:lang w:val="uk-UA"/>
        </w:rPr>
      </w:pPr>
    </w:p>
    <w:p w14:paraId="6D000D86" w14:textId="77777777" w:rsidR="00BD0BE2" w:rsidRPr="00050B33" w:rsidRDefault="00BD0BE2" w:rsidP="005C6439">
      <w:pPr>
        <w:jc w:val="center"/>
        <w:rPr>
          <w:sz w:val="28"/>
          <w:szCs w:val="28"/>
          <w:lang w:val="uk-UA"/>
        </w:rPr>
      </w:pPr>
    </w:p>
    <w:p w14:paraId="3613BA7A" w14:textId="77777777" w:rsidR="00BD0BE2" w:rsidRPr="00050B33" w:rsidRDefault="00BD0BE2" w:rsidP="005C6439">
      <w:pPr>
        <w:jc w:val="center"/>
        <w:rPr>
          <w:sz w:val="28"/>
          <w:szCs w:val="28"/>
          <w:lang w:val="uk-UA"/>
        </w:rPr>
      </w:pPr>
    </w:p>
    <w:p w14:paraId="2DE5AA45" w14:textId="77777777" w:rsidR="00BD0BE2" w:rsidRPr="00050B33" w:rsidRDefault="00BD0BE2" w:rsidP="005C6439">
      <w:pPr>
        <w:jc w:val="center"/>
        <w:rPr>
          <w:sz w:val="28"/>
          <w:szCs w:val="28"/>
          <w:lang w:val="uk-UA"/>
        </w:rPr>
      </w:pPr>
    </w:p>
    <w:p w14:paraId="5EC1EBA3" w14:textId="77777777" w:rsidR="00BD0BE2" w:rsidRPr="00050B33" w:rsidRDefault="00BD0BE2" w:rsidP="005C6439">
      <w:pPr>
        <w:jc w:val="center"/>
        <w:rPr>
          <w:sz w:val="28"/>
          <w:szCs w:val="28"/>
          <w:lang w:val="uk-UA"/>
        </w:rPr>
      </w:pPr>
    </w:p>
    <w:p w14:paraId="5079AC7F" w14:textId="77777777" w:rsidR="00BD0BE2" w:rsidRPr="00050B33" w:rsidRDefault="00BD0BE2" w:rsidP="005C6439">
      <w:pPr>
        <w:jc w:val="center"/>
        <w:rPr>
          <w:sz w:val="28"/>
          <w:szCs w:val="28"/>
          <w:lang w:val="uk-UA"/>
        </w:rPr>
      </w:pPr>
    </w:p>
    <w:p w14:paraId="66DB6DA2" w14:textId="77777777" w:rsidR="00BD0BE2" w:rsidRPr="00050B33" w:rsidRDefault="00BD0BE2" w:rsidP="005C6439">
      <w:pPr>
        <w:jc w:val="center"/>
        <w:rPr>
          <w:sz w:val="28"/>
          <w:szCs w:val="28"/>
          <w:lang w:val="uk-UA"/>
        </w:rPr>
      </w:pPr>
    </w:p>
    <w:p w14:paraId="0B09D677" w14:textId="77777777" w:rsidR="00BD0BE2" w:rsidRPr="00050B33" w:rsidRDefault="00BD0BE2" w:rsidP="005C6439">
      <w:pPr>
        <w:jc w:val="center"/>
        <w:rPr>
          <w:sz w:val="28"/>
          <w:szCs w:val="28"/>
          <w:lang w:val="uk-UA"/>
        </w:rPr>
      </w:pPr>
    </w:p>
    <w:p w14:paraId="13755B51" w14:textId="77777777" w:rsidR="00BD0BE2" w:rsidRPr="00050B33" w:rsidRDefault="00BD0BE2" w:rsidP="005C6439">
      <w:pPr>
        <w:jc w:val="center"/>
        <w:rPr>
          <w:sz w:val="28"/>
          <w:szCs w:val="28"/>
          <w:lang w:val="uk-UA"/>
        </w:rPr>
      </w:pPr>
    </w:p>
    <w:p w14:paraId="183CDBDD" w14:textId="77777777" w:rsidR="00BD0BE2" w:rsidRPr="00050B33" w:rsidRDefault="00BD0BE2" w:rsidP="005C6439">
      <w:pPr>
        <w:jc w:val="center"/>
        <w:rPr>
          <w:sz w:val="28"/>
          <w:szCs w:val="28"/>
          <w:lang w:val="uk-UA"/>
        </w:rPr>
      </w:pPr>
    </w:p>
    <w:p w14:paraId="71CB71EB" w14:textId="77777777" w:rsidR="00BD0BE2" w:rsidRPr="00050B33" w:rsidRDefault="00BD0BE2" w:rsidP="005C6439">
      <w:pPr>
        <w:jc w:val="center"/>
        <w:rPr>
          <w:sz w:val="28"/>
          <w:szCs w:val="28"/>
          <w:lang w:val="uk-UA"/>
        </w:rPr>
      </w:pPr>
    </w:p>
    <w:p w14:paraId="24DE2CE6" w14:textId="77777777" w:rsidR="00BD0BE2" w:rsidRPr="00050B33" w:rsidRDefault="00BD0BE2" w:rsidP="005C6439">
      <w:pPr>
        <w:jc w:val="center"/>
        <w:rPr>
          <w:sz w:val="28"/>
          <w:szCs w:val="28"/>
          <w:lang w:val="uk-UA"/>
        </w:rPr>
      </w:pPr>
    </w:p>
    <w:p w14:paraId="7A6D3603" w14:textId="77777777" w:rsidR="00834137" w:rsidRPr="00050B33" w:rsidRDefault="00834137" w:rsidP="005C6439">
      <w:pPr>
        <w:jc w:val="center"/>
        <w:rPr>
          <w:sz w:val="28"/>
          <w:szCs w:val="28"/>
          <w:lang w:val="uk-UA"/>
        </w:rPr>
      </w:pPr>
    </w:p>
    <w:p w14:paraId="4ABE15B6" w14:textId="77777777" w:rsidR="00834137" w:rsidRPr="00050B33" w:rsidRDefault="00834137" w:rsidP="005C6439">
      <w:pPr>
        <w:jc w:val="center"/>
        <w:rPr>
          <w:sz w:val="28"/>
          <w:szCs w:val="28"/>
          <w:lang w:val="uk-UA"/>
        </w:rPr>
      </w:pPr>
    </w:p>
    <w:p w14:paraId="7953D46F" w14:textId="77777777" w:rsidR="00834137" w:rsidRPr="00050B33" w:rsidRDefault="00834137" w:rsidP="005C6439">
      <w:pPr>
        <w:jc w:val="center"/>
        <w:rPr>
          <w:sz w:val="28"/>
          <w:szCs w:val="28"/>
          <w:lang w:val="uk-UA"/>
        </w:rPr>
      </w:pPr>
    </w:p>
    <w:p w14:paraId="2009A70E" w14:textId="77777777" w:rsidR="00834137" w:rsidRPr="00050B33" w:rsidRDefault="00834137" w:rsidP="005C6439">
      <w:pPr>
        <w:jc w:val="center"/>
        <w:rPr>
          <w:sz w:val="28"/>
          <w:szCs w:val="28"/>
          <w:lang w:val="uk-UA"/>
        </w:rPr>
      </w:pPr>
    </w:p>
    <w:p w14:paraId="2D5A79F6" w14:textId="77777777" w:rsidR="00834137" w:rsidRPr="00050B33" w:rsidRDefault="00834137" w:rsidP="005C6439">
      <w:pPr>
        <w:jc w:val="center"/>
        <w:rPr>
          <w:sz w:val="28"/>
          <w:szCs w:val="28"/>
          <w:lang w:val="uk-UA"/>
        </w:rPr>
      </w:pPr>
    </w:p>
    <w:p w14:paraId="03059CDA" w14:textId="77777777" w:rsidR="00834137" w:rsidRPr="00050B33" w:rsidRDefault="00834137" w:rsidP="005C6439">
      <w:pPr>
        <w:jc w:val="center"/>
        <w:rPr>
          <w:sz w:val="28"/>
          <w:szCs w:val="28"/>
          <w:lang w:val="uk-UA"/>
        </w:rPr>
      </w:pPr>
    </w:p>
    <w:p w14:paraId="095EF971" w14:textId="77777777" w:rsidR="00834137" w:rsidRPr="00050B33" w:rsidRDefault="00834137" w:rsidP="005C6439">
      <w:pPr>
        <w:jc w:val="center"/>
        <w:rPr>
          <w:sz w:val="28"/>
          <w:szCs w:val="28"/>
          <w:lang w:val="uk-UA"/>
        </w:rPr>
      </w:pPr>
    </w:p>
    <w:p w14:paraId="1B9417E8" w14:textId="77777777" w:rsidR="00834137" w:rsidRPr="00050B33" w:rsidRDefault="00834137" w:rsidP="005C6439">
      <w:pPr>
        <w:jc w:val="center"/>
        <w:rPr>
          <w:sz w:val="28"/>
          <w:szCs w:val="28"/>
          <w:lang w:val="uk-UA"/>
        </w:rPr>
      </w:pPr>
    </w:p>
    <w:p w14:paraId="1B65DE10" w14:textId="77777777" w:rsidR="00834137" w:rsidRPr="00050B33" w:rsidRDefault="00834137" w:rsidP="005C6439">
      <w:pPr>
        <w:jc w:val="center"/>
        <w:rPr>
          <w:sz w:val="28"/>
          <w:szCs w:val="28"/>
          <w:lang w:val="uk-UA"/>
        </w:rPr>
      </w:pPr>
    </w:p>
    <w:p w14:paraId="2E04DEA6" w14:textId="77777777" w:rsidR="00834137" w:rsidRPr="00050B33" w:rsidRDefault="00834137" w:rsidP="005C6439">
      <w:pPr>
        <w:jc w:val="center"/>
        <w:rPr>
          <w:sz w:val="28"/>
          <w:szCs w:val="28"/>
          <w:lang w:val="uk-UA"/>
        </w:rPr>
      </w:pPr>
    </w:p>
    <w:p w14:paraId="0BDE456F" w14:textId="77777777" w:rsidR="00834137" w:rsidRPr="00050B33" w:rsidRDefault="00834137" w:rsidP="005C6439">
      <w:pPr>
        <w:jc w:val="center"/>
        <w:rPr>
          <w:sz w:val="28"/>
          <w:szCs w:val="28"/>
          <w:lang w:val="uk-UA"/>
        </w:rPr>
      </w:pPr>
    </w:p>
    <w:p w14:paraId="691A7B37" w14:textId="77777777" w:rsidR="00834137" w:rsidRPr="00050B33" w:rsidRDefault="00834137" w:rsidP="005C6439">
      <w:pPr>
        <w:jc w:val="center"/>
        <w:rPr>
          <w:sz w:val="28"/>
          <w:szCs w:val="28"/>
          <w:lang w:val="uk-UA"/>
        </w:rPr>
      </w:pPr>
    </w:p>
    <w:p w14:paraId="37F5E4E7" w14:textId="77777777" w:rsidR="00834137" w:rsidRPr="00050B33" w:rsidRDefault="00834137" w:rsidP="005C6439">
      <w:pPr>
        <w:jc w:val="center"/>
        <w:rPr>
          <w:sz w:val="28"/>
          <w:szCs w:val="28"/>
          <w:lang w:val="uk-UA"/>
        </w:rPr>
      </w:pPr>
    </w:p>
    <w:p w14:paraId="6F5B5412" w14:textId="77777777" w:rsidR="00834137" w:rsidRPr="00050B33" w:rsidRDefault="00834137" w:rsidP="005C6439">
      <w:pPr>
        <w:jc w:val="center"/>
        <w:rPr>
          <w:sz w:val="28"/>
          <w:szCs w:val="28"/>
          <w:lang w:val="uk-UA"/>
        </w:rPr>
      </w:pPr>
    </w:p>
    <w:p w14:paraId="1DB534CC" w14:textId="77777777" w:rsidR="00662C8C" w:rsidRPr="00050B33" w:rsidRDefault="00662C8C" w:rsidP="005C6439">
      <w:pPr>
        <w:jc w:val="center"/>
        <w:rPr>
          <w:sz w:val="28"/>
          <w:szCs w:val="28"/>
          <w:lang w:val="uk-UA"/>
        </w:rPr>
      </w:pPr>
    </w:p>
    <w:p w14:paraId="4BB72C22" w14:textId="77777777" w:rsidR="00662C8C" w:rsidRPr="00050B33" w:rsidRDefault="00662C8C" w:rsidP="005C6439">
      <w:pPr>
        <w:jc w:val="center"/>
        <w:rPr>
          <w:sz w:val="28"/>
          <w:szCs w:val="28"/>
          <w:lang w:val="uk-UA"/>
        </w:rPr>
      </w:pPr>
    </w:p>
    <w:p w14:paraId="4D24ECC4" w14:textId="77777777" w:rsidR="005C6439" w:rsidRPr="00050B33" w:rsidRDefault="005C6439" w:rsidP="005C6439">
      <w:pPr>
        <w:jc w:val="center"/>
        <w:rPr>
          <w:sz w:val="28"/>
          <w:szCs w:val="28"/>
          <w:lang w:val="uk-UA"/>
        </w:rPr>
      </w:pPr>
      <w:r w:rsidRPr="00050B33">
        <w:rPr>
          <w:sz w:val="28"/>
          <w:szCs w:val="28"/>
          <w:lang w:val="uk-UA"/>
        </w:rPr>
        <w:lastRenderedPageBreak/>
        <w:t>ПОЯСНЮВАЛЬНА ЗАПИСКА</w:t>
      </w:r>
    </w:p>
    <w:p w14:paraId="1C9C01EF" w14:textId="77777777" w:rsidR="005C6439" w:rsidRPr="00050B33" w:rsidRDefault="005C6439" w:rsidP="005C6439">
      <w:pPr>
        <w:ind w:right="227"/>
        <w:jc w:val="both"/>
        <w:rPr>
          <w:sz w:val="28"/>
          <w:szCs w:val="28"/>
          <w:lang w:val="uk-UA"/>
        </w:rPr>
      </w:pPr>
      <w:r w:rsidRPr="00050B33">
        <w:rPr>
          <w:sz w:val="28"/>
          <w:szCs w:val="28"/>
          <w:lang w:val="uk-UA"/>
        </w:rPr>
        <w:t>до проекту рішення міської ради «</w:t>
      </w:r>
      <w:r w:rsidR="00D72961" w:rsidRPr="00050B33">
        <w:rPr>
          <w:sz w:val="28"/>
          <w:szCs w:val="28"/>
          <w:lang w:val="uk-UA"/>
        </w:rPr>
        <w:t>Про внесення змін в міську   цільову програму «Розвитку та фінансової підтримки комунальних підприємств  Ніжинської міської територіальної громади на  2025 рік» (Додаток 30 до рішення міської ради VІІІ скликання від 06.12.2024р. №   3-43/2024  «Про затвердження програм місцевого/регіонального значення на 2025 рік»</w:t>
      </w:r>
      <w:r w:rsidRPr="00050B33">
        <w:rPr>
          <w:sz w:val="28"/>
          <w:szCs w:val="28"/>
          <w:lang w:val="uk-UA"/>
        </w:rPr>
        <w:t>)»</w:t>
      </w:r>
    </w:p>
    <w:p w14:paraId="2802E26D" w14:textId="77777777" w:rsidR="005C6439" w:rsidRPr="00050B33" w:rsidRDefault="005C6439" w:rsidP="005C6439">
      <w:pPr>
        <w:ind w:right="227"/>
        <w:jc w:val="both"/>
        <w:rPr>
          <w:bCs/>
          <w:sz w:val="28"/>
          <w:szCs w:val="28"/>
          <w:lang w:val="uk-UA"/>
        </w:rPr>
      </w:pPr>
    </w:p>
    <w:p w14:paraId="11B536B5" w14:textId="77777777" w:rsidR="00523D13" w:rsidRPr="00050B33" w:rsidRDefault="005C6439" w:rsidP="00D72961">
      <w:pPr>
        <w:ind w:right="227" w:firstLine="360"/>
        <w:jc w:val="both"/>
        <w:rPr>
          <w:bCs/>
          <w:sz w:val="28"/>
          <w:szCs w:val="28"/>
          <w:lang w:val="uk-UA"/>
        </w:rPr>
      </w:pPr>
      <w:r w:rsidRPr="00050B33">
        <w:rPr>
          <w:bCs/>
          <w:sz w:val="28"/>
          <w:szCs w:val="28"/>
          <w:lang w:val="uk-UA"/>
        </w:rPr>
        <w:t xml:space="preserve">Проект рішення </w:t>
      </w:r>
      <w:r w:rsidR="00BA7F9A" w:rsidRPr="00050B33">
        <w:rPr>
          <w:bCs/>
          <w:sz w:val="28"/>
          <w:szCs w:val="28"/>
          <w:lang w:val="uk-UA"/>
        </w:rPr>
        <w:t>Н</w:t>
      </w:r>
      <w:r w:rsidRPr="00050B33">
        <w:rPr>
          <w:bCs/>
          <w:sz w:val="28"/>
          <w:szCs w:val="28"/>
          <w:lang w:val="uk-UA"/>
        </w:rPr>
        <w:t>іжинської міської</w:t>
      </w:r>
      <w:r w:rsidR="00BA7F9A" w:rsidRPr="00050B33">
        <w:rPr>
          <w:bCs/>
          <w:sz w:val="28"/>
          <w:szCs w:val="28"/>
          <w:lang w:val="uk-UA"/>
        </w:rPr>
        <w:t xml:space="preserve"> ради «</w:t>
      </w:r>
      <w:r w:rsidR="00D72961" w:rsidRPr="00050B33">
        <w:rPr>
          <w:bCs/>
          <w:sz w:val="28"/>
          <w:szCs w:val="28"/>
          <w:lang w:val="uk-UA"/>
        </w:rPr>
        <w:t>Про внесення змін в міську   цільову програму «Розвитку та фінансової підтримки комунальних підприємств  Ніжинської міської територіальної громади на  2025 рік» (Додаток 30 до рішення міської ради VІІІ скликання від 06.12.2024р. №   3-43/2024  «Про затвердження програм місцевого/регіонального значення на 2025 рік»)</w:t>
      </w:r>
      <w:r w:rsidR="00523D13" w:rsidRPr="00050B33">
        <w:rPr>
          <w:bCs/>
          <w:sz w:val="28"/>
          <w:szCs w:val="28"/>
          <w:lang w:val="uk-UA"/>
        </w:rPr>
        <w:t>»</w:t>
      </w:r>
    </w:p>
    <w:p w14:paraId="70007FB0" w14:textId="77777777" w:rsidR="00523D13" w:rsidRPr="00050B33" w:rsidRDefault="00523D13" w:rsidP="00D72961">
      <w:pPr>
        <w:ind w:right="227" w:firstLine="360"/>
        <w:jc w:val="both"/>
        <w:rPr>
          <w:bCs/>
          <w:sz w:val="28"/>
          <w:szCs w:val="28"/>
          <w:lang w:val="uk-UA"/>
        </w:rPr>
      </w:pPr>
    </w:p>
    <w:p w14:paraId="5E2F7D25" w14:textId="77777777" w:rsidR="00523D13" w:rsidRPr="00050B33" w:rsidRDefault="00523D13" w:rsidP="00523D13">
      <w:pPr>
        <w:ind w:right="227" w:firstLine="360"/>
        <w:jc w:val="both"/>
        <w:rPr>
          <w:bCs/>
          <w:sz w:val="28"/>
          <w:szCs w:val="28"/>
          <w:lang w:val="uk-UA"/>
        </w:rPr>
      </w:pPr>
      <w:r w:rsidRPr="00050B33">
        <w:rPr>
          <w:bCs/>
          <w:sz w:val="28"/>
          <w:szCs w:val="28"/>
          <w:lang w:val="uk-UA"/>
        </w:rPr>
        <w:t xml:space="preserve">1 - Передбачає внесення змін до міської цільової програми в частині надання фінансової підтримки комунальному підприємству «Виробниче управління комунального господарства» через здійснення внесків до статутного капіталу комунальних підприємств за рахунок коштів спеціального фонду на </w:t>
      </w:r>
      <w:proofErr w:type="spellStart"/>
      <w:r w:rsidRPr="00050B33">
        <w:rPr>
          <w:bCs/>
          <w:sz w:val="28"/>
          <w:szCs w:val="28"/>
          <w:lang w:val="uk-UA"/>
        </w:rPr>
        <w:t>придбаннявантажного</w:t>
      </w:r>
      <w:proofErr w:type="spellEnd"/>
      <w:r w:rsidRPr="00050B33">
        <w:rPr>
          <w:bCs/>
          <w:sz w:val="28"/>
          <w:szCs w:val="28"/>
          <w:lang w:val="uk-UA"/>
        </w:rPr>
        <w:t xml:space="preserve"> самоскида б/в. Вартість 1 од. вантажної техніки б/в – 420 000,00 грн.</w:t>
      </w:r>
    </w:p>
    <w:p w14:paraId="5EE0D82B" w14:textId="77777777" w:rsidR="00EB202A" w:rsidRPr="00050B33" w:rsidRDefault="00523D13" w:rsidP="00EB202A">
      <w:pPr>
        <w:ind w:right="227" w:firstLine="360"/>
        <w:jc w:val="both"/>
        <w:rPr>
          <w:bCs/>
          <w:sz w:val="28"/>
          <w:szCs w:val="28"/>
          <w:lang w:val="uk-UA"/>
        </w:rPr>
      </w:pPr>
      <w:r w:rsidRPr="00050B33">
        <w:rPr>
          <w:bCs/>
          <w:sz w:val="28"/>
          <w:szCs w:val="28"/>
          <w:lang w:val="uk-UA"/>
        </w:rPr>
        <w:t xml:space="preserve">2 - </w:t>
      </w:r>
      <w:r w:rsidR="005C6439" w:rsidRPr="00050B33">
        <w:rPr>
          <w:bCs/>
          <w:sz w:val="28"/>
          <w:szCs w:val="28"/>
          <w:lang w:val="uk-UA"/>
        </w:rPr>
        <w:t xml:space="preserve">Підставою для підготовки проекту рішення є </w:t>
      </w:r>
      <w:bookmarkStart w:id="7" w:name="_Hlk138257519"/>
      <w:r w:rsidR="005C6439" w:rsidRPr="00050B33">
        <w:rPr>
          <w:bCs/>
          <w:sz w:val="28"/>
          <w:szCs w:val="28"/>
          <w:lang w:val="uk-UA"/>
        </w:rPr>
        <w:t xml:space="preserve">звернення </w:t>
      </w:r>
      <w:r w:rsidR="001D1EF9" w:rsidRPr="00050B33">
        <w:rPr>
          <w:bCs/>
          <w:sz w:val="28"/>
          <w:szCs w:val="28"/>
          <w:lang w:val="uk-UA"/>
        </w:rPr>
        <w:t>начальника КП «ВУКГ»</w:t>
      </w:r>
      <w:r w:rsidR="005802F2">
        <w:rPr>
          <w:bCs/>
          <w:sz w:val="28"/>
          <w:szCs w:val="28"/>
          <w:lang w:val="uk-UA"/>
        </w:rPr>
        <w:t xml:space="preserve"> </w:t>
      </w:r>
      <w:r w:rsidR="001D1EF9" w:rsidRPr="00050B33">
        <w:rPr>
          <w:bCs/>
          <w:sz w:val="28"/>
          <w:szCs w:val="28"/>
          <w:lang w:val="uk-UA"/>
        </w:rPr>
        <w:t>Па</w:t>
      </w:r>
      <w:r w:rsidRPr="00050B33">
        <w:rPr>
          <w:bCs/>
          <w:sz w:val="28"/>
          <w:szCs w:val="28"/>
          <w:lang w:val="uk-UA"/>
        </w:rPr>
        <w:t>в</w:t>
      </w:r>
      <w:r w:rsidR="001D1EF9" w:rsidRPr="00050B33">
        <w:rPr>
          <w:bCs/>
          <w:sz w:val="28"/>
          <w:szCs w:val="28"/>
          <w:lang w:val="uk-UA"/>
        </w:rPr>
        <w:t>люка О.В. від 14.04.2025</w:t>
      </w:r>
      <w:bookmarkEnd w:id="7"/>
      <w:r w:rsidR="001D1EF9" w:rsidRPr="00050B33">
        <w:rPr>
          <w:bCs/>
          <w:sz w:val="28"/>
          <w:szCs w:val="28"/>
          <w:lang w:val="uk-UA"/>
        </w:rPr>
        <w:t>№ 506/03-03 щодо виділення КП «ВУКГ» фінансової підтримки через здійснення внесків до статутного капіталу комунальних підприємств за рахунок коштів спеціального фонду у сумі 850 000,00 грн. для придбання двох вантажних самоскидів б/в.</w:t>
      </w:r>
    </w:p>
    <w:p w14:paraId="72D1E0C1" w14:textId="77777777" w:rsidR="00EB202A" w:rsidRPr="00050B33" w:rsidRDefault="00195CD4" w:rsidP="00EB202A">
      <w:pPr>
        <w:ind w:right="227" w:firstLine="360"/>
        <w:jc w:val="both"/>
        <w:rPr>
          <w:bCs/>
          <w:sz w:val="28"/>
          <w:szCs w:val="28"/>
          <w:lang w:val="uk-UA"/>
        </w:rPr>
      </w:pPr>
      <w:r w:rsidRPr="00050B33">
        <w:rPr>
          <w:bCs/>
          <w:sz w:val="28"/>
          <w:szCs w:val="28"/>
          <w:lang w:val="uk-UA"/>
        </w:rPr>
        <w:t xml:space="preserve">3 - Передбачає внесення змін до міської цільової програми </w:t>
      </w:r>
      <w:r w:rsidR="00823AF3" w:rsidRPr="00050B33">
        <w:rPr>
          <w:bCs/>
          <w:sz w:val="28"/>
          <w:szCs w:val="28"/>
          <w:lang w:val="uk-UA"/>
        </w:rPr>
        <w:t>в частині надання фінансової підтримки комунальному підприємству</w:t>
      </w:r>
      <w:r w:rsidR="009A4149" w:rsidRPr="00050B33">
        <w:rPr>
          <w:bCs/>
          <w:sz w:val="28"/>
          <w:szCs w:val="28"/>
          <w:lang w:val="uk-UA"/>
        </w:rPr>
        <w:t xml:space="preserve"> "С</w:t>
      </w:r>
      <w:r w:rsidR="00823AF3" w:rsidRPr="00050B33">
        <w:rPr>
          <w:bCs/>
          <w:sz w:val="28"/>
          <w:szCs w:val="28"/>
          <w:lang w:val="uk-UA"/>
        </w:rPr>
        <w:t>лужба Єдиного Замовника"</w:t>
      </w:r>
      <w:r w:rsidR="001655B0" w:rsidRPr="00050B33">
        <w:rPr>
          <w:bCs/>
          <w:sz w:val="28"/>
          <w:szCs w:val="28"/>
          <w:lang w:val="uk-UA"/>
        </w:rPr>
        <w:t xml:space="preserve"> </w:t>
      </w:r>
      <w:r w:rsidR="001655B0" w:rsidRPr="00050B33">
        <w:rPr>
          <w:sz w:val="28"/>
          <w:szCs w:val="28"/>
          <w:lang w:val="uk-UA" w:eastAsia="uk-UA"/>
        </w:rPr>
        <w:t xml:space="preserve">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 </w:t>
      </w:r>
      <w:r w:rsidR="001655B0" w:rsidRPr="00050B33">
        <w:rPr>
          <w:bCs/>
          <w:sz w:val="28"/>
          <w:szCs w:val="28"/>
          <w:lang w:val="uk-UA"/>
        </w:rPr>
        <w:t>для своєчасного розрахунку по податкам, зборам і обов'язковим платежам до місцевого та державного бюджету, а саме податку на землю, на нерухоме майно, сплату оренди землі та податку на доходи фізичних осіб.</w:t>
      </w:r>
      <w:r w:rsidR="0067413B" w:rsidRPr="00050B33">
        <w:rPr>
          <w:bCs/>
          <w:sz w:val="28"/>
          <w:szCs w:val="28"/>
          <w:lang w:val="uk-UA"/>
        </w:rPr>
        <w:t xml:space="preserve"> Обсяг фінансування - 385000</w:t>
      </w:r>
      <w:r w:rsidR="00EB202A" w:rsidRPr="00050B33">
        <w:rPr>
          <w:bCs/>
          <w:sz w:val="28"/>
          <w:szCs w:val="28"/>
          <w:lang w:val="uk-UA"/>
        </w:rPr>
        <w:t>,00</w:t>
      </w:r>
      <w:r w:rsidR="0067413B" w:rsidRPr="00050B33">
        <w:rPr>
          <w:bCs/>
          <w:sz w:val="28"/>
          <w:szCs w:val="28"/>
          <w:lang w:val="uk-UA"/>
        </w:rPr>
        <w:t xml:space="preserve"> грн.</w:t>
      </w:r>
    </w:p>
    <w:p w14:paraId="78A844F8" w14:textId="77777777" w:rsidR="00195CD4" w:rsidRPr="00050B33" w:rsidRDefault="00EB202A" w:rsidP="002F60F6">
      <w:pPr>
        <w:ind w:right="227" w:firstLine="360"/>
        <w:jc w:val="both"/>
        <w:rPr>
          <w:bCs/>
          <w:sz w:val="28"/>
          <w:szCs w:val="28"/>
          <w:lang w:val="uk-UA"/>
        </w:rPr>
      </w:pPr>
      <w:r w:rsidRPr="00050B33">
        <w:rPr>
          <w:bCs/>
          <w:sz w:val="28"/>
          <w:szCs w:val="28"/>
          <w:lang w:val="uk-UA"/>
        </w:rPr>
        <w:t>4</w:t>
      </w:r>
      <w:r w:rsidR="0067413B" w:rsidRPr="00050B33">
        <w:rPr>
          <w:bCs/>
          <w:sz w:val="28"/>
          <w:szCs w:val="28"/>
          <w:lang w:val="uk-UA"/>
        </w:rPr>
        <w:t xml:space="preserve"> </w:t>
      </w:r>
      <w:r w:rsidRPr="00050B33">
        <w:rPr>
          <w:bCs/>
          <w:sz w:val="28"/>
          <w:szCs w:val="28"/>
          <w:lang w:val="uk-UA"/>
        </w:rPr>
        <w:t>- Підставою для підготовки проекту рішення є звернення директора КП «СЄЗ»</w:t>
      </w:r>
      <w:r w:rsidR="00C723D7" w:rsidRPr="00050B33">
        <w:rPr>
          <w:bCs/>
          <w:sz w:val="28"/>
          <w:szCs w:val="28"/>
          <w:lang w:val="uk-UA"/>
        </w:rPr>
        <w:t xml:space="preserve"> Владислава КОРМАНА</w:t>
      </w:r>
      <w:r w:rsidRPr="00050B33">
        <w:rPr>
          <w:bCs/>
          <w:sz w:val="28"/>
          <w:szCs w:val="28"/>
          <w:lang w:val="uk-UA"/>
        </w:rPr>
        <w:t xml:space="preserve">. від </w:t>
      </w:r>
      <w:r w:rsidR="002F60F6" w:rsidRPr="00050B33">
        <w:rPr>
          <w:bCs/>
          <w:sz w:val="28"/>
          <w:szCs w:val="28"/>
          <w:lang w:val="uk-UA"/>
        </w:rPr>
        <w:t>11</w:t>
      </w:r>
      <w:r w:rsidRPr="00050B33">
        <w:rPr>
          <w:bCs/>
          <w:sz w:val="28"/>
          <w:szCs w:val="28"/>
          <w:lang w:val="uk-UA"/>
        </w:rPr>
        <w:t xml:space="preserve">.04.2025№ </w:t>
      </w:r>
      <w:r w:rsidR="002F60F6" w:rsidRPr="00050B33">
        <w:rPr>
          <w:bCs/>
          <w:sz w:val="28"/>
          <w:szCs w:val="28"/>
          <w:lang w:val="uk-UA"/>
        </w:rPr>
        <w:t>411</w:t>
      </w:r>
      <w:r w:rsidRPr="00050B33">
        <w:rPr>
          <w:bCs/>
          <w:sz w:val="28"/>
          <w:szCs w:val="28"/>
          <w:lang w:val="uk-UA"/>
        </w:rPr>
        <w:t xml:space="preserve"> щодо виділення КП «</w:t>
      </w:r>
      <w:r w:rsidR="00C723D7" w:rsidRPr="00050B33">
        <w:rPr>
          <w:bCs/>
          <w:sz w:val="28"/>
          <w:szCs w:val="28"/>
          <w:lang w:val="uk-UA"/>
        </w:rPr>
        <w:t>СЄЗ</w:t>
      </w:r>
      <w:r w:rsidRPr="00050B33">
        <w:rPr>
          <w:bCs/>
          <w:sz w:val="28"/>
          <w:szCs w:val="28"/>
          <w:lang w:val="uk-UA"/>
        </w:rPr>
        <w:t xml:space="preserve">» фінансової підтримки за рахунок коштів </w:t>
      </w:r>
      <w:r w:rsidR="002A1E58" w:rsidRPr="00050B33">
        <w:rPr>
          <w:bCs/>
          <w:sz w:val="28"/>
          <w:szCs w:val="28"/>
          <w:lang w:val="uk-UA"/>
        </w:rPr>
        <w:t>загального</w:t>
      </w:r>
      <w:r w:rsidRPr="00050B33">
        <w:rPr>
          <w:bCs/>
          <w:sz w:val="28"/>
          <w:szCs w:val="28"/>
          <w:lang w:val="uk-UA"/>
        </w:rPr>
        <w:t xml:space="preserve"> фонду у сумі </w:t>
      </w:r>
      <w:r w:rsidR="000A0629" w:rsidRPr="00050B33">
        <w:rPr>
          <w:bCs/>
          <w:sz w:val="28"/>
          <w:szCs w:val="28"/>
          <w:lang w:val="uk-UA"/>
        </w:rPr>
        <w:t>385</w:t>
      </w:r>
      <w:r w:rsidRPr="00050B33">
        <w:rPr>
          <w:bCs/>
          <w:sz w:val="28"/>
          <w:szCs w:val="28"/>
          <w:lang w:val="uk-UA"/>
        </w:rPr>
        <w:t xml:space="preserve"> 000,00 грн. для</w:t>
      </w:r>
      <w:r w:rsidR="000A0629" w:rsidRPr="00050B33">
        <w:rPr>
          <w:bCs/>
          <w:sz w:val="28"/>
          <w:szCs w:val="28"/>
          <w:lang w:val="uk-UA"/>
        </w:rPr>
        <w:t xml:space="preserve"> своєчасного розрахунку по податкам, зборам і обов'язковим платежам до місцевого та державного бюджету</w:t>
      </w:r>
      <w:r w:rsidRPr="00050B33">
        <w:rPr>
          <w:bCs/>
          <w:sz w:val="28"/>
          <w:szCs w:val="28"/>
          <w:lang w:val="uk-UA"/>
        </w:rPr>
        <w:t>.</w:t>
      </w:r>
    </w:p>
    <w:p w14:paraId="6A6ADDD8" w14:textId="77777777" w:rsidR="00523D13" w:rsidRPr="00050B33" w:rsidRDefault="002F60F6" w:rsidP="00523D13">
      <w:pPr>
        <w:ind w:right="227" w:firstLine="360"/>
        <w:jc w:val="both"/>
        <w:rPr>
          <w:bCs/>
          <w:sz w:val="28"/>
          <w:szCs w:val="28"/>
          <w:lang w:val="uk-UA"/>
        </w:rPr>
      </w:pPr>
      <w:r w:rsidRPr="00050B33">
        <w:rPr>
          <w:bCs/>
          <w:sz w:val="28"/>
          <w:szCs w:val="28"/>
          <w:lang w:val="uk-UA"/>
        </w:rPr>
        <w:t xml:space="preserve">5 </w:t>
      </w:r>
      <w:r w:rsidR="00523D13" w:rsidRPr="00050B33">
        <w:rPr>
          <w:bCs/>
          <w:sz w:val="28"/>
          <w:szCs w:val="28"/>
          <w:lang w:val="uk-UA"/>
        </w:rPr>
        <w:t>- Проект рішення підготовлений з дотриманням норм Конституції України, Закону України «Про місцеве  самоврядування в Україні» від 21.05.1997 № 280/97-ВР, Закону України «Про внесення змін до Бюджетного кодексу України» від 22.11.2018 № 2621-VII, Закону України «Про правовий режим  воєнного стану» від 12.05.2015 № 389–VІІІ (зі змінами),</w:t>
      </w:r>
      <w:r w:rsidR="003E70A0" w:rsidRPr="00050B33">
        <w:rPr>
          <w:bCs/>
          <w:sz w:val="28"/>
          <w:szCs w:val="28"/>
          <w:lang w:val="uk-UA"/>
        </w:rPr>
        <w:t xml:space="preserve">Указу Президента від 14 січня 2025 року № 26/2025 «Про продовження строку дії воєнного стану в Україні», затвердженого Законом України від 15 січня 2025 року № 4220-ІХ, </w:t>
      </w:r>
      <w:r w:rsidR="00523D13" w:rsidRPr="00050B33">
        <w:rPr>
          <w:bCs/>
          <w:sz w:val="28"/>
          <w:szCs w:val="28"/>
          <w:lang w:val="uk-UA"/>
        </w:rPr>
        <w:t xml:space="preserve"> постанови Кабінету Міністрів України від 11.03.2022 № 252 «Деякі питання формування та виконання місцевих бюджетів у період воєнного стану».</w:t>
      </w:r>
    </w:p>
    <w:p w14:paraId="20CD9C22" w14:textId="77777777" w:rsidR="00523D13" w:rsidRPr="00050B33" w:rsidRDefault="009E73C3" w:rsidP="00523D13">
      <w:pPr>
        <w:ind w:right="227" w:firstLine="360"/>
        <w:jc w:val="both"/>
        <w:rPr>
          <w:bCs/>
          <w:sz w:val="28"/>
          <w:szCs w:val="28"/>
          <w:lang w:val="uk-UA"/>
        </w:rPr>
      </w:pPr>
      <w:r w:rsidRPr="00050B33">
        <w:rPr>
          <w:bCs/>
          <w:sz w:val="28"/>
          <w:szCs w:val="28"/>
          <w:lang w:val="uk-UA"/>
        </w:rPr>
        <w:t>6</w:t>
      </w:r>
      <w:r w:rsidR="00523D13" w:rsidRPr="00050B33">
        <w:rPr>
          <w:bCs/>
          <w:sz w:val="28"/>
          <w:szCs w:val="28"/>
          <w:lang w:val="uk-UA"/>
        </w:rPr>
        <w:t xml:space="preserve"> - прогнозовані суспільні, економічні, фінансові та юридичні наслідки прийняття рішення: прийняття проекту рішення сприятиме покращенню якості </w:t>
      </w:r>
      <w:r w:rsidR="00523D13" w:rsidRPr="00050B33">
        <w:rPr>
          <w:bCs/>
          <w:sz w:val="28"/>
          <w:szCs w:val="28"/>
          <w:lang w:val="uk-UA"/>
        </w:rPr>
        <w:lastRenderedPageBreak/>
        <w:t>надання комунальних послуг, забезпеченню фінансової стійкості та безперебійної роботи комунального підприємства «Виробниче управління комунального господарства».</w:t>
      </w:r>
    </w:p>
    <w:p w14:paraId="0AEB9713" w14:textId="77777777" w:rsidR="00523D13" w:rsidRPr="00050B33" w:rsidRDefault="009E73C3" w:rsidP="00523D13">
      <w:pPr>
        <w:ind w:right="227" w:firstLine="360"/>
        <w:jc w:val="both"/>
        <w:rPr>
          <w:bCs/>
          <w:sz w:val="28"/>
          <w:szCs w:val="28"/>
          <w:lang w:val="uk-UA"/>
        </w:rPr>
      </w:pPr>
      <w:r w:rsidRPr="00050B33">
        <w:rPr>
          <w:bCs/>
          <w:sz w:val="28"/>
          <w:szCs w:val="28"/>
          <w:lang w:val="uk-UA"/>
        </w:rPr>
        <w:t>7</w:t>
      </w:r>
      <w:r w:rsidR="00523D13" w:rsidRPr="00050B33">
        <w:rPr>
          <w:bCs/>
          <w:sz w:val="28"/>
          <w:szCs w:val="28"/>
          <w:lang w:val="uk-UA"/>
        </w:rPr>
        <w:t xml:space="preserve"> - Порівняльна таблиця запропонованих змін:</w:t>
      </w:r>
    </w:p>
    <w:p w14:paraId="0B0F7BC3" w14:textId="77777777" w:rsidR="003E70A0" w:rsidRPr="00050B33" w:rsidRDefault="003E70A0" w:rsidP="005C6439">
      <w:pPr>
        <w:ind w:right="227" w:firstLine="360"/>
        <w:jc w:val="center"/>
        <w:rPr>
          <w:bCs/>
          <w:sz w:val="28"/>
          <w:szCs w:val="28"/>
          <w:lang w:val="uk-UA"/>
        </w:rPr>
      </w:pPr>
    </w:p>
    <w:p w14:paraId="6C0BA2BB" w14:textId="77777777" w:rsidR="005C6439" w:rsidRPr="00050B33" w:rsidRDefault="005C6439" w:rsidP="005C6439">
      <w:pPr>
        <w:ind w:right="227" w:firstLine="360"/>
        <w:jc w:val="center"/>
        <w:rPr>
          <w:b/>
          <w:sz w:val="28"/>
          <w:szCs w:val="28"/>
          <w:u w:val="single"/>
          <w:lang w:val="uk-UA"/>
        </w:rPr>
      </w:pPr>
      <w:r w:rsidRPr="00050B33">
        <w:rPr>
          <w:bCs/>
          <w:sz w:val="28"/>
          <w:szCs w:val="28"/>
          <w:lang w:val="uk-UA"/>
        </w:rPr>
        <w:t>Порівняльна таблиця запропонованих змін:</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536"/>
        <w:gridCol w:w="1984"/>
        <w:gridCol w:w="2268"/>
        <w:gridCol w:w="1276"/>
      </w:tblGrid>
      <w:tr w:rsidR="005C6439" w:rsidRPr="00050B33" w14:paraId="03E329D2" w14:textId="77777777" w:rsidTr="00BA0AE5">
        <w:tc>
          <w:tcPr>
            <w:tcW w:w="392" w:type="dxa"/>
          </w:tcPr>
          <w:p w14:paraId="156ED74C" w14:textId="77777777" w:rsidR="005C6439" w:rsidRPr="00050B33" w:rsidRDefault="005C6439" w:rsidP="00BA0AE5">
            <w:pPr>
              <w:tabs>
                <w:tab w:val="left" w:pos="142"/>
              </w:tabs>
              <w:jc w:val="center"/>
              <w:rPr>
                <w:lang w:val="uk-UA"/>
              </w:rPr>
            </w:pPr>
          </w:p>
        </w:tc>
        <w:tc>
          <w:tcPr>
            <w:tcW w:w="4536" w:type="dxa"/>
            <w:shd w:val="clear" w:color="auto" w:fill="auto"/>
            <w:vAlign w:val="center"/>
          </w:tcPr>
          <w:p w14:paraId="58463FB9" w14:textId="77777777" w:rsidR="005C6439" w:rsidRPr="00050B33" w:rsidRDefault="005C6439" w:rsidP="00BA0AE5">
            <w:pPr>
              <w:tabs>
                <w:tab w:val="left" w:pos="142"/>
              </w:tabs>
              <w:jc w:val="center"/>
              <w:rPr>
                <w:lang w:val="uk-UA"/>
              </w:rPr>
            </w:pPr>
            <w:r w:rsidRPr="00050B33">
              <w:rPr>
                <w:lang w:val="uk-UA"/>
              </w:rPr>
              <w:t>Найменування</w:t>
            </w:r>
          </w:p>
        </w:tc>
        <w:tc>
          <w:tcPr>
            <w:tcW w:w="1984" w:type="dxa"/>
            <w:vAlign w:val="center"/>
          </w:tcPr>
          <w:p w14:paraId="1A077021" w14:textId="77777777" w:rsidR="005C6439" w:rsidRPr="00050B33" w:rsidRDefault="003E70A0" w:rsidP="003E70A0">
            <w:pPr>
              <w:tabs>
                <w:tab w:val="left" w:pos="142"/>
              </w:tabs>
              <w:jc w:val="center"/>
              <w:rPr>
                <w:lang w:val="uk-UA"/>
              </w:rPr>
            </w:pPr>
            <w:r w:rsidRPr="00050B33">
              <w:rPr>
                <w:lang w:val="uk-UA"/>
              </w:rPr>
              <w:t>Чинна Програма в редакції від 11</w:t>
            </w:r>
            <w:r w:rsidR="005C6439" w:rsidRPr="00050B33">
              <w:rPr>
                <w:lang w:val="uk-UA"/>
              </w:rPr>
              <w:t>.</w:t>
            </w:r>
            <w:r w:rsidR="00F351B1" w:rsidRPr="00050B33">
              <w:rPr>
                <w:lang w:val="uk-UA"/>
              </w:rPr>
              <w:t>0</w:t>
            </w:r>
            <w:r w:rsidRPr="00050B33">
              <w:rPr>
                <w:lang w:val="uk-UA"/>
              </w:rPr>
              <w:t>3</w:t>
            </w:r>
            <w:r w:rsidR="005C6439" w:rsidRPr="00050B33">
              <w:rPr>
                <w:lang w:val="uk-UA"/>
              </w:rPr>
              <w:t>.202</w:t>
            </w:r>
            <w:r w:rsidRPr="00050B33">
              <w:rPr>
                <w:lang w:val="uk-UA"/>
              </w:rPr>
              <w:t>5</w:t>
            </w:r>
            <w:r w:rsidR="005C6439" w:rsidRPr="00050B33">
              <w:rPr>
                <w:lang w:val="uk-UA"/>
              </w:rPr>
              <w:t xml:space="preserve"> р., грн.</w:t>
            </w:r>
          </w:p>
        </w:tc>
        <w:tc>
          <w:tcPr>
            <w:tcW w:w="2268" w:type="dxa"/>
            <w:shd w:val="clear" w:color="auto" w:fill="auto"/>
            <w:vAlign w:val="center"/>
          </w:tcPr>
          <w:p w14:paraId="2A656640" w14:textId="77777777" w:rsidR="005C6439" w:rsidRPr="00050B33" w:rsidRDefault="005C6439" w:rsidP="00BA0AE5">
            <w:pPr>
              <w:tabs>
                <w:tab w:val="left" w:pos="142"/>
              </w:tabs>
              <w:jc w:val="center"/>
              <w:rPr>
                <w:lang w:val="uk-UA"/>
              </w:rPr>
            </w:pPr>
            <w:r w:rsidRPr="00050B33">
              <w:rPr>
                <w:lang w:val="uk-UA"/>
              </w:rPr>
              <w:t>Редакція Програми, яка пропонується до затвердження, грн.</w:t>
            </w:r>
          </w:p>
        </w:tc>
        <w:tc>
          <w:tcPr>
            <w:tcW w:w="1276" w:type="dxa"/>
            <w:vAlign w:val="center"/>
          </w:tcPr>
          <w:p w14:paraId="0F106AF0" w14:textId="77777777" w:rsidR="005C6439" w:rsidRPr="00050B33" w:rsidRDefault="005C6439" w:rsidP="00BA0AE5">
            <w:pPr>
              <w:tabs>
                <w:tab w:val="left" w:pos="142"/>
              </w:tabs>
              <w:jc w:val="center"/>
              <w:rPr>
                <w:lang w:val="uk-UA"/>
              </w:rPr>
            </w:pPr>
            <w:r w:rsidRPr="00050B33">
              <w:rPr>
                <w:lang w:val="uk-UA"/>
              </w:rPr>
              <w:t>Відхилення, +/-</w:t>
            </w:r>
          </w:p>
        </w:tc>
      </w:tr>
      <w:tr w:rsidR="00BA7F9A" w:rsidRPr="00050B33" w14:paraId="0889FEFB" w14:textId="77777777" w:rsidTr="00BA0AE5">
        <w:tc>
          <w:tcPr>
            <w:tcW w:w="392" w:type="dxa"/>
          </w:tcPr>
          <w:p w14:paraId="3CC80C58" w14:textId="77777777" w:rsidR="00BA7F9A" w:rsidRPr="00050B33" w:rsidRDefault="00027060" w:rsidP="00BA7F9A">
            <w:pPr>
              <w:tabs>
                <w:tab w:val="left" w:pos="142"/>
              </w:tabs>
              <w:rPr>
                <w:lang w:val="uk-UA"/>
              </w:rPr>
            </w:pPr>
            <w:r w:rsidRPr="00050B33">
              <w:rPr>
                <w:lang w:val="uk-UA"/>
              </w:rPr>
              <w:t>1</w:t>
            </w:r>
          </w:p>
        </w:tc>
        <w:tc>
          <w:tcPr>
            <w:tcW w:w="4536" w:type="dxa"/>
            <w:tcBorders>
              <w:top w:val="single" w:sz="4" w:space="0" w:color="000000"/>
              <w:left w:val="single" w:sz="4" w:space="0" w:color="000000"/>
              <w:bottom w:val="single" w:sz="4" w:space="0" w:color="000000"/>
              <w:right w:val="single" w:sz="4" w:space="0" w:color="000000"/>
            </w:tcBorders>
          </w:tcPr>
          <w:p w14:paraId="618E6881" w14:textId="77777777" w:rsidR="00BA7F9A" w:rsidRPr="00050B33" w:rsidRDefault="00BA7F9A" w:rsidP="00BA7F9A">
            <w:pPr>
              <w:tabs>
                <w:tab w:val="left" w:pos="142"/>
              </w:tabs>
              <w:rPr>
                <w:lang w:val="uk-UA"/>
              </w:rPr>
            </w:pPr>
            <w:r w:rsidRPr="00050B33">
              <w:rPr>
                <w:lang w:val="uk-UA"/>
              </w:rPr>
              <w:t>Загальний обсяг фінансових ресурсів, необхідних для реалізації програми, всього, у тому числі оплата заборгованості минулих років:</w:t>
            </w:r>
          </w:p>
        </w:tc>
        <w:tc>
          <w:tcPr>
            <w:tcW w:w="1984" w:type="dxa"/>
            <w:vAlign w:val="center"/>
          </w:tcPr>
          <w:p w14:paraId="2F4C0337" w14:textId="77777777" w:rsidR="00BA7F9A" w:rsidRPr="00050B33" w:rsidRDefault="00523D13" w:rsidP="00D72961">
            <w:pPr>
              <w:tabs>
                <w:tab w:val="left" w:pos="142"/>
              </w:tabs>
              <w:jc w:val="center"/>
              <w:rPr>
                <w:iCs/>
                <w:lang w:val="uk-UA"/>
              </w:rPr>
            </w:pPr>
            <w:r w:rsidRPr="00050B33">
              <w:rPr>
                <w:b/>
                <w:lang w:val="uk-UA"/>
              </w:rPr>
              <w:t>34 468 000</w:t>
            </w:r>
          </w:p>
        </w:tc>
        <w:tc>
          <w:tcPr>
            <w:tcW w:w="2268" w:type="dxa"/>
            <w:shd w:val="clear" w:color="auto" w:fill="auto"/>
            <w:vAlign w:val="center"/>
          </w:tcPr>
          <w:p w14:paraId="12243378" w14:textId="77777777" w:rsidR="00BA7F9A" w:rsidRPr="00050B33" w:rsidRDefault="00523D13" w:rsidP="00D95A58">
            <w:pPr>
              <w:tabs>
                <w:tab w:val="left" w:pos="142"/>
              </w:tabs>
              <w:jc w:val="center"/>
              <w:rPr>
                <w:iCs/>
                <w:lang w:val="uk-UA"/>
              </w:rPr>
            </w:pPr>
            <w:r w:rsidRPr="00050B33">
              <w:rPr>
                <w:b/>
                <w:lang w:val="uk-UA"/>
              </w:rPr>
              <w:t>3</w:t>
            </w:r>
            <w:r w:rsidR="00D95A58" w:rsidRPr="00050B33">
              <w:rPr>
                <w:b/>
                <w:lang w:val="uk-UA"/>
              </w:rPr>
              <w:t>5 273</w:t>
            </w:r>
            <w:r w:rsidRPr="00050B33">
              <w:rPr>
                <w:b/>
                <w:lang w:val="uk-UA"/>
              </w:rPr>
              <w:t xml:space="preserve"> 000</w:t>
            </w:r>
          </w:p>
        </w:tc>
        <w:tc>
          <w:tcPr>
            <w:tcW w:w="1276" w:type="dxa"/>
            <w:vAlign w:val="center"/>
          </w:tcPr>
          <w:p w14:paraId="11D737F2" w14:textId="77777777" w:rsidR="00BA7F9A" w:rsidRPr="00050B33" w:rsidRDefault="007C2082" w:rsidP="00F27E78">
            <w:pPr>
              <w:tabs>
                <w:tab w:val="left" w:pos="142"/>
              </w:tabs>
              <w:ind w:left="-108"/>
              <w:jc w:val="center"/>
              <w:rPr>
                <w:bCs/>
                <w:iCs/>
                <w:lang w:val="uk-UA"/>
              </w:rPr>
            </w:pPr>
            <w:r w:rsidRPr="00050B33">
              <w:rPr>
                <w:bCs/>
                <w:iCs/>
                <w:lang w:val="uk-UA"/>
              </w:rPr>
              <w:t>+</w:t>
            </w:r>
            <w:r w:rsidR="00523D13" w:rsidRPr="00050B33">
              <w:rPr>
                <w:bCs/>
                <w:iCs/>
                <w:lang w:val="uk-UA"/>
              </w:rPr>
              <w:t xml:space="preserve"> </w:t>
            </w:r>
            <w:r w:rsidR="00F27E78" w:rsidRPr="00050B33">
              <w:rPr>
                <w:bCs/>
                <w:iCs/>
                <w:lang w:val="uk-UA"/>
              </w:rPr>
              <w:t>805</w:t>
            </w:r>
            <w:r w:rsidR="00523D13" w:rsidRPr="00050B33">
              <w:rPr>
                <w:bCs/>
                <w:iCs/>
                <w:lang w:val="uk-UA"/>
              </w:rPr>
              <w:t xml:space="preserve"> 000</w:t>
            </w:r>
          </w:p>
        </w:tc>
      </w:tr>
      <w:tr w:rsidR="002F441E" w:rsidRPr="00050B33" w14:paraId="79CF0DF5" w14:textId="77777777" w:rsidTr="00BA0AE5">
        <w:tc>
          <w:tcPr>
            <w:tcW w:w="392" w:type="dxa"/>
          </w:tcPr>
          <w:p w14:paraId="3107A246" w14:textId="77777777" w:rsidR="002F441E" w:rsidRPr="00050B33" w:rsidRDefault="002F441E" w:rsidP="00BA7F9A">
            <w:pPr>
              <w:tabs>
                <w:tab w:val="left" w:pos="142"/>
              </w:tabs>
              <w:rPr>
                <w:lang w:val="uk-UA"/>
              </w:rPr>
            </w:pPr>
            <w:r w:rsidRPr="00050B33">
              <w:rPr>
                <w:lang w:val="uk-UA"/>
              </w:rPr>
              <w:t>2</w:t>
            </w:r>
          </w:p>
        </w:tc>
        <w:tc>
          <w:tcPr>
            <w:tcW w:w="4536" w:type="dxa"/>
            <w:shd w:val="clear" w:color="auto" w:fill="auto"/>
            <w:vAlign w:val="center"/>
          </w:tcPr>
          <w:p w14:paraId="0CE92F06" w14:textId="77777777" w:rsidR="002F441E" w:rsidRPr="00050B33" w:rsidRDefault="002F441E" w:rsidP="005463B9">
            <w:pPr>
              <w:tabs>
                <w:tab w:val="left" w:pos="142"/>
              </w:tabs>
              <w:rPr>
                <w:lang w:val="uk-UA"/>
              </w:rPr>
            </w:pPr>
            <w:r w:rsidRPr="00050B33">
              <w:rPr>
                <w:lang w:val="uk-UA" w:eastAsia="uk-UA"/>
              </w:rPr>
              <w:t>Фінансова підтримка через здійснення внесків до статутного капіталу комунальних підприємств за рах</w:t>
            </w:r>
            <w:r w:rsidR="005802F2">
              <w:rPr>
                <w:lang w:val="uk-UA" w:eastAsia="uk-UA"/>
              </w:rPr>
              <w:t xml:space="preserve">унок коштів спеціального фонду </w:t>
            </w:r>
            <w:r w:rsidRPr="00050B33">
              <w:rPr>
                <w:lang w:val="uk-UA" w:eastAsia="uk-UA"/>
              </w:rPr>
              <w:t>на придбання вантажного самоскида б/в – 1 од. для КП ВУКГ</w:t>
            </w:r>
          </w:p>
        </w:tc>
        <w:tc>
          <w:tcPr>
            <w:tcW w:w="1984" w:type="dxa"/>
            <w:vAlign w:val="center"/>
          </w:tcPr>
          <w:p w14:paraId="68BDB99E" w14:textId="77777777" w:rsidR="002F441E" w:rsidRPr="00050B33" w:rsidRDefault="002F441E" w:rsidP="00BA7F9A">
            <w:pPr>
              <w:tabs>
                <w:tab w:val="left" w:pos="142"/>
              </w:tabs>
              <w:jc w:val="center"/>
              <w:rPr>
                <w:bCs/>
                <w:iCs/>
                <w:lang w:val="uk-UA"/>
              </w:rPr>
            </w:pPr>
            <w:r w:rsidRPr="00050B33">
              <w:rPr>
                <w:bCs/>
                <w:iCs/>
                <w:lang w:val="uk-UA"/>
              </w:rPr>
              <w:t>12 300 000</w:t>
            </w:r>
          </w:p>
        </w:tc>
        <w:tc>
          <w:tcPr>
            <w:tcW w:w="2268" w:type="dxa"/>
            <w:shd w:val="clear" w:color="auto" w:fill="auto"/>
            <w:vAlign w:val="center"/>
          </w:tcPr>
          <w:p w14:paraId="5186C454" w14:textId="77777777" w:rsidR="002F441E" w:rsidRPr="00050B33" w:rsidRDefault="002F441E" w:rsidP="00BA7F9A">
            <w:pPr>
              <w:tabs>
                <w:tab w:val="left" w:pos="142"/>
              </w:tabs>
              <w:jc w:val="center"/>
              <w:rPr>
                <w:color w:val="000000"/>
                <w:lang w:val="uk-UA"/>
              </w:rPr>
            </w:pPr>
            <w:r w:rsidRPr="00050B33">
              <w:rPr>
                <w:color w:val="000000"/>
                <w:lang w:val="uk-UA"/>
              </w:rPr>
              <w:t>12 720 000</w:t>
            </w:r>
          </w:p>
        </w:tc>
        <w:tc>
          <w:tcPr>
            <w:tcW w:w="1276" w:type="dxa"/>
            <w:vAlign w:val="center"/>
          </w:tcPr>
          <w:p w14:paraId="3A26B3DE" w14:textId="77777777" w:rsidR="002F441E" w:rsidRPr="00050B33" w:rsidRDefault="002F441E" w:rsidP="003E70A0">
            <w:pPr>
              <w:tabs>
                <w:tab w:val="left" w:pos="142"/>
              </w:tabs>
              <w:ind w:left="-108"/>
              <w:jc w:val="center"/>
              <w:rPr>
                <w:bCs/>
                <w:iCs/>
                <w:lang w:val="uk-UA"/>
              </w:rPr>
            </w:pPr>
            <w:r w:rsidRPr="00050B33">
              <w:rPr>
                <w:bCs/>
                <w:iCs/>
                <w:lang w:val="uk-UA"/>
              </w:rPr>
              <w:t>+420 000</w:t>
            </w:r>
          </w:p>
        </w:tc>
      </w:tr>
      <w:tr w:rsidR="009E73C3" w:rsidRPr="00050B33" w14:paraId="7E0090F3" w14:textId="77777777" w:rsidTr="00BA0AE5">
        <w:tc>
          <w:tcPr>
            <w:tcW w:w="392" w:type="dxa"/>
          </w:tcPr>
          <w:p w14:paraId="175766B1" w14:textId="77777777" w:rsidR="009E73C3" w:rsidRPr="00050B33" w:rsidRDefault="009E73C3" w:rsidP="00BA7F9A">
            <w:pPr>
              <w:tabs>
                <w:tab w:val="left" w:pos="142"/>
              </w:tabs>
              <w:rPr>
                <w:lang w:val="uk-UA"/>
              </w:rPr>
            </w:pPr>
            <w:r w:rsidRPr="00050B33">
              <w:rPr>
                <w:lang w:val="uk-UA"/>
              </w:rPr>
              <w:t>3</w:t>
            </w:r>
          </w:p>
        </w:tc>
        <w:tc>
          <w:tcPr>
            <w:tcW w:w="4536" w:type="dxa"/>
            <w:shd w:val="clear" w:color="auto" w:fill="auto"/>
            <w:vAlign w:val="center"/>
          </w:tcPr>
          <w:p w14:paraId="0F0B635A" w14:textId="77777777" w:rsidR="009E73C3" w:rsidRPr="00050B33" w:rsidRDefault="00D35010" w:rsidP="005802F2">
            <w:pPr>
              <w:tabs>
                <w:tab w:val="left" w:pos="142"/>
              </w:tabs>
              <w:rPr>
                <w:lang w:val="uk-UA" w:eastAsia="uk-UA"/>
              </w:rPr>
            </w:pPr>
            <w:r w:rsidRPr="00050B33">
              <w:rPr>
                <w:lang w:val="uk-UA" w:eastAsia="uk-UA"/>
              </w:rPr>
              <w:t xml:space="preserve">фінансової допомоги на сплату податків та  зборів до місцевого, обласного та державного бюджетів за рахунок коштів загального фонду </w:t>
            </w:r>
            <w:r w:rsidRPr="00050B33">
              <w:rPr>
                <w:bCs/>
                <w:lang w:val="uk-UA"/>
              </w:rPr>
              <w:t>для своєчасного розрахунку по податкам, зборам і обов'язковим платежам до місцевого та державного бюджету</w:t>
            </w:r>
            <w:r w:rsidR="005802F2">
              <w:t xml:space="preserve"> </w:t>
            </w:r>
            <w:r w:rsidR="005802F2" w:rsidRPr="005802F2">
              <w:rPr>
                <w:bCs/>
                <w:lang w:val="uk-UA"/>
              </w:rPr>
              <w:t xml:space="preserve">для КП </w:t>
            </w:r>
            <w:r w:rsidR="005802F2">
              <w:rPr>
                <w:bCs/>
                <w:lang w:val="uk-UA"/>
              </w:rPr>
              <w:t>СЄЗ</w:t>
            </w:r>
          </w:p>
        </w:tc>
        <w:tc>
          <w:tcPr>
            <w:tcW w:w="1984" w:type="dxa"/>
            <w:vAlign w:val="center"/>
          </w:tcPr>
          <w:p w14:paraId="42EF3F5F" w14:textId="77777777" w:rsidR="009E73C3" w:rsidRPr="00050B33" w:rsidRDefault="00D95A58" w:rsidP="00BA7F9A">
            <w:pPr>
              <w:tabs>
                <w:tab w:val="left" w:pos="142"/>
              </w:tabs>
              <w:jc w:val="center"/>
              <w:rPr>
                <w:bCs/>
                <w:iCs/>
                <w:lang w:val="uk-UA"/>
              </w:rPr>
            </w:pPr>
            <w:r w:rsidRPr="00050B33">
              <w:rPr>
                <w:bCs/>
                <w:iCs/>
                <w:lang w:val="uk-UA"/>
              </w:rPr>
              <w:t>120 000</w:t>
            </w:r>
          </w:p>
        </w:tc>
        <w:tc>
          <w:tcPr>
            <w:tcW w:w="2268" w:type="dxa"/>
            <w:shd w:val="clear" w:color="auto" w:fill="auto"/>
            <w:vAlign w:val="center"/>
          </w:tcPr>
          <w:p w14:paraId="6F5F0AE2" w14:textId="77777777" w:rsidR="009E73C3" w:rsidRPr="00050B33" w:rsidRDefault="00D95A58" w:rsidP="00BA7F9A">
            <w:pPr>
              <w:tabs>
                <w:tab w:val="left" w:pos="142"/>
              </w:tabs>
              <w:jc w:val="center"/>
              <w:rPr>
                <w:color w:val="000000"/>
                <w:lang w:val="uk-UA"/>
              </w:rPr>
            </w:pPr>
            <w:r w:rsidRPr="00050B33">
              <w:rPr>
                <w:color w:val="000000"/>
                <w:lang w:val="uk-UA"/>
              </w:rPr>
              <w:t>505 000</w:t>
            </w:r>
          </w:p>
        </w:tc>
        <w:tc>
          <w:tcPr>
            <w:tcW w:w="1276" w:type="dxa"/>
            <w:vAlign w:val="center"/>
          </w:tcPr>
          <w:p w14:paraId="2C31651B" w14:textId="77777777" w:rsidR="009E73C3" w:rsidRPr="00050B33" w:rsidRDefault="00D95A58" w:rsidP="003E70A0">
            <w:pPr>
              <w:tabs>
                <w:tab w:val="left" w:pos="142"/>
              </w:tabs>
              <w:ind w:left="-108"/>
              <w:jc w:val="center"/>
              <w:rPr>
                <w:bCs/>
                <w:iCs/>
                <w:lang w:val="uk-UA"/>
              </w:rPr>
            </w:pPr>
            <w:r w:rsidRPr="00050B33">
              <w:rPr>
                <w:bCs/>
                <w:iCs/>
                <w:lang w:val="uk-UA"/>
              </w:rPr>
              <w:t>+385 000</w:t>
            </w:r>
          </w:p>
        </w:tc>
      </w:tr>
      <w:tr w:rsidR="009E73C3" w:rsidRPr="00050B33" w14:paraId="06EB91AA" w14:textId="77777777" w:rsidTr="00BA0AE5">
        <w:tc>
          <w:tcPr>
            <w:tcW w:w="392" w:type="dxa"/>
          </w:tcPr>
          <w:p w14:paraId="76C5B9CD" w14:textId="77777777" w:rsidR="009E73C3" w:rsidRPr="00050B33" w:rsidRDefault="009E73C3" w:rsidP="00BA7F9A">
            <w:pPr>
              <w:tabs>
                <w:tab w:val="left" w:pos="142"/>
              </w:tabs>
              <w:rPr>
                <w:lang w:val="uk-UA"/>
              </w:rPr>
            </w:pPr>
          </w:p>
        </w:tc>
        <w:tc>
          <w:tcPr>
            <w:tcW w:w="4536" w:type="dxa"/>
            <w:shd w:val="clear" w:color="auto" w:fill="auto"/>
            <w:vAlign w:val="center"/>
          </w:tcPr>
          <w:p w14:paraId="1A75F3AC" w14:textId="77777777" w:rsidR="009E73C3" w:rsidRPr="00050B33" w:rsidRDefault="009E73C3" w:rsidP="005463B9">
            <w:pPr>
              <w:tabs>
                <w:tab w:val="left" w:pos="142"/>
              </w:tabs>
              <w:rPr>
                <w:lang w:val="uk-UA" w:eastAsia="uk-UA"/>
              </w:rPr>
            </w:pPr>
          </w:p>
        </w:tc>
        <w:tc>
          <w:tcPr>
            <w:tcW w:w="1984" w:type="dxa"/>
            <w:vAlign w:val="center"/>
          </w:tcPr>
          <w:p w14:paraId="3A11CD40" w14:textId="77777777" w:rsidR="009E73C3" w:rsidRPr="00050B33" w:rsidRDefault="009E73C3" w:rsidP="00BA7F9A">
            <w:pPr>
              <w:tabs>
                <w:tab w:val="left" w:pos="142"/>
              </w:tabs>
              <w:jc w:val="center"/>
              <w:rPr>
                <w:bCs/>
                <w:iCs/>
                <w:lang w:val="uk-UA"/>
              </w:rPr>
            </w:pPr>
          </w:p>
        </w:tc>
        <w:tc>
          <w:tcPr>
            <w:tcW w:w="2268" w:type="dxa"/>
            <w:shd w:val="clear" w:color="auto" w:fill="auto"/>
            <w:vAlign w:val="center"/>
          </w:tcPr>
          <w:p w14:paraId="57FBD9D4" w14:textId="77777777" w:rsidR="009E73C3" w:rsidRPr="00050B33" w:rsidRDefault="009E73C3" w:rsidP="00BA7F9A">
            <w:pPr>
              <w:tabs>
                <w:tab w:val="left" w:pos="142"/>
              </w:tabs>
              <w:jc w:val="center"/>
              <w:rPr>
                <w:color w:val="000000"/>
                <w:lang w:val="uk-UA"/>
              </w:rPr>
            </w:pPr>
          </w:p>
        </w:tc>
        <w:tc>
          <w:tcPr>
            <w:tcW w:w="1276" w:type="dxa"/>
            <w:vAlign w:val="center"/>
          </w:tcPr>
          <w:p w14:paraId="73E08217" w14:textId="77777777" w:rsidR="009E73C3" w:rsidRPr="00050B33" w:rsidRDefault="009E73C3" w:rsidP="003E70A0">
            <w:pPr>
              <w:tabs>
                <w:tab w:val="left" w:pos="142"/>
              </w:tabs>
              <w:ind w:left="-108"/>
              <w:jc w:val="center"/>
              <w:rPr>
                <w:bCs/>
                <w:iCs/>
                <w:lang w:val="uk-UA"/>
              </w:rPr>
            </w:pPr>
          </w:p>
        </w:tc>
      </w:tr>
    </w:tbl>
    <w:p w14:paraId="163FCA0D" w14:textId="77777777" w:rsidR="003E70A0" w:rsidRPr="00050B33" w:rsidRDefault="003E70A0" w:rsidP="005C6439">
      <w:pPr>
        <w:autoSpaceDE w:val="0"/>
        <w:autoSpaceDN w:val="0"/>
        <w:ind w:firstLine="708"/>
        <w:jc w:val="both"/>
        <w:rPr>
          <w:rFonts w:eastAsia="Arial Unicode MS"/>
          <w:color w:val="000000"/>
          <w:sz w:val="28"/>
          <w:szCs w:val="28"/>
          <w:lang w:val="uk-UA" w:eastAsia="uk-UA"/>
        </w:rPr>
      </w:pPr>
    </w:p>
    <w:p w14:paraId="28371D68" w14:textId="77777777" w:rsidR="005C6439" w:rsidRPr="00050B33" w:rsidRDefault="009E73C3" w:rsidP="005C6439">
      <w:pPr>
        <w:autoSpaceDE w:val="0"/>
        <w:autoSpaceDN w:val="0"/>
        <w:ind w:firstLine="708"/>
        <w:jc w:val="both"/>
        <w:rPr>
          <w:rFonts w:eastAsia="Arial Unicode MS"/>
          <w:color w:val="000000"/>
          <w:sz w:val="28"/>
          <w:szCs w:val="28"/>
          <w:lang w:val="uk-UA" w:eastAsia="uk-UA"/>
        </w:rPr>
      </w:pPr>
      <w:r w:rsidRPr="00050B33">
        <w:rPr>
          <w:rFonts w:eastAsia="Arial Unicode MS"/>
          <w:color w:val="000000"/>
          <w:sz w:val="28"/>
          <w:szCs w:val="28"/>
          <w:lang w:val="uk-UA" w:eastAsia="uk-UA"/>
        </w:rPr>
        <w:t>8</w:t>
      </w:r>
      <w:r w:rsidR="003E70A0" w:rsidRPr="00050B33">
        <w:rPr>
          <w:rFonts w:eastAsia="Arial Unicode MS"/>
          <w:color w:val="000000"/>
          <w:sz w:val="28"/>
          <w:szCs w:val="28"/>
          <w:lang w:val="uk-UA" w:eastAsia="uk-UA"/>
        </w:rPr>
        <w:t xml:space="preserve"> - </w:t>
      </w:r>
      <w:r w:rsidR="005C6439" w:rsidRPr="00050B33">
        <w:rPr>
          <w:rFonts w:eastAsia="Arial Unicode MS"/>
          <w:color w:val="000000"/>
          <w:sz w:val="28"/>
          <w:szCs w:val="28"/>
          <w:lang w:val="uk-UA" w:eastAsia="uk-UA"/>
        </w:rPr>
        <w:t xml:space="preserve">Відповідальний за підготовку проекту рішення </w:t>
      </w:r>
      <w:r w:rsidR="00BA7F9A" w:rsidRPr="00050B33">
        <w:rPr>
          <w:rFonts w:eastAsia="Arial Unicode MS"/>
          <w:color w:val="000000"/>
          <w:sz w:val="28"/>
          <w:szCs w:val="28"/>
          <w:lang w:val="uk-UA" w:eastAsia="uk-UA"/>
        </w:rPr>
        <w:t xml:space="preserve">в.о. </w:t>
      </w:r>
      <w:r w:rsidR="005C6439" w:rsidRPr="00050B33">
        <w:rPr>
          <w:rFonts w:eastAsia="Arial Unicode MS"/>
          <w:color w:val="000000"/>
          <w:sz w:val="28"/>
          <w:szCs w:val="28"/>
          <w:lang w:val="uk-UA" w:eastAsia="uk-UA"/>
        </w:rPr>
        <w:t>начальника УЖКГ та Б Ніжинської міської ради Світлана СІРЕНКО.</w:t>
      </w:r>
    </w:p>
    <w:p w14:paraId="656FD999" w14:textId="77777777" w:rsidR="003E70A0" w:rsidRPr="00050B33" w:rsidRDefault="003E70A0" w:rsidP="005C6439">
      <w:pPr>
        <w:autoSpaceDE w:val="0"/>
        <w:autoSpaceDN w:val="0"/>
        <w:ind w:firstLine="708"/>
        <w:jc w:val="both"/>
        <w:rPr>
          <w:rFonts w:eastAsia="Arial Unicode MS"/>
          <w:color w:val="000000"/>
          <w:sz w:val="28"/>
          <w:szCs w:val="28"/>
          <w:lang w:val="uk-UA" w:eastAsia="uk-UA"/>
        </w:rPr>
      </w:pPr>
    </w:p>
    <w:p w14:paraId="0EFBB2FA" w14:textId="77777777" w:rsidR="003E70A0" w:rsidRPr="00050B33" w:rsidRDefault="005C6439" w:rsidP="005C6439">
      <w:pPr>
        <w:autoSpaceDE w:val="0"/>
        <w:autoSpaceDN w:val="0"/>
        <w:jc w:val="both"/>
        <w:rPr>
          <w:rFonts w:eastAsia="Arial Unicode MS"/>
          <w:color w:val="000000"/>
          <w:sz w:val="28"/>
          <w:szCs w:val="28"/>
          <w:lang w:val="uk-UA" w:eastAsia="uk-UA"/>
        </w:rPr>
      </w:pPr>
      <w:r w:rsidRPr="00050B33">
        <w:rPr>
          <w:rFonts w:eastAsia="Arial Unicode MS"/>
          <w:bCs/>
          <w:color w:val="000000"/>
          <w:sz w:val="28"/>
          <w:szCs w:val="28"/>
          <w:lang w:val="uk-UA" w:eastAsia="uk-UA"/>
        </w:rPr>
        <w:t>Додаток: копі</w:t>
      </w:r>
      <w:r w:rsidR="00BA7F9A" w:rsidRPr="00050B33">
        <w:rPr>
          <w:rFonts w:eastAsia="Arial Unicode MS"/>
          <w:bCs/>
          <w:color w:val="000000"/>
          <w:sz w:val="28"/>
          <w:szCs w:val="28"/>
          <w:lang w:val="uk-UA" w:eastAsia="uk-UA"/>
        </w:rPr>
        <w:t>я</w:t>
      </w:r>
      <w:r w:rsidR="009E73C3" w:rsidRPr="00050B33">
        <w:rPr>
          <w:rFonts w:eastAsia="Arial Unicode MS"/>
          <w:bCs/>
          <w:color w:val="000000"/>
          <w:sz w:val="28"/>
          <w:szCs w:val="28"/>
          <w:lang w:val="uk-UA" w:eastAsia="uk-UA"/>
        </w:rPr>
        <w:t xml:space="preserve"> </w:t>
      </w:r>
      <w:r w:rsidR="003E70A0" w:rsidRPr="00050B33">
        <w:rPr>
          <w:rFonts w:eastAsia="Arial Unicode MS"/>
          <w:color w:val="000000"/>
          <w:sz w:val="28"/>
          <w:szCs w:val="28"/>
          <w:lang w:val="uk-UA" w:eastAsia="uk-UA"/>
        </w:rPr>
        <w:t xml:space="preserve">звернення КП «ВУКГ» </w:t>
      </w:r>
      <w:r w:rsidR="00D72961" w:rsidRPr="00050B33">
        <w:rPr>
          <w:rFonts w:eastAsia="Arial Unicode MS"/>
          <w:color w:val="000000"/>
          <w:sz w:val="28"/>
          <w:szCs w:val="28"/>
          <w:lang w:val="uk-UA" w:eastAsia="uk-UA"/>
        </w:rPr>
        <w:t xml:space="preserve">від </w:t>
      </w:r>
      <w:r w:rsidR="003E70A0" w:rsidRPr="00050B33">
        <w:rPr>
          <w:rFonts w:eastAsia="Arial Unicode MS"/>
          <w:color w:val="000000"/>
          <w:sz w:val="28"/>
          <w:szCs w:val="28"/>
          <w:lang w:val="uk-UA" w:eastAsia="uk-UA"/>
        </w:rPr>
        <w:t>14</w:t>
      </w:r>
      <w:r w:rsidR="00D72961" w:rsidRPr="00050B33">
        <w:rPr>
          <w:rFonts w:eastAsia="Arial Unicode MS"/>
          <w:color w:val="000000"/>
          <w:sz w:val="28"/>
          <w:szCs w:val="28"/>
          <w:lang w:val="uk-UA" w:eastAsia="uk-UA"/>
        </w:rPr>
        <w:t>.0</w:t>
      </w:r>
      <w:r w:rsidR="003E70A0" w:rsidRPr="00050B33">
        <w:rPr>
          <w:rFonts w:eastAsia="Arial Unicode MS"/>
          <w:color w:val="000000"/>
          <w:sz w:val="28"/>
          <w:szCs w:val="28"/>
          <w:lang w:val="uk-UA" w:eastAsia="uk-UA"/>
        </w:rPr>
        <w:t>4</w:t>
      </w:r>
      <w:r w:rsidR="00D72961" w:rsidRPr="00050B33">
        <w:rPr>
          <w:rFonts w:eastAsia="Arial Unicode MS"/>
          <w:color w:val="000000"/>
          <w:sz w:val="28"/>
          <w:szCs w:val="28"/>
          <w:lang w:val="uk-UA" w:eastAsia="uk-UA"/>
        </w:rPr>
        <w:t xml:space="preserve">.2025 № </w:t>
      </w:r>
      <w:r w:rsidR="003E70A0" w:rsidRPr="00050B33">
        <w:rPr>
          <w:rFonts w:eastAsia="Arial Unicode MS"/>
          <w:color w:val="000000"/>
          <w:sz w:val="28"/>
          <w:szCs w:val="28"/>
          <w:lang w:val="uk-UA" w:eastAsia="uk-UA"/>
        </w:rPr>
        <w:t>50</w:t>
      </w:r>
      <w:r w:rsidR="00F90FAA" w:rsidRPr="00050B33">
        <w:rPr>
          <w:rFonts w:eastAsia="Arial Unicode MS"/>
          <w:color w:val="000000"/>
          <w:sz w:val="28"/>
          <w:szCs w:val="28"/>
          <w:lang w:val="uk-UA" w:eastAsia="uk-UA"/>
        </w:rPr>
        <w:t>6</w:t>
      </w:r>
      <w:r w:rsidR="003E70A0" w:rsidRPr="00050B33">
        <w:rPr>
          <w:rFonts w:eastAsia="Arial Unicode MS"/>
          <w:color w:val="000000"/>
          <w:sz w:val="28"/>
          <w:szCs w:val="28"/>
          <w:lang w:val="uk-UA" w:eastAsia="uk-UA"/>
        </w:rPr>
        <w:t>/03-03на 2 арк.</w:t>
      </w:r>
      <w:r w:rsidR="00A93284" w:rsidRPr="00050B33">
        <w:rPr>
          <w:rFonts w:eastAsia="Arial Unicode MS"/>
          <w:color w:val="000000"/>
          <w:sz w:val="28"/>
          <w:szCs w:val="28"/>
          <w:lang w:val="uk-UA" w:eastAsia="uk-UA"/>
        </w:rPr>
        <w:t xml:space="preserve">, </w:t>
      </w:r>
      <w:r w:rsidR="00A93284" w:rsidRPr="00050B33">
        <w:rPr>
          <w:rFonts w:eastAsia="Arial Unicode MS"/>
          <w:bCs/>
          <w:color w:val="000000"/>
          <w:sz w:val="28"/>
          <w:szCs w:val="28"/>
          <w:lang w:val="uk-UA" w:eastAsia="uk-UA"/>
        </w:rPr>
        <w:t xml:space="preserve">копія </w:t>
      </w:r>
      <w:r w:rsidR="00A93284" w:rsidRPr="00050B33">
        <w:rPr>
          <w:rFonts w:eastAsia="Arial Unicode MS"/>
          <w:color w:val="000000"/>
          <w:sz w:val="28"/>
          <w:szCs w:val="28"/>
          <w:lang w:val="uk-UA" w:eastAsia="uk-UA"/>
        </w:rPr>
        <w:t xml:space="preserve">звернення КП «СЄЗ» від 11.04.2025 № 411 на 2 </w:t>
      </w:r>
      <w:proofErr w:type="spellStart"/>
      <w:r w:rsidR="00A93284" w:rsidRPr="00050B33">
        <w:rPr>
          <w:rFonts w:eastAsia="Arial Unicode MS"/>
          <w:color w:val="000000"/>
          <w:sz w:val="28"/>
          <w:szCs w:val="28"/>
          <w:lang w:val="uk-UA" w:eastAsia="uk-UA"/>
        </w:rPr>
        <w:t>арк</w:t>
      </w:r>
      <w:proofErr w:type="spellEnd"/>
    </w:p>
    <w:p w14:paraId="690DE5FA" w14:textId="77777777" w:rsidR="00C76555" w:rsidRPr="00050B33" w:rsidRDefault="00C76555" w:rsidP="00027060">
      <w:pPr>
        <w:ind w:right="227" w:firstLine="360"/>
        <w:jc w:val="both"/>
        <w:rPr>
          <w:bCs/>
          <w:sz w:val="28"/>
          <w:szCs w:val="28"/>
          <w:lang w:val="uk-UA"/>
        </w:rPr>
      </w:pPr>
    </w:p>
    <w:p w14:paraId="553C9AC2" w14:textId="77777777" w:rsidR="00027060" w:rsidRPr="00050B33" w:rsidRDefault="00027060" w:rsidP="005F14BB">
      <w:pPr>
        <w:ind w:right="227" w:firstLine="360"/>
        <w:jc w:val="both"/>
        <w:rPr>
          <w:bCs/>
          <w:sz w:val="28"/>
          <w:szCs w:val="28"/>
          <w:lang w:val="uk-UA"/>
        </w:rPr>
      </w:pPr>
    </w:p>
    <w:p w14:paraId="1109F6BF" w14:textId="77777777" w:rsidR="005F14BB" w:rsidRPr="00050B33" w:rsidRDefault="005F14BB" w:rsidP="005C6439">
      <w:pPr>
        <w:autoSpaceDE w:val="0"/>
        <w:autoSpaceDN w:val="0"/>
        <w:jc w:val="both"/>
        <w:rPr>
          <w:rFonts w:eastAsia="Arial Unicode MS"/>
          <w:bCs/>
          <w:color w:val="000000"/>
          <w:sz w:val="28"/>
          <w:szCs w:val="28"/>
          <w:lang w:val="uk-UA" w:eastAsia="uk-UA"/>
        </w:rPr>
      </w:pPr>
    </w:p>
    <w:p w14:paraId="464BB0F0" w14:textId="77777777" w:rsidR="005C6439" w:rsidRPr="00050B33" w:rsidRDefault="005C6439" w:rsidP="005C6439">
      <w:pPr>
        <w:autoSpaceDE w:val="0"/>
        <w:autoSpaceDN w:val="0"/>
        <w:jc w:val="both"/>
        <w:rPr>
          <w:rFonts w:eastAsia="Arial Unicode MS"/>
          <w:color w:val="000000"/>
          <w:sz w:val="28"/>
          <w:szCs w:val="28"/>
          <w:lang w:val="uk-UA" w:eastAsia="uk-UA"/>
        </w:rPr>
      </w:pPr>
    </w:p>
    <w:p w14:paraId="60CFBFD3" w14:textId="77777777" w:rsidR="005C6439" w:rsidRPr="00050B33" w:rsidRDefault="00BA7F9A" w:rsidP="005C6439">
      <w:pPr>
        <w:autoSpaceDE w:val="0"/>
        <w:autoSpaceDN w:val="0"/>
        <w:jc w:val="both"/>
        <w:rPr>
          <w:b/>
          <w:sz w:val="28"/>
          <w:szCs w:val="28"/>
          <w:lang w:val="uk-UA"/>
        </w:rPr>
      </w:pPr>
      <w:r w:rsidRPr="00050B33">
        <w:rPr>
          <w:rFonts w:eastAsia="Arial Unicode MS"/>
          <w:color w:val="000000"/>
          <w:sz w:val="28"/>
          <w:szCs w:val="28"/>
          <w:lang w:val="uk-UA" w:eastAsia="uk-UA"/>
        </w:rPr>
        <w:t xml:space="preserve">В.о. </w:t>
      </w:r>
      <w:r w:rsidR="005C6439" w:rsidRPr="00050B33">
        <w:rPr>
          <w:rFonts w:eastAsia="Arial Unicode MS"/>
          <w:color w:val="000000"/>
          <w:sz w:val="28"/>
          <w:szCs w:val="28"/>
          <w:lang w:val="uk-UA" w:eastAsia="uk-UA"/>
        </w:rPr>
        <w:t>начальника УЖКГ та будівництва</w:t>
      </w:r>
      <w:r w:rsidR="005C6439" w:rsidRPr="00050B33">
        <w:rPr>
          <w:rFonts w:eastAsia="Arial Unicode MS"/>
          <w:color w:val="000000"/>
          <w:sz w:val="28"/>
          <w:szCs w:val="28"/>
          <w:lang w:val="uk-UA" w:eastAsia="uk-UA"/>
        </w:rPr>
        <w:tab/>
      </w:r>
      <w:r w:rsidR="005C6439" w:rsidRPr="00050B33">
        <w:rPr>
          <w:rFonts w:eastAsia="Arial Unicode MS"/>
          <w:color w:val="000000"/>
          <w:sz w:val="28"/>
          <w:szCs w:val="28"/>
          <w:lang w:val="uk-UA" w:eastAsia="uk-UA"/>
        </w:rPr>
        <w:tab/>
      </w:r>
      <w:r w:rsidR="005C6439" w:rsidRPr="00050B33">
        <w:rPr>
          <w:rFonts w:eastAsia="Arial Unicode MS"/>
          <w:color w:val="000000"/>
          <w:sz w:val="28"/>
          <w:szCs w:val="28"/>
          <w:lang w:val="uk-UA" w:eastAsia="uk-UA"/>
        </w:rPr>
        <w:tab/>
      </w:r>
      <w:r w:rsidR="00A93284" w:rsidRPr="00050B33">
        <w:rPr>
          <w:rFonts w:eastAsia="Arial Unicode MS"/>
          <w:color w:val="000000"/>
          <w:sz w:val="28"/>
          <w:szCs w:val="28"/>
          <w:lang w:val="uk-UA" w:eastAsia="uk-UA"/>
        </w:rPr>
        <w:t xml:space="preserve">            </w:t>
      </w:r>
      <w:r w:rsidRPr="00050B33">
        <w:rPr>
          <w:rFonts w:eastAsia="Arial Unicode MS"/>
          <w:color w:val="000000"/>
          <w:sz w:val="28"/>
          <w:szCs w:val="28"/>
          <w:lang w:val="uk-UA" w:eastAsia="uk-UA"/>
        </w:rPr>
        <w:tab/>
      </w:r>
      <w:r w:rsidR="005C6439" w:rsidRPr="00050B33">
        <w:rPr>
          <w:rFonts w:eastAsia="Arial Unicode MS"/>
          <w:color w:val="000000"/>
          <w:sz w:val="28"/>
          <w:szCs w:val="28"/>
          <w:lang w:val="uk-UA" w:eastAsia="uk-UA"/>
        </w:rPr>
        <w:t>Світлана СІРЕНКО</w:t>
      </w:r>
    </w:p>
    <w:p w14:paraId="1CFEFD49" w14:textId="77777777" w:rsidR="00873127" w:rsidRPr="00050B33" w:rsidRDefault="00873127" w:rsidP="003A6996">
      <w:pPr>
        <w:ind w:right="227"/>
        <w:jc w:val="center"/>
        <w:rPr>
          <w:lang w:val="uk-UA"/>
        </w:rPr>
      </w:pPr>
    </w:p>
    <w:p w14:paraId="7D47A81E" w14:textId="77777777" w:rsidR="00873127" w:rsidRPr="00050B33" w:rsidRDefault="00873127" w:rsidP="003A6996">
      <w:pPr>
        <w:ind w:right="227"/>
        <w:jc w:val="center"/>
        <w:rPr>
          <w:lang w:val="uk-UA"/>
        </w:rPr>
      </w:pPr>
    </w:p>
    <w:p w14:paraId="4109757E" w14:textId="77777777" w:rsidR="00BC66C6" w:rsidRPr="00050B33" w:rsidRDefault="00BC66C6" w:rsidP="003A6996">
      <w:pPr>
        <w:ind w:right="227"/>
        <w:jc w:val="center"/>
        <w:rPr>
          <w:lang w:val="uk-UA"/>
        </w:rPr>
      </w:pPr>
    </w:p>
    <w:p w14:paraId="22ED4083" w14:textId="77777777" w:rsidR="00BC66C6" w:rsidRPr="00050B33" w:rsidRDefault="00BC66C6" w:rsidP="00BC66C6">
      <w:pPr>
        <w:rPr>
          <w:lang w:val="uk-UA"/>
        </w:rPr>
      </w:pPr>
    </w:p>
    <w:p w14:paraId="02D09DFC" w14:textId="77777777" w:rsidR="005F14BB" w:rsidRPr="00050B33" w:rsidRDefault="005F14BB" w:rsidP="00BC66C6">
      <w:pPr>
        <w:rPr>
          <w:lang w:val="uk-UA"/>
        </w:rPr>
      </w:pPr>
    </w:p>
    <w:p w14:paraId="18498F76" w14:textId="77777777" w:rsidR="00BC66C6" w:rsidRPr="00050B33" w:rsidRDefault="00BC66C6" w:rsidP="00BC66C6">
      <w:pPr>
        <w:rPr>
          <w:lang w:val="uk-UA"/>
        </w:rPr>
      </w:pPr>
    </w:p>
    <w:p w14:paraId="59115D36" w14:textId="77777777" w:rsidR="00C76555" w:rsidRPr="00050B33" w:rsidRDefault="00C76555" w:rsidP="00BC66C6">
      <w:pPr>
        <w:rPr>
          <w:lang w:val="uk-UA"/>
        </w:rPr>
      </w:pPr>
    </w:p>
    <w:p w14:paraId="0A31CC11" w14:textId="77777777" w:rsidR="00C76555" w:rsidRPr="00050B33" w:rsidRDefault="00C76555" w:rsidP="00C76555">
      <w:pPr>
        <w:rPr>
          <w:lang w:val="uk-UA"/>
        </w:rPr>
      </w:pPr>
    </w:p>
    <w:p w14:paraId="336E6DC9" w14:textId="77777777" w:rsidR="00C76555" w:rsidRPr="00050B33" w:rsidRDefault="00C76555" w:rsidP="00C76555">
      <w:pPr>
        <w:rPr>
          <w:lang w:val="uk-UA"/>
        </w:rPr>
      </w:pPr>
    </w:p>
    <w:p w14:paraId="2E76880B" w14:textId="77777777" w:rsidR="00BC66C6" w:rsidRPr="00050B33" w:rsidRDefault="00C76555" w:rsidP="00C76555">
      <w:pPr>
        <w:tabs>
          <w:tab w:val="left" w:pos="1170"/>
        </w:tabs>
        <w:rPr>
          <w:lang w:val="uk-UA"/>
        </w:rPr>
      </w:pPr>
      <w:r w:rsidRPr="00050B33">
        <w:rPr>
          <w:lang w:val="uk-UA"/>
        </w:rPr>
        <w:tab/>
      </w:r>
    </w:p>
    <w:p w14:paraId="144DE78A" w14:textId="77777777" w:rsidR="00C76555" w:rsidRPr="00050B33" w:rsidRDefault="00C76555" w:rsidP="00C76555">
      <w:pPr>
        <w:tabs>
          <w:tab w:val="left" w:pos="1170"/>
        </w:tabs>
        <w:rPr>
          <w:lang w:val="uk-UA"/>
        </w:rPr>
      </w:pPr>
    </w:p>
    <w:p w14:paraId="0BB84EEF" w14:textId="77777777" w:rsidR="00F90FAA" w:rsidRPr="00050B33" w:rsidRDefault="00F90FAA" w:rsidP="00C76555">
      <w:pPr>
        <w:tabs>
          <w:tab w:val="left" w:pos="1170"/>
        </w:tabs>
        <w:rPr>
          <w:lang w:val="uk-UA"/>
        </w:rPr>
      </w:pPr>
    </w:p>
    <w:p w14:paraId="38B8EA56" w14:textId="77777777" w:rsidR="00F90FAA" w:rsidRPr="00050B33" w:rsidRDefault="00F90FAA" w:rsidP="00C76555">
      <w:pPr>
        <w:tabs>
          <w:tab w:val="left" w:pos="1170"/>
        </w:tabs>
        <w:rPr>
          <w:lang w:val="uk-UA"/>
        </w:rPr>
      </w:pPr>
    </w:p>
    <w:p w14:paraId="2902B1F8" w14:textId="77777777" w:rsidR="00F90FAA" w:rsidRPr="00050B33" w:rsidRDefault="00F90FAA" w:rsidP="00C76555">
      <w:pPr>
        <w:tabs>
          <w:tab w:val="left" w:pos="1170"/>
        </w:tabs>
        <w:rPr>
          <w:lang w:val="uk-UA"/>
        </w:rPr>
      </w:pPr>
    </w:p>
    <w:p w14:paraId="677250EE" w14:textId="77777777" w:rsidR="00F90FAA" w:rsidRPr="00050B33" w:rsidRDefault="00F90FAA" w:rsidP="00C76555">
      <w:pPr>
        <w:tabs>
          <w:tab w:val="left" w:pos="1170"/>
        </w:tabs>
        <w:rPr>
          <w:lang w:val="uk-UA"/>
        </w:rPr>
      </w:pPr>
      <w:r w:rsidRPr="00050B33">
        <w:rPr>
          <w:noProof/>
          <w:lang w:val="uk-UA" w:eastAsia="uk-UA"/>
        </w:rPr>
        <w:lastRenderedPageBreak/>
        <w:drawing>
          <wp:inline distT="0" distB="0" distL="0" distR="0" wp14:anchorId="42AEC225" wp14:editId="455AD098">
            <wp:extent cx="6480175" cy="89173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480175" cy="8917305"/>
                    </a:xfrm>
                    <a:prstGeom prst="rect">
                      <a:avLst/>
                    </a:prstGeom>
                  </pic:spPr>
                </pic:pic>
              </a:graphicData>
            </a:graphic>
          </wp:inline>
        </w:drawing>
      </w:r>
    </w:p>
    <w:p w14:paraId="2797B27F" w14:textId="77777777" w:rsidR="00F90FAA" w:rsidRPr="00050B33" w:rsidRDefault="00F90FAA" w:rsidP="00C76555">
      <w:pPr>
        <w:tabs>
          <w:tab w:val="left" w:pos="1170"/>
        </w:tabs>
        <w:rPr>
          <w:lang w:val="uk-UA"/>
        </w:rPr>
      </w:pPr>
    </w:p>
    <w:p w14:paraId="01A78B88" w14:textId="77777777" w:rsidR="00F90FAA" w:rsidRPr="00050B33" w:rsidRDefault="00F90FAA" w:rsidP="00C76555">
      <w:pPr>
        <w:tabs>
          <w:tab w:val="left" w:pos="1170"/>
        </w:tabs>
        <w:rPr>
          <w:lang w:val="uk-UA"/>
        </w:rPr>
      </w:pPr>
    </w:p>
    <w:p w14:paraId="13A08845" w14:textId="77777777" w:rsidR="00F90FAA" w:rsidRPr="00050B33" w:rsidRDefault="00F90FAA" w:rsidP="00C76555">
      <w:pPr>
        <w:tabs>
          <w:tab w:val="left" w:pos="1170"/>
        </w:tabs>
        <w:rPr>
          <w:lang w:val="uk-UA"/>
        </w:rPr>
      </w:pPr>
    </w:p>
    <w:p w14:paraId="10988AD3" w14:textId="77777777" w:rsidR="00F90FAA" w:rsidRPr="00050B33" w:rsidRDefault="00F90FAA" w:rsidP="00C76555">
      <w:pPr>
        <w:tabs>
          <w:tab w:val="left" w:pos="1170"/>
        </w:tabs>
        <w:rPr>
          <w:lang w:val="uk-UA"/>
        </w:rPr>
      </w:pPr>
    </w:p>
    <w:p w14:paraId="471271C5" w14:textId="77777777" w:rsidR="00F90FAA" w:rsidRPr="00050B33" w:rsidRDefault="00F90FAA" w:rsidP="00C76555">
      <w:pPr>
        <w:tabs>
          <w:tab w:val="left" w:pos="1170"/>
        </w:tabs>
        <w:rPr>
          <w:lang w:val="uk-UA"/>
        </w:rPr>
      </w:pPr>
    </w:p>
    <w:p w14:paraId="29A35BBC" w14:textId="77777777" w:rsidR="00545848" w:rsidRPr="00050B33" w:rsidRDefault="00F90FAA" w:rsidP="00545848">
      <w:pPr>
        <w:tabs>
          <w:tab w:val="left" w:pos="1185"/>
        </w:tabs>
        <w:rPr>
          <w:lang w:val="uk-UA"/>
        </w:rPr>
      </w:pPr>
      <w:r w:rsidRPr="00050B33">
        <w:rPr>
          <w:noProof/>
          <w:lang w:val="uk-UA" w:eastAsia="uk-UA"/>
        </w:rPr>
        <w:lastRenderedPageBreak/>
        <w:drawing>
          <wp:inline distT="0" distB="0" distL="0" distR="0" wp14:anchorId="4801382D" wp14:editId="71D4F1D5">
            <wp:extent cx="6480175" cy="91186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480175" cy="9118600"/>
                    </a:xfrm>
                    <a:prstGeom prst="rect">
                      <a:avLst/>
                    </a:prstGeom>
                  </pic:spPr>
                </pic:pic>
              </a:graphicData>
            </a:graphic>
          </wp:inline>
        </w:drawing>
      </w:r>
    </w:p>
    <w:p w14:paraId="7B031043" w14:textId="77777777" w:rsidR="00545848" w:rsidRPr="00050B33" w:rsidRDefault="00545848" w:rsidP="00545848">
      <w:pPr>
        <w:tabs>
          <w:tab w:val="left" w:pos="1185"/>
        </w:tabs>
        <w:rPr>
          <w:lang w:val="uk-UA"/>
        </w:rPr>
      </w:pPr>
    </w:p>
    <w:p w14:paraId="3F93D9CB" w14:textId="77777777" w:rsidR="00545848" w:rsidRPr="00050B33" w:rsidRDefault="00545848" w:rsidP="00545848">
      <w:pPr>
        <w:rPr>
          <w:lang w:val="uk-UA"/>
        </w:rPr>
      </w:pPr>
    </w:p>
    <w:p w14:paraId="2617198A" w14:textId="77777777" w:rsidR="00545848" w:rsidRPr="00050B33" w:rsidRDefault="00545848" w:rsidP="00545848">
      <w:pPr>
        <w:rPr>
          <w:lang w:val="uk-UA"/>
        </w:rPr>
      </w:pPr>
    </w:p>
    <w:p w14:paraId="5F3B7FF9" w14:textId="77777777" w:rsidR="00545848" w:rsidRPr="00050B33" w:rsidRDefault="00545848" w:rsidP="00545848">
      <w:pPr>
        <w:rPr>
          <w:lang w:val="uk-UA"/>
        </w:rPr>
      </w:pPr>
    </w:p>
    <w:p w14:paraId="08A9602F" w14:textId="77777777" w:rsidR="00545848" w:rsidRPr="00050B33" w:rsidRDefault="00545848" w:rsidP="00545848">
      <w:pPr>
        <w:tabs>
          <w:tab w:val="left" w:pos="2865"/>
        </w:tabs>
        <w:rPr>
          <w:lang w:val="uk-UA"/>
        </w:rPr>
      </w:pPr>
      <w:r w:rsidRPr="00050B33">
        <w:rPr>
          <w:lang w:val="uk-UA"/>
        </w:rPr>
        <w:lastRenderedPageBreak/>
        <w:tab/>
      </w:r>
    </w:p>
    <w:p w14:paraId="64DB8DB0" w14:textId="77777777" w:rsidR="00F90FAA" w:rsidRPr="00050B33" w:rsidRDefault="00500CBD" w:rsidP="00545848">
      <w:pPr>
        <w:tabs>
          <w:tab w:val="left" w:pos="2865"/>
        </w:tabs>
        <w:rPr>
          <w:lang w:val="uk-UA"/>
        </w:rPr>
      </w:pPr>
      <w:r w:rsidRPr="00050B33">
        <w:rPr>
          <w:lang w:val="uk-UA"/>
        </w:rPr>
        <w:object w:dxaOrig="9015" w:dyaOrig="12690" w14:anchorId="114E7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634.5pt" o:ole="">
            <v:imagedata r:id="rId11" o:title=""/>
          </v:shape>
          <o:OLEObject Type="Embed" ProgID="Acrobat.Document.DC" ShapeID="_x0000_i1025" DrawAspect="Content" ObjectID="_1807009419" r:id="rId12"/>
        </w:object>
      </w:r>
    </w:p>
    <w:p w14:paraId="55D795FE" w14:textId="77777777" w:rsidR="00F90FAA" w:rsidRPr="00050B33" w:rsidRDefault="00F90FAA" w:rsidP="00545848">
      <w:pPr>
        <w:tabs>
          <w:tab w:val="left" w:pos="2865"/>
        </w:tabs>
        <w:rPr>
          <w:lang w:val="uk-UA"/>
        </w:rPr>
      </w:pPr>
    </w:p>
    <w:p w14:paraId="4AA2112E" w14:textId="77777777" w:rsidR="00F90FAA" w:rsidRPr="00050B33" w:rsidRDefault="00F90FAA" w:rsidP="00545848">
      <w:pPr>
        <w:tabs>
          <w:tab w:val="left" w:pos="2865"/>
        </w:tabs>
        <w:rPr>
          <w:lang w:val="uk-UA"/>
        </w:rPr>
      </w:pPr>
    </w:p>
    <w:p w14:paraId="4679FEBB" w14:textId="77777777" w:rsidR="00F90FAA" w:rsidRPr="00050B33" w:rsidRDefault="00F90FAA" w:rsidP="00545848">
      <w:pPr>
        <w:tabs>
          <w:tab w:val="left" w:pos="2865"/>
        </w:tabs>
        <w:rPr>
          <w:lang w:val="uk-UA"/>
        </w:rPr>
      </w:pPr>
    </w:p>
    <w:p w14:paraId="512E30C9" w14:textId="77777777" w:rsidR="00F90FAA" w:rsidRPr="00050B33" w:rsidRDefault="00F90FAA" w:rsidP="00545848">
      <w:pPr>
        <w:tabs>
          <w:tab w:val="left" w:pos="2865"/>
        </w:tabs>
        <w:rPr>
          <w:lang w:val="uk-UA"/>
        </w:rPr>
      </w:pPr>
    </w:p>
    <w:p w14:paraId="74127B96" w14:textId="77777777" w:rsidR="00F90FAA" w:rsidRPr="00050B33" w:rsidRDefault="00F90FAA" w:rsidP="00545848">
      <w:pPr>
        <w:tabs>
          <w:tab w:val="left" w:pos="2865"/>
        </w:tabs>
        <w:rPr>
          <w:lang w:val="uk-UA"/>
        </w:rPr>
      </w:pPr>
    </w:p>
    <w:p w14:paraId="041C3144" w14:textId="77777777" w:rsidR="00F90FAA" w:rsidRPr="00050B33" w:rsidRDefault="00F90FAA" w:rsidP="00545848">
      <w:pPr>
        <w:tabs>
          <w:tab w:val="left" w:pos="2865"/>
        </w:tabs>
        <w:rPr>
          <w:lang w:val="uk-UA"/>
        </w:rPr>
      </w:pPr>
    </w:p>
    <w:p w14:paraId="489AB646" w14:textId="77777777" w:rsidR="00F90FAA" w:rsidRPr="00050B33" w:rsidRDefault="00F90FAA" w:rsidP="00545848">
      <w:pPr>
        <w:tabs>
          <w:tab w:val="left" w:pos="2865"/>
        </w:tabs>
        <w:rPr>
          <w:lang w:val="uk-UA"/>
        </w:rPr>
      </w:pPr>
    </w:p>
    <w:p w14:paraId="724F7A96" w14:textId="77777777" w:rsidR="00F90FAA" w:rsidRPr="00050B33" w:rsidRDefault="00F90FAA" w:rsidP="00545848">
      <w:pPr>
        <w:tabs>
          <w:tab w:val="left" w:pos="2865"/>
        </w:tabs>
        <w:rPr>
          <w:lang w:val="uk-UA"/>
        </w:rPr>
      </w:pPr>
    </w:p>
    <w:p w14:paraId="6E1EC08E" w14:textId="77777777" w:rsidR="00F90FAA" w:rsidRPr="00050B33" w:rsidRDefault="00F90FAA" w:rsidP="00545848">
      <w:pPr>
        <w:tabs>
          <w:tab w:val="left" w:pos="2865"/>
        </w:tabs>
        <w:rPr>
          <w:lang w:val="uk-UA"/>
        </w:rPr>
      </w:pPr>
    </w:p>
    <w:p w14:paraId="2CCDEF5D" w14:textId="77777777" w:rsidR="00F90FAA" w:rsidRPr="00050B33" w:rsidRDefault="00F90FAA" w:rsidP="00545848">
      <w:pPr>
        <w:tabs>
          <w:tab w:val="left" w:pos="2865"/>
        </w:tabs>
        <w:rPr>
          <w:lang w:val="uk-UA"/>
        </w:rPr>
      </w:pPr>
    </w:p>
    <w:p w14:paraId="73648C49" w14:textId="77777777" w:rsidR="00F90FAA" w:rsidRPr="00050B33" w:rsidRDefault="00F90FAA" w:rsidP="00545848">
      <w:pPr>
        <w:tabs>
          <w:tab w:val="left" w:pos="2865"/>
        </w:tabs>
        <w:rPr>
          <w:lang w:val="uk-UA"/>
        </w:rPr>
      </w:pPr>
    </w:p>
    <w:p w14:paraId="7366D3FD" w14:textId="77777777" w:rsidR="00F90FAA" w:rsidRPr="00050B33" w:rsidRDefault="00F90FAA" w:rsidP="00545848">
      <w:pPr>
        <w:tabs>
          <w:tab w:val="left" w:pos="2865"/>
        </w:tabs>
        <w:rPr>
          <w:lang w:val="uk-UA"/>
        </w:rPr>
      </w:pPr>
    </w:p>
    <w:p w14:paraId="4ADF7A55" w14:textId="77777777" w:rsidR="00F90FAA" w:rsidRDefault="00451CAF" w:rsidP="00545848">
      <w:pPr>
        <w:tabs>
          <w:tab w:val="left" w:pos="2865"/>
        </w:tabs>
        <w:rPr>
          <w:lang w:val="uk-UA"/>
        </w:rPr>
      </w:pPr>
      <w:r w:rsidRPr="00050B33">
        <w:rPr>
          <w:noProof/>
          <w:lang w:val="uk-UA" w:eastAsia="uk-UA"/>
        </w:rPr>
        <w:drawing>
          <wp:inline distT="0" distB="0" distL="0" distR="0" wp14:anchorId="0935AC29" wp14:editId="6B1A50FF">
            <wp:extent cx="6480175" cy="9150398"/>
            <wp:effectExtent l="19050" t="0" r="0" b="0"/>
            <wp:docPr id="5" name="Рисунок 5" descr="D:\Users\Admin\Desktop\ПФВ\ПРОГРАМИ\Програма фінпідтримки 2025\Фін підтримка-1-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dmin\Desktop\ПФВ\ПРОГРАМИ\Програма фінпідтримки 2025\Фін підтримка-1-2_page-0002.jpg"/>
                    <pic:cNvPicPr>
                      <a:picLocks noChangeAspect="1" noChangeArrowheads="1"/>
                    </pic:cNvPicPr>
                  </pic:nvPicPr>
                  <pic:blipFill>
                    <a:blip r:embed="rId13"/>
                    <a:srcRect/>
                    <a:stretch>
                      <a:fillRect/>
                    </a:stretch>
                  </pic:blipFill>
                  <pic:spPr bwMode="auto">
                    <a:xfrm>
                      <a:off x="0" y="0"/>
                      <a:ext cx="6480175" cy="9150398"/>
                    </a:xfrm>
                    <a:prstGeom prst="rect">
                      <a:avLst/>
                    </a:prstGeom>
                    <a:noFill/>
                    <a:ln w="9525">
                      <a:noFill/>
                      <a:miter lim="800000"/>
                      <a:headEnd/>
                      <a:tailEnd/>
                    </a:ln>
                  </pic:spPr>
                </pic:pic>
              </a:graphicData>
            </a:graphic>
          </wp:inline>
        </w:drawing>
      </w:r>
    </w:p>
    <w:p w14:paraId="7A64FE98" w14:textId="77777777" w:rsidR="00F90FAA" w:rsidRPr="00545848" w:rsidRDefault="00F90FAA" w:rsidP="00545848">
      <w:pPr>
        <w:tabs>
          <w:tab w:val="left" w:pos="2865"/>
        </w:tabs>
        <w:rPr>
          <w:lang w:val="uk-UA"/>
        </w:rPr>
      </w:pPr>
    </w:p>
    <w:sectPr w:rsidR="00F90FAA" w:rsidRPr="00545848" w:rsidSect="00CC5721">
      <w:pgSz w:w="11906" w:h="16838"/>
      <w:pgMar w:top="709" w:right="567"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3CE30" w14:textId="77777777" w:rsidR="002F7953" w:rsidRDefault="002F7953" w:rsidP="00AF2A51">
      <w:r>
        <w:separator/>
      </w:r>
    </w:p>
  </w:endnote>
  <w:endnote w:type="continuationSeparator" w:id="0">
    <w:p w14:paraId="3ABBE80C" w14:textId="77777777" w:rsidR="002F7953" w:rsidRDefault="002F7953" w:rsidP="00AF2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6621A" w14:textId="77777777" w:rsidR="002F7953" w:rsidRDefault="002F7953" w:rsidP="00AF2A51">
      <w:r>
        <w:separator/>
      </w:r>
    </w:p>
  </w:footnote>
  <w:footnote w:type="continuationSeparator" w:id="0">
    <w:p w14:paraId="65208F6E" w14:textId="77777777" w:rsidR="002F7953" w:rsidRDefault="002F7953" w:rsidP="00AF2A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23AA"/>
    <w:multiLevelType w:val="hybridMultilevel"/>
    <w:tmpl w:val="CA06BE64"/>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58757C"/>
    <w:multiLevelType w:val="hybridMultilevel"/>
    <w:tmpl w:val="CB4A6F24"/>
    <w:lvl w:ilvl="0" w:tplc="0419000F">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8CF1FDC"/>
    <w:multiLevelType w:val="hybridMultilevel"/>
    <w:tmpl w:val="DDA82540"/>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A662FA"/>
    <w:multiLevelType w:val="hybridMultilevel"/>
    <w:tmpl w:val="C8F4E2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BA315D"/>
    <w:multiLevelType w:val="multilevel"/>
    <w:tmpl w:val="0E44A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2774CA"/>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15:restartNumberingAfterBreak="0">
    <w:nsid w:val="18181475"/>
    <w:multiLevelType w:val="hybridMultilevel"/>
    <w:tmpl w:val="E70C5F28"/>
    <w:lvl w:ilvl="0" w:tplc="67A81C50">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9CD741B"/>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15:restartNumberingAfterBreak="0">
    <w:nsid w:val="1AC94D0D"/>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9" w15:restartNumberingAfterBreak="0">
    <w:nsid w:val="1C175BD8"/>
    <w:multiLevelType w:val="hybridMultilevel"/>
    <w:tmpl w:val="38CA05E8"/>
    <w:lvl w:ilvl="0" w:tplc="3D5432B8">
      <w:numFmt w:val="bullet"/>
      <w:lvlText w:val="-"/>
      <w:lvlJc w:val="left"/>
      <w:pPr>
        <w:ind w:left="719" w:hanging="360"/>
      </w:pPr>
      <w:rPr>
        <w:rFonts w:ascii="Times New Roman" w:eastAsia="Times New Roman" w:hAnsi="Times New Roman" w:cs="Times New Roman" w:hint="default"/>
      </w:rPr>
    </w:lvl>
    <w:lvl w:ilvl="1" w:tplc="20000003" w:tentative="1">
      <w:start w:val="1"/>
      <w:numFmt w:val="bullet"/>
      <w:lvlText w:val="o"/>
      <w:lvlJc w:val="left"/>
      <w:pPr>
        <w:ind w:left="1439" w:hanging="360"/>
      </w:pPr>
      <w:rPr>
        <w:rFonts w:ascii="Courier New" w:hAnsi="Courier New" w:cs="Courier New" w:hint="default"/>
      </w:rPr>
    </w:lvl>
    <w:lvl w:ilvl="2" w:tplc="20000005" w:tentative="1">
      <w:start w:val="1"/>
      <w:numFmt w:val="bullet"/>
      <w:lvlText w:val=""/>
      <w:lvlJc w:val="left"/>
      <w:pPr>
        <w:ind w:left="2159" w:hanging="360"/>
      </w:pPr>
      <w:rPr>
        <w:rFonts w:ascii="Wingdings" w:hAnsi="Wingdings" w:hint="default"/>
      </w:rPr>
    </w:lvl>
    <w:lvl w:ilvl="3" w:tplc="20000001" w:tentative="1">
      <w:start w:val="1"/>
      <w:numFmt w:val="bullet"/>
      <w:lvlText w:val=""/>
      <w:lvlJc w:val="left"/>
      <w:pPr>
        <w:ind w:left="2879" w:hanging="360"/>
      </w:pPr>
      <w:rPr>
        <w:rFonts w:ascii="Symbol" w:hAnsi="Symbol" w:hint="default"/>
      </w:rPr>
    </w:lvl>
    <w:lvl w:ilvl="4" w:tplc="20000003" w:tentative="1">
      <w:start w:val="1"/>
      <w:numFmt w:val="bullet"/>
      <w:lvlText w:val="o"/>
      <w:lvlJc w:val="left"/>
      <w:pPr>
        <w:ind w:left="3599" w:hanging="360"/>
      </w:pPr>
      <w:rPr>
        <w:rFonts w:ascii="Courier New" w:hAnsi="Courier New" w:cs="Courier New" w:hint="default"/>
      </w:rPr>
    </w:lvl>
    <w:lvl w:ilvl="5" w:tplc="20000005" w:tentative="1">
      <w:start w:val="1"/>
      <w:numFmt w:val="bullet"/>
      <w:lvlText w:val=""/>
      <w:lvlJc w:val="left"/>
      <w:pPr>
        <w:ind w:left="4319" w:hanging="360"/>
      </w:pPr>
      <w:rPr>
        <w:rFonts w:ascii="Wingdings" w:hAnsi="Wingdings" w:hint="default"/>
      </w:rPr>
    </w:lvl>
    <w:lvl w:ilvl="6" w:tplc="20000001" w:tentative="1">
      <w:start w:val="1"/>
      <w:numFmt w:val="bullet"/>
      <w:lvlText w:val=""/>
      <w:lvlJc w:val="left"/>
      <w:pPr>
        <w:ind w:left="5039" w:hanging="360"/>
      </w:pPr>
      <w:rPr>
        <w:rFonts w:ascii="Symbol" w:hAnsi="Symbol" w:hint="default"/>
      </w:rPr>
    </w:lvl>
    <w:lvl w:ilvl="7" w:tplc="20000003" w:tentative="1">
      <w:start w:val="1"/>
      <w:numFmt w:val="bullet"/>
      <w:lvlText w:val="o"/>
      <w:lvlJc w:val="left"/>
      <w:pPr>
        <w:ind w:left="5759" w:hanging="360"/>
      </w:pPr>
      <w:rPr>
        <w:rFonts w:ascii="Courier New" w:hAnsi="Courier New" w:cs="Courier New" w:hint="default"/>
      </w:rPr>
    </w:lvl>
    <w:lvl w:ilvl="8" w:tplc="20000005" w:tentative="1">
      <w:start w:val="1"/>
      <w:numFmt w:val="bullet"/>
      <w:lvlText w:val=""/>
      <w:lvlJc w:val="left"/>
      <w:pPr>
        <w:ind w:left="6479" w:hanging="360"/>
      </w:pPr>
      <w:rPr>
        <w:rFonts w:ascii="Wingdings" w:hAnsi="Wingdings" w:hint="default"/>
      </w:rPr>
    </w:lvl>
  </w:abstractNum>
  <w:abstractNum w:abstractNumId="10" w15:restartNumberingAfterBreak="0">
    <w:nsid w:val="23FA76E4"/>
    <w:multiLevelType w:val="hybridMultilevel"/>
    <w:tmpl w:val="FEB64170"/>
    <w:lvl w:ilvl="0" w:tplc="180A7E5C">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1" w15:restartNumberingAfterBreak="0">
    <w:nsid w:val="24906DAE"/>
    <w:multiLevelType w:val="hybridMultilevel"/>
    <w:tmpl w:val="E43C91F8"/>
    <w:lvl w:ilvl="0" w:tplc="46E072E0">
      <w:start w:val="1"/>
      <w:numFmt w:val="decimal"/>
      <w:lvlText w:val="%1."/>
      <w:lvlJc w:val="left"/>
      <w:pPr>
        <w:ind w:left="465" w:hanging="465"/>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51260AE"/>
    <w:multiLevelType w:val="hybridMultilevel"/>
    <w:tmpl w:val="D2409654"/>
    <w:lvl w:ilvl="0" w:tplc="EE3064AE">
      <w:start w:val="60"/>
      <w:numFmt w:val="bullet"/>
      <w:lvlText w:val="-"/>
      <w:lvlJc w:val="left"/>
      <w:pPr>
        <w:ind w:left="420" w:hanging="360"/>
      </w:pPr>
      <w:rPr>
        <w:rFonts w:ascii="Times New Roman" w:eastAsia="Times New Roman"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13" w15:restartNumberingAfterBreak="0">
    <w:nsid w:val="288C2AA2"/>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4" w15:restartNumberingAfterBreak="0">
    <w:nsid w:val="28A32E3F"/>
    <w:multiLevelType w:val="hybridMultilevel"/>
    <w:tmpl w:val="8B9E9784"/>
    <w:lvl w:ilvl="0" w:tplc="75000E1E">
      <w:start w:val="1"/>
      <w:numFmt w:val="decimal"/>
      <w:lvlText w:val="%1."/>
      <w:lvlJc w:val="left"/>
      <w:pPr>
        <w:ind w:left="644"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DE77CE"/>
    <w:multiLevelType w:val="hybridMultilevel"/>
    <w:tmpl w:val="B3289F6A"/>
    <w:lvl w:ilvl="0" w:tplc="9EDCEDAC">
      <w:start w:val="200"/>
      <w:numFmt w:val="bullet"/>
      <w:lvlText w:val="-"/>
      <w:lvlJc w:val="left"/>
      <w:pPr>
        <w:ind w:left="720" w:hanging="360"/>
      </w:pPr>
      <w:rPr>
        <w:rFonts w:ascii="Times New Roman" w:eastAsia="Calibri" w:hAnsi="Times New Roman" w:cs="Times New Roman" w:hint="default"/>
        <w:color w:val="202124"/>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CEF7BDE"/>
    <w:multiLevelType w:val="hybridMultilevel"/>
    <w:tmpl w:val="94D88AF4"/>
    <w:lvl w:ilvl="0" w:tplc="9EDCEDAC">
      <w:start w:val="200"/>
      <w:numFmt w:val="bullet"/>
      <w:lvlText w:val="-"/>
      <w:lvlJc w:val="left"/>
      <w:pPr>
        <w:ind w:left="720" w:hanging="360"/>
      </w:pPr>
      <w:rPr>
        <w:rFonts w:ascii="Times New Roman" w:eastAsia="Calibri" w:hAnsi="Times New Roman" w:cs="Times New Roman" w:hint="default"/>
        <w:color w:val="202124"/>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E2212DF"/>
    <w:multiLevelType w:val="hybridMultilevel"/>
    <w:tmpl w:val="53CC51B8"/>
    <w:lvl w:ilvl="0" w:tplc="FC7CCC3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F5A5BEB"/>
    <w:multiLevelType w:val="hybridMultilevel"/>
    <w:tmpl w:val="ECD8AAFE"/>
    <w:lvl w:ilvl="0" w:tplc="FEB2C152">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57D3812"/>
    <w:multiLevelType w:val="hybridMultilevel"/>
    <w:tmpl w:val="54A83288"/>
    <w:lvl w:ilvl="0" w:tplc="088C676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3BEC1C71"/>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1" w15:restartNumberingAfterBreak="0">
    <w:nsid w:val="3C1B06DD"/>
    <w:multiLevelType w:val="hybridMultilevel"/>
    <w:tmpl w:val="BDEC9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2E0576F"/>
    <w:multiLevelType w:val="hybridMultilevel"/>
    <w:tmpl w:val="E8DA9D68"/>
    <w:lvl w:ilvl="0" w:tplc="D23CD8C6">
      <w:start w:val="3"/>
      <w:numFmt w:val="bullet"/>
      <w:lvlText w:val="-"/>
      <w:lvlJc w:val="left"/>
      <w:pPr>
        <w:ind w:left="1713" w:hanging="360"/>
      </w:pPr>
      <w:rPr>
        <w:rFonts w:ascii="Times New Roman" w:eastAsia="Times New Roman" w:hAnsi="Times New Roman" w:cs="Times New Roman"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23" w15:restartNumberingAfterBreak="0">
    <w:nsid w:val="459C26B2"/>
    <w:multiLevelType w:val="hybridMultilevel"/>
    <w:tmpl w:val="5CCEC2DA"/>
    <w:lvl w:ilvl="0" w:tplc="FC7CCC30">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4D975760"/>
    <w:multiLevelType w:val="hybridMultilevel"/>
    <w:tmpl w:val="8AEC1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CB7ECE"/>
    <w:multiLevelType w:val="hybridMultilevel"/>
    <w:tmpl w:val="F3769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03829B6"/>
    <w:multiLevelType w:val="hybridMultilevel"/>
    <w:tmpl w:val="28546106"/>
    <w:lvl w:ilvl="0" w:tplc="A6CC91FC">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EDC7288"/>
    <w:multiLevelType w:val="hybridMultilevel"/>
    <w:tmpl w:val="E9063F14"/>
    <w:lvl w:ilvl="0" w:tplc="F83830B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02E0D6C"/>
    <w:multiLevelType w:val="hybridMultilevel"/>
    <w:tmpl w:val="D8E8C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3F1373"/>
    <w:multiLevelType w:val="hybridMultilevel"/>
    <w:tmpl w:val="F050CD9C"/>
    <w:lvl w:ilvl="0" w:tplc="75000E1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546A19"/>
    <w:multiLevelType w:val="hybridMultilevel"/>
    <w:tmpl w:val="B0320C44"/>
    <w:lvl w:ilvl="0" w:tplc="0D58262C">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27C05C6"/>
    <w:multiLevelType w:val="hybridMultilevel"/>
    <w:tmpl w:val="CBBA36D2"/>
    <w:lvl w:ilvl="0" w:tplc="790ADC6C">
      <w:start w:val="4"/>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2E94DFE"/>
    <w:multiLevelType w:val="hybridMultilevel"/>
    <w:tmpl w:val="5FEECC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63883296"/>
    <w:multiLevelType w:val="hybridMultilevel"/>
    <w:tmpl w:val="A2809E7C"/>
    <w:lvl w:ilvl="0" w:tplc="D23CD8C6">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67377B98"/>
    <w:multiLevelType w:val="hybridMultilevel"/>
    <w:tmpl w:val="F050CD9C"/>
    <w:lvl w:ilvl="0" w:tplc="75000E1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7671D7D"/>
    <w:multiLevelType w:val="hybridMultilevel"/>
    <w:tmpl w:val="8AEC1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D017ED4"/>
    <w:multiLevelType w:val="hybridMultilevel"/>
    <w:tmpl w:val="2A464AFE"/>
    <w:lvl w:ilvl="0" w:tplc="4D123C8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7" w15:restartNumberingAfterBreak="0">
    <w:nsid w:val="6FAE3B0D"/>
    <w:multiLevelType w:val="hybridMultilevel"/>
    <w:tmpl w:val="2B329620"/>
    <w:lvl w:ilvl="0" w:tplc="9EDCEDAC">
      <w:start w:val="200"/>
      <w:numFmt w:val="bullet"/>
      <w:lvlText w:val="-"/>
      <w:lvlJc w:val="left"/>
      <w:pPr>
        <w:ind w:left="1429" w:hanging="360"/>
      </w:pPr>
      <w:rPr>
        <w:rFonts w:ascii="Times New Roman" w:eastAsia="Calibri" w:hAnsi="Times New Roman" w:cs="Times New Roman" w:hint="default"/>
        <w:color w:val="202124"/>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14649A9"/>
    <w:multiLevelType w:val="hybridMultilevel"/>
    <w:tmpl w:val="2B6E8322"/>
    <w:lvl w:ilvl="0" w:tplc="9EDCEDAC">
      <w:start w:val="200"/>
      <w:numFmt w:val="bullet"/>
      <w:lvlText w:val="-"/>
      <w:lvlJc w:val="left"/>
      <w:pPr>
        <w:ind w:left="1174" w:hanging="465"/>
      </w:pPr>
      <w:rPr>
        <w:rFonts w:ascii="Times New Roman" w:eastAsia="Calibri" w:hAnsi="Times New Roman" w:cs="Times New Roman" w:hint="default"/>
        <w:color w:val="202124"/>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66674D7"/>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0" w15:restartNumberingAfterBreak="0">
    <w:nsid w:val="79C709BA"/>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1" w15:restartNumberingAfterBreak="0">
    <w:nsid w:val="7D6157BE"/>
    <w:multiLevelType w:val="hybridMultilevel"/>
    <w:tmpl w:val="AB86E87E"/>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699890937">
    <w:abstractNumId w:val="26"/>
  </w:num>
  <w:num w:numId="2" w16cid:durableId="2042199795">
    <w:abstractNumId w:val="21"/>
  </w:num>
  <w:num w:numId="3" w16cid:durableId="1645089068">
    <w:abstractNumId w:val="17"/>
  </w:num>
  <w:num w:numId="4" w16cid:durableId="190848517">
    <w:abstractNumId w:val="41"/>
  </w:num>
  <w:num w:numId="5" w16cid:durableId="1778863136">
    <w:abstractNumId w:val="30"/>
  </w:num>
  <w:num w:numId="6" w16cid:durableId="353001795">
    <w:abstractNumId w:val="33"/>
  </w:num>
  <w:num w:numId="7" w16cid:durableId="878011747">
    <w:abstractNumId w:val="18"/>
  </w:num>
  <w:num w:numId="8" w16cid:durableId="163476572">
    <w:abstractNumId w:val="11"/>
  </w:num>
  <w:num w:numId="9" w16cid:durableId="1746996349">
    <w:abstractNumId w:val="38"/>
  </w:num>
  <w:num w:numId="10" w16cid:durableId="13196275">
    <w:abstractNumId w:val="3"/>
  </w:num>
  <w:num w:numId="11" w16cid:durableId="2070036158">
    <w:abstractNumId w:val="10"/>
  </w:num>
  <w:num w:numId="12" w16cid:durableId="1396121506">
    <w:abstractNumId w:val="16"/>
  </w:num>
  <w:num w:numId="13" w16cid:durableId="544415087">
    <w:abstractNumId w:val="24"/>
  </w:num>
  <w:num w:numId="14" w16cid:durableId="1413621914">
    <w:abstractNumId w:val="0"/>
  </w:num>
  <w:num w:numId="15" w16cid:durableId="1437142813">
    <w:abstractNumId w:val="37"/>
  </w:num>
  <w:num w:numId="16" w16cid:durableId="896474890">
    <w:abstractNumId w:val="20"/>
  </w:num>
  <w:num w:numId="17" w16cid:durableId="965888133">
    <w:abstractNumId w:val="39"/>
  </w:num>
  <w:num w:numId="18" w16cid:durableId="1252424727">
    <w:abstractNumId w:val="40"/>
  </w:num>
  <w:num w:numId="19" w16cid:durableId="854730800">
    <w:abstractNumId w:val="5"/>
  </w:num>
  <w:num w:numId="20" w16cid:durableId="611059462">
    <w:abstractNumId w:val="8"/>
  </w:num>
  <w:num w:numId="21" w16cid:durableId="997733896">
    <w:abstractNumId w:val="7"/>
  </w:num>
  <w:num w:numId="22" w16cid:durableId="38095036">
    <w:abstractNumId w:val="12"/>
  </w:num>
  <w:num w:numId="23" w16cid:durableId="1358581983">
    <w:abstractNumId w:val="32"/>
  </w:num>
  <w:num w:numId="24" w16cid:durableId="1565870003">
    <w:abstractNumId w:val="28"/>
  </w:num>
  <w:num w:numId="25" w16cid:durableId="30421659">
    <w:abstractNumId w:val="34"/>
  </w:num>
  <w:num w:numId="26" w16cid:durableId="2132698229">
    <w:abstractNumId w:val="29"/>
  </w:num>
  <w:num w:numId="27" w16cid:durableId="1660692836">
    <w:abstractNumId w:val="14"/>
  </w:num>
  <w:num w:numId="28" w16cid:durableId="836575244">
    <w:abstractNumId w:val="31"/>
  </w:num>
  <w:num w:numId="29" w16cid:durableId="373896303">
    <w:abstractNumId w:val="9"/>
  </w:num>
  <w:num w:numId="30" w16cid:durableId="732312866">
    <w:abstractNumId w:val="25"/>
  </w:num>
  <w:num w:numId="31" w16cid:durableId="396786734">
    <w:abstractNumId w:val="35"/>
  </w:num>
  <w:num w:numId="32" w16cid:durableId="440297757">
    <w:abstractNumId w:val="36"/>
  </w:num>
  <w:num w:numId="33" w16cid:durableId="805584433">
    <w:abstractNumId w:val="19"/>
  </w:num>
  <w:num w:numId="34" w16cid:durableId="740711498">
    <w:abstractNumId w:val="4"/>
  </w:num>
  <w:num w:numId="35" w16cid:durableId="322122538">
    <w:abstractNumId w:val="6"/>
  </w:num>
  <w:num w:numId="36" w16cid:durableId="1258560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20748770">
    <w:abstractNumId w:val="15"/>
  </w:num>
  <w:num w:numId="38" w16cid:durableId="12419386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26545557">
    <w:abstractNumId w:val="22"/>
  </w:num>
  <w:num w:numId="40" w16cid:durableId="17332335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799740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10843719">
    <w:abstractNumId w:val="27"/>
  </w:num>
  <w:num w:numId="43" w16cid:durableId="438598472">
    <w:abstractNumId w:val="13"/>
  </w:num>
  <w:num w:numId="44" w16cid:durableId="2100369499">
    <w:abstractNumId w:val="23"/>
  </w:num>
  <w:num w:numId="45" w16cid:durableId="1083382535">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FC7"/>
    <w:rsid w:val="00000141"/>
    <w:rsid w:val="00000E6B"/>
    <w:rsid w:val="000013F5"/>
    <w:rsid w:val="00002C4E"/>
    <w:rsid w:val="00003987"/>
    <w:rsid w:val="00003B5A"/>
    <w:rsid w:val="00004086"/>
    <w:rsid w:val="00005E83"/>
    <w:rsid w:val="0000779D"/>
    <w:rsid w:val="00012192"/>
    <w:rsid w:val="00012972"/>
    <w:rsid w:val="00012A0F"/>
    <w:rsid w:val="00014AB4"/>
    <w:rsid w:val="00014D8B"/>
    <w:rsid w:val="00016FEF"/>
    <w:rsid w:val="00023662"/>
    <w:rsid w:val="00023F11"/>
    <w:rsid w:val="00024FB2"/>
    <w:rsid w:val="000251D8"/>
    <w:rsid w:val="00025F1B"/>
    <w:rsid w:val="00027060"/>
    <w:rsid w:val="00027B99"/>
    <w:rsid w:val="00030D19"/>
    <w:rsid w:val="0003113B"/>
    <w:rsid w:val="00031DD5"/>
    <w:rsid w:val="000330B2"/>
    <w:rsid w:val="00035545"/>
    <w:rsid w:val="000369B3"/>
    <w:rsid w:val="00037188"/>
    <w:rsid w:val="000372A9"/>
    <w:rsid w:val="0003761D"/>
    <w:rsid w:val="0004016E"/>
    <w:rsid w:val="00040FB4"/>
    <w:rsid w:val="0004303A"/>
    <w:rsid w:val="00043FBE"/>
    <w:rsid w:val="00044307"/>
    <w:rsid w:val="00050B33"/>
    <w:rsid w:val="0005112B"/>
    <w:rsid w:val="00054B81"/>
    <w:rsid w:val="00054DB0"/>
    <w:rsid w:val="00062367"/>
    <w:rsid w:val="00064182"/>
    <w:rsid w:val="00065A3F"/>
    <w:rsid w:val="00076AFB"/>
    <w:rsid w:val="000814B3"/>
    <w:rsid w:val="00081998"/>
    <w:rsid w:val="00084DF0"/>
    <w:rsid w:val="000852B6"/>
    <w:rsid w:val="00087AFC"/>
    <w:rsid w:val="000930C4"/>
    <w:rsid w:val="000931A5"/>
    <w:rsid w:val="00094BE5"/>
    <w:rsid w:val="00095794"/>
    <w:rsid w:val="000A0629"/>
    <w:rsid w:val="000A0E58"/>
    <w:rsid w:val="000A14D4"/>
    <w:rsid w:val="000A1572"/>
    <w:rsid w:val="000A1977"/>
    <w:rsid w:val="000A2861"/>
    <w:rsid w:val="000B088E"/>
    <w:rsid w:val="000B2253"/>
    <w:rsid w:val="000B2821"/>
    <w:rsid w:val="000B6207"/>
    <w:rsid w:val="000C363B"/>
    <w:rsid w:val="000C587D"/>
    <w:rsid w:val="000C6E88"/>
    <w:rsid w:val="000C7A4A"/>
    <w:rsid w:val="000D11B0"/>
    <w:rsid w:val="000D28A9"/>
    <w:rsid w:val="000D7089"/>
    <w:rsid w:val="000D71AC"/>
    <w:rsid w:val="000E1984"/>
    <w:rsid w:val="000E305A"/>
    <w:rsid w:val="000E348E"/>
    <w:rsid w:val="000E353C"/>
    <w:rsid w:val="000E5950"/>
    <w:rsid w:val="000E6CF1"/>
    <w:rsid w:val="000E72A0"/>
    <w:rsid w:val="000E742C"/>
    <w:rsid w:val="000E792E"/>
    <w:rsid w:val="000F1588"/>
    <w:rsid w:val="000F1F04"/>
    <w:rsid w:val="000F4F99"/>
    <w:rsid w:val="000F6A99"/>
    <w:rsid w:val="00101CE1"/>
    <w:rsid w:val="00102DAF"/>
    <w:rsid w:val="0010396F"/>
    <w:rsid w:val="00103AE6"/>
    <w:rsid w:val="0010507D"/>
    <w:rsid w:val="00106D55"/>
    <w:rsid w:val="00107176"/>
    <w:rsid w:val="00107461"/>
    <w:rsid w:val="00107D1D"/>
    <w:rsid w:val="001122DA"/>
    <w:rsid w:val="00113ACB"/>
    <w:rsid w:val="00113C71"/>
    <w:rsid w:val="00114821"/>
    <w:rsid w:val="001172E9"/>
    <w:rsid w:val="0012081C"/>
    <w:rsid w:val="00121C1D"/>
    <w:rsid w:val="001242DF"/>
    <w:rsid w:val="001258D8"/>
    <w:rsid w:val="00125CA1"/>
    <w:rsid w:val="00126D8C"/>
    <w:rsid w:val="001308F6"/>
    <w:rsid w:val="00136A6D"/>
    <w:rsid w:val="00142408"/>
    <w:rsid w:val="00144C4E"/>
    <w:rsid w:val="00150B82"/>
    <w:rsid w:val="00151E6F"/>
    <w:rsid w:val="00152298"/>
    <w:rsid w:val="0015280F"/>
    <w:rsid w:val="00157A91"/>
    <w:rsid w:val="00160130"/>
    <w:rsid w:val="0016276E"/>
    <w:rsid w:val="0016431A"/>
    <w:rsid w:val="00164387"/>
    <w:rsid w:val="0016510F"/>
    <w:rsid w:val="00165514"/>
    <w:rsid w:val="001655B0"/>
    <w:rsid w:val="00167DEB"/>
    <w:rsid w:val="001700B2"/>
    <w:rsid w:val="00172501"/>
    <w:rsid w:val="00174645"/>
    <w:rsid w:val="00175826"/>
    <w:rsid w:val="001774A4"/>
    <w:rsid w:val="00180E18"/>
    <w:rsid w:val="001820A0"/>
    <w:rsid w:val="00185A38"/>
    <w:rsid w:val="00185B90"/>
    <w:rsid w:val="00187B95"/>
    <w:rsid w:val="0019075A"/>
    <w:rsid w:val="00190917"/>
    <w:rsid w:val="00190DA7"/>
    <w:rsid w:val="00195CD4"/>
    <w:rsid w:val="001A0C96"/>
    <w:rsid w:val="001A1AD5"/>
    <w:rsid w:val="001A1BC6"/>
    <w:rsid w:val="001A1F1E"/>
    <w:rsid w:val="001A4F49"/>
    <w:rsid w:val="001A4FF3"/>
    <w:rsid w:val="001A5423"/>
    <w:rsid w:val="001A6608"/>
    <w:rsid w:val="001A7B83"/>
    <w:rsid w:val="001A7D77"/>
    <w:rsid w:val="001B2D8B"/>
    <w:rsid w:val="001B4700"/>
    <w:rsid w:val="001B470E"/>
    <w:rsid w:val="001C1CEE"/>
    <w:rsid w:val="001C2778"/>
    <w:rsid w:val="001C581A"/>
    <w:rsid w:val="001C5CB6"/>
    <w:rsid w:val="001C6BE9"/>
    <w:rsid w:val="001C75C8"/>
    <w:rsid w:val="001D1984"/>
    <w:rsid w:val="001D1EF9"/>
    <w:rsid w:val="001D279E"/>
    <w:rsid w:val="001D4606"/>
    <w:rsid w:val="001E00ED"/>
    <w:rsid w:val="001E17E1"/>
    <w:rsid w:val="001E18C0"/>
    <w:rsid w:val="001E3FBB"/>
    <w:rsid w:val="001E4F99"/>
    <w:rsid w:val="001E66FB"/>
    <w:rsid w:val="001E6AC5"/>
    <w:rsid w:val="001F49F7"/>
    <w:rsid w:val="001F51CE"/>
    <w:rsid w:val="001F5642"/>
    <w:rsid w:val="001F6ACD"/>
    <w:rsid w:val="002015B0"/>
    <w:rsid w:val="002048D9"/>
    <w:rsid w:val="00205C5D"/>
    <w:rsid w:val="00205CBD"/>
    <w:rsid w:val="0021102F"/>
    <w:rsid w:val="00212096"/>
    <w:rsid w:val="00212438"/>
    <w:rsid w:val="00213014"/>
    <w:rsid w:val="002136A0"/>
    <w:rsid w:val="00214897"/>
    <w:rsid w:val="002162FE"/>
    <w:rsid w:val="0021674B"/>
    <w:rsid w:val="002175AE"/>
    <w:rsid w:val="00222348"/>
    <w:rsid w:val="00223F70"/>
    <w:rsid w:val="002240AE"/>
    <w:rsid w:val="0023505E"/>
    <w:rsid w:val="0023646D"/>
    <w:rsid w:val="002366E1"/>
    <w:rsid w:val="002478C1"/>
    <w:rsid w:val="00250282"/>
    <w:rsid w:val="00250593"/>
    <w:rsid w:val="00250A73"/>
    <w:rsid w:val="002527A7"/>
    <w:rsid w:val="00253A0C"/>
    <w:rsid w:val="00255785"/>
    <w:rsid w:val="00257BA3"/>
    <w:rsid w:val="00257BA8"/>
    <w:rsid w:val="00261E4E"/>
    <w:rsid w:val="00265BAE"/>
    <w:rsid w:val="00270C22"/>
    <w:rsid w:val="00271B29"/>
    <w:rsid w:val="00271BB4"/>
    <w:rsid w:val="0027221F"/>
    <w:rsid w:val="00272235"/>
    <w:rsid w:val="00272960"/>
    <w:rsid w:val="00273576"/>
    <w:rsid w:val="00273ECD"/>
    <w:rsid w:val="00274CF9"/>
    <w:rsid w:val="002804F9"/>
    <w:rsid w:val="00284B67"/>
    <w:rsid w:val="00285CC3"/>
    <w:rsid w:val="00290862"/>
    <w:rsid w:val="0029144F"/>
    <w:rsid w:val="00292702"/>
    <w:rsid w:val="00297B5F"/>
    <w:rsid w:val="00297E8E"/>
    <w:rsid w:val="002A0101"/>
    <w:rsid w:val="002A01B9"/>
    <w:rsid w:val="002A048A"/>
    <w:rsid w:val="002A1E58"/>
    <w:rsid w:val="002A54E3"/>
    <w:rsid w:val="002B1629"/>
    <w:rsid w:val="002B2BB7"/>
    <w:rsid w:val="002B4488"/>
    <w:rsid w:val="002B7201"/>
    <w:rsid w:val="002C163F"/>
    <w:rsid w:val="002C1948"/>
    <w:rsid w:val="002C1E58"/>
    <w:rsid w:val="002C29BC"/>
    <w:rsid w:val="002C6507"/>
    <w:rsid w:val="002C7401"/>
    <w:rsid w:val="002D2954"/>
    <w:rsid w:val="002D409A"/>
    <w:rsid w:val="002D5AC1"/>
    <w:rsid w:val="002D778A"/>
    <w:rsid w:val="002D792B"/>
    <w:rsid w:val="002D7F4A"/>
    <w:rsid w:val="002E0432"/>
    <w:rsid w:val="002E1661"/>
    <w:rsid w:val="002E19F6"/>
    <w:rsid w:val="002E2240"/>
    <w:rsid w:val="002E30F7"/>
    <w:rsid w:val="002E4763"/>
    <w:rsid w:val="002E603E"/>
    <w:rsid w:val="002E7EEC"/>
    <w:rsid w:val="002F0BCC"/>
    <w:rsid w:val="002F441E"/>
    <w:rsid w:val="002F4BFA"/>
    <w:rsid w:val="002F5B0B"/>
    <w:rsid w:val="002F60F6"/>
    <w:rsid w:val="002F6288"/>
    <w:rsid w:val="002F7953"/>
    <w:rsid w:val="002F7BA1"/>
    <w:rsid w:val="003034B7"/>
    <w:rsid w:val="003035C2"/>
    <w:rsid w:val="0030625E"/>
    <w:rsid w:val="00306D50"/>
    <w:rsid w:val="00307A99"/>
    <w:rsid w:val="00307D30"/>
    <w:rsid w:val="00310309"/>
    <w:rsid w:val="003119A0"/>
    <w:rsid w:val="00312B97"/>
    <w:rsid w:val="0031566C"/>
    <w:rsid w:val="00321828"/>
    <w:rsid w:val="00322299"/>
    <w:rsid w:val="00322682"/>
    <w:rsid w:val="00326749"/>
    <w:rsid w:val="00326D02"/>
    <w:rsid w:val="00330540"/>
    <w:rsid w:val="003351D1"/>
    <w:rsid w:val="0033539B"/>
    <w:rsid w:val="00336B9F"/>
    <w:rsid w:val="00336DCF"/>
    <w:rsid w:val="0033761F"/>
    <w:rsid w:val="00337620"/>
    <w:rsid w:val="00337EC1"/>
    <w:rsid w:val="00342F5E"/>
    <w:rsid w:val="00343946"/>
    <w:rsid w:val="0034396F"/>
    <w:rsid w:val="003457DA"/>
    <w:rsid w:val="00347BFE"/>
    <w:rsid w:val="00355B84"/>
    <w:rsid w:val="00356715"/>
    <w:rsid w:val="003574D8"/>
    <w:rsid w:val="00357CF3"/>
    <w:rsid w:val="003619B6"/>
    <w:rsid w:val="003623E0"/>
    <w:rsid w:val="003627AF"/>
    <w:rsid w:val="00363617"/>
    <w:rsid w:val="00363E1C"/>
    <w:rsid w:val="003642FB"/>
    <w:rsid w:val="00365201"/>
    <w:rsid w:val="00371562"/>
    <w:rsid w:val="00372262"/>
    <w:rsid w:val="00375499"/>
    <w:rsid w:val="00375533"/>
    <w:rsid w:val="00380B2A"/>
    <w:rsid w:val="00381C07"/>
    <w:rsid w:val="00383117"/>
    <w:rsid w:val="0038322A"/>
    <w:rsid w:val="0038346F"/>
    <w:rsid w:val="003855AC"/>
    <w:rsid w:val="00385BBE"/>
    <w:rsid w:val="00392D3F"/>
    <w:rsid w:val="00396B97"/>
    <w:rsid w:val="003A2547"/>
    <w:rsid w:val="003A2F57"/>
    <w:rsid w:val="003A3AF4"/>
    <w:rsid w:val="003A6996"/>
    <w:rsid w:val="003B0DF7"/>
    <w:rsid w:val="003B1113"/>
    <w:rsid w:val="003B47D8"/>
    <w:rsid w:val="003B49D0"/>
    <w:rsid w:val="003B4A37"/>
    <w:rsid w:val="003C44FF"/>
    <w:rsid w:val="003C4DFF"/>
    <w:rsid w:val="003C5631"/>
    <w:rsid w:val="003C5F5E"/>
    <w:rsid w:val="003D2FCE"/>
    <w:rsid w:val="003D4415"/>
    <w:rsid w:val="003D51DE"/>
    <w:rsid w:val="003E1590"/>
    <w:rsid w:val="003E4E6F"/>
    <w:rsid w:val="003E4FE0"/>
    <w:rsid w:val="003E6B97"/>
    <w:rsid w:val="003E70A0"/>
    <w:rsid w:val="003F06C7"/>
    <w:rsid w:val="003F0FF8"/>
    <w:rsid w:val="003F1A9B"/>
    <w:rsid w:val="003F3BC0"/>
    <w:rsid w:val="003F5754"/>
    <w:rsid w:val="004006AB"/>
    <w:rsid w:val="00401340"/>
    <w:rsid w:val="004051A0"/>
    <w:rsid w:val="004051D7"/>
    <w:rsid w:val="00405F8E"/>
    <w:rsid w:val="0041258A"/>
    <w:rsid w:val="0041488E"/>
    <w:rsid w:val="004175BB"/>
    <w:rsid w:val="0041775B"/>
    <w:rsid w:val="004241C8"/>
    <w:rsid w:val="0042450C"/>
    <w:rsid w:val="004259DE"/>
    <w:rsid w:val="0043024A"/>
    <w:rsid w:val="0043099D"/>
    <w:rsid w:val="00431C34"/>
    <w:rsid w:val="00433FD2"/>
    <w:rsid w:val="004346E0"/>
    <w:rsid w:val="00435C98"/>
    <w:rsid w:val="00441539"/>
    <w:rsid w:val="004420D1"/>
    <w:rsid w:val="00443041"/>
    <w:rsid w:val="00443BC8"/>
    <w:rsid w:val="004446C4"/>
    <w:rsid w:val="00444D1B"/>
    <w:rsid w:val="00444EA3"/>
    <w:rsid w:val="00445522"/>
    <w:rsid w:val="00445946"/>
    <w:rsid w:val="00446888"/>
    <w:rsid w:val="004468AE"/>
    <w:rsid w:val="00446BF9"/>
    <w:rsid w:val="0045104A"/>
    <w:rsid w:val="00451CAF"/>
    <w:rsid w:val="00455F57"/>
    <w:rsid w:val="004574E6"/>
    <w:rsid w:val="0046022C"/>
    <w:rsid w:val="0046034F"/>
    <w:rsid w:val="00460C4A"/>
    <w:rsid w:val="00461C6E"/>
    <w:rsid w:val="00462045"/>
    <w:rsid w:val="00462378"/>
    <w:rsid w:val="004657D3"/>
    <w:rsid w:val="004664FD"/>
    <w:rsid w:val="004666FB"/>
    <w:rsid w:val="004676F2"/>
    <w:rsid w:val="004677F6"/>
    <w:rsid w:val="00471E9B"/>
    <w:rsid w:val="00472CC7"/>
    <w:rsid w:val="004739FE"/>
    <w:rsid w:val="00481FE5"/>
    <w:rsid w:val="0048570E"/>
    <w:rsid w:val="004866B3"/>
    <w:rsid w:val="00490CB0"/>
    <w:rsid w:val="00491D6F"/>
    <w:rsid w:val="00493DD2"/>
    <w:rsid w:val="004941FA"/>
    <w:rsid w:val="004954C7"/>
    <w:rsid w:val="004A06C6"/>
    <w:rsid w:val="004A5E93"/>
    <w:rsid w:val="004A7CD8"/>
    <w:rsid w:val="004B0B13"/>
    <w:rsid w:val="004B1CCC"/>
    <w:rsid w:val="004B1D7B"/>
    <w:rsid w:val="004B4DBC"/>
    <w:rsid w:val="004B546B"/>
    <w:rsid w:val="004B55EE"/>
    <w:rsid w:val="004B7B77"/>
    <w:rsid w:val="004C05C0"/>
    <w:rsid w:val="004C06A9"/>
    <w:rsid w:val="004C132A"/>
    <w:rsid w:val="004C2F36"/>
    <w:rsid w:val="004C3586"/>
    <w:rsid w:val="004C5783"/>
    <w:rsid w:val="004E1E69"/>
    <w:rsid w:val="004E2169"/>
    <w:rsid w:val="004E4FC9"/>
    <w:rsid w:val="004E584B"/>
    <w:rsid w:val="004E5C5F"/>
    <w:rsid w:val="004E7811"/>
    <w:rsid w:val="004F128A"/>
    <w:rsid w:val="004F19BE"/>
    <w:rsid w:val="004F1C8E"/>
    <w:rsid w:val="004F2A8E"/>
    <w:rsid w:val="004F3B4D"/>
    <w:rsid w:val="00500CBD"/>
    <w:rsid w:val="005038D9"/>
    <w:rsid w:val="00505991"/>
    <w:rsid w:val="005063FD"/>
    <w:rsid w:val="0050755B"/>
    <w:rsid w:val="00507FBD"/>
    <w:rsid w:val="00510857"/>
    <w:rsid w:val="00512B77"/>
    <w:rsid w:val="00512E63"/>
    <w:rsid w:val="00513A17"/>
    <w:rsid w:val="00514B78"/>
    <w:rsid w:val="00516960"/>
    <w:rsid w:val="00522064"/>
    <w:rsid w:val="00523D13"/>
    <w:rsid w:val="00530864"/>
    <w:rsid w:val="00531F86"/>
    <w:rsid w:val="005333D1"/>
    <w:rsid w:val="00533C4D"/>
    <w:rsid w:val="005375B4"/>
    <w:rsid w:val="0053770E"/>
    <w:rsid w:val="005402BA"/>
    <w:rsid w:val="00541764"/>
    <w:rsid w:val="00544851"/>
    <w:rsid w:val="00545848"/>
    <w:rsid w:val="005463B9"/>
    <w:rsid w:val="005543A2"/>
    <w:rsid w:val="0055781D"/>
    <w:rsid w:val="005617EE"/>
    <w:rsid w:val="005619D6"/>
    <w:rsid w:val="005659DE"/>
    <w:rsid w:val="00573B0C"/>
    <w:rsid w:val="00575C78"/>
    <w:rsid w:val="00576434"/>
    <w:rsid w:val="0057647F"/>
    <w:rsid w:val="00576A88"/>
    <w:rsid w:val="005802F2"/>
    <w:rsid w:val="00580FE5"/>
    <w:rsid w:val="00583932"/>
    <w:rsid w:val="005848B2"/>
    <w:rsid w:val="00593106"/>
    <w:rsid w:val="00594C0D"/>
    <w:rsid w:val="00595349"/>
    <w:rsid w:val="00597ED2"/>
    <w:rsid w:val="005A1972"/>
    <w:rsid w:val="005A2A07"/>
    <w:rsid w:val="005A366B"/>
    <w:rsid w:val="005A6754"/>
    <w:rsid w:val="005A7081"/>
    <w:rsid w:val="005A77B8"/>
    <w:rsid w:val="005C0E55"/>
    <w:rsid w:val="005C0F7B"/>
    <w:rsid w:val="005C27D9"/>
    <w:rsid w:val="005C369A"/>
    <w:rsid w:val="005C4E69"/>
    <w:rsid w:val="005C5E7F"/>
    <w:rsid w:val="005C6366"/>
    <w:rsid w:val="005C6439"/>
    <w:rsid w:val="005C7B98"/>
    <w:rsid w:val="005D18EB"/>
    <w:rsid w:val="005D2C0D"/>
    <w:rsid w:val="005D4AC7"/>
    <w:rsid w:val="005D4BB7"/>
    <w:rsid w:val="005D4CB0"/>
    <w:rsid w:val="005D6C91"/>
    <w:rsid w:val="005E1E90"/>
    <w:rsid w:val="005E2D78"/>
    <w:rsid w:val="005E523A"/>
    <w:rsid w:val="005E7B9A"/>
    <w:rsid w:val="005E7F2D"/>
    <w:rsid w:val="005F14BB"/>
    <w:rsid w:val="005F1C65"/>
    <w:rsid w:val="005F2EE6"/>
    <w:rsid w:val="005F4DC5"/>
    <w:rsid w:val="005F7142"/>
    <w:rsid w:val="006019FB"/>
    <w:rsid w:val="00603490"/>
    <w:rsid w:val="006036C3"/>
    <w:rsid w:val="006053E6"/>
    <w:rsid w:val="00605F7D"/>
    <w:rsid w:val="00605FC7"/>
    <w:rsid w:val="00607C96"/>
    <w:rsid w:val="00610841"/>
    <w:rsid w:val="006116F1"/>
    <w:rsid w:val="00611A99"/>
    <w:rsid w:val="00613D1C"/>
    <w:rsid w:val="00614B86"/>
    <w:rsid w:val="00615991"/>
    <w:rsid w:val="00622554"/>
    <w:rsid w:val="00624CFE"/>
    <w:rsid w:val="00632CF2"/>
    <w:rsid w:val="00632EC3"/>
    <w:rsid w:val="0063713E"/>
    <w:rsid w:val="0063756A"/>
    <w:rsid w:val="00640676"/>
    <w:rsid w:val="006421D4"/>
    <w:rsid w:val="00644DA7"/>
    <w:rsid w:val="00644F8B"/>
    <w:rsid w:val="00652B9F"/>
    <w:rsid w:val="0065353E"/>
    <w:rsid w:val="006540C5"/>
    <w:rsid w:val="00654724"/>
    <w:rsid w:val="0065487F"/>
    <w:rsid w:val="00654A74"/>
    <w:rsid w:val="006555AB"/>
    <w:rsid w:val="006558C2"/>
    <w:rsid w:val="0066041E"/>
    <w:rsid w:val="00660D61"/>
    <w:rsid w:val="00662C8C"/>
    <w:rsid w:val="0066315E"/>
    <w:rsid w:val="00663DF4"/>
    <w:rsid w:val="00666875"/>
    <w:rsid w:val="00666BC7"/>
    <w:rsid w:val="00667BE5"/>
    <w:rsid w:val="006700FA"/>
    <w:rsid w:val="00670D3E"/>
    <w:rsid w:val="006734AE"/>
    <w:rsid w:val="0067413B"/>
    <w:rsid w:val="0067740B"/>
    <w:rsid w:val="00680183"/>
    <w:rsid w:val="00680FBD"/>
    <w:rsid w:val="0068106A"/>
    <w:rsid w:val="00684F7A"/>
    <w:rsid w:val="00690925"/>
    <w:rsid w:val="0069145E"/>
    <w:rsid w:val="00693DEE"/>
    <w:rsid w:val="006A0C10"/>
    <w:rsid w:val="006A1EF2"/>
    <w:rsid w:val="006A4321"/>
    <w:rsid w:val="006A5502"/>
    <w:rsid w:val="006A670B"/>
    <w:rsid w:val="006B098E"/>
    <w:rsid w:val="006B0AC4"/>
    <w:rsid w:val="006B23B3"/>
    <w:rsid w:val="006B30DC"/>
    <w:rsid w:val="006B6ED5"/>
    <w:rsid w:val="006C0DDC"/>
    <w:rsid w:val="006C2129"/>
    <w:rsid w:val="006C2844"/>
    <w:rsid w:val="006C3669"/>
    <w:rsid w:val="006C5023"/>
    <w:rsid w:val="006C5491"/>
    <w:rsid w:val="006C7BDE"/>
    <w:rsid w:val="006D0325"/>
    <w:rsid w:val="006D0C87"/>
    <w:rsid w:val="006D1D1E"/>
    <w:rsid w:val="006D2454"/>
    <w:rsid w:val="006D2909"/>
    <w:rsid w:val="006D2C56"/>
    <w:rsid w:val="006D5F5F"/>
    <w:rsid w:val="006E0F77"/>
    <w:rsid w:val="006E25AC"/>
    <w:rsid w:val="006E2A22"/>
    <w:rsid w:val="006E51A5"/>
    <w:rsid w:val="006E63CB"/>
    <w:rsid w:val="006F0581"/>
    <w:rsid w:val="006F231A"/>
    <w:rsid w:val="006F3CEA"/>
    <w:rsid w:val="006F43CF"/>
    <w:rsid w:val="006F49C0"/>
    <w:rsid w:val="006F6613"/>
    <w:rsid w:val="00701E0D"/>
    <w:rsid w:val="00702F95"/>
    <w:rsid w:val="007059E3"/>
    <w:rsid w:val="007104D2"/>
    <w:rsid w:val="0071217C"/>
    <w:rsid w:val="00716E5B"/>
    <w:rsid w:val="00717400"/>
    <w:rsid w:val="007176CE"/>
    <w:rsid w:val="007219E4"/>
    <w:rsid w:val="00726A47"/>
    <w:rsid w:val="007279E6"/>
    <w:rsid w:val="00731F91"/>
    <w:rsid w:val="00733276"/>
    <w:rsid w:val="0073646D"/>
    <w:rsid w:val="00736BFC"/>
    <w:rsid w:val="00737BA5"/>
    <w:rsid w:val="0074210B"/>
    <w:rsid w:val="0074273D"/>
    <w:rsid w:val="00742C40"/>
    <w:rsid w:val="00743A45"/>
    <w:rsid w:val="007445E5"/>
    <w:rsid w:val="00745B6E"/>
    <w:rsid w:val="00750120"/>
    <w:rsid w:val="007504FF"/>
    <w:rsid w:val="007524B9"/>
    <w:rsid w:val="00755DA6"/>
    <w:rsid w:val="007579CC"/>
    <w:rsid w:val="00760FF6"/>
    <w:rsid w:val="00761482"/>
    <w:rsid w:val="00763D15"/>
    <w:rsid w:val="00775A9F"/>
    <w:rsid w:val="00776E25"/>
    <w:rsid w:val="007775DD"/>
    <w:rsid w:val="00781D34"/>
    <w:rsid w:val="00787EA1"/>
    <w:rsid w:val="0079069D"/>
    <w:rsid w:val="00793355"/>
    <w:rsid w:val="00795673"/>
    <w:rsid w:val="00796CA8"/>
    <w:rsid w:val="007A1F4E"/>
    <w:rsid w:val="007A48A7"/>
    <w:rsid w:val="007A6DF3"/>
    <w:rsid w:val="007A7139"/>
    <w:rsid w:val="007A7402"/>
    <w:rsid w:val="007A7D2A"/>
    <w:rsid w:val="007B1756"/>
    <w:rsid w:val="007B5BAD"/>
    <w:rsid w:val="007B6120"/>
    <w:rsid w:val="007B616E"/>
    <w:rsid w:val="007B6A7D"/>
    <w:rsid w:val="007C2082"/>
    <w:rsid w:val="007C385D"/>
    <w:rsid w:val="007C3D15"/>
    <w:rsid w:val="007C43DD"/>
    <w:rsid w:val="007C4DB4"/>
    <w:rsid w:val="007D60FA"/>
    <w:rsid w:val="007D656F"/>
    <w:rsid w:val="007D6C37"/>
    <w:rsid w:val="007D6C3C"/>
    <w:rsid w:val="007D72FF"/>
    <w:rsid w:val="007E079C"/>
    <w:rsid w:val="007E0931"/>
    <w:rsid w:val="007E15B7"/>
    <w:rsid w:val="007E270C"/>
    <w:rsid w:val="007E7F08"/>
    <w:rsid w:val="007F006C"/>
    <w:rsid w:val="007F1C5B"/>
    <w:rsid w:val="007F2526"/>
    <w:rsid w:val="007F32E2"/>
    <w:rsid w:val="007F3606"/>
    <w:rsid w:val="007F45A6"/>
    <w:rsid w:val="007F4D07"/>
    <w:rsid w:val="007F740C"/>
    <w:rsid w:val="0080229B"/>
    <w:rsid w:val="008024D4"/>
    <w:rsid w:val="0080291F"/>
    <w:rsid w:val="00803353"/>
    <w:rsid w:val="00803D8E"/>
    <w:rsid w:val="00805A0D"/>
    <w:rsid w:val="00813991"/>
    <w:rsid w:val="008156C4"/>
    <w:rsid w:val="00815BB6"/>
    <w:rsid w:val="008165ED"/>
    <w:rsid w:val="008174E3"/>
    <w:rsid w:val="00820CA3"/>
    <w:rsid w:val="0082190D"/>
    <w:rsid w:val="00823A37"/>
    <w:rsid w:val="00823AF3"/>
    <w:rsid w:val="00825508"/>
    <w:rsid w:val="00826CDC"/>
    <w:rsid w:val="0082747A"/>
    <w:rsid w:val="00827918"/>
    <w:rsid w:val="00830757"/>
    <w:rsid w:val="00830A8A"/>
    <w:rsid w:val="00831DFA"/>
    <w:rsid w:val="008336F7"/>
    <w:rsid w:val="00834137"/>
    <w:rsid w:val="00835BAD"/>
    <w:rsid w:val="00835C42"/>
    <w:rsid w:val="008362B9"/>
    <w:rsid w:val="00836DC8"/>
    <w:rsid w:val="00840D13"/>
    <w:rsid w:val="00842985"/>
    <w:rsid w:val="008433EF"/>
    <w:rsid w:val="00844BB1"/>
    <w:rsid w:val="00853865"/>
    <w:rsid w:val="00854873"/>
    <w:rsid w:val="00854F92"/>
    <w:rsid w:val="00856814"/>
    <w:rsid w:val="00856FFF"/>
    <w:rsid w:val="00857075"/>
    <w:rsid w:val="00861B63"/>
    <w:rsid w:val="00862CD7"/>
    <w:rsid w:val="00864556"/>
    <w:rsid w:val="008671F3"/>
    <w:rsid w:val="00870224"/>
    <w:rsid w:val="00870978"/>
    <w:rsid w:val="00870FCA"/>
    <w:rsid w:val="00873127"/>
    <w:rsid w:val="00874608"/>
    <w:rsid w:val="008747F7"/>
    <w:rsid w:val="00874C1F"/>
    <w:rsid w:val="008768D0"/>
    <w:rsid w:val="00876CF8"/>
    <w:rsid w:val="00881636"/>
    <w:rsid w:val="0088233F"/>
    <w:rsid w:val="00882448"/>
    <w:rsid w:val="00886ECA"/>
    <w:rsid w:val="00894734"/>
    <w:rsid w:val="0089501A"/>
    <w:rsid w:val="008978C4"/>
    <w:rsid w:val="008A2004"/>
    <w:rsid w:val="008A24D9"/>
    <w:rsid w:val="008A2825"/>
    <w:rsid w:val="008A304E"/>
    <w:rsid w:val="008A55DC"/>
    <w:rsid w:val="008A5BA5"/>
    <w:rsid w:val="008B06C7"/>
    <w:rsid w:val="008B443D"/>
    <w:rsid w:val="008B46C8"/>
    <w:rsid w:val="008B5725"/>
    <w:rsid w:val="008B608F"/>
    <w:rsid w:val="008C1642"/>
    <w:rsid w:val="008C37E9"/>
    <w:rsid w:val="008C6C00"/>
    <w:rsid w:val="008D0D79"/>
    <w:rsid w:val="008D1114"/>
    <w:rsid w:val="008E112B"/>
    <w:rsid w:val="008E115C"/>
    <w:rsid w:val="008E2FFF"/>
    <w:rsid w:val="008E341F"/>
    <w:rsid w:val="008F0121"/>
    <w:rsid w:val="008F279E"/>
    <w:rsid w:val="008F3164"/>
    <w:rsid w:val="008F5623"/>
    <w:rsid w:val="008F63FF"/>
    <w:rsid w:val="008F6FF2"/>
    <w:rsid w:val="008F7F5E"/>
    <w:rsid w:val="009009E1"/>
    <w:rsid w:val="009013E7"/>
    <w:rsid w:val="00901BC7"/>
    <w:rsid w:val="00902B50"/>
    <w:rsid w:val="009036A5"/>
    <w:rsid w:val="00904BB5"/>
    <w:rsid w:val="00906C92"/>
    <w:rsid w:val="00907EA4"/>
    <w:rsid w:val="0091019E"/>
    <w:rsid w:val="009104F4"/>
    <w:rsid w:val="00911F1D"/>
    <w:rsid w:val="009122B2"/>
    <w:rsid w:val="009147B6"/>
    <w:rsid w:val="009153B8"/>
    <w:rsid w:val="0091585F"/>
    <w:rsid w:val="00916E19"/>
    <w:rsid w:val="00917AB6"/>
    <w:rsid w:val="00920CB2"/>
    <w:rsid w:val="00921BAE"/>
    <w:rsid w:val="009233BE"/>
    <w:rsid w:val="00924009"/>
    <w:rsid w:val="00924DA1"/>
    <w:rsid w:val="00924ED4"/>
    <w:rsid w:val="0092560D"/>
    <w:rsid w:val="00927E77"/>
    <w:rsid w:val="00930A8F"/>
    <w:rsid w:val="0093150B"/>
    <w:rsid w:val="00931D00"/>
    <w:rsid w:val="00932619"/>
    <w:rsid w:val="00934CA2"/>
    <w:rsid w:val="009357F0"/>
    <w:rsid w:val="00937390"/>
    <w:rsid w:val="00937DC8"/>
    <w:rsid w:val="00937E67"/>
    <w:rsid w:val="00943D00"/>
    <w:rsid w:val="009454B9"/>
    <w:rsid w:val="0094574E"/>
    <w:rsid w:val="00946031"/>
    <w:rsid w:val="00946116"/>
    <w:rsid w:val="009511D4"/>
    <w:rsid w:val="0095142B"/>
    <w:rsid w:val="0095349D"/>
    <w:rsid w:val="00955F7A"/>
    <w:rsid w:val="009563BD"/>
    <w:rsid w:val="00957D52"/>
    <w:rsid w:val="00960CAC"/>
    <w:rsid w:val="00961201"/>
    <w:rsid w:val="009624CF"/>
    <w:rsid w:val="00964D90"/>
    <w:rsid w:val="00971BD1"/>
    <w:rsid w:val="00971F56"/>
    <w:rsid w:val="009725A6"/>
    <w:rsid w:val="00974175"/>
    <w:rsid w:val="009755AF"/>
    <w:rsid w:val="009767F3"/>
    <w:rsid w:val="00976BCF"/>
    <w:rsid w:val="00977832"/>
    <w:rsid w:val="00981E0C"/>
    <w:rsid w:val="0098263E"/>
    <w:rsid w:val="00982F20"/>
    <w:rsid w:val="00984548"/>
    <w:rsid w:val="00986405"/>
    <w:rsid w:val="00987310"/>
    <w:rsid w:val="0099135B"/>
    <w:rsid w:val="0099420E"/>
    <w:rsid w:val="00996CE6"/>
    <w:rsid w:val="009A02CE"/>
    <w:rsid w:val="009A0736"/>
    <w:rsid w:val="009A0F82"/>
    <w:rsid w:val="009A4149"/>
    <w:rsid w:val="009B57E4"/>
    <w:rsid w:val="009C19F4"/>
    <w:rsid w:val="009C3DD0"/>
    <w:rsid w:val="009C4952"/>
    <w:rsid w:val="009C4ACE"/>
    <w:rsid w:val="009C6661"/>
    <w:rsid w:val="009C69E3"/>
    <w:rsid w:val="009C6A48"/>
    <w:rsid w:val="009C6B09"/>
    <w:rsid w:val="009D0ECA"/>
    <w:rsid w:val="009D1B1E"/>
    <w:rsid w:val="009D1B4A"/>
    <w:rsid w:val="009D1CB6"/>
    <w:rsid w:val="009D25EC"/>
    <w:rsid w:val="009D717C"/>
    <w:rsid w:val="009D772B"/>
    <w:rsid w:val="009E0D4E"/>
    <w:rsid w:val="009E20DD"/>
    <w:rsid w:val="009E2E70"/>
    <w:rsid w:val="009E4761"/>
    <w:rsid w:val="009E5B55"/>
    <w:rsid w:val="009E5BA5"/>
    <w:rsid w:val="009E5BAB"/>
    <w:rsid w:val="009E6A93"/>
    <w:rsid w:val="009E73C3"/>
    <w:rsid w:val="009F154D"/>
    <w:rsid w:val="009F31DF"/>
    <w:rsid w:val="009F3730"/>
    <w:rsid w:val="009F55CF"/>
    <w:rsid w:val="009F652F"/>
    <w:rsid w:val="009F7A7C"/>
    <w:rsid w:val="00A0029F"/>
    <w:rsid w:val="00A00355"/>
    <w:rsid w:val="00A01223"/>
    <w:rsid w:val="00A0275F"/>
    <w:rsid w:val="00A0318A"/>
    <w:rsid w:val="00A03FD4"/>
    <w:rsid w:val="00A04CBC"/>
    <w:rsid w:val="00A06169"/>
    <w:rsid w:val="00A06AA7"/>
    <w:rsid w:val="00A07307"/>
    <w:rsid w:val="00A10A34"/>
    <w:rsid w:val="00A12384"/>
    <w:rsid w:val="00A2310B"/>
    <w:rsid w:val="00A2340F"/>
    <w:rsid w:val="00A267C4"/>
    <w:rsid w:val="00A30C88"/>
    <w:rsid w:val="00A3121B"/>
    <w:rsid w:val="00A33420"/>
    <w:rsid w:val="00A336F7"/>
    <w:rsid w:val="00A35C6C"/>
    <w:rsid w:val="00A44796"/>
    <w:rsid w:val="00A4493B"/>
    <w:rsid w:val="00A45401"/>
    <w:rsid w:val="00A47C7B"/>
    <w:rsid w:val="00A5212F"/>
    <w:rsid w:val="00A5213E"/>
    <w:rsid w:val="00A5365C"/>
    <w:rsid w:val="00A54AF7"/>
    <w:rsid w:val="00A555D0"/>
    <w:rsid w:val="00A55803"/>
    <w:rsid w:val="00A5610B"/>
    <w:rsid w:val="00A56A85"/>
    <w:rsid w:val="00A62036"/>
    <w:rsid w:val="00A63902"/>
    <w:rsid w:val="00A64351"/>
    <w:rsid w:val="00A652CB"/>
    <w:rsid w:val="00A6652E"/>
    <w:rsid w:val="00A66BEB"/>
    <w:rsid w:val="00A67D35"/>
    <w:rsid w:val="00A7078F"/>
    <w:rsid w:val="00A721BB"/>
    <w:rsid w:val="00A73490"/>
    <w:rsid w:val="00A735C1"/>
    <w:rsid w:val="00A77ED0"/>
    <w:rsid w:val="00A83433"/>
    <w:rsid w:val="00A83468"/>
    <w:rsid w:val="00A8493D"/>
    <w:rsid w:val="00A84DC4"/>
    <w:rsid w:val="00A8566E"/>
    <w:rsid w:val="00A857A0"/>
    <w:rsid w:val="00A85A47"/>
    <w:rsid w:val="00A85F56"/>
    <w:rsid w:val="00A866B2"/>
    <w:rsid w:val="00A86FC9"/>
    <w:rsid w:val="00A91551"/>
    <w:rsid w:val="00A91B51"/>
    <w:rsid w:val="00A93284"/>
    <w:rsid w:val="00A9421D"/>
    <w:rsid w:val="00A961EF"/>
    <w:rsid w:val="00A963AD"/>
    <w:rsid w:val="00A96442"/>
    <w:rsid w:val="00A9778E"/>
    <w:rsid w:val="00A97D95"/>
    <w:rsid w:val="00AA0A92"/>
    <w:rsid w:val="00AA368D"/>
    <w:rsid w:val="00AA48C0"/>
    <w:rsid w:val="00AA4D76"/>
    <w:rsid w:val="00AA5A7D"/>
    <w:rsid w:val="00AA6EBE"/>
    <w:rsid w:val="00AA71BB"/>
    <w:rsid w:val="00AB2EA0"/>
    <w:rsid w:val="00AB31DD"/>
    <w:rsid w:val="00AB38EB"/>
    <w:rsid w:val="00AB4C12"/>
    <w:rsid w:val="00AB796E"/>
    <w:rsid w:val="00AB7ED4"/>
    <w:rsid w:val="00AC0E69"/>
    <w:rsid w:val="00AC1F91"/>
    <w:rsid w:val="00AC2045"/>
    <w:rsid w:val="00AC6C3E"/>
    <w:rsid w:val="00AC78CF"/>
    <w:rsid w:val="00AD32DC"/>
    <w:rsid w:val="00AD36B6"/>
    <w:rsid w:val="00AD7A9B"/>
    <w:rsid w:val="00AE0E7F"/>
    <w:rsid w:val="00AE0EBD"/>
    <w:rsid w:val="00AE2A3F"/>
    <w:rsid w:val="00AE39B9"/>
    <w:rsid w:val="00AE3E7D"/>
    <w:rsid w:val="00AE450C"/>
    <w:rsid w:val="00AE6872"/>
    <w:rsid w:val="00AF2A51"/>
    <w:rsid w:val="00AF4DD4"/>
    <w:rsid w:val="00AF5365"/>
    <w:rsid w:val="00B0127C"/>
    <w:rsid w:val="00B03294"/>
    <w:rsid w:val="00B03619"/>
    <w:rsid w:val="00B03991"/>
    <w:rsid w:val="00B04D38"/>
    <w:rsid w:val="00B10189"/>
    <w:rsid w:val="00B10A37"/>
    <w:rsid w:val="00B13A15"/>
    <w:rsid w:val="00B13DB3"/>
    <w:rsid w:val="00B22799"/>
    <w:rsid w:val="00B23B16"/>
    <w:rsid w:val="00B25151"/>
    <w:rsid w:val="00B279DA"/>
    <w:rsid w:val="00B30342"/>
    <w:rsid w:val="00B41C9B"/>
    <w:rsid w:val="00B435D3"/>
    <w:rsid w:val="00B43941"/>
    <w:rsid w:val="00B46CCC"/>
    <w:rsid w:val="00B47EA1"/>
    <w:rsid w:val="00B50E56"/>
    <w:rsid w:val="00B53781"/>
    <w:rsid w:val="00B549E1"/>
    <w:rsid w:val="00B57769"/>
    <w:rsid w:val="00B6125C"/>
    <w:rsid w:val="00B638B3"/>
    <w:rsid w:val="00B643BE"/>
    <w:rsid w:val="00B70B38"/>
    <w:rsid w:val="00B71066"/>
    <w:rsid w:val="00B727C5"/>
    <w:rsid w:val="00B736C5"/>
    <w:rsid w:val="00B77C47"/>
    <w:rsid w:val="00B8025C"/>
    <w:rsid w:val="00B83FBF"/>
    <w:rsid w:val="00B84871"/>
    <w:rsid w:val="00B85016"/>
    <w:rsid w:val="00B85FB2"/>
    <w:rsid w:val="00B9050E"/>
    <w:rsid w:val="00B90E39"/>
    <w:rsid w:val="00B91C7D"/>
    <w:rsid w:val="00B93530"/>
    <w:rsid w:val="00BA0AE5"/>
    <w:rsid w:val="00BA6DB7"/>
    <w:rsid w:val="00BA7F9A"/>
    <w:rsid w:val="00BB2A97"/>
    <w:rsid w:val="00BB2B03"/>
    <w:rsid w:val="00BB6704"/>
    <w:rsid w:val="00BC2F00"/>
    <w:rsid w:val="00BC3662"/>
    <w:rsid w:val="00BC3E19"/>
    <w:rsid w:val="00BC63F6"/>
    <w:rsid w:val="00BC66C6"/>
    <w:rsid w:val="00BC6AF0"/>
    <w:rsid w:val="00BC6FF0"/>
    <w:rsid w:val="00BC7488"/>
    <w:rsid w:val="00BC7FA0"/>
    <w:rsid w:val="00BD0967"/>
    <w:rsid w:val="00BD0BE2"/>
    <w:rsid w:val="00BD1D0F"/>
    <w:rsid w:val="00BD31F8"/>
    <w:rsid w:val="00BE107F"/>
    <w:rsid w:val="00BE2882"/>
    <w:rsid w:val="00BE2EB9"/>
    <w:rsid w:val="00BE7B60"/>
    <w:rsid w:val="00BF0D08"/>
    <w:rsid w:val="00BF555C"/>
    <w:rsid w:val="00BF662C"/>
    <w:rsid w:val="00BF738C"/>
    <w:rsid w:val="00BF7737"/>
    <w:rsid w:val="00C01EA6"/>
    <w:rsid w:val="00C054A9"/>
    <w:rsid w:val="00C05750"/>
    <w:rsid w:val="00C05F55"/>
    <w:rsid w:val="00C070DB"/>
    <w:rsid w:val="00C070DE"/>
    <w:rsid w:val="00C10640"/>
    <w:rsid w:val="00C10C5D"/>
    <w:rsid w:val="00C11FB2"/>
    <w:rsid w:val="00C2065D"/>
    <w:rsid w:val="00C206F6"/>
    <w:rsid w:val="00C20804"/>
    <w:rsid w:val="00C22A80"/>
    <w:rsid w:val="00C2340F"/>
    <w:rsid w:val="00C2479D"/>
    <w:rsid w:val="00C273DC"/>
    <w:rsid w:val="00C309DB"/>
    <w:rsid w:val="00C30A74"/>
    <w:rsid w:val="00C30B48"/>
    <w:rsid w:val="00C31368"/>
    <w:rsid w:val="00C32C16"/>
    <w:rsid w:val="00C348B3"/>
    <w:rsid w:val="00C352C0"/>
    <w:rsid w:val="00C352DE"/>
    <w:rsid w:val="00C35EAD"/>
    <w:rsid w:val="00C37B8B"/>
    <w:rsid w:val="00C4153E"/>
    <w:rsid w:val="00C4170C"/>
    <w:rsid w:val="00C42750"/>
    <w:rsid w:val="00C42A14"/>
    <w:rsid w:val="00C430CA"/>
    <w:rsid w:val="00C461F7"/>
    <w:rsid w:val="00C51439"/>
    <w:rsid w:val="00C5232B"/>
    <w:rsid w:val="00C544F5"/>
    <w:rsid w:val="00C55384"/>
    <w:rsid w:val="00C611EE"/>
    <w:rsid w:val="00C620EF"/>
    <w:rsid w:val="00C62A8C"/>
    <w:rsid w:val="00C62F69"/>
    <w:rsid w:val="00C667BF"/>
    <w:rsid w:val="00C7068C"/>
    <w:rsid w:val="00C71F22"/>
    <w:rsid w:val="00C723D7"/>
    <w:rsid w:val="00C74B86"/>
    <w:rsid w:val="00C76555"/>
    <w:rsid w:val="00C813B2"/>
    <w:rsid w:val="00C82536"/>
    <w:rsid w:val="00C8717C"/>
    <w:rsid w:val="00C87C01"/>
    <w:rsid w:val="00C907B3"/>
    <w:rsid w:val="00C91F3F"/>
    <w:rsid w:val="00C926D5"/>
    <w:rsid w:val="00C939E7"/>
    <w:rsid w:val="00C93A6A"/>
    <w:rsid w:val="00C968FA"/>
    <w:rsid w:val="00C97E27"/>
    <w:rsid w:val="00CA3DBC"/>
    <w:rsid w:val="00CA418F"/>
    <w:rsid w:val="00CA41FF"/>
    <w:rsid w:val="00CA785D"/>
    <w:rsid w:val="00CB2DCE"/>
    <w:rsid w:val="00CC096C"/>
    <w:rsid w:val="00CC2789"/>
    <w:rsid w:val="00CC283F"/>
    <w:rsid w:val="00CC3B67"/>
    <w:rsid w:val="00CC4A10"/>
    <w:rsid w:val="00CC5721"/>
    <w:rsid w:val="00CC58C0"/>
    <w:rsid w:val="00CD031A"/>
    <w:rsid w:val="00CD1E7D"/>
    <w:rsid w:val="00CD3B55"/>
    <w:rsid w:val="00CD4BB7"/>
    <w:rsid w:val="00CD66F4"/>
    <w:rsid w:val="00CE30DC"/>
    <w:rsid w:val="00CF2C49"/>
    <w:rsid w:val="00CF39AD"/>
    <w:rsid w:val="00CF5599"/>
    <w:rsid w:val="00CF58FF"/>
    <w:rsid w:val="00CF5ABB"/>
    <w:rsid w:val="00CF726F"/>
    <w:rsid w:val="00CF7737"/>
    <w:rsid w:val="00D0280E"/>
    <w:rsid w:val="00D03B19"/>
    <w:rsid w:val="00D04C3D"/>
    <w:rsid w:val="00D06036"/>
    <w:rsid w:val="00D10BCE"/>
    <w:rsid w:val="00D13A4D"/>
    <w:rsid w:val="00D15481"/>
    <w:rsid w:val="00D20734"/>
    <w:rsid w:val="00D20A88"/>
    <w:rsid w:val="00D21D9C"/>
    <w:rsid w:val="00D266BA"/>
    <w:rsid w:val="00D30239"/>
    <w:rsid w:val="00D329E2"/>
    <w:rsid w:val="00D34525"/>
    <w:rsid w:val="00D35010"/>
    <w:rsid w:val="00D3514A"/>
    <w:rsid w:val="00D35F81"/>
    <w:rsid w:val="00D4132C"/>
    <w:rsid w:val="00D4149B"/>
    <w:rsid w:val="00D41F43"/>
    <w:rsid w:val="00D44E7E"/>
    <w:rsid w:val="00D472F8"/>
    <w:rsid w:val="00D5105E"/>
    <w:rsid w:val="00D53B1D"/>
    <w:rsid w:val="00D54488"/>
    <w:rsid w:val="00D55733"/>
    <w:rsid w:val="00D564B4"/>
    <w:rsid w:val="00D571EC"/>
    <w:rsid w:val="00D615A8"/>
    <w:rsid w:val="00D62752"/>
    <w:rsid w:val="00D6416C"/>
    <w:rsid w:val="00D64218"/>
    <w:rsid w:val="00D64D99"/>
    <w:rsid w:val="00D65EDA"/>
    <w:rsid w:val="00D67CF1"/>
    <w:rsid w:val="00D70E35"/>
    <w:rsid w:val="00D71C21"/>
    <w:rsid w:val="00D721B2"/>
    <w:rsid w:val="00D72961"/>
    <w:rsid w:val="00D72A12"/>
    <w:rsid w:val="00D741A1"/>
    <w:rsid w:val="00D77D90"/>
    <w:rsid w:val="00D81659"/>
    <w:rsid w:val="00D81890"/>
    <w:rsid w:val="00D82FDC"/>
    <w:rsid w:val="00D8338F"/>
    <w:rsid w:val="00D84A4A"/>
    <w:rsid w:val="00D84A5C"/>
    <w:rsid w:val="00D86114"/>
    <w:rsid w:val="00D8671C"/>
    <w:rsid w:val="00D878C8"/>
    <w:rsid w:val="00D901B5"/>
    <w:rsid w:val="00D916BE"/>
    <w:rsid w:val="00D925CB"/>
    <w:rsid w:val="00D928DF"/>
    <w:rsid w:val="00D95280"/>
    <w:rsid w:val="00D95A58"/>
    <w:rsid w:val="00DA0B22"/>
    <w:rsid w:val="00DA2220"/>
    <w:rsid w:val="00DA4403"/>
    <w:rsid w:val="00DA581A"/>
    <w:rsid w:val="00DA623F"/>
    <w:rsid w:val="00DB0D16"/>
    <w:rsid w:val="00DB13D7"/>
    <w:rsid w:val="00DB30BB"/>
    <w:rsid w:val="00DB3187"/>
    <w:rsid w:val="00DB49AC"/>
    <w:rsid w:val="00DB573A"/>
    <w:rsid w:val="00DB715B"/>
    <w:rsid w:val="00DB73FC"/>
    <w:rsid w:val="00DB7BAD"/>
    <w:rsid w:val="00DC0C67"/>
    <w:rsid w:val="00DC0E54"/>
    <w:rsid w:val="00DC1B1B"/>
    <w:rsid w:val="00DC2B98"/>
    <w:rsid w:val="00DC3346"/>
    <w:rsid w:val="00DC6AC5"/>
    <w:rsid w:val="00DC721D"/>
    <w:rsid w:val="00DD09FE"/>
    <w:rsid w:val="00DD11DD"/>
    <w:rsid w:val="00DD2127"/>
    <w:rsid w:val="00DD434E"/>
    <w:rsid w:val="00DD78E2"/>
    <w:rsid w:val="00DE0AEA"/>
    <w:rsid w:val="00DE17E0"/>
    <w:rsid w:val="00DE1D2E"/>
    <w:rsid w:val="00DE30A3"/>
    <w:rsid w:val="00DE383E"/>
    <w:rsid w:val="00DE659A"/>
    <w:rsid w:val="00DE755E"/>
    <w:rsid w:val="00DF27F5"/>
    <w:rsid w:val="00DF5434"/>
    <w:rsid w:val="00DF7E33"/>
    <w:rsid w:val="00E02695"/>
    <w:rsid w:val="00E03DDA"/>
    <w:rsid w:val="00E041D5"/>
    <w:rsid w:val="00E06BAD"/>
    <w:rsid w:val="00E11525"/>
    <w:rsid w:val="00E14511"/>
    <w:rsid w:val="00E15A66"/>
    <w:rsid w:val="00E176C3"/>
    <w:rsid w:val="00E33D82"/>
    <w:rsid w:val="00E34E8A"/>
    <w:rsid w:val="00E43CBA"/>
    <w:rsid w:val="00E446DA"/>
    <w:rsid w:val="00E45C36"/>
    <w:rsid w:val="00E46DD6"/>
    <w:rsid w:val="00E50C9A"/>
    <w:rsid w:val="00E52509"/>
    <w:rsid w:val="00E53398"/>
    <w:rsid w:val="00E55F1C"/>
    <w:rsid w:val="00E56378"/>
    <w:rsid w:val="00E64F76"/>
    <w:rsid w:val="00E65ECF"/>
    <w:rsid w:val="00E66B4E"/>
    <w:rsid w:val="00E672D7"/>
    <w:rsid w:val="00E67E14"/>
    <w:rsid w:val="00E80183"/>
    <w:rsid w:val="00E81447"/>
    <w:rsid w:val="00E82999"/>
    <w:rsid w:val="00E83F99"/>
    <w:rsid w:val="00E84396"/>
    <w:rsid w:val="00E84D6F"/>
    <w:rsid w:val="00E84F4F"/>
    <w:rsid w:val="00E9061F"/>
    <w:rsid w:val="00E91DC9"/>
    <w:rsid w:val="00E92C63"/>
    <w:rsid w:val="00E9311C"/>
    <w:rsid w:val="00EA13DE"/>
    <w:rsid w:val="00EA16FD"/>
    <w:rsid w:val="00EA1CF6"/>
    <w:rsid w:val="00EA3867"/>
    <w:rsid w:val="00EA517F"/>
    <w:rsid w:val="00EA6D41"/>
    <w:rsid w:val="00EB03AE"/>
    <w:rsid w:val="00EB0E19"/>
    <w:rsid w:val="00EB202A"/>
    <w:rsid w:val="00EC1F7B"/>
    <w:rsid w:val="00EC1FEB"/>
    <w:rsid w:val="00EC2C7B"/>
    <w:rsid w:val="00ED01C7"/>
    <w:rsid w:val="00ED0BBB"/>
    <w:rsid w:val="00ED0C26"/>
    <w:rsid w:val="00ED2B8B"/>
    <w:rsid w:val="00ED4C7A"/>
    <w:rsid w:val="00ED700B"/>
    <w:rsid w:val="00ED76D5"/>
    <w:rsid w:val="00EE1AB5"/>
    <w:rsid w:val="00EE385C"/>
    <w:rsid w:val="00EE7EB5"/>
    <w:rsid w:val="00EF4247"/>
    <w:rsid w:val="00EF6409"/>
    <w:rsid w:val="00EF6D8A"/>
    <w:rsid w:val="00EF7759"/>
    <w:rsid w:val="00EF7779"/>
    <w:rsid w:val="00F0018F"/>
    <w:rsid w:val="00F0297B"/>
    <w:rsid w:val="00F0422A"/>
    <w:rsid w:val="00F04B5C"/>
    <w:rsid w:val="00F054CF"/>
    <w:rsid w:val="00F065B3"/>
    <w:rsid w:val="00F076AF"/>
    <w:rsid w:val="00F13007"/>
    <w:rsid w:val="00F13FF1"/>
    <w:rsid w:val="00F1630A"/>
    <w:rsid w:val="00F17367"/>
    <w:rsid w:val="00F26877"/>
    <w:rsid w:val="00F27B3F"/>
    <w:rsid w:val="00F27E78"/>
    <w:rsid w:val="00F30AC0"/>
    <w:rsid w:val="00F30B3A"/>
    <w:rsid w:val="00F31DF4"/>
    <w:rsid w:val="00F32704"/>
    <w:rsid w:val="00F33D9F"/>
    <w:rsid w:val="00F34C1E"/>
    <w:rsid w:val="00F351B1"/>
    <w:rsid w:val="00F35DDF"/>
    <w:rsid w:val="00F36893"/>
    <w:rsid w:val="00F36BD4"/>
    <w:rsid w:val="00F37DF5"/>
    <w:rsid w:val="00F42F76"/>
    <w:rsid w:val="00F44205"/>
    <w:rsid w:val="00F5010A"/>
    <w:rsid w:val="00F53CDB"/>
    <w:rsid w:val="00F60074"/>
    <w:rsid w:val="00F60472"/>
    <w:rsid w:val="00F626D2"/>
    <w:rsid w:val="00F677C2"/>
    <w:rsid w:val="00F7020B"/>
    <w:rsid w:val="00F7064B"/>
    <w:rsid w:val="00F71586"/>
    <w:rsid w:val="00F7169D"/>
    <w:rsid w:val="00F718A1"/>
    <w:rsid w:val="00F71F6B"/>
    <w:rsid w:val="00F740E9"/>
    <w:rsid w:val="00F742D8"/>
    <w:rsid w:val="00F74DDB"/>
    <w:rsid w:val="00F75BA0"/>
    <w:rsid w:val="00F7708E"/>
    <w:rsid w:val="00F7749E"/>
    <w:rsid w:val="00F77651"/>
    <w:rsid w:val="00F81232"/>
    <w:rsid w:val="00F83E5E"/>
    <w:rsid w:val="00F85284"/>
    <w:rsid w:val="00F874F3"/>
    <w:rsid w:val="00F90FAA"/>
    <w:rsid w:val="00F914E7"/>
    <w:rsid w:val="00F9162A"/>
    <w:rsid w:val="00F916CD"/>
    <w:rsid w:val="00F938E5"/>
    <w:rsid w:val="00F94EB2"/>
    <w:rsid w:val="00F966CB"/>
    <w:rsid w:val="00FA0843"/>
    <w:rsid w:val="00FA2C17"/>
    <w:rsid w:val="00FA3FF5"/>
    <w:rsid w:val="00FA5A97"/>
    <w:rsid w:val="00FA5E38"/>
    <w:rsid w:val="00FB13F1"/>
    <w:rsid w:val="00FB2B1B"/>
    <w:rsid w:val="00FB316D"/>
    <w:rsid w:val="00FB3DD6"/>
    <w:rsid w:val="00FB4D6A"/>
    <w:rsid w:val="00FB57EA"/>
    <w:rsid w:val="00FC03BB"/>
    <w:rsid w:val="00FC091F"/>
    <w:rsid w:val="00FC2504"/>
    <w:rsid w:val="00FC37E3"/>
    <w:rsid w:val="00FC431B"/>
    <w:rsid w:val="00FC4A42"/>
    <w:rsid w:val="00FC6DF4"/>
    <w:rsid w:val="00FC787B"/>
    <w:rsid w:val="00FC7FF9"/>
    <w:rsid w:val="00FD0101"/>
    <w:rsid w:val="00FD3EDA"/>
    <w:rsid w:val="00FD4527"/>
    <w:rsid w:val="00FD4B6C"/>
    <w:rsid w:val="00FD52F0"/>
    <w:rsid w:val="00FD65D0"/>
    <w:rsid w:val="00FD6F82"/>
    <w:rsid w:val="00FD7725"/>
    <w:rsid w:val="00FD77FC"/>
    <w:rsid w:val="00FE176E"/>
    <w:rsid w:val="00FE3875"/>
    <w:rsid w:val="00FE4873"/>
    <w:rsid w:val="00FE7280"/>
    <w:rsid w:val="00FF1462"/>
    <w:rsid w:val="00FF240F"/>
    <w:rsid w:val="00FF70E5"/>
    <w:rsid w:val="00FF72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32D74"/>
  <w15:docId w15:val="{A627E0B3-3EF8-463C-A62C-2899D6766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2C8C"/>
    <w:rPr>
      <w:rFonts w:ascii="Times New Roman" w:eastAsia="Times New Roman" w:hAnsi="Times New Roman"/>
      <w:sz w:val="24"/>
      <w:szCs w:val="24"/>
    </w:rPr>
  </w:style>
  <w:style w:type="paragraph" w:styleId="1">
    <w:name w:val="heading 1"/>
    <w:basedOn w:val="a"/>
    <w:next w:val="a"/>
    <w:link w:val="10"/>
    <w:uiPriority w:val="9"/>
    <w:qFormat/>
    <w:rsid w:val="0025059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585F"/>
    <w:pPr>
      <w:ind w:left="720"/>
      <w:contextualSpacing/>
    </w:pPr>
  </w:style>
  <w:style w:type="paragraph" w:styleId="a4">
    <w:name w:val="Normal (Web)"/>
    <w:basedOn w:val="a"/>
    <w:uiPriority w:val="99"/>
    <w:rsid w:val="004259DE"/>
    <w:pPr>
      <w:suppressAutoHyphens/>
      <w:spacing w:before="100" w:after="100"/>
    </w:pPr>
    <w:rPr>
      <w:lang w:eastAsia="zh-CN"/>
    </w:rPr>
  </w:style>
  <w:style w:type="paragraph" w:styleId="a5">
    <w:name w:val="Balloon Text"/>
    <w:basedOn w:val="a"/>
    <w:link w:val="a6"/>
    <w:uiPriority w:val="99"/>
    <w:semiHidden/>
    <w:unhideWhenUsed/>
    <w:rsid w:val="00576A88"/>
    <w:rPr>
      <w:rFonts w:ascii="Tahoma" w:hAnsi="Tahoma" w:cs="Tahoma"/>
      <w:sz w:val="16"/>
      <w:szCs w:val="16"/>
    </w:rPr>
  </w:style>
  <w:style w:type="character" w:customStyle="1" w:styleId="a6">
    <w:name w:val="Текст выноски Знак"/>
    <w:basedOn w:val="a0"/>
    <w:link w:val="a5"/>
    <w:uiPriority w:val="99"/>
    <w:semiHidden/>
    <w:rsid w:val="00576A88"/>
    <w:rPr>
      <w:rFonts w:ascii="Tahoma" w:eastAsia="Times New Roman" w:hAnsi="Tahoma" w:cs="Tahoma"/>
      <w:sz w:val="16"/>
      <w:szCs w:val="16"/>
      <w:lang w:val="ru-RU" w:eastAsia="ru-RU"/>
    </w:rPr>
  </w:style>
  <w:style w:type="character" w:styleId="a7">
    <w:name w:val="Hyperlink"/>
    <w:basedOn w:val="a0"/>
    <w:uiPriority w:val="99"/>
    <w:semiHidden/>
    <w:unhideWhenUsed/>
    <w:rsid w:val="00125CA1"/>
    <w:rPr>
      <w:color w:val="0000FF"/>
      <w:u w:val="single"/>
    </w:rPr>
  </w:style>
  <w:style w:type="character" w:customStyle="1" w:styleId="apple-converted-space">
    <w:name w:val="apple-converted-space"/>
    <w:basedOn w:val="a0"/>
    <w:rsid w:val="00125CA1"/>
  </w:style>
  <w:style w:type="paragraph" w:styleId="a8">
    <w:name w:val="header"/>
    <w:basedOn w:val="a"/>
    <w:link w:val="a9"/>
    <w:uiPriority w:val="99"/>
    <w:unhideWhenUsed/>
    <w:rsid w:val="00AF2A51"/>
    <w:pPr>
      <w:tabs>
        <w:tab w:val="center" w:pos="4677"/>
        <w:tab w:val="right" w:pos="9355"/>
      </w:tabs>
    </w:pPr>
  </w:style>
  <w:style w:type="character" w:customStyle="1" w:styleId="a9">
    <w:name w:val="Верхний колонтитул Знак"/>
    <w:basedOn w:val="a0"/>
    <w:link w:val="a8"/>
    <w:uiPriority w:val="99"/>
    <w:rsid w:val="00AF2A51"/>
    <w:rPr>
      <w:rFonts w:ascii="Times New Roman" w:eastAsia="Times New Roman" w:hAnsi="Times New Roman"/>
      <w:sz w:val="24"/>
      <w:szCs w:val="24"/>
    </w:rPr>
  </w:style>
  <w:style w:type="paragraph" w:styleId="aa">
    <w:name w:val="footer"/>
    <w:basedOn w:val="a"/>
    <w:link w:val="ab"/>
    <w:uiPriority w:val="99"/>
    <w:unhideWhenUsed/>
    <w:rsid w:val="00AF2A51"/>
    <w:pPr>
      <w:tabs>
        <w:tab w:val="center" w:pos="4677"/>
        <w:tab w:val="right" w:pos="9355"/>
      </w:tabs>
    </w:pPr>
  </w:style>
  <w:style w:type="character" w:customStyle="1" w:styleId="ab">
    <w:name w:val="Нижний колонтитул Знак"/>
    <w:basedOn w:val="a0"/>
    <w:link w:val="aa"/>
    <w:uiPriority w:val="99"/>
    <w:rsid w:val="00AF2A51"/>
    <w:rPr>
      <w:rFonts w:ascii="Times New Roman" w:eastAsia="Times New Roman" w:hAnsi="Times New Roman"/>
      <w:sz w:val="24"/>
      <w:szCs w:val="24"/>
    </w:rPr>
  </w:style>
  <w:style w:type="character" w:customStyle="1" w:styleId="10">
    <w:name w:val="Заголовок 1 Знак"/>
    <w:basedOn w:val="a0"/>
    <w:link w:val="1"/>
    <w:uiPriority w:val="9"/>
    <w:rsid w:val="00250593"/>
    <w:rPr>
      <w:rFonts w:asciiTheme="majorHAnsi" w:eastAsiaTheme="majorEastAsia" w:hAnsiTheme="majorHAnsi" w:cstheme="majorBidi"/>
      <w:color w:val="365F91" w:themeColor="accent1" w:themeShade="BF"/>
      <w:sz w:val="32"/>
      <w:szCs w:val="32"/>
    </w:rPr>
  </w:style>
  <w:style w:type="numbering" w:customStyle="1" w:styleId="11">
    <w:name w:val="Нет списка1"/>
    <w:next w:val="a2"/>
    <w:uiPriority w:val="99"/>
    <w:semiHidden/>
    <w:unhideWhenUsed/>
    <w:rsid w:val="00E53398"/>
  </w:style>
  <w:style w:type="paragraph" w:styleId="ac">
    <w:name w:val="No Spacing"/>
    <w:uiPriority w:val="1"/>
    <w:qFormat/>
    <w:rsid w:val="00B03619"/>
    <w:rPr>
      <w:rFonts w:asciiTheme="minorHAnsi" w:eastAsiaTheme="minorHAnsi" w:hAnsiTheme="minorHAnsi" w:cstheme="minorBidi"/>
      <w:sz w:val="22"/>
      <w:szCs w:val="22"/>
      <w:lang w:eastAsia="en-US"/>
    </w:rPr>
  </w:style>
  <w:style w:type="paragraph" w:styleId="HTML">
    <w:name w:val="HTML Preformatted"/>
    <w:basedOn w:val="a"/>
    <w:link w:val="HTML0"/>
    <w:uiPriority w:val="99"/>
    <w:semiHidden/>
    <w:unhideWhenUsed/>
    <w:rsid w:val="00F626D2"/>
    <w:rPr>
      <w:rFonts w:ascii="Consolas" w:hAnsi="Consolas"/>
      <w:sz w:val="20"/>
      <w:szCs w:val="20"/>
    </w:rPr>
  </w:style>
  <w:style w:type="character" w:customStyle="1" w:styleId="HTML0">
    <w:name w:val="Стандартный HTML Знак"/>
    <w:basedOn w:val="a0"/>
    <w:link w:val="HTML"/>
    <w:uiPriority w:val="99"/>
    <w:semiHidden/>
    <w:rsid w:val="00F626D2"/>
    <w:rPr>
      <w:rFonts w:ascii="Consolas" w:eastAsia="Times New Roman" w:hAnsi="Consolas"/>
    </w:rPr>
  </w:style>
  <w:style w:type="character" w:customStyle="1" w:styleId="y2iqfc">
    <w:name w:val="y2iqfc"/>
    <w:basedOn w:val="a0"/>
    <w:rsid w:val="00EF7759"/>
  </w:style>
  <w:style w:type="paragraph" w:customStyle="1" w:styleId="rvps2">
    <w:name w:val="rvps2"/>
    <w:basedOn w:val="a"/>
    <w:rsid w:val="0066041E"/>
    <w:pPr>
      <w:spacing w:before="100" w:beforeAutospacing="1" w:after="100" w:afterAutospacing="1"/>
    </w:pPr>
  </w:style>
  <w:style w:type="character" w:customStyle="1" w:styleId="rvts9">
    <w:name w:val="rvts9"/>
    <w:basedOn w:val="a0"/>
    <w:rsid w:val="0066041E"/>
  </w:style>
  <w:style w:type="paragraph" w:customStyle="1" w:styleId="Standard">
    <w:name w:val="Standard"/>
    <w:rsid w:val="006019FB"/>
    <w:pPr>
      <w:suppressAutoHyphens/>
      <w:autoSpaceDN w:val="0"/>
      <w:textAlignment w:val="baseline"/>
    </w:pPr>
    <w:rPr>
      <w:rFonts w:ascii="Times New Roman" w:eastAsia="Times New Roman" w:hAnsi="Times New Roman"/>
      <w:kern w:val="3"/>
      <w:sz w:val="28"/>
      <w:lang w:eastAsia="zh-CN"/>
    </w:rPr>
  </w:style>
  <w:style w:type="character" w:customStyle="1" w:styleId="Internetlink">
    <w:name w:val="Internet link"/>
    <w:rsid w:val="006019FB"/>
    <w:rPr>
      <w:color w:val="0000FF"/>
      <w:u w:val="single"/>
    </w:rPr>
  </w:style>
  <w:style w:type="character" w:styleId="ad">
    <w:name w:val="annotation reference"/>
    <w:basedOn w:val="a0"/>
    <w:uiPriority w:val="99"/>
    <w:semiHidden/>
    <w:unhideWhenUsed/>
    <w:rsid w:val="004B1CCC"/>
    <w:rPr>
      <w:sz w:val="16"/>
      <w:szCs w:val="16"/>
    </w:rPr>
  </w:style>
  <w:style w:type="paragraph" w:styleId="ae">
    <w:name w:val="annotation text"/>
    <w:basedOn w:val="a"/>
    <w:link w:val="af"/>
    <w:uiPriority w:val="99"/>
    <w:semiHidden/>
    <w:unhideWhenUsed/>
    <w:rsid w:val="004B1CCC"/>
    <w:rPr>
      <w:sz w:val="20"/>
      <w:szCs w:val="20"/>
    </w:rPr>
  </w:style>
  <w:style w:type="character" w:customStyle="1" w:styleId="af">
    <w:name w:val="Текст примечания Знак"/>
    <w:basedOn w:val="a0"/>
    <w:link w:val="ae"/>
    <w:uiPriority w:val="99"/>
    <w:semiHidden/>
    <w:rsid w:val="004B1CCC"/>
    <w:rPr>
      <w:rFonts w:ascii="Times New Roman" w:eastAsia="Times New Roman" w:hAnsi="Times New Roman"/>
    </w:rPr>
  </w:style>
  <w:style w:type="paragraph" w:styleId="af0">
    <w:name w:val="annotation subject"/>
    <w:basedOn w:val="ae"/>
    <w:next w:val="ae"/>
    <w:link w:val="af1"/>
    <w:uiPriority w:val="99"/>
    <w:semiHidden/>
    <w:unhideWhenUsed/>
    <w:rsid w:val="004B1CCC"/>
    <w:rPr>
      <w:b/>
      <w:bCs/>
    </w:rPr>
  </w:style>
  <w:style w:type="character" w:customStyle="1" w:styleId="af1">
    <w:name w:val="Тема примечания Знак"/>
    <w:basedOn w:val="af"/>
    <w:link w:val="af0"/>
    <w:uiPriority w:val="99"/>
    <w:semiHidden/>
    <w:rsid w:val="004B1CCC"/>
    <w:rPr>
      <w:rFonts w:ascii="Times New Roman" w:eastAsia="Times New Roman" w:hAnsi="Times New Roman"/>
      <w:b/>
      <w:bCs/>
    </w:rPr>
  </w:style>
  <w:style w:type="character" w:customStyle="1" w:styleId="docdata">
    <w:name w:val="docdata"/>
    <w:aliases w:val="docy,v5,5143,baiaagaaboqcaaadtriaaavbegaaaaaaaaaaaaaaaaaaaaaaaaaaaaaaaaaaaaaaaaaaaaaaaaaaaaaaaaaaaaaaaaaaaaaaaaaaaaaaaaaaaaaaaaaaaaaaaaaaaaaaaaaaaaaaaaaaaaaaaaaaaaaaaaaaaaaaaaaaaaaaaaaaaaaaaaaaaaaaaaaaaaaaaaaaaaaaaaaaaaaaaaaaaaaaaaaaaaaaaaaaaaaa"/>
    <w:basedOn w:val="a0"/>
    <w:rsid w:val="006D2909"/>
  </w:style>
  <w:style w:type="paragraph" w:customStyle="1" w:styleId="16621">
    <w:name w:val="16621"/>
    <w:aliases w:val="baiaagaaboqcaaadiz8aaauxpwaaaaaaaaaaaaaaaaaaaaaaaaaaaaaaaaaaaaaaaaaaaaaaaaaaaaaaaaaaaaaaaaaaaaaaaaaaaaaaaaaaaaaaaaaaaaaaaaaaaaaaaaaaaaaaaaaaaaaaaaaaaaaaaaaaaaaaaaaaaaaaaaaaaaaaaaaaaaaaaaaaaaaaaaaaaaaaaaaaaaaaaaaaaaaaaaaaaaaaaaaaaaa"/>
    <w:basedOn w:val="a"/>
    <w:rsid w:val="000C6E88"/>
    <w:pPr>
      <w:spacing w:before="100" w:beforeAutospacing="1" w:after="100" w:afterAutospacing="1"/>
    </w:pPr>
  </w:style>
  <w:style w:type="paragraph" w:customStyle="1" w:styleId="4397">
    <w:name w:val="4397"/>
    <w:aliases w:val="baiaagaaboqcaaad/awaaaukdqaaaaaaaaaaaaaaaaaaaaaaaaaaaaaaaaaaaaaaaaaaaaaaaaaaaaaaaaaaaaaaaaaaaaaaaaaaaaaaaaaaaaaaaaaaaaaaaaaaaaaaaaaaaaaaaaaaaaaaaaaaaaaaaaaaaaaaaaaaaaaaaaaaaaaaaaaaaaaaaaaaaaaaaaaaaaaaaaaaaaaaaaaaaaaaaaaaaaaaaaaaaaaa"/>
    <w:basedOn w:val="a"/>
    <w:rsid w:val="0033539B"/>
    <w:pPr>
      <w:spacing w:before="100" w:beforeAutospacing="1" w:after="100" w:afterAutospacing="1"/>
    </w:pPr>
  </w:style>
  <w:style w:type="character" w:customStyle="1" w:styleId="5039">
    <w:name w:val="5039"/>
    <w:aliases w:val="baiaagaaboqcaaadfg8aaawmdwaaaaaaaaaaaaaaaaaaaaaaaaaaaaaaaaaaaaaaaaaaaaaaaaaaaaaaaaaaaaaaaaaaaaaaaaaaaaaaaaaaaaaaaaaaaaaaaaaaaaaaaaaaaaaaaaaaaaaaaaaaaaaaaaaaaaaaaaaaaaaaaaaaaaaaaaaaaaaaaaaaaaaaaaaaaaaaaaaaaaaaaaaaaaaaaaaaaaaaaaaaaaaa"/>
    <w:basedOn w:val="a0"/>
    <w:rsid w:val="00335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4800">
      <w:bodyDiv w:val="1"/>
      <w:marLeft w:val="0"/>
      <w:marRight w:val="0"/>
      <w:marTop w:val="0"/>
      <w:marBottom w:val="0"/>
      <w:divBdr>
        <w:top w:val="none" w:sz="0" w:space="0" w:color="auto"/>
        <w:left w:val="none" w:sz="0" w:space="0" w:color="auto"/>
        <w:bottom w:val="none" w:sz="0" w:space="0" w:color="auto"/>
        <w:right w:val="none" w:sz="0" w:space="0" w:color="auto"/>
      </w:divBdr>
    </w:div>
    <w:div w:id="123235524">
      <w:bodyDiv w:val="1"/>
      <w:marLeft w:val="0"/>
      <w:marRight w:val="0"/>
      <w:marTop w:val="0"/>
      <w:marBottom w:val="0"/>
      <w:divBdr>
        <w:top w:val="none" w:sz="0" w:space="0" w:color="auto"/>
        <w:left w:val="none" w:sz="0" w:space="0" w:color="auto"/>
        <w:bottom w:val="none" w:sz="0" w:space="0" w:color="auto"/>
        <w:right w:val="none" w:sz="0" w:space="0" w:color="auto"/>
      </w:divBdr>
    </w:div>
    <w:div w:id="198324426">
      <w:bodyDiv w:val="1"/>
      <w:marLeft w:val="0"/>
      <w:marRight w:val="0"/>
      <w:marTop w:val="0"/>
      <w:marBottom w:val="0"/>
      <w:divBdr>
        <w:top w:val="none" w:sz="0" w:space="0" w:color="auto"/>
        <w:left w:val="none" w:sz="0" w:space="0" w:color="auto"/>
        <w:bottom w:val="none" w:sz="0" w:space="0" w:color="auto"/>
        <w:right w:val="none" w:sz="0" w:space="0" w:color="auto"/>
      </w:divBdr>
    </w:div>
    <w:div w:id="258871873">
      <w:bodyDiv w:val="1"/>
      <w:marLeft w:val="0"/>
      <w:marRight w:val="0"/>
      <w:marTop w:val="0"/>
      <w:marBottom w:val="0"/>
      <w:divBdr>
        <w:top w:val="none" w:sz="0" w:space="0" w:color="auto"/>
        <w:left w:val="none" w:sz="0" w:space="0" w:color="auto"/>
        <w:bottom w:val="none" w:sz="0" w:space="0" w:color="auto"/>
        <w:right w:val="none" w:sz="0" w:space="0" w:color="auto"/>
      </w:divBdr>
    </w:div>
    <w:div w:id="348066395">
      <w:bodyDiv w:val="1"/>
      <w:marLeft w:val="0"/>
      <w:marRight w:val="0"/>
      <w:marTop w:val="0"/>
      <w:marBottom w:val="0"/>
      <w:divBdr>
        <w:top w:val="none" w:sz="0" w:space="0" w:color="auto"/>
        <w:left w:val="none" w:sz="0" w:space="0" w:color="auto"/>
        <w:bottom w:val="none" w:sz="0" w:space="0" w:color="auto"/>
        <w:right w:val="none" w:sz="0" w:space="0" w:color="auto"/>
      </w:divBdr>
    </w:div>
    <w:div w:id="421070971">
      <w:bodyDiv w:val="1"/>
      <w:marLeft w:val="0"/>
      <w:marRight w:val="0"/>
      <w:marTop w:val="0"/>
      <w:marBottom w:val="0"/>
      <w:divBdr>
        <w:top w:val="none" w:sz="0" w:space="0" w:color="auto"/>
        <w:left w:val="none" w:sz="0" w:space="0" w:color="auto"/>
        <w:bottom w:val="none" w:sz="0" w:space="0" w:color="auto"/>
        <w:right w:val="none" w:sz="0" w:space="0" w:color="auto"/>
      </w:divBdr>
    </w:div>
    <w:div w:id="567419588">
      <w:bodyDiv w:val="1"/>
      <w:marLeft w:val="0"/>
      <w:marRight w:val="0"/>
      <w:marTop w:val="0"/>
      <w:marBottom w:val="0"/>
      <w:divBdr>
        <w:top w:val="none" w:sz="0" w:space="0" w:color="auto"/>
        <w:left w:val="none" w:sz="0" w:space="0" w:color="auto"/>
        <w:bottom w:val="none" w:sz="0" w:space="0" w:color="auto"/>
        <w:right w:val="none" w:sz="0" w:space="0" w:color="auto"/>
      </w:divBdr>
    </w:div>
    <w:div w:id="749889891">
      <w:bodyDiv w:val="1"/>
      <w:marLeft w:val="0"/>
      <w:marRight w:val="0"/>
      <w:marTop w:val="0"/>
      <w:marBottom w:val="0"/>
      <w:divBdr>
        <w:top w:val="none" w:sz="0" w:space="0" w:color="auto"/>
        <w:left w:val="none" w:sz="0" w:space="0" w:color="auto"/>
        <w:bottom w:val="none" w:sz="0" w:space="0" w:color="auto"/>
        <w:right w:val="none" w:sz="0" w:space="0" w:color="auto"/>
      </w:divBdr>
    </w:div>
    <w:div w:id="791364389">
      <w:bodyDiv w:val="1"/>
      <w:marLeft w:val="0"/>
      <w:marRight w:val="0"/>
      <w:marTop w:val="0"/>
      <w:marBottom w:val="0"/>
      <w:divBdr>
        <w:top w:val="none" w:sz="0" w:space="0" w:color="auto"/>
        <w:left w:val="none" w:sz="0" w:space="0" w:color="auto"/>
        <w:bottom w:val="none" w:sz="0" w:space="0" w:color="auto"/>
        <w:right w:val="none" w:sz="0" w:space="0" w:color="auto"/>
      </w:divBdr>
    </w:div>
    <w:div w:id="791478577">
      <w:bodyDiv w:val="1"/>
      <w:marLeft w:val="0"/>
      <w:marRight w:val="0"/>
      <w:marTop w:val="0"/>
      <w:marBottom w:val="0"/>
      <w:divBdr>
        <w:top w:val="none" w:sz="0" w:space="0" w:color="auto"/>
        <w:left w:val="none" w:sz="0" w:space="0" w:color="auto"/>
        <w:bottom w:val="none" w:sz="0" w:space="0" w:color="auto"/>
        <w:right w:val="none" w:sz="0" w:space="0" w:color="auto"/>
      </w:divBdr>
    </w:div>
    <w:div w:id="812481655">
      <w:bodyDiv w:val="1"/>
      <w:marLeft w:val="0"/>
      <w:marRight w:val="0"/>
      <w:marTop w:val="0"/>
      <w:marBottom w:val="0"/>
      <w:divBdr>
        <w:top w:val="none" w:sz="0" w:space="0" w:color="auto"/>
        <w:left w:val="none" w:sz="0" w:space="0" w:color="auto"/>
        <w:bottom w:val="none" w:sz="0" w:space="0" w:color="auto"/>
        <w:right w:val="none" w:sz="0" w:space="0" w:color="auto"/>
      </w:divBdr>
    </w:div>
    <w:div w:id="845944741">
      <w:bodyDiv w:val="1"/>
      <w:marLeft w:val="0"/>
      <w:marRight w:val="0"/>
      <w:marTop w:val="0"/>
      <w:marBottom w:val="0"/>
      <w:divBdr>
        <w:top w:val="none" w:sz="0" w:space="0" w:color="auto"/>
        <w:left w:val="none" w:sz="0" w:space="0" w:color="auto"/>
        <w:bottom w:val="none" w:sz="0" w:space="0" w:color="auto"/>
        <w:right w:val="none" w:sz="0" w:space="0" w:color="auto"/>
      </w:divBdr>
    </w:div>
    <w:div w:id="851071393">
      <w:bodyDiv w:val="1"/>
      <w:marLeft w:val="0"/>
      <w:marRight w:val="0"/>
      <w:marTop w:val="0"/>
      <w:marBottom w:val="0"/>
      <w:divBdr>
        <w:top w:val="none" w:sz="0" w:space="0" w:color="auto"/>
        <w:left w:val="none" w:sz="0" w:space="0" w:color="auto"/>
        <w:bottom w:val="none" w:sz="0" w:space="0" w:color="auto"/>
        <w:right w:val="none" w:sz="0" w:space="0" w:color="auto"/>
      </w:divBdr>
    </w:div>
    <w:div w:id="912467480">
      <w:bodyDiv w:val="1"/>
      <w:marLeft w:val="0"/>
      <w:marRight w:val="0"/>
      <w:marTop w:val="0"/>
      <w:marBottom w:val="0"/>
      <w:divBdr>
        <w:top w:val="none" w:sz="0" w:space="0" w:color="auto"/>
        <w:left w:val="none" w:sz="0" w:space="0" w:color="auto"/>
        <w:bottom w:val="none" w:sz="0" w:space="0" w:color="auto"/>
        <w:right w:val="none" w:sz="0" w:space="0" w:color="auto"/>
      </w:divBdr>
    </w:div>
    <w:div w:id="920917086">
      <w:bodyDiv w:val="1"/>
      <w:marLeft w:val="0"/>
      <w:marRight w:val="0"/>
      <w:marTop w:val="0"/>
      <w:marBottom w:val="0"/>
      <w:divBdr>
        <w:top w:val="none" w:sz="0" w:space="0" w:color="auto"/>
        <w:left w:val="none" w:sz="0" w:space="0" w:color="auto"/>
        <w:bottom w:val="none" w:sz="0" w:space="0" w:color="auto"/>
        <w:right w:val="none" w:sz="0" w:space="0" w:color="auto"/>
      </w:divBdr>
    </w:div>
    <w:div w:id="923565365">
      <w:bodyDiv w:val="1"/>
      <w:marLeft w:val="0"/>
      <w:marRight w:val="0"/>
      <w:marTop w:val="0"/>
      <w:marBottom w:val="0"/>
      <w:divBdr>
        <w:top w:val="none" w:sz="0" w:space="0" w:color="auto"/>
        <w:left w:val="none" w:sz="0" w:space="0" w:color="auto"/>
        <w:bottom w:val="none" w:sz="0" w:space="0" w:color="auto"/>
        <w:right w:val="none" w:sz="0" w:space="0" w:color="auto"/>
      </w:divBdr>
    </w:div>
    <w:div w:id="928466302">
      <w:bodyDiv w:val="1"/>
      <w:marLeft w:val="0"/>
      <w:marRight w:val="0"/>
      <w:marTop w:val="0"/>
      <w:marBottom w:val="0"/>
      <w:divBdr>
        <w:top w:val="none" w:sz="0" w:space="0" w:color="auto"/>
        <w:left w:val="none" w:sz="0" w:space="0" w:color="auto"/>
        <w:bottom w:val="none" w:sz="0" w:space="0" w:color="auto"/>
        <w:right w:val="none" w:sz="0" w:space="0" w:color="auto"/>
      </w:divBdr>
    </w:div>
    <w:div w:id="951743441">
      <w:bodyDiv w:val="1"/>
      <w:marLeft w:val="0"/>
      <w:marRight w:val="0"/>
      <w:marTop w:val="0"/>
      <w:marBottom w:val="0"/>
      <w:divBdr>
        <w:top w:val="none" w:sz="0" w:space="0" w:color="auto"/>
        <w:left w:val="none" w:sz="0" w:space="0" w:color="auto"/>
        <w:bottom w:val="none" w:sz="0" w:space="0" w:color="auto"/>
        <w:right w:val="none" w:sz="0" w:space="0" w:color="auto"/>
      </w:divBdr>
    </w:div>
    <w:div w:id="1043137026">
      <w:bodyDiv w:val="1"/>
      <w:marLeft w:val="0"/>
      <w:marRight w:val="0"/>
      <w:marTop w:val="0"/>
      <w:marBottom w:val="0"/>
      <w:divBdr>
        <w:top w:val="none" w:sz="0" w:space="0" w:color="auto"/>
        <w:left w:val="none" w:sz="0" w:space="0" w:color="auto"/>
        <w:bottom w:val="none" w:sz="0" w:space="0" w:color="auto"/>
        <w:right w:val="none" w:sz="0" w:space="0" w:color="auto"/>
      </w:divBdr>
      <w:divsChild>
        <w:div w:id="470054243">
          <w:marLeft w:val="0"/>
          <w:marRight w:val="0"/>
          <w:marTop w:val="0"/>
          <w:marBottom w:val="0"/>
          <w:divBdr>
            <w:top w:val="none" w:sz="0" w:space="0" w:color="auto"/>
            <w:left w:val="none" w:sz="0" w:space="0" w:color="auto"/>
            <w:bottom w:val="none" w:sz="0" w:space="0" w:color="auto"/>
            <w:right w:val="single" w:sz="6" w:space="0" w:color="DADADA"/>
          </w:divBdr>
          <w:divsChild>
            <w:div w:id="1392001403">
              <w:marLeft w:val="0"/>
              <w:marRight w:val="150"/>
              <w:marTop w:val="0"/>
              <w:marBottom w:val="0"/>
              <w:divBdr>
                <w:top w:val="none" w:sz="0" w:space="0" w:color="auto"/>
                <w:left w:val="none" w:sz="0" w:space="0" w:color="auto"/>
                <w:bottom w:val="none" w:sz="0" w:space="0" w:color="auto"/>
                <w:right w:val="none" w:sz="0" w:space="0" w:color="auto"/>
              </w:divBdr>
            </w:div>
          </w:divsChild>
        </w:div>
        <w:div w:id="122163508">
          <w:marLeft w:val="0"/>
          <w:marRight w:val="0"/>
          <w:marTop w:val="0"/>
          <w:marBottom w:val="0"/>
          <w:divBdr>
            <w:top w:val="none" w:sz="0" w:space="0" w:color="auto"/>
            <w:left w:val="none" w:sz="0" w:space="0" w:color="auto"/>
            <w:bottom w:val="none" w:sz="0" w:space="0" w:color="auto"/>
            <w:right w:val="none" w:sz="0" w:space="0" w:color="auto"/>
          </w:divBdr>
        </w:div>
        <w:div w:id="220678469">
          <w:marLeft w:val="0"/>
          <w:marRight w:val="0"/>
          <w:marTop w:val="0"/>
          <w:marBottom w:val="0"/>
          <w:divBdr>
            <w:top w:val="none" w:sz="0" w:space="0" w:color="auto"/>
            <w:left w:val="none" w:sz="0" w:space="0" w:color="auto"/>
            <w:bottom w:val="none" w:sz="0" w:space="0" w:color="auto"/>
            <w:right w:val="single" w:sz="6" w:space="0" w:color="DADADA"/>
          </w:divBdr>
          <w:divsChild>
            <w:div w:id="2021273100">
              <w:marLeft w:val="0"/>
              <w:marRight w:val="150"/>
              <w:marTop w:val="0"/>
              <w:marBottom w:val="0"/>
              <w:divBdr>
                <w:top w:val="none" w:sz="0" w:space="0" w:color="auto"/>
                <w:left w:val="none" w:sz="0" w:space="0" w:color="auto"/>
                <w:bottom w:val="none" w:sz="0" w:space="0" w:color="auto"/>
                <w:right w:val="none" w:sz="0" w:space="0" w:color="auto"/>
              </w:divBdr>
            </w:div>
          </w:divsChild>
        </w:div>
        <w:div w:id="2093886574">
          <w:marLeft w:val="0"/>
          <w:marRight w:val="0"/>
          <w:marTop w:val="0"/>
          <w:marBottom w:val="0"/>
          <w:divBdr>
            <w:top w:val="none" w:sz="0" w:space="0" w:color="auto"/>
            <w:left w:val="none" w:sz="0" w:space="0" w:color="auto"/>
            <w:bottom w:val="none" w:sz="0" w:space="0" w:color="auto"/>
            <w:right w:val="none" w:sz="0" w:space="0" w:color="auto"/>
          </w:divBdr>
        </w:div>
        <w:div w:id="1744839218">
          <w:marLeft w:val="0"/>
          <w:marRight w:val="0"/>
          <w:marTop w:val="0"/>
          <w:marBottom w:val="0"/>
          <w:divBdr>
            <w:top w:val="none" w:sz="0" w:space="0" w:color="auto"/>
            <w:left w:val="none" w:sz="0" w:space="0" w:color="auto"/>
            <w:bottom w:val="none" w:sz="0" w:space="0" w:color="auto"/>
            <w:right w:val="single" w:sz="6" w:space="0" w:color="DADADA"/>
          </w:divBdr>
          <w:divsChild>
            <w:div w:id="209339549">
              <w:marLeft w:val="0"/>
              <w:marRight w:val="150"/>
              <w:marTop w:val="0"/>
              <w:marBottom w:val="0"/>
              <w:divBdr>
                <w:top w:val="none" w:sz="0" w:space="0" w:color="auto"/>
                <w:left w:val="none" w:sz="0" w:space="0" w:color="auto"/>
                <w:bottom w:val="none" w:sz="0" w:space="0" w:color="auto"/>
                <w:right w:val="none" w:sz="0" w:space="0" w:color="auto"/>
              </w:divBdr>
            </w:div>
          </w:divsChild>
        </w:div>
        <w:div w:id="1680309986">
          <w:marLeft w:val="0"/>
          <w:marRight w:val="0"/>
          <w:marTop w:val="0"/>
          <w:marBottom w:val="0"/>
          <w:divBdr>
            <w:top w:val="none" w:sz="0" w:space="0" w:color="auto"/>
            <w:left w:val="none" w:sz="0" w:space="0" w:color="auto"/>
            <w:bottom w:val="none" w:sz="0" w:space="0" w:color="auto"/>
            <w:right w:val="none" w:sz="0" w:space="0" w:color="auto"/>
          </w:divBdr>
        </w:div>
        <w:div w:id="628049683">
          <w:marLeft w:val="0"/>
          <w:marRight w:val="0"/>
          <w:marTop w:val="0"/>
          <w:marBottom w:val="0"/>
          <w:divBdr>
            <w:top w:val="none" w:sz="0" w:space="0" w:color="auto"/>
            <w:left w:val="none" w:sz="0" w:space="0" w:color="auto"/>
            <w:bottom w:val="none" w:sz="0" w:space="0" w:color="auto"/>
            <w:right w:val="single" w:sz="6" w:space="0" w:color="DADADA"/>
          </w:divBdr>
          <w:divsChild>
            <w:div w:id="1411150407">
              <w:marLeft w:val="0"/>
              <w:marRight w:val="150"/>
              <w:marTop w:val="0"/>
              <w:marBottom w:val="0"/>
              <w:divBdr>
                <w:top w:val="none" w:sz="0" w:space="0" w:color="auto"/>
                <w:left w:val="none" w:sz="0" w:space="0" w:color="auto"/>
                <w:bottom w:val="none" w:sz="0" w:space="0" w:color="auto"/>
                <w:right w:val="none" w:sz="0" w:space="0" w:color="auto"/>
              </w:divBdr>
            </w:div>
          </w:divsChild>
        </w:div>
        <w:div w:id="1165897329">
          <w:marLeft w:val="0"/>
          <w:marRight w:val="0"/>
          <w:marTop w:val="0"/>
          <w:marBottom w:val="0"/>
          <w:divBdr>
            <w:top w:val="none" w:sz="0" w:space="0" w:color="auto"/>
            <w:left w:val="none" w:sz="0" w:space="0" w:color="auto"/>
            <w:bottom w:val="none" w:sz="0" w:space="0" w:color="auto"/>
            <w:right w:val="none" w:sz="0" w:space="0" w:color="auto"/>
          </w:divBdr>
        </w:div>
        <w:div w:id="1224441347">
          <w:marLeft w:val="0"/>
          <w:marRight w:val="0"/>
          <w:marTop w:val="0"/>
          <w:marBottom w:val="0"/>
          <w:divBdr>
            <w:top w:val="none" w:sz="0" w:space="0" w:color="auto"/>
            <w:left w:val="none" w:sz="0" w:space="0" w:color="auto"/>
            <w:bottom w:val="none" w:sz="0" w:space="0" w:color="auto"/>
            <w:right w:val="single" w:sz="6" w:space="0" w:color="DADADA"/>
          </w:divBdr>
          <w:divsChild>
            <w:div w:id="724186374">
              <w:marLeft w:val="0"/>
              <w:marRight w:val="150"/>
              <w:marTop w:val="0"/>
              <w:marBottom w:val="0"/>
              <w:divBdr>
                <w:top w:val="none" w:sz="0" w:space="0" w:color="auto"/>
                <w:left w:val="none" w:sz="0" w:space="0" w:color="auto"/>
                <w:bottom w:val="none" w:sz="0" w:space="0" w:color="auto"/>
                <w:right w:val="none" w:sz="0" w:space="0" w:color="auto"/>
              </w:divBdr>
            </w:div>
          </w:divsChild>
        </w:div>
        <w:div w:id="1976788051">
          <w:marLeft w:val="0"/>
          <w:marRight w:val="0"/>
          <w:marTop w:val="0"/>
          <w:marBottom w:val="0"/>
          <w:divBdr>
            <w:top w:val="none" w:sz="0" w:space="0" w:color="auto"/>
            <w:left w:val="none" w:sz="0" w:space="0" w:color="auto"/>
            <w:bottom w:val="none" w:sz="0" w:space="0" w:color="auto"/>
            <w:right w:val="none" w:sz="0" w:space="0" w:color="auto"/>
          </w:divBdr>
        </w:div>
        <w:div w:id="944726825">
          <w:marLeft w:val="0"/>
          <w:marRight w:val="0"/>
          <w:marTop w:val="0"/>
          <w:marBottom w:val="0"/>
          <w:divBdr>
            <w:top w:val="none" w:sz="0" w:space="0" w:color="auto"/>
            <w:left w:val="none" w:sz="0" w:space="0" w:color="auto"/>
            <w:bottom w:val="none" w:sz="0" w:space="0" w:color="auto"/>
            <w:right w:val="single" w:sz="6" w:space="0" w:color="DADADA"/>
          </w:divBdr>
          <w:divsChild>
            <w:div w:id="1827358866">
              <w:marLeft w:val="0"/>
              <w:marRight w:val="150"/>
              <w:marTop w:val="0"/>
              <w:marBottom w:val="0"/>
              <w:divBdr>
                <w:top w:val="none" w:sz="0" w:space="0" w:color="auto"/>
                <w:left w:val="none" w:sz="0" w:space="0" w:color="auto"/>
                <w:bottom w:val="none" w:sz="0" w:space="0" w:color="auto"/>
                <w:right w:val="none" w:sz="0" w:space="0" w:color="auto"/>
              </w:divBdr>
            </w:div>
          </w:divsChild>
        </w:div>
        <w:div w:id="1383752463">
          <w:marLeft w:val="0"/>
          <w:marRight w:val="0"/>
          <w:marTop w:val="0"/>
          <w:marBottom w:val="0"/>
          <w:divBdr>
            <w:top w:val="none" w:sz="0" w:space="0" w:color="auto"/>
            <w:left w:val="none" w:sz="0" w:space="0" w:color="auto"/>
            <w:bottom w:val="none" w:sz="0" w:space="0" w:color="auto"/>
            <w:right w:val="none" w:sz="0" w:space="0" w:color="auto"/>
          </w:divBdr>
        </w:div>
        <w:div w:id="1803038193">
          <w:marLeft w:val="0"/>
          <w:marRight w:val="0"/>
          <w:marTop w:val="0"/>
          <w:marBottom w:val="0"/>
          <w:divBdr>
            <w:top w:val="none" w:sz="0" w:space="0" w:color="auto"/>
            <w:left w:val="none" w:sz="0" w:space="0" w:color="auto"/>
            <w:bottom w:val="none" w:sz="0" w:space="0" w:color="auto"/>
            <w:right w:val="single" w:sz="6" w:space="0" w:color="DADADA"/>
          </w:divBdr>
          <w:divsChild>
            <w:div w:id="1452548324">
              <w:marLeft w:val="0"/>
              <w:marRight w:val="150"/>
              <w:marTop w:val="0"/>
              <w:marBottom w:val="0"/>
              <w:divBdr>
                <w:top w:val="none" w:sz="0" w:space="0" w:color="auto"/>
                <w:left w:val="none" w:sz="0" w:space="0" w:color="auto"/>
                <w:bottom w:val="none" w:sz="0" w:space="0" w:color="auto"/>
                <w:right w:val="none" w:sz="0" w:space="0" w:color="auto"/>
              </w:divBdr>
            </w:div>
          </w:divsChild>
        </w:div>
        <w:div w:id="2076391830">
          <w:marLeft w:val="0"/>
          <w:marRight w:val="0"/>
          <w:marTop w:val="0"/>
          <w:marBottom w:val="0"/>
          <w:divBdr>
            <w:top w:val="none" w:sz="0" w:space="0" w:color="auto"/>
            <w:left w:val="none" w:sz="0" w:space="0" w:color="auto"/>
            <w:bottom w:val="none" w:sz="0" w:space="0" w:color="auto"/>
            <w:right w:val="none" w:sz="0" w:space="0" w:color="auto"/>
          </w:divBdr>
        </w:div>
        <w:div w:id="1260874835">
          <w:marLeft w:val="0"/>
          <w:marRight w:val="0"/>
          <w:marTop w:val="0"/>
          <w:marBottom w:val="0"/>
          <w:divBdr>
            <w:top w:val="none" w:sz="0" w:space="0" w:color="auto"/>
            <w:left w:val="none" w:sz="0" w:space="0" w:color="auto"/>
            <w:bottom w:val="none" w:sz="0" w:space="0" w:color="auto"/>
            <w:right w:val="single" w:sz="6" w:space="0" w:color="DADADA"/>
          </w:divBdr>
          <w:divsChild>
            <w:div w:id="1374042611">
              <w:marLeft w:val="0"/>
              <w:marRight w:val="150"/>
              <w:marTop w:val="0"/>
              <w:marBottom w:val="0"/>
              <w:divBdr>
                <w:top w:val="none" w:sz="0" w:space="0" w:color="auto"/>
                <w:left w:val="none" w:sz="0" w:space="0" w:color="auto"/>
                <w:bottom w:val="none" w:sz="0" w:space="0" w:color="auto"/>
                <w:right w:val="none" w:sz="0" w:space="0" w:color="auto"/>
              </w:divBdr>
            </w:div>
          </w:divsChild>
        </w:div>
        <w:div w:id="1443459388">
          <w:marLeft w:val="0"/>
          <w:marRight w:val="0"/>
          <w:marTop w:val="0"/>
          <w:marBottom w:val="0"/>
          <w:divBdr>
            <w:top w:val="none" w:sz="0" w:space="0" w:color="auto"/>
            <w:left w:val="none" w:sz="0" w:space="0" w:color="auto"/>
            <w:bottom w:val="none" w:sz="0" w:space="0" w:color="auto"/>
            <w:right w:val="none" w:sz="0" w:space="0" w:color="auto"/>
          </w:divBdr>
        </w:div>
        <w:div w:id="1817185024">
          <w:marLeft w:val="0"/>
          <w:marRight w:val="0"/>
          <w:marTop w:val="0"/>
          <w:marBottom w:val="0"/>
          <w:divBdr>
            <w:top w:val="none" w:sz="0" w:space="0" w:color="auto"/>
            <w:left w:val="none" w:sz="0" w:space="0" w:color="auto"/>
            <w:bottom w:val="none" w:sz="0" w:space="0" w:color="auto"/>
            <w:right w:val="single" w:sz="6" w:space="0" w:color="DADADA"/>
          </w:divBdr>
          <w:divsChild>
            <w:div w:id="749738612">
              <w:marLeft w:val="0"/>
              <w:marRight w:val="150"/>
              <w:marTop w:val="0"/>
              <w:marBottom w:val="0"/>
              <w:divBdr>
                <w:top w:val="none" w:sz="0" w:space="0" w:color="auto"/>
                <w:left w:val="none" w:sz="0" w:space="0" w:color="auto"/>
                <w:bottom w:val="none" w:sz="0" w:space="0" w:color="auto"/>
                <w:right w:val="none" w:sz="0" w:space="0" w:color="auto"/>
              </w:divBdr>
            </w:div>
          </w:divsChild>
        </w:div>
        <w:div w:id="325746552">
          <w:marLeft w:val="0"/>
          <w:marRight w:val="0"/>
          <w:marTop w:val="0"/>
          <w:marBottom w:val="0"/>
          <w:divBdr>
            <w:top w:val="none" w:sz="0" w:space="0" w:color="auto"/>
            <w:left w:val="none" w:sz="0" w:space="0" w:color="auto"/>
            <w:bottom w:val="none" w:sz="0" w:space="0" w:color="auto"/>
            <w:right w:val="none" w:sz="0" w:space="0" w:color="auto"/>
          </w:divBdr>
        </w:div>
      </w:divsChild>
    </w:div>
    <w:div w:id="1086616349">
      <w:bodyDiv w:val="1"/>
      <w:marLeft w:val="0"/>
      <w:marRight w:val="0"/>
      <w:marTop w:val="0"/>
      <w:marBottom w:val="0"/>
      <w:divBdr>
        <w:top w:val="none" w:sz="0" w:space="0" w:color="auto"/>
        <w:left w:val="none" w:sz="0" w:space="0" w:color="auto"/>
        <w:bottom w:val="none" w:sz="0" w:space="0" w:color="auto"/>
        <w:right w:val="none" w:sz="0" w:space="0" w:color="auto"/>
      </w:divBdr>
    </w:div>
    <w:div w:id="1105468490">
      <w:bodyDiv w:val="1"/>
      <w:marLeft w:val="0"/>
      <w:marRight w:val="0"/>
      <w:marTop w:val="0"/>
      <w:marBottom w:val="0"/>
      <w:divBdr>
        <w:top w:val="none" w:sz="0" w:space="0" w:color="auto"/>
        <w:left w:val="none" w:sz="0" w:space="0" w:color="auto"/>
        <w:bottom w:val="none" w:sz="0" w:space="0" w:color="auto"/>
        <w:right w:val="none" w:sz="0" w:space="0" w:color="auto"/>
      </w:divBdr>
    </w:div>
    <w:div w:id="1163742908">
      <w:bodyDiv w:val="1"/>
      <w:marLeft w:val="0"/>
      <w:marRight w:val="0"/>
      <w:marTop w:val="0"/>
      <w:marBottom w:val="0"/>
      <w:divBdr>
        <w:top w:val="none" w:sz="0" w:space="0" w:color="auto"/>
        <w:left w:val="none" w:sz="0" w:space="0" w:color="auto"/>
        <w:bottom w:val="none" w:sz="0" w:space="0" w:color="auto"/>
        <w:right w:val="none" w:sz="0" w:space="0" w:color="auto"/>
      </w:divBdr>
    </w:div>
    <w:div w:id="1238250676">
      <w:bodyDiv w:val="1"/>
      <w:marLeft w:val="0"/>
      <w:marRight w:val="0"/>
      <w:marTop w:val="0"/>
      <w:marBottom w:val="0"/>
      <w:divBdr>
        <w:top w:val="none" w:sz="0" w:space="0" w:color="auto"/>
        <w:left w:val="none" w:sz="0" w:space="0" w:color="auto"/>
        <w:bottom w:val="none" w:sz="0" w:space="0" w:color="auto"/>
        <w:right w:val="none" w:sz="0" w:space="0" w:color="auto"/>
      </w:divBdr>
    </w:div>
    <w:div w:id="1242830402">
      <w:bodyDiv w:val="1"/>
      <w:marLeft w:val="0"/>
      <w:marRight w:val="0"/>
      <w:marTop w:val="0"/>
      <w:marBottom w:val="0"/>
      <w:divBdr>
        <w:top w:val="none" w:sz="0" w:space="0" w:color="auto"/>
        <w:left w:val="none" w:sz="0" w:space="0" w:color="auto"/>
        <w:bottom w:val="none" w:sz="0" w:space="0" w:color="auto"/>
        <w:right w:val="none" w:sz="0" w:space="0" w:color="auto"/>
      </w:divBdr>
    </w:div>
    <w:div w:id="1387412679">
      <w:bodyDiv w:val="1"/>
      <w:marLeft w:val="0"/>
      <w:marRight w:val="0"/>
      <w:marTop w:val="0"/>
      <w:marBottom w:val="0"/>
      <w:divBdr>
        <w:top w:val="none" w:sz="0" w:space="0" w:color="auto"/>
        <w:left w:val="none" w:sz="0" w:space="0" w:color="auto"/>
        <w:bottom w:val="none" w:sz="0" w:space="0" w:color="auto"/>
        <w:right w:val="none" w:sz="0" w:space="0" w:color="auto"/>
      </w:divBdr>
    </w:div>
    <w:div w:id="1445537523">
      <w:bodyDiv w:val="1"/>
      <w:marLeft w:val="0"/>
      <w:marRight w:val="0"/>
      <w:marTop w:val="0"/>
      <w:marBottom w:val="0"/>
      <w:divBdr>
        <w:top w:val="none" w:sz="0" w:space="0" w:color="auto"/>
        <w:left w:val="none" w:sz="0" w:space="0" w:color="auto"/>
        <w:bottom w:val="none" w:sz="0" w:space="0" w:color="auto"/>
        <w:right w:val="none" w:sz="0" w:space="0" w:color="auto"/>
      </w:divBdr>
    </w:div>
    <w:div w:id="1475829518">
      <w:bodyDiv w:val="1"/>
      <w:marLeft w:val="0"/>
      <w:marRight w:val="0"/>
      <w:marTop w:val="0"/>
      <w:marBottom w:val="0"/>
      <w:divBdr>
        <w:top w:val="none" w:sz="0" w:space="0" w:color="auto"/>
        <w:left w:val="none" w:sz="0" w:space="0" w:color="auto"/>
        <w:bottom w:val="none" w:sz="0" w:space="0" w:color="auto"/>
        <w:right w:val="none" w:sz="0" w:space="0" w:color="auto"/>
      </w:divBdr>
    </w:div>
    <w:div w:id="1533105182">
      <w:bodyDiv w:val="1"/>
      <w:marLeft w:val="0"/>
      <w:marRight w:val="0"/>
      <w:marTop w:val="0"/>
      <w:marBottom w:val="0"/>
      <w:divBdr>
        <w:top w:val="none" w:sz="0" w:space="0" w:color="auto"/>
        <w:left w:val="none" w:sz="0" w:space="0" w:color="auto"/>
        <w:bottom w:val="none" w:sz="0" w:space="0" w:color="auto"/>
        <w:right w:val="none" w:sz="0" w:space="0" w:color="auto"/>
      </w:divBdr>
    </w:div>
    <w:div w:id="1586643742">
      <w:bodyDiv w:val="1"/>
      <w:marLeft w:val="0"/>
      <w:marRight w:val="0"/>
      <w:marTop w:val="0"/>
      <w:marBottom w:val="0"/>
      <w:divBdr>
        <w:top w:val="none" w:sz="0" w:space="0" w:color="auto"/>
        <w:left w:val="none" w:sz="0" w:space="0" w:color="auto"/>
        <w:bottom w:val="none" w:sz="0" w:space="0" w:color="auto"/>
        <w:right w:val="none" w:sz="0" w:space="0" w:color="auto"/>
      </w:divBdr>
    </w:div>
    <w:div w:id="1637835989">
      <w:bodyDiv w:val="1"/>
      <w:marLeft w:val="0"/>
      <w:marRight w:val="0"/>
      <w:marTop w:val="0"/>
      <w:marBottom w:val="0"/>
      <w:divBdr>
        <w:top w:val="none" w:sz="0" w:space="0" w:color="auto"/>
        <w:left w:val="none" w:sz="0" w:space="0" w:color="auto"/>
        <w:bottom w:val="none" w:sz="0" w:space="0" w:color="auto"/>
        <w:right w:val="none" w:sz="0" w:space="0" w:color="auto"/>
      </w:divBdr>
    </w:div>
    <w:div w:id="1720088224">
      <w:bodyDiv w:val="1"/>
      <w:marLeft w:val="0"/>
      <w:marRight w:val="0"/>
      <w:marTop w:val="0"/>
      <w:marBottom w:val="0"/>
      <w:divBdr>
        <w:top w:val="none" w:sz="0" w:space="0" w:color="auto"/>
        <w:left w:val="none" w:sz="0" w:space="0" w:color="auto"/>
        <w:bottom w:val="none" w:sz="0" w:space="0" w:color="auto"/>
        <w:right w:val="none" w:sz="0" w:space="0" w:color="auto"/>
      </w:divBdr>
    </w:div>
    <w:div w:id="1745033948">
      <w:bodyDiv w:val="1"/>
      <w:marLeft w:val="0"/>
      <w:marRight w:val="0"/>
      <w:marTop w:val="0"/>
      <w:marBottom w:val="0"/>
      <w:divBdr>
        <w:top w:val="none" w:sz="0" w:space="0" w:color="auto"/>
        <w:left w:val="none" w:sz="0" w:space="0" w:color="auto"/>
        <w:bottom w:val="none" w:sz="0" w:space="0" w:color="auto"/>
        <w:right w:val="none" w:sz="0" w:space="0" w:color="auto"/>
      </w:divBdr>
    </w:div>
    <w:div w:id="1768696595">
      <w:bodyDiv w:val="1"/>
      <w:marLeft w:val="0"/>
      <w:marRight w:val="0"/>
      <w:marTop w:val="0"/>
      <w:marBottom w:val="0"/>
      <w:divBdr>
        <w:top w:val="none" w:sz="0" w:space="0" w:color="auto"/>
        <w:left w:val="none" w:sz="0" w:space="0" w:color="auto"/>
        <w:bottom w:val="none" w:sz="0" w:space="0" w:color="auto"/>
        <w:right w:val="none" w:sz="0" w:space="0" w:color="auto"/>
      </w:divBdr>
    </w:div>
    <w:div w:id="1772119983">
      <w:bodyDiv w:val="1"/>
      <w:marLeft w:val="0"/>
      <w:marRight w:val="0"/>
      <w:marTop w:val="0"/>
      <w:marBottom w:val="0"/>
      <w:divBdr>
        <w:top w:val="none" w:sz="0" w:space="0" w:color="auto"/>
        <w:left w:val="none" w:sz="0" w:space="0" w:color="auto"/>
        <w:bottom w:val="none" w:sz="0" w:space="0" w:color="auto"/>
        <w:right w:val="none" w:sz="0" w:space="0" w:color="auto"/>
      </w:divBdr>
    </w:div>
    <w:div w:id="1811088922">
      <w:bodyDiv w:val="1"/>
      <w:marLeft w:val="0"/>
      <w:marRight w:val="0"/>
      <w:marTop w:val="0"/>
      <w:marBottom w:val="0"/>
      <w:divBdr>
        <w:top w:val="none" w:sz="0" w:space="0" w:color="auto"/>
        <w:left w:val="none" w:sz="0" w:space="0" w:color="auto"/>
        <w:bottom w:val="none" w:sz="0" w:space="0" w:color="auto"/>
        <w:right w:val="none" w:sz="0" w:space="0" w:color="auto"/>
      </w:divBdr>
    </w:div>
    <w:div w:id="1957759815">
      <w:bodyDiv w:val="1"/>
      <w:marLeft w:val="0"/>
      <w:marRight w:val="0"/>
      <w:marTop w:val="0"/>
      <w:marBottom w:val="0"/>
      <w:divBdr>
        <w:top w:val="none" w:sz="0" w:space="0" w:color="auto"/>
        <w:left w:val="none" w:sz="0" w:space="0" w:color="auto"/>
        <w:bottom w:val="none" w:sz="0" w:space="0" w:color="auto"/>
        <w:right w:val="none" w:sz="0" w:space="0" w:color="auto"/>
      </w:divBdr>
    </w:div>
    <w:div w:id="1988392461">
      <w:bodyDiv w:val="1"/>
      <w:marLeft w:val="0"/>
      <w:marRight w:val="0"/>
      <w:marTop w:val="0"/>
      <w:marBottom w:val="0"/>
      <w:divBdr>
        <w:top w:val="none" w:sz="0" w:space="0" w:color="auto"/>
        <w:left w:val="none" w:sz="0" w:space="0" w:color="auto"/>
        <w:bottom w:val="none" w:sz="0" w:space="0" w:color="auto"/>
        <w:right w:val="none" w:sz="0" w:space="0" w:color="auto"/>
      </w:divBdr>
    </w:div>
    <w:div w:id="2022126176">
      <w:bodyDiv w:val="1"/>
      <w:marLeft w:val="0"/>
      <w:marRight w:val="0"/>
      <w:marTop w:val="0"/>
      <w:marBottom w:val="0"/>
      <w:divBdr>
        <w:top w:val="none" w:sz="0" w:space="0" w:color="auto"/>
        <w:left w:val="none" w:sz="0" w:space="0" w:color="auto"/>
        <w:bottom w:val="none" w:sz="0" w:space="0" w:color="auto"/>
        <w:right w:val="none" w:sz="0" w:space="0" w:color="auto"/>
      </w:divBdr>
    </w:div>
    <w:div w:id="2063747226">
      <w:bodyDiv w:val="1"/>
      <w:marLeft w:val="0"/>
      <w:marRight w:val="0"/>
      <w:marTop w:val="0"/>
      <w:marBottom w:val="0"/>
      <w:divBdr>
        <w:top w:val="none" w:sz="0" w:space="0" w:color="auto"/>
        <w:left w:val="none" w:sz="0" w:space="0" w:color="auto"/>
        <w:bottom w:val="none" w:sz="0" w:space="0" w:color="auto"/>
        <w:right w:val="none" w:sz="0" w:space="0" w:color="auto"/>
      </w:divBdr>
      <w:divsChild>
        <w:div w:id="550850644">
          <w:marLeft w:val="-225"/>
          <w:marRight w:val="-225"/>
          <w:marTop w:val="0"/>
          <w:marBottom w:val="0"/>
          <w:divBdr>
            <w:top w:val="none" w:sz="0" w:space="0" w:color="auto"/>
            <w:left w:val="none" w:sz="0" w:space="0" w:color="auto"/>
            <w:bottom w:val="none" w:sz="0" w:space="0" w:color="auto"/>
            <w:right w:val="none" w:sz="0" w:space="0" w:color="auto"/>
          </w:divBdr>
          <w:divsChild>
            <w:div w:id="346947823">
              <w:marLeft w:val="0"/>
              <w:marRight w:val="0"/>
              <w:marTop w:val="0"/>
              <w:marBottom w:val="0"/>
              <w:divBdr>
                <w:top w:val="none" w:sz="0" w:space="0" w:color="auto"/>
                <w:left w:val="none" w:sz="0" w:space="0" w:color="auto"/>
                <w:bottom w:val="none" w:sz="0" w:space="0" w:color="auto"/>
                <w:right w:val="none" w:sz="0" w:space="0" w:color="auto"/>
              </w:divBdr>
              <w:divsChild>
                <w:div w:id="84812593">
                  <w:marLeft w:val="0"/>
                  <w:marRight w:val="0"/>
                  <w:marTop w:val="0"/>
                  <w:marBottom w:val="0"/>
                  <w:divBdr>
                    <w:top w:val="none" w:sz="0" w:space="0" w:color="auto"/>
                    <w:left w:val="none" w:sz="0" w:space="0" w:color="auto"/>
                    <w:bottom w:val="none" w:sz="0" w:space="0" w:color="auto"/>
                    <w:right w:val="none" w:sz="0" w:space="0" w:color="auto"/>
                  </w:divBdr>
                </w:div>
              </w:divsChild>
            </w:div>
            <w:div w:id="609975759">
              <w:marLeft w:val="0"/>
              <w:marRight w:val="0"/>
              <w:marTop w:val="0"/>
              <w:marBottom w:val="0"/>
              <w:divBdr>
                <w:top w:val="none" w:sz="0" w:space="0" w:color="auto"/>
                <w:left w:val="none" w:sz="0" w:space="0" w:color="auto"/>
                <w:bottom w:val="none" w:sz="0" w:space="0" w:color="auto"/>
                <w:right w:val="none" w:sz="0" w:space="0" w:color="auto"/>
              </w:divBdr>
              <w:divsChild>
                <w:div w:id="15507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39686">
          <w:marLeft w:val="-225"/>
          <w:marRight w:val="-225"/>
          <w:marTop w:val="0"/>
          <w:marBottom w:val="0"/>
          <w:divBdr>
            <w:top w:val="none" w:sz="0" w:space="0" w:color="auto"/>
            <w:left w:val="none" w:sz="0" w:space="0" w:color="auto"/>
            <w:bottom w:val="none" w:sz="0" w:space="0" w:color="auto"/>
            <w:right w:val="none" w:sz="0" w:space="0" w:color="auto"/>
          </w:divBdr>
          <w:divsChild>
            <w:div w:id="2108842564">
              <w:marLeft w:val="0"/>
              <w:marRight w:val="0"/>
              <w:marTop w:val="0"/>
              <w:marBottom w:val="0"/>
              <w:divBdr>
                <w:top w:val="none" w:sz="0" w:space="0" w:color="auto"/>
                <w:left w:val="none" w:sz="0" w:space="0" w:color="auto"/>
                <w:bottom w:val="none" w:sz="0" w:space="0" w:color="auto"/>
                <w:right w:val="none" w:sz="0" w:space="0" w:color="auto"/>
              </w:divBdr>
              <w:divsChild>
                <w:div w:id="951400605">
                  <w:marLeft w:val="0"/>
                  <w:marRight w:val="0"/>
                  <w:marTop w:val="0"/>
                  <w:marBottom w:val="0"/>
                  <w:divBdr>
                    <w:top w:val="none" w:sz="0" w:space="0" w:color="auto"/>
                    <w:left w:val="none" w:sz="0" w:space="0" w:color="auto"/>
                    <w:bottom w:val="none" w:sz="0" w:space="0" w:color="auto"/>
                    <w:right w:val="none" w:sz="0" w:space="0" w:color="auto"/>
                  </w:divBdr>
                </w:div>
              </w:divsChild>
            </w:div>
            <w:div w:id="1800419832">
              <w:marLeft w:val="0"/>
              <w:marRight w:val="0"/>
              <w:marTop w:val="0"/>
              <w:marBottom w:val="0"/>
              <w:divBdr>
                <w:top w:val="none" w:sz="0" w:space="0" w:color="auto"/>
                <w:left w:val="none" w:sz="0" w:space="0" w:color="auto"/>
                <w:bottom w:val="none" w:sz="0" w:space="0" w:color="auto"/>
                <w:right w:val="none" w:sz="0" w:space="0" w:color="auto"/>
              </w:divBdr>
              <w:divsChild>
                <w:div w:id="16677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80228">
          <w:marLeft w:val="-225"/>
          <w:marRight w:val="-225"/>
          <w:marTop w:val="0"/>
          <w:marBottom w:val="0"/>
          <w:divBdr>
            <w:top w:val="none" w:sz="0" w:space="0" w:color="auto"/>
            <w:left w:val="none" w:sz="0" w:space="0" w:color="auto"/>
            <w:bottom w:val="none" w:sz="0" w:space="0" w:color="auto"/>
            <w:right w:val="none" w:sz="0" w:space="0" w:color="auto"/>
          </w:divBdr>
          <w:divsChild>
            <w:div w:id="1704669219">
              <w:marLeft w:val="0"/>
              <w:marRight w:val="0"/>
              <w:marTop w:val="0"/>
              <w:marBottom w:val="0"/>
              <w:divBdr>
                <w:top w:val="none" w:sz="0" w:space="0" w:color="auto"/>
                <w:left w:val="none" w:sz="0" w:space="0" w:color="auto"/>
                <w:bottom w:val="none" w:sz="0" w:space="0" w:color="auto"/>
                <w:right w:val="none" w:sz="0" w:space="0" w:color="auto"/>
              </w:divBdr>
              <w:divsChild>
                <w:div w:id="1376931101">
                  <w:marLeft w:val="0"/>
                  <w:marRight w:val="0"/>
                  <w:marTop w:val="0"/>
                  <w:marBottom w:val="0"/>
                  <w:divBdr>
                    <w:top w:val="none" w:sz="0" w:space="0" w:color="auto"/>
                    <w:left w:val="none" w:sz="0" w:space="0" w:color="auto"/>
                    <w:bottom w:val="none" w:sz="0" w:space="0" w:color="auto"/>
                    <w:right w:val="none" w:sz="0" w:space="0" w:color="auto"/>
                  </w:divBdr>
                </w:div>
              </w:divsChild>
            </w:div>
            <w:div w:id="1132558734">
              <w:marLeft w:val="0"/>
              <w:marRight w:val="0"/>
              <w:marTop w:val="0"/>
              <w:marBottom w:val="0"/>
              <w:divBdr>
                <w:top w:val="none" w:sz="0" w:space="0" w:color="auto"/>
                <w:left w:val="none" w:sz="0" w:space="0" w:color="auto"/>
                <w:bottom w:val="none" w:sz="0" w:space="0" w:color="auto"/>
                <w:right w:val="none" w:sz="0" w:space="0" w:color="auto"/>
              </w:divBdr>
              <w:divsChild>
                <w:div w:id="8913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88368">
          <w:marLeft w:val="-225"/>
          <w:marRight w:val="-225"/>
          <w:marTop w:val="0"/>
          <w:marBottom w:val="0"/>
          <w:divBdr>
            <w:top w:val="none" w:sz="0" w:space="0" w:color="auto"/>
            <w:left w:val="none" w:sz="0" w:space="0" w:color="auto"/>
            <w:bottom w:val="none" w:sz="0" w:space="0" w:color="auto"/>
            <w:right w:val="none" w:sz="0" w:space="0" w:color="auto"/>
          </w:divBdr>
          <w:divsChild>
            <w:div w:id="1170173514">
              <w:marLeft w:val="0"/>
              <w:marRight w:val="0"/>
              <w:marTop w:val="0"/>
              <w:marBottom w:val="0"/>
              <w:divBdr>
                <w:top w:val="none" w:sz="0" w:space="0" w:color="auto"/>
                <w:left w:val="none" w:sz="0" w:space="0" w:color="auto"/>
                <w:bottom w:val="none" w:sz="0" w:space="0" w:color="auto"/>
                <w:right w:val="none" w:sz="0" w:space="0" w:color="auto"/>
              </w:divBdr>
              <w:divsChild>
                <w:div w:id="468596905">
                  <w:marLeft w:val="0"/>
                  <w:marRight w:val="0"/>
                  <w:marTop w:val="0"/>
                  <w:marBottom w:val="0"/>
                  <w:divBdr>
                    <w:top w:val="none" w:sz="0" w:space="0" w:color="auto"/>
                    <w:left w:val="none" w:sz="0" w:space="0" w:color="auto"/>
                    <w:bottom w:val="none" w:sz="0" w:space="0" w:color="auto"/>
                    <w:right w:val="none" w:sz="0" w:space="0" w:color="auto"/>
                  </w:divBdr>
                </w:div>
              </w:divsChild>
            </w:div>
            <w:div w:id="681930805">
              <w:marLeft w:val="0"/>
              <w:marRight w:val="0"/>
              <w:marTop w:val="0"/>
              <w:marBottom w:val="0"/>
              <w:divBdr>
                <w:top w:val="none" w:sz="0" w:space="0" w:color="auto"/>
                <w:left w:val="none" w:sz="0" w:space="0" w:color="auto"/>
                <w:bottom w:val="none" w:sz="0" w:space="0" w:color="auto"/>
                <w:right w:val="none" w:sz="0" w:space="0" w:color="auto"/>
              </w:divBdr>
              <w:divsChild>
                <w:div w:id="11512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5159">
          <w:marLeft w:val="-225"/>
          <w:marRight w:val="-225"/>
          <w:marTop w:val="0"/>
          <w:marBottom w:val="0"/>
          <w:divBdr>
            <w:top w:val="none" w:sz="0" w:space="0" w:color="auto"/>
            <w:left w:val="none" w:sz="0" w:space="0" w:color="auto"/>
            <w:bottom w:val="none" w:sz="0" w:space="0" w:color="auto"/>
            <w:right w:val="none" w:sz="0" w:space="0" w:color="auto"/>
          </w:divBdr>
          <w:divsChild>
            <w:div w:id="914516620">
              <w:marLeft w:val="0"/>
              <w:marRight w:val="0"/>
              <w:marTop w:val="0"/>
              <w:marBottom w:val="0"/>
              <w:divBdr>
                <w:top w:val="none" w:sz="0" w:space="0" w:color="auto"/>
                <w:left w:val="none" w:sz="0" w:space="0" w:color="auto"/>
                <w:bottom w:val="none" w:sz="0" w:space="0" w:color="auto"/>
                <w:right w:val="none" w:sz="0" w:space="0" w:color="auto"/>
              </w:divBdr>
              <w:divsChild>
                <w:div w:id="2146042034">
                  <w:marLeft w:val="0"/>
                  <w:marRight w:val="0"/>
                  <w:marTop w:val="0"/>
                  <w:marBottom w:val="0"/>
                  <w:divBdr>
                    <w:top w:val="none" w:sz="0" w:space="0" w:color="auto"/>
                    <w:left w:val="none" w:sz="0" w:space="0" w:color="auto"/>
                    <w:bottom w:val="none" w:sz="0" w:space="0" w:color="auto"/>
                    <w:right w:val="none" w:sz="0" w:space="0" w:color="auto"/>
                  </w:divBdr>
                </w:div>
              </w:divsChild>
            </w:div>
            <w:div w:id="1388188837">
              <w:marLeft w:val="0"/>
              <w:marRight w:val="0"/>
              <w:marTop w:val="0"/>
              <w:marBottom w:val="0"/>
              <w:divBdr>
                <w:top w:val="none" w:sz="0" w:space="0" w:color="auto"/>
                <w:left w:val="none" w:sz="0" w:space="0" w:color="auto"/>
                <w:bottom w:val="none" w:sz="0" w:space="0" w:color="auto"/>
                <w:right w:val="none" w:sz="0" w:space="0" w:color="auto"/>
              </w:divBdr>
              <w:divsChild>
                <w:div w:id="3564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83092">
          <w:marLeft w:val="-225"/>
          <w:marRight w:val="-225"/>
          <w:marTop w:val="0"/>
          <w:marBottom w:val="0"/>
          <w:divBdr>
            <w:top w:val="none" w:sz="0" w:space="0" w:color="auto"/>
            <w:left w:val="none" w:sz="0" w:space="0" w:color="auto"/>
            <w:bottom w:val="none" w:sz="0" w:space="0" w:color="auto"/>
            <w:right w:val="none" w:sz="0" w:space="0" w:color="auto"/>
          </w:divBdr>
          <w:divsChild>
            <w:div w:id="947738271">
              <w:marLeft w:val="0"/>
              <w:marRight w:val="0"/>
              <w:marTop w:val="0"/>
              <w:marBottom w:val="0"/>
              <w:divBdr>
                <w:top w:val="none" w:sz="0" w:space="0" w:color="auto"/>
                <w:left w:val="none" w:sz="0" w:space="0" w:color="auto"/>
                <w:bottom w:val="none" w:sz="0" w:space="0" w:color="auto"/>
                <w:right w:val="none" w:sz="0" w:space="0" w:color="auto"/>
              </w:divBdr>
              <w:divsChild>
                <w:div w:id="1138839893">
                  <w:marLeft w:val="0"/>
                  <w:marRight w:val="0"/>
                  <w:marTop w:val="0"/>
                  <w:marBottom w:val="0"/>
                  <w:divBdr>
                    <w:top w:val="none" w:sz="0" w:space="0" w:color="auto"/>
                    <w:left w:val="none" w:sz="0" w:space="0" w:color="auto"/>
                    <w:bottom w:val="none" w:sz="0" w:space="0" w:color="auto"/>
                    <w:right w:val="none" w:sz="0" w:space="0" w:color="auto"/>
                  </w:divBdr>
                </w:div>
              </w:divsChild>
            </w:div>
            <w:div w:id="267397518">
              <w:marLeft w:val="0"/>
              <w:marRight w:val="0"/>
              <w:marTop w:val="0"/>
              <w:marBottom w:val="0"/>
              <w:divBdr>
                <w:top w:val="none" w:sz="0" w:space="0" w:color="auto"/>
                <w:left w:val="none" w:sz="0" w:space="0" w:color="auto"/>
                <w:bottom w:val="none" w:sz="0" w:space="0" w:color="auto"/>
                <w:right w:val="none" w:sz="0" w:space="0" w:color="auto"/>
              </w:divBdr>
              <w:divsChild>
                <w:div w:id="9777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863">
          <w:marLeft w:val="-225"/>
          <w:marRight w:val="-225"/>
          <w:marTop w:val="0"/>
          <w:marBottom w:val="0"/>
          <w:divBdr>
            <w:top w:val="none" w:sz="0" w:space="0" w:color="auto"/>
            <w:left w:val="none" w:sz="0" w:space="0" w:color="auto"/>
            <w:bottom w:val="none" w:sz="0" w:space="0" w:color="auto"/>
            <w:right w:val="none" w:sz="0" w:space="0" w:color="auto"/>
          </w:divBdr>
          <w:divsChild>
            <w:div w:id="985082834">
              <w:marLeft w:val="0"/>
              <w:marRight w:val="0"/>
              <w:marTop w:val="0"/>
              <w:marBottom w:val="0"/>
              <w:divBdr>
                <w:top w:val="none" w:sz="0" w:space="0" w:color="auto"/>
                <w:left w:val="none" w:sz="0" w:space="0" w:color="auto"/>
                <w:bottom w:val="none" w:sz="0" w:space="0" w:color="auto"/>
                <w:right w:val="none" w:sz="0" w:space="0" w:color="auto"/>
              </w:divBdr>
              <w:divsChild>
                <w:div w:id="2094812037">
                  <w:marLeft w:val="0"/>
                  <w:marRight w:val="0"/>
                  <w:marTop w:val="0"/>
                  <w:marBottom w:val="0"/>
                  <w:divBdr>
                    <w:top w:val="none" w:sz="0" w:space="0" w:color="auto"/>
                    <w:left w:val="none" w:sz="0" w:space="0" w:color="auto"/>
                    <w:bottom w:val="none" w:sz="0" w:space="0" w:color="auto"/>
                    <w:right w:val="none" w:sz="0" w:space="0" w:color="auto"/>
                  </w:divBdr>
                </w:div>
              </w:divsChild>
            </w:div>
            <w:div w:id="1536504145">
              <w:marLeft w:val="0"/>
              <w:marRight w:val="0"/>
              <w:marTop w:val="0"/>
              <w:marBottom w:val="0"/>
              <w:divBdr>
                <w:top w:val="none" w:sz="0" w:space="0" w:color="auto"/>
                <w:left w:val="none" w:sz="0" w:space="0" w:color="auto"/>
                <w:bottom w:val="none" w:sz="0" w:space="0" w:color="auto"/>
                <w:right w:val="none" w:sz="0" w:space="0" w:color="auto"/>
              </w:divBdr>
              <w:divsChild>
                <w:div w:id="9369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1579">
          <w:marLeft w:val="-225"/>
          <w:marRight w:val="-225"/>
          <w:marTop w:val="0"/>
          <w:marBottom w:val="0"/>
          <w:divBdr>
            <w:top w:val="none" w:sz="0" w:space="0" w:color="auto"/>
            <w:left w:val="none" w:sz="0" w:space="0" w:color="auto"/>
            <w:bottom w:val="none" w:sz="0" w:space="0" w:color="auto"/>
            <w:right w:val="none" w:sz="0" w:space="0" w:color="auto"/>
          </w:divBdr>
          <w:divsChild>
            <w:div w:id="1112478720">
              <w:marLeft w:val="0"/>
              <w:marRight w:val="0"/>
              <w:marTop w:val="0"/>
              <w:marBottom w:val="0"/>
              <w:divBdr>
                <w:top w:val="none" w:sz="0" w:space="0" w:color="auto"/>
                <w:left w:val="none" w:sz="0" w:space="0" w:color="auto"/>
                <w:bottom w:val="none" w:sz="0" w:space="0" w:color="auto"/>
                <w:right w:val="none" w:sz="0" w:space="0" w:color="auto"/>
              </w:divBdr>
              <w:divsChild>
                <w:div w:id="2007973160">
                  <w:marLeft w:val="0"/>
                  <w:marRight w:val="0"/>
                  <w:marTop w:val="0"/>
                  <w:marBottom w:val="0"/>
                  <w:divBdr>
                    <w:top w:val="none" w:sz="0" w:space="0" w:color="auto"/>
                    <w:left w:val="none" w:sz="0" w:space="0" w:color="auto"/>
                    <w:bottom w:val="none" w:sz="0" w:space="0" w:color="auto"/>
                    <w:right w:val="none" w:sz="0" w:space="0" w:color="auto"/>
                  </w:divBdr>
                </w:div>
              </w:divsChild>
            </w:div>
            <w:div w:id="1541360738">
              <w:marLeft w:val="0"/>
              <w:marRight w:val="0"/>
              <w:marTop w:val="0"/>
              <w:marBottom w:val="0"/>
              <w:divBdr>
                <w:top w:val="none" w:sz="0" w:space="0" w:color="auto"/>
                <w:left w:val="none" w:sz="0" w:space="0" w:color="auto"/>
                <w:bottom w:val="none" w:sz="0" w:space="0" w:color="auto"/>
                <w:right w:val="none" w:sz="0" w:space="0" w:color="auto"/>
              </w:divBdr>
              <w:divsChild>
                <w:div w:id="16729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8110">
          <w:marLeft w:val="-225"/>
          <w:marRight w:val="-225"/>
          <w:marTop w:val="0"/>
          <w:marBottom w:val="0"/>
          <w:divBdr>
            <w:top w:val="none" w:sz="0" w:space="0" w:color="auto"/>
            <w:left w:val="none" w:sz="0" w:space="0" w:color="auto"/>
            <w:bottom w:val="none" w:sz="0" w:space="0" w:color="auto"/>
            <w:right w:val="none" w:sz="0" w:space="0" w:color="auto"/>
          </w:divBdr>
          <w:divsChild>
            <w:div w:id="770323459">
              <w:marLeft w:val="0"/>
              <w:marRight w:val="0"/>
              <w:marTop w:val="0"/>
              <w:marBottom w:val="0"/>
              <w:divBdr>
                <w:top w:val="none" w:sz="0" w:space="0" w:color="auto"/>
                <w:left w:val="none" w:sz="0" w:space="0" w:color="auto"/>
                <w:bottom w:val="none" w:sz="0" w:space="0" w:color="auto"/>
                <w:right w:val="none" w:sz="0" w:space="0" w:color="auto"/>
              </w:divBdr>
              <w:divsChild>
                <w:div w:id="1415780321">
                  <w:marLeft w:val="0"/>
                  <w:marRight w:val="0"/>
                  <w:marTop w:val="0"/>
                  <w:marBottom w:val="0"/>
                  <w:divBdr>
                    <w:top w:val="none" w:sz="0" w:space="0" w:color="auto"/>
                    <w:left w:val="none" w:sz="0" w:space="0" w:color="auto"/>
                    <w:bottom w:val="none" w:sz="0" w:space="0" w:color="auto"/>
                    <w:right w:val="none" w:sz="0" w:space="0" w:color="auto"/>
                  </w:divBdr>
                </w:div>
              </w:divsChild>
            </w:div>
            <w:div w:id="1100562275">
              <w:marLeft w:val="0"/>
              <w:marRight w:val="0"/>
              <w:marTop w:val="0"/>
              <w:marBottom w:val="0"/>
              <w:divBdr>
                <w:top w:val="none" w:sz="0" w:space="0" w:color="auto"/>
                <w:left w:val="none" w:sz="0" w:space="0" w:color="auto"/>
                <w:bottom w:val="none" w:sz="0" w:space="0" w:color="auto"/>
                <w:right w:val="none" w:sz="0" w:space="0" w:color="auto"/>
              </w:divBdr>
              <w:divsChild>
                <w:div w:id="16051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5847">
          <w:marLeft w:val="-225"/>
          <w:marRight w:val="-225"/>
          <w:marTop w:val="0"/>
          <w:marBottom w:val="0"/>
          <w:divBdr>
            <w:top w:val="none" w:sz="0" w:space="0" w:color="auto"/>
            <w:left w:val="none" w:sz="0" w:space="0" w:color="auto"/>
            <w:bottom w:val="none" w:sz="0" w:space="0" w:color="auto"/>
            <w:right w:val="none" w:sz="0" w:space="0" w:color="auto"/>
          </w:divBdr>
          <w:divsChild>
            <w:div w:id="654918293">
              <w:marLeft w:val="0"/>
              <w:marRight w:val="0"/>
              <w:marTop w:val="0"/>
              <w:marBottom w:val="0"/>
              <w:divBdr>
                <w:top w:val="none" w:sz="0" w:space="0" w:color="auto"/>
                <w:left w:val="none" w:sz="0" w:space="0" w:color="auto"/>
                <w:bottom w:val="none" w:sz="0" w:space="0" w:color="auto"/>
                <w:right w:val="none" w:sz="0" w:space="0" w:color="auto"/>
              </w:divBdr>
              <w:divsChild>
                <w:div w:id="2130664325">
                  <w:marLeft w:val="0"/>
                  <w:marRight w:val="0"/>
                  <w:marTop w:val="0"/>
                  <w:marBottom w:val="0"/>
                  <w:divBdr>
                    <w:top w:val="none" w:sz="0" w:space="0" w:color="auto"/>
                    <w:left w:val="none" w:sz="0" w:space="0" w:color="auto"/>
                    <w:bottom w:val="none" w:sz="0" w:space="0" w:color="auto"/>
                    <w:right w:val="none" w:sz="0" w:space="0" w:color="auto"/>
                  </w:divBdr>
                </w:div>
              </w:divsChild>
            </w:div>
            <w:div w:id="1771971265">
              <w:marLeft w:val="0"/>
              <w:marRight w:val="0"/>
              <w:marTop w:val="0"/>
              <w:marBottom w:val="0"/>
              <w:divBdr>
                <w:top w:val="none" w:sz="0" w:space="0" w:color="auto"/>
                <w:left w:val="none" w:sz="0" w:space="0" w:color="auto"/>
                <w:bottom w:val="none" w:sz="0" w:space="0" w:color="auto"/>
                <w:right w:val="none" w:sz="0" w:space="0" w:color="auto"/>
              </w:divBdr>
              <w:divsChild>
                <w:div w:id="17092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5228">
          <w:marLeft w:val="-225"/>
          <w:marRight w:val="-225"/>
          <w:marTop w:val="0"/>
          <w:marBottom w:val="0"/>
          <w:divBdr>
            <w:top w:val="none" w:sz="0" w:space="0" w:color="auto"/>
            <w:left w:val="none" w:sz="0" w:space="0" w:color="auto"/>
            <w:bottom w:val="none" w:sz="0" w:space="0" w:color="auto"/>
            <w:right w:val="none" w:sz="0" w:space="0" w:color="auto"/>
          </w:divBdr>
          <w:divsChild>
            <w:div w:id="292175936">
              <w:marLeft w:val="0"/>
              <w:marRight w:val="0"/>
              <w:marTop w:val="0"/>
              <w:marBottom w:val="0"/>
              <w:divBdr>
                <w:top w:val="none" w:sz="0" w:space="0" w:color="auto"/>
                <w:left w:val="none" w:sz="0" w:space="0" w:color="auto"/>
                <w:bottom w:val="none" w:sz="0" w:space="0" w:color="auto"/>
                <w:right w:val="none" w:sz="0" w:space="0" w:color="auto"/>
              </w:divBdr>
              <w:divsChild>
                <w:div w:id="1229455891">
                  <w:marLeft w:val="0"/>
                  <w:marRight w:val="0"/>
                  <w:marTop w:val="0"/>
                  <w:marBottom w:val="0"/>
                  <w:divBdr>
                    <w:top w:val="none" w:sz="0" w:space="0" w:color="auto"/>
                    <w:left w:val="none" w:sz="0" w:space="0" w:color="auto"/>
                    <w:bottom w:val="none" w:sz="0" w:space="0" w:color="auto"/>
                    <w:right w:val="none" w:sz="0" w:space="0" w:color="auto"/>
                  </w:divBdr>
                </w:div>
              </w:divsChild>
            </w:div>
            <w:div w:id="191958273">
              <w:marLeft w:val="0"/>
              <w:marRight w:val="0"/>
              <w:marTop w:val="0"/>
              <w:marBottom w:val="0"/>
              <w:divBdr>
                <w:top w:val="none" w:sz="0" w:space="0" w:color="auto"/>
                <w:left w:val="none" w:sz="0" w:space="0" w:color="auto"/>
                <w:bottom w:val="none" w:sz="0" w:space="0" w:color="auto"/>
                <w:right w:val="none" w:sz="0" w:space="0" w:color="auto"/>
              </w:divBdr>
              <w:divsChild>
                <w:div w:id="184274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82132">
          <w:marLeft w:val="-225"/>
          <w:marRight w:val="-225"/>
          <w:marTop w:val="0"/>
          <w:marBottom w:val="0"/>
          <w:divBdr>
            <w:top w:val="none" w:sz="0" w:space="0" w:color="auto"/>
            <w:left w:val="none" w:sz="0" w:space="0" w:color="auto"/>
            <w:bottom w:val="none" w:sz="0" w:space="0" w:color="auto"/>
            <w:right w:val="none" w:sz="0" w:space="0" w:color="auto"/>
          </w:divBdr>
          <w:divsChild>
            <w:div w:id="1578392889">
              <w:marLeft w:val="0"/>
              <w:marRight w:val="0"/>
              <w:marTop w:val="0"/>
              <w:marBottom w:val="0"/>
              <w:divBdr>
                <w:top w:val="none" w:sz="0" w:space="0" w:color="auto"/>
                <w:left w:val="none" w:sz="0" w:space="0" w:color="auto"/>
                <w:bottom w:val="none" w:sz="0" w:space="0" w:color="auto"/>
                <w:right w:val="none" w:sz="0" w:space="0" w:color="auto"/>
              </w:divBdr>
              <w:divsChild>
                <w:div w:id="1255866600">
                  <w:marLeft w:val="0"/>
                  <w:marRight w:val="0"/>
                  <w:marTop w:val="0"/>
                  <w:marBottom w:val="0"/>
                  <w:divBdr>
                    <w:top w:val="none" w:sz="0" w:space="0" w:color="auto"/>
                    <w:left w:val="none" w:sz="0" w:space="0" w:color="auto"/>
                    <w:bottom w:val="none" w:sz="0" w:space="0" w:color="auto"/>
                    <w:right w:val="none" w:sz="0" w:space="0" w:color="auto"/>
                  </w:divBdr>
                </w:div>
              </w:divsChild>
            </w:div>
            <w:div w:id="1854956783">
              <w:marLeft w:val="0"/>
              <w:marRight w:val="0"/>
              <w:marTop w:val="0"/>
              <w:marBottom w:val="0"/>
              <w:divBdr>
                <w:top w:val="none" w:sz="0" w:space="0" w:color="auto"/>
                <w:left w:val="none" w:sz="0" w:space="0" w:color="auto"/>
                <w:bottom w:val="none" w:sz="0" w:space="0" w:color="auto"/>
                <w:right w:val="none" w:sz="0" w:space="0" w:color="auto"/>
              </w:divBdr>
              <w:divsChild>
                <w:div w:id="18465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804">
          <w:marLeft w:val="-225"/>
          <w:marRight w:val="-225"/>
          <w:marTop w:val="0"/>
          <w:marBottom w:val="0"/>
          <w:divBdr>
            <w:top w:val="none" w:sz="0" w:space="0" w:color="auto"/>
            <w:left w:val="none" w:sz="0" w:space="0" w:color="auto"/>
            <w:bottom w:val="none" w:sz="0" w:space="0" w:color="auto"/>
            <w:right w:val="none" w:sz="0" w:space="0" w:color="auto"/>
          </w:divBdr>
          <w:divsChild>
            <w:div w:id="226916454">
              <w:marLeft w:val="0"/>
              <w:marRight w:val="0"/>
              <w:marTop w:val="0"/>
              <w:marBottom w:val="0"/>
              <w:divBdr>
                <w:top w:val="none" w:sz="0" w:space="0" w:color="auto"/>
                <w:left w:val="none" w:sz="0" w:space="0" w:color="auto"/>
                <w:bottom w:val="none" w:sz="0" w:space="0" w:color="auto"/>
                <w:right w:val="none" w:sz="0" w:space="0" w:color="auto"/>
              </w:divBdr>
              <w:divsChild>
                <w:div w:id="1215653972">
                  <w:marLeft w:val="0"/>
                  <w:marRight w:val="0"/>
                  <w:marTop w:val="0"/>
                  <w:marBottom w:val="0"/>
                  <w:divBdr>
                    <w:top w:val="none" w:sz="0" w:space="0" w:color="auto"/>
                    <w:left w:val="none" w:sz="0" w:space="0" w:color="auto"/>
                    <w:bottom w:val="none" w:sz="0" w:space="0" w:color="auto"/>
                    <w:right w:val="none" w:sz="0" w:space="0" w:color="auto"/>
                  </w:divBdr>
                </w:div>
              </w:divsChild>
            </w:div>
            <w:div w:id="1301421455">
              <w:marLeft w:val="0"/>
              <w:marRight w:val="0"/>
              <w:marTop w:val="0"/>
              <w:marBottom w:val="0"/>
              <w:divBdr>
                <w:top w:val="none" w:sz="0" w:space="0" w:color="auto"/>
                <w:left w:val="none" w:sz="0" w:space="0" w:color="auto"/>
                <w:bottom w:val="none" w:sz="0" w:space="0" w:color="auto"/>
                <w:right w:val="none" w:sz="0" w:space="0" w:color="auto"/>
              </w:divBdr>
              <w:divsChild>
                <w:div w:id="1263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3165">
          <w:marLeft w:val="-225"/>
          <w:marRight w:val="-225"/>
          <w:marTop w:val="0"/>
          <w:marBottom w:val="0"/>
          <w:divBdr>
            <w:top w:val="none" w:sz="0" w:space="0" w:color="auto"/>
            <w:left w:val="none" w:sz="0" w:space="0" w:color="auto"/>
            <w:bottom w:val="none" w:sz="0" w:space="0" w:color="auto"/>
            <w:right w:val="none" w:sz="0" w:space="0" w:color="auto"/>
          </w:divBdr>
          <w:divsChild>
            <w:div w:id="1701974183">
              <w:marLeft w:val="0"/>
              <w:marRight w:val="0"/>
              <w:marTop w:val="0"/>
              <w:marBottom w:val="0"/>
              <w:divBdr>
                <w:top w:val="none" w:sz="0" w:space="0" w:color="auto"/>
                <w:left w:val="none" w:sz="0" w:space="0" w:color="auto"/>
                <w:bottom w:val="none" w:sz="0" w:space="0" w:color="auto"/>
                <w:right w:val="none" w:sz="0" w:space="0" w:color="auto"/>
              </w:divBdr>
              <w:divsChild>
                <w:div w:id="1593736884">
                  <w:marLeft w:val="0"/>
                  <w:marRight w:val="0"/>
                  <w:marTop w:val="0"/>
                  <w:marBottom w:val="0"/>
                  <w:divBdr>
                    <w:top w:val="none" w:sz="0" w:space="0" w:color="auto"/>
                    <w:left w:val="none" w:sz="0" w:space="0" w:color="auto"/>
                    <w:bottom w:val="none" w:sz="0" w:space="0" w:color="auto"/>
                    <w:right w:val="none" w:sz="0" w:space="0" w:color="auto"/>
                  </w:divBdr>
                </w:div>
              </w:divsChild>
            </w:div>
            <w:div w:id="1784226587">
              <w:marLeft w:val="0"/>
              <w:marRight w:val="0"/>
              <w:marTop w:val="0"/>
              <w:marBottom w:val="0"/>
              <w:divBdr>
                <w:top w:val="none" w:sz="0" w:space="0" w:color="auto"/>
                <w:left w:val="none" w:sz="0" w:space="0" w:color="auto"/>
                <w:bottom w:val="none" w:sz="0" w:space="0" w:color="auto"/>
                <w:right w:val="none" w:sz="0" w:space="0" w:color="auto"/>
              </w:divBdr>
              <w:divsChild>
                <w:div w:id="18992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335605">
          <w:marLeft w:val="-225"/>
          <w:marRight w:val="-225"/>
          <w:marTop w:val="0"/>
          <w:marBottom w:val="0"/>
          <w:divBdr>
            <w:top w:val="none" w:sz="0" w:space="0" w:color="auto"/>
            <w:left w:val="none" w:sz="0" w:space="0" w:color="auto"/>
            <w:bottom w:val="none" w:sz="0" w:space="0" w:color="auto"/>
            <w:right w:val="none" w:sz="0" w:space="0" w:color="auto"/>
          </w:divBdr>
          <w:divsChild>
            <w:div w:id="1309507450">
              <w:marLeft w:val="0"/>
              <w:marRight w:val="0"/>
              <w:marTop w:val="0"/>
              <w:marBottom w:val="0"/>
              <w:divBdr>
                <w:top w:val="none" w:sz="0" w:space="0" w:color="auto"/>
                <w:left w:val="none" w:sz="0" w:space="0" w:color="auto"/>
                <w:bottom w:val="none" w:sz="0" w:space="0" w:color="auto"/>
                <w:right w:val="none" w:sz="0" w:space="0" w:color="auto"/>
              </w:divBdr>
              <w:divsChild>
                <w:div w:id="2104763089">
                  <w:marLeft w:val="0"/>
                  <w:marRight w:val="0"/>
                  <w:marTop w:val="0"/>
                  <w:marBottom w:val="0"/>
                  <w:divBdr>
                    <w:top w:val="none" w:sz="0" w:space="0" w:color="auto"/>
                    <w:left w:val="none" w:sz="0" w:space="0" w:color="auto"/>
                    <w:bottom w:val="none" w:sz="0" w:space="0" w:color="auto"/>
                    <w:right w:val="none" w:sz="0" w:space="0" w:color="auto"/>
                  </w:divBdr>
                </w:div>
              </w:divsChild>
            </w:div>
            <w:div w:id="801921889">
              <w:marLeft w:val="0"/>
              <w:marRight w:val="0"/>
              <w:marTop w:val="0"/>
              <w:marBottom w:val="0"/>
              <w:divBdr>
                <w:top w:val="none" w:sz="0" w:space="0" w:color="auto"/>
                <w:left w:val="none" w:sz="0" w:space="0" w:color="auto"/>
                <w:bottom w:val="none" w:sz="0" w:space="0" w:color="auto"/>
                <w:right w:val="none" w:sz="0" w:space="0" w:color="auto"/>
              </w:divBdr>
              <w:divsChild>
                <w:div w:id="48589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7507">
          <w:marLeft w:val="-225"/>
          <w:marRight w:val="-225"/>
          <w:marTop w:val="0"/>
          <w:marBottom w:val="0"/>
          <w:divBdr>
            <w:top w:val="none" w:sz="0" w:space="0" w:color="auto"/>
            <w:left w:val="none" w:sz="0" w:space="0" w:color="auto"/>
            <w:bottom w:val="none" w:sz="0" w:space="0" w:color="auto"/>
            <w:right w:val="none" w:sz="0" w:space="0" w:color="auto"/>
          </w:divBdr>
          <w:divsChild>
            <w:div w:id="163136064">
              <w:marLeft w:val="0"/>
              <w:marRight w:val="0"/>
              <w:marTop w:val="0"/>
              <w:marBottom w:val="0"/>
              <w:divBdr>
                <w:top w:val="none" w:sz="0" w:space="0" w:color="auto"/>
                <w:left w:val="none" w:sz="0" w:space="0" w:color="auto"/>
                <w:bottom w:val="none" w:sz="0" w:space="0" w:color="auto"/>
                <w:right w:val="none" w:sz="0" w:space="0" w:color="auto"/>
              </w:divBdr>
              <w:divsChild>
                <w:div w:id="702636406">
                  <w:marLeft w:val="0"/>
                  <w:marRight w:val="0"/>
                  <w:marTop w:val="0"/>
                  <w:marBottom w:val="0"/>
                  <w:divBdr>
                    <w:top w:val="none" w:sz="0" w:space="0" w:color="auto"/>
                    <w:left w:val="none" w:sz="0" w:space="0" w:color="auto"/>
                    <w:bottom w:val="none" w:sz="0" w:space="0" w:color="auto"/>
                    <w:right w:val="none" w:sz="0" w:space="0" w:color="auto"/>
                  </w:divBdr>
                </w:div>
              </w:divsChild>
            </w:div>
            <w:div w:id="1321035943">
              <w:marLeft w:val="0"/>
              <w:marRight w:val="0"/>
              <w:marTop w:val="0"/>
              <w:marBottom w:val="0"/>
              <w:divBdr>
                <w:top w:val="none" w:sz="0" w:space="0" w:color="auto"/>
                <w:left w:val="none" w:sz="0" w:space="0" w:color="auto"/>
                <w:bottom w:val="none" w:sz="0" w:space="0" w:color="auto"/>
                <w:right w:val="none" w:sz="0" w:space="0" w:color="auto"/>
              </w:divBdr>
              <w:divsChild>
                <w:div w:id="5044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3164">
          <w:marLeft w:val="-225"/>
          <w:marRight w:val="-225"/>
          <w:marTop w:val="0"/>
          <w:marBottom w:val="0"/>
          <w:divBdr>
            <w:top w:val="none" w:sz="0" w:space="0" w:color="auto"/>
            <w:left w:val="none" w:sz="0" w:space="0" w:color="auto"/>
            <w:bottom w:val="none" w:sz="0" w:space="0" w:color="auto"/>
            <w:right w:val="none" w:sz="0" w:space="0" w:color="auto"/>
          </w:divBdr>
          <w:divsChild>
            <w:div w:id="2030447261">
              <w:marLeft w:val="0"/>
              <w:marRight w:val="0"/>
              <w:marTop w:val="0"/>
              <w:marBottom w:val="0"/>
              <w:divBdr>
                <w:top w:val="none" w:sz="0" w:space="0" w:color="auto"/>
                <w:left w:val="none" w:sz="0" w:space="0" w:color="auto"/>
                <w:bottom w:val="none" w:sz="0" w:space="0" w:color="auto"/>
                <w:right w:val="none" w:sz="0" w:space="0" w:color="auto"/>
              </w:divBdr>
              <w:divsChild>
                <w:div w:id="1362631131">
                  <w:marLeft w:val="0"/>
                  <w:marRight w:val="0"/>
                  <w:marTop w:val="0"/>
                  <w:marBottom w:val="0"/>
                  <w:divBdr>
                    <w:top w:val="none" w:sz="0" w:space="0" w:color="auto"/>
                    <w:left w:val="none" w:sz="0" w:space="0" w:color="auto"/>
                    <w:bottom w:val="none" w:sz="0" w:space="0" w:color="auto"/>
                    <w:right w:val="none" w:sz="0" w:space="0" w:color="auto"/>
                  </w:divBdr>
                </w:div>
              </w:divsChild>
            </w:div>
            <w:div w:id="1969243190">
              <w:marLeft w:val="0"/>
              <w:marRight w:val="0"/>
              <w:marTop w:val="0"/>
              <w:marBottom w:val="0"/>
              <w:divBdr>
                <w:top w:val="none" w:sz="0" w:space="0" w:color="auto"/>
                <w:left w:val="none" w:sz="0" w:space="0" w:color="auto"/>
                <w:bottom w:val="none" w:sz="0" w:space="0" w:color="auto"/>
                <w:right w:val="none" w:sz="0" w:space="0" w:color="auto"/>
              </w:divBdr>
              <w:divsChild>
                <w:div w:id="17555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2285">
          <w:marLeft w:val="-225"/>
          <w:marRight w:val="-225"/>
          <w:marTop w:val="0"/>
          <w:marBottom w:val="0"/>
          <w:divBdr>
            <w:top w:val="none" w:sz="0" w:space="0" w:color="auto"/>
            <w:left w:val="none" w:sz="0" w:space="0" w:color="auto"/>
            <w:bottom w:val="none" w:sz="0" w:space="0" w:color="auto"/>
            <w:right w:val="none" w:sz="0" w:space="0" w:color="auto"/>
          </w:divBdr>
          <w:divsChild>
            <w:div w:id="752438623">
              <w:marLeft w:val="0"/>
              <w:marRight w:val="0"/>
              <w:marTop w:val="0"/>
              <w:marBottom w:val="0"/>
              <w:divBdr>
                <w:top w:val="none" w:sz="0" w:space="0" w:color="auto"/>
                <w:left w:val="none" w:sz="0" w:space="0" w:color="auto"/>
                <w:bottom w:val="none" w:sz="0" w:space="0" w:color="auto"/>
                <w:right w:val="none" w:sz="0" w:space="0" w:color="auto"/>
              </w:divBdr>
              <w:divsChild>
                <w:div w:id="1153839339">
                  <w:marLeft w:val="0"/>
                  <w:marRight w:val="0"/>
                  <w:marTop w:val="0"/>
                  <w:marBottom w:val="0"/>
                  <w:divBdr>
                    <w:top w:val="none" w:sz="0" w:space="0" w:color="auto"/>
                    <w:left w:val="none" w:sz="0" w:space="0" w:color="auto"/>
                    <w:bottom w:val="none" w:sz="0" w:space="0" w:color="auto"/>
                    <w:right w:val="none" w:sz="0" w:space="0" w:color="auto"/>
                  </w:divBdr>
                </w:div>
              </w:divsChild>
            </w:div>
            <w:div w:id="732243090">
              <w:marLeft w:val="0"/>
              <w:marRight w:val="0"/>
              <w:marTop w:val="0"/>
              <w:marBottom w:val="0"/>
              <w:divBdr>
                <w:top w:val="none" w:sz="0" w:space="0" w:color="auto"/>
                <w:left w:val="none" w:sz="0" w:space="0" w:color="auto"/>
                <w:bottom w:val="none" w:sz="0" w:space="0" w:color="auto"/>
                <w:right w:val="none" w:sz="0" w:space="0" w:color="auto"/>
              </w:divBdr>
              <w:divsChild>
                <w:div w:id="13087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3287">
          <w:marLeft w:val="-225"/>
          <w:marRight w:val="-225"/>
          <w:marTop w:val="0"/>
          <w:marBottom w:val="0"/>
          <w:divBdr>
            <w:top w:val="none" w:sz="0" w:space="0" w:color="auto"/>
            <w:left w:val="none" w:sz="0" w:space="0" w:color="auto"/>
            <w:bottom w:val="none" w:sz="0" w:space="0" w:color="auto"/>
            <w:right w:val="none" w:sz="0" w:space="0" w:color="auto"/>
          </w:divBdr>
          <w:divsChild>
            <w:div w:id="1550797463">
              <w:marLeft w:val="0"/>
              <w:marRight w:val="0"/>
              <w:marTop w:val="0"/>
              <w:marBottom w:val="0"/>
              <w:divBdr>
                <w:top w:val="none" w:sz="0" w:space="0" w:color="auto"/>
                <w:left w:val="none" w:sz="0" w:space="0" w:color="auto"/>
                <w:bottom w:val="none" w:sz="0" w:space="0" w:color="auto"/>
                <w:right w:val="none" w:sz="0" w:space="0" w:color="auto"/>
              </w:divBdr>
              <w:divsChild>
                <w:div w:id="504826956">
                  <w:marLeft w:val="0"/>
                  <w:marRight w:val="0"/>
                  <w:marTop w:val="0"/>
                  <w:marBottom w:val="0"/>
                  <w:divBdr>
                    <w:top w:val="none" w:sz="0" w:space="0" w:color="auto"/>
                    <w:left w:val="none" w:sz="0" w:space="0" w:color="auto"/>
                    <w:bottom w:val="none" w:sz="0" w:space="0" w:color="auto"/>
                    <w:right w:val="none" w:sz="0" w:space="0" w:color="auto"/>
                  </w:divBdr>
                </w:div>
              </w:divsChild>
            </w:div>
            <w:div w:id="1250695791">
              <w:marLeft w:val="0"/>
              <w:marRight w:val="0"/>
              <w:marTop w:val="0"/>
              <w:marBottom w:val="0"/>
              <w:divBdr>
                <w:top w:val="none" w:sz="0" w:space="0" w:color="auto"/>
                <w:left w:val="none" w:sz="0" w:space="0" w:color="auto"/>
                <w:bottom w:val="none" w:sz="0" w:space="0" w:color="auto"/>
                <w:right w:val="none" w:sz="0" w:space="0" w:color="auto"/>
              </w:divBdr>
              <w:divsChild>
                <w:div w:id="5124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42218-C8B7-48BF-9F75-BB092F11E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40730</Words>
  <Characters>23217</Characters>
  <Application>Microsoft Office Word</Application>
  <DocSecurity>0</DocSecurity>
  <Lines>193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63820</CharactersWithSpaces>
  <SharedDoc>false</SharedDoc>
  <HLinks>
    <vt:vector size="6" baseType="variant">
      <vt:variant>
        <vt:i4>8323199</vt:i4>
      </vt:variant>
      <vt:variant>
        <vt:i4>0</vt:i4>
      </vt:variant>
      <vt:variant>
        <vt:i4>0</vt:i4>
      </vt:variant>
      <vt:variant>
        <vt:i4>5</vt:i4>
      </vt:variant>
      <vt:variant>
        <vt:lpwstr>http://ar-tehnocom.ru/vakuumnye-podmetalno-uborochnye-mashiny.html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cp:lastModifiedBy>
  <cp:revision>2</cp:revision>
  <cp:lastPrinted>2025-04-22T07:57:00Z</cp:lastPrinted>
  <dcterms:created xsi:type="dcterms:W3CDTF">2025-04-24T11:17:00Z</dcterms:created>
  <dcterms:modified xsi:type="dcterms:W3CDTF">2025-04-24T11:17:00Z</dcterms:modified>
</cp:coreProperties>
</file>