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BE19" w14:textId="77777777" w:rsidR="00D42DE5" w:rsidRPr="003F709C" w:rsidRDefault="00D42DE5" w:rsidP="00D42DE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72AAF8D" wp14:editId="0B9D6F1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</w:p>
    <w:p w14:paraId="059F8573" w14:textId="77777777" w:rsidR="00D42DE5" w:rsidRPr="001E1112" w:rsidRDefault="00D42DE5" w:rsidP="00D42DE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</w:p>
    <w:p w14:paraId="53CF4160" w14:textId="77777777" w:rsidR="00D42DE5" w:rsidRDefault="00D42DE5" w:rsidP="00D42DE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10BED58" w14:textId="77777777" w:rsidR="00D42DE5" w:rsidRPr="00D86812" w:rsidRDefault="00D42DE5" w:rsidP="00D42DE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19D3145" w14:textId="77777777" w:rsidR="00D42DE5" w:rsidRPr="00BC5F80" w:rsidRDefault="00D42DE5" w:rsidP="007667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46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1677F7EA" w14:textId="77777777" w:rsidR="00D42DE5" w:rsidRPr="00BC5F80" w:rsidRDefault="00D42DE5" w:rsidP="00D42DE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136E894D" w14:textId="77777777" w:rsidR="00D42DE5" w:rsidRPr="00BC5F80" w:rsidRDefault="00D42DE5" w:rsidP="00D42DE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29618C8" w14:textId="77777777" w:rsidR="00D42DE5" w:rsidRDefault="00D42DE5" w:rsidP="00D42DE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>24 квітня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25-46/2025</w:t>
      </w:r>
    </w:p>
    <w:p w14:paraId="234160EA" w14:textId="77777777" w:rsidR="00D42DE5" w:rsidRDefault="00D42DE5" w:rsidP="00D42DE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D42DE5" w14:paraId="24A37C46" w14:textId="77777777" w:rsidTr="003B3876">
        <w:trPr>
          <w:trHeight w:val="1143"/>
        </w:trPr>
        <w:tc>
          <w:tcPr>
            <w:tcW w:w="4834" w:type="dxa"/>
          </w:tcPr>
          <w:p w14:paraId="1E2FA396" w14:textId="77777777" w:rsidR="00D42DE5" w:rsidRDefault="00D42DE5" w:rsidP="003B3876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14:paraId="2EE3478C" w14:textId="77777777" w:rsidR="00D42DE5" w:rsidRDefault="00D42DE5" w:rsidP="00D42DE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03C8F96" w14:textId="699124AC" w:rsidR="00D42DE5" w:rsidRDefault="00D42DE5" w:rsidP="00D42DE5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67760D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«Про включення об’єкт</w:t>
      </w:r>
      <w:r>
        <w:rPr>
          <w:rFonts w:cs="Times New Roman"/>
          <w:szCs w:val="28"/>
          <w:lang w:val="uk-UA"/>
        </w:rPr>
        <w:t>а</w:t>
      </w:r>
      <w:r w:rsidRPr="00E03054">
        <w:rPr>
          <w:rFonts w:cs="Times New Roman"/>
          <w:szCs w:val="28"/>
          <w:lang w:val="uk-UA"/>
        </w:rPr>
        <w:t xml:space="preserve"> комунальної </w:t>
      </w:r>
      <w:r w:rsidRPr="007C1C8D">
        <w:rPr>
          <w:rFonts w:cs="Times New Roman"/>
          <w:szCs w:val="28"/>
          <w:lang w:val="uk-UA"/>
        </w:rPr>
        <w:t>вла</w:t>
      </w:r>
      <w:r w:rsidRPr="00E03054">
        <w:rPr>
          <w:rFonts w:cs="Times New Roman"/>
          <w:szCs w:val="28"/>
          <w:lang w:val="uk-UA"/>
        </w:rPr>
        <w:t xml:space="preserve">сності Ніжинської </w:t>
      </w:r>
      <w:r>
        <w:rPr>
          <w:rFonts w:cs="Times New Roman"/>
          <w:szCs w:val="28"/>
          <w:lang w:val="uk-UA"/>
        </w:rPr>
        <w:t xml:space="preserve">міської </w:t>
      </w:r>
      <w:r w:rsidRPr="00E03054">
        <w:rPr>
          <w:rFonts w:cs="Times New Roman"/>
          <w:szCs w:val="28"/>
          <w:lang w:val="uk-UA"/>
        </w:rPr>
        <w:t>територіальної громади до П</w:t>
      </w:r>
      <w:r>
        <w:rPr>
          <w:rFonts w:cs="Times New Roman"/>
          <w:szCs w:val="28"/>
          <w:lang w:val="uk-UA"/>
        </w:rPr>
        <w:t xml:space="preserve">ереліку другого типу» </w:t>
      </w:r>
      <w:r w:rsidRPr="00E03054">
        <w:rPr>
          <w:rFonts w:cs="Times New Roman"/>
          <w:szCs w:val="28"/>
          <w:lang w:val="uk-UA"/>
        </w:rPr>
        <w:t xml:space="preserve">від </w:t>
      </w:r>
      <w:r>
        <w:rPr>
          <w:rFonts w:cs="Times New Roman"/>
          <w:szCs w:val="28"/>
          <w:lang w:val="uk-UA"/>
        </w:rPr>
        <w:t xml:space="preserve">06 серпня </w:t>
      </w:r>
      <w:r w:rsidRPr="00E03054">
        <w:rPr>
          <w:rFonts w:cs="Times New Roman"/>
          <w:szCs w:val="28"/>
          <w:lang w:val="uk-UA"/>
        </w:rPr>
        <w:t>202</w:t>
      </w:r>
      <w:r>
        <w:rPr>
          <w:rFonts w:cs="Times New Roman"/>
          <w:szCs w:val="28"/>
          <w:lang w:val="uk-UA"/>
        </w:rPr>
        <w:t>4</w:t>
      </w:r>
      <w:r w:rsidRPr="00E03054">
        <w:rPr>
          <w:rFonts w:cs="Times New Roman"/>
          <w:szCs w:val="28"/>
          <w:lang w:val="uk-UA"/>
        </w:rPr>
        <w:t xml:space="preserve"> р</w:t>
      </w:r>
      <w:r>
        <w:rPr>
          <w:rFonts w:cs="Times New Roman"/>
          <w:szCs w:val="28"/>
          <w:lang w:val="uk-UA"/>
        </w:rPr>
        <w:t>оку,             № 17-39/2024,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C72802">
        <w:rPr>
          <w:lang w:val="uk-UA"/>
        </w:rPr>
        <w:t xml:space="preserve"> </w:t>
      </w:r>
      <w:r>
        <w:rPr>
          <w:lang w:val="uk-UA"/>
        </w:rPr>
        <w:t>заяву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голови громадської організації «Дитячо-юнацький футбольний клуб «ЛЕО» Стельмаха Д.В. </w:t>
      </w:r>
      <w:r>
        <w:rPr>
          <w:szCs w:val="28"/>
          <w:lang w:val="uk-UA"/>
        </w:rPr>
        <w:t xml:space="preserve">від </w:t>
      </w:r>
      <w:r w:rsidRPr="009D4415">
        <w:rPr>
          <w:szCs w:val="28"/>
          <w:lang w:val="uk-UA"/>
        </w:rPr>
        <w:t>09 квітня 2025 року</w:t>
      </w:r>
      <w:r>
        <w:rPr>
          <w:szCs w:val="28"/>
          <w:lang w:val="uk-UA"/>
        </w:rPr>
        <w:t>,</w:t>
      </w:r>
      <w:r w:rsidR="00CA3823">
        <w:rPr>
          <w:szCs w:val="28"/>
          <w:lang w:val="uk-UA"/>
        </w:rPr>
        <w:t xml:space="preserve"> л</w:t>
      </w:r>
      <w:r>
        <w:rPr>
          <w:lang w:val="uk-UA"/>
        </w:rPr>
        <w:t>ист начальника Управління освіти Ніжинської міської ради Чернігівської області Градобик В. В. від 27 березня 2025 року № 01-08/431 та повідомлення керівника Ніжинської гімназії № 5 Ніжинської міської ради Чернігівської області Мартинової Л.В., міська рада вирішила:</w:t>
      </w:r>
    </w:p>
    <w:p w14:paraId="0E5D6382" w14:textId="77777777" w:rsidR="00D42DE5" w:rsidRDefault="00D42DE5" w:rsidP="00D42DE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</w:t>
      </w:r>
      <w:r w:rsidRPr="007C1C8D">
        <w:rPr>
          <w:lang w:val="uk-UA"/>
        </w:rPr>
        <w:t xml:space="preserve"> </w:t>
      </w:r>
      <w:r>
        <w:rPr>
          <w:lang w:val="uk-UA"/>
        </w:rPr>
        <w:t>громадській організації «Дитячо-юнацький футбольний клуб «ЛЕО»,</w:t>
      </w:r>
      <w:r w:rsidRPr="009D634A">
        <w:rPr>
          <w:szCs w:val="28"/>
          <w:lang w:val="uk-UA"/>
        </w:rPr>
        <w:t xml:space="preserve"> </w:t>
      </w:r>
      <w:r w:rsidRPr="00DE6E1D">
        <w:rPr>
          <w:lang w:val="uk-UA"/>
        </w:rPr>
        <w:t>нежитлове</w:t>
      </w:r>
      <w:r w:rsidRPr="00DE6E1D">
        <w:rPr>
          <w:szCs w:val="28"/>
          <w:lang w:val="uk-UA"/>
        </w:rPr>
        <w:t xml:space="preserve"> приміщення Ніжинської гімназії № 5, загальною площею </w:t>
      </w:r>
      <w:r>
        <w:rPr>
          <w:szCs w:val="28"/>
          <w:lang w:val="uk-UA"/>
        </w:rPr>
        <w:t>347,3</w:t>
      </w:r>
      <w:r w:rsidRPr="00DE6E1D">
        <w:rPr>
          <w:szCs w:val="28"/>
          <w:lang w:val="uk-UA"/>
        </w:rPr>
        <w:t xml:space="preserve"> кв.м. (спортивний зал, кімнат</w:t>
      </w:r>
      <w:r>
        <w:rPr>
          <w:szCs w:val="28"/>
          <w:lang w:val="uk-UA"/>
        </w:rPr>
        <w:t>а</w:t>
      </w:r>
      <w:r w:rsidRPr="00DE6E1D">
        <w:rPr>
          <w:szCs w:val="28"/>
          <w:lang w:val="uk-UA"/>
        </w:rPr>
        <w:t xml:space="preserve"> під роздягальні</w:t>
      </w:r>
      <w:r>
        <w:rPr>
          <w:szCs w:val="28"/>
          <w:lang w:val="uk-UA"/>
        </w:rPr>
        <w:t xml:space="preserve">, санвузол, душові, </w:t>
      </w:r>
      <w:r w:rsidRPr="00DE6E1D">
        <w:rPr>
          <w:szCs w:val="28"/>
          <w:lang w:val="uk-UA"/>
        </w:rPr>
        <w:t>тренерська</w:t>
      </w:r>
      <w:r>
        <w:rPr>
          <w:szCs w:val="28"/>
          <w:lang w:val="uk-UA"/>
        </w:rPr>
        <w:t xml:space="preserve"> та коридор</w:t>
      </w:r>
      <w:r w:rsidRPr="00DE6E1D">
        <w:rPr>
          <w:szCs w:val="28"/>
          <w:lang w:val="uk-UA"/>
        </w:rPr>
        <w:t>), за адресою: 16600, Чернігівська область, місто Ніжин, вулиця Воздвиженська,</w:t>
      </w:r>
      <w:r w:rsidRPr="00DE6E1D">
        <w:rPr>
          <w:lang w:val="uk-UA"/>
        </w:rPr>
        <w:t xml:space="preserve"> будинок 72, (балансоутримувач – Управління </w:t>
      </w:r>
      <w:r>
        <w:rPr>
          <w:lang w:val="uk-UA"/>
        </w:rPr>
        <w:t>освіти Ніжинської міської ради),</w:t>
      </w:r>
      <w:r>
        <w:rPr>
          <w:szCs w:val="28"/>
          <w:lang w:val="uk-UA"/>
        </w:rPr>
        <w:t xml:space="preserve"> строком</w:t>
      </w:r>
      <w:r>
        <w:rPr>
          <w:lang w:val="uk-UA"/>
        </w:rPr>
        <w:t xml:space="preserve"> на                 </w:t>
      </w:r>
      <w:r>
        <w:rPr>
          <w:lang w:val="uk-UA"/>
        </w:rPr>
        <w:lastRenderedPageBreak/>
        <w:t xml:space="preserve">1 рік,  для </w:t>
      </w:r>
      <w:r w:rsidRPr="00FE3513">
        <w:rPr>
          <w:lang w:val="uk-UA"/>
        </w:rPr>
        <w:t>проведення навчально</w:t>
      </w:r>
      <w:r>
        <w:rPr>
          <w:lang w:val="uk-UA"/>
        </w:rPr>
        <w:t xml:space="preserve"> </w:t>
      </w:r>
      <w:r w:rsidRPr="00FE3513">
        <w:rPr>
          <w:lang w:val="uk-UA"/>
        </w:rPr>
        <w:t>-</w:t>
      </w:r>
      <w:r>
        <w:rPr>
          <w:lang w:val="uk-UA"/>
        </w:rPr>
        <w:t xml:space="preserve"> </w:t>
      </w:r>
      <w:r w:rsidRPr="00FE3513">
        <w:rPr>
          <w:lang w:val="uk-UA"/>
        </w:rPr>
        <w:t xml:space="preserve">тренувального процесу </w:t>
      </w:r>
      <w:r>
        <w:rPr>
          <w:lang w:val="uk-UA"/>
        </w:rPr>
        <w:t>з футболу дітей дошкільного віку</w:t>
      </w:r>
      <w:r w:rsidRPr="00FE3513">
        <w:rPr>
          <w:lang w:val="uk-UA"/>
        </w:rPr>
        <w:t>, без проведення аукціону, відповідно до затвердженого графіка.</w:t>
      </w:r>
    </w:p>
    <w:p w14:paraId="2FBF28ED" w14:textId="77777777" w:rsidR="00D42DE5" w:rsidRDefault="00D42DE5" w:rsidP="00D42DE5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>1.1. Затвердити графік використання об’єкта оренди –</w:t>
      </w:r>
      <w:r w:rsidRPr="00DE6E1D">
        <w:rPr>
          <w:lang w:val="uk-UA"/>
        </w:rPr>
        <w:t xml:space="preserve"> нежитлов</w:t>
      </w:r>
      <w:r>
        <w:rPr>
          <w:lang w:val="uk-UA"/>
        </w:rPr>
        <w:t>ого</w:t>
      </w:r>
      <w:r w:rsidRPr="00DE6E1D">
        <w:rPr>
          <w:szCs w:val="28"/>
          <w:lang w:val="uk-UA"/>
        </w:rPr>
        <w:t xml:space="preserve"> приміщення Ніжинської гімназії № 5, загальною площею </w:t>
      </w:r>
      <w:r>
        <w:rPr>
          <w:szCs w:val="28"/>
          <w:lang w:val="uk-UA"/>
        </w:rPr>
        <w:t>347,3</w:t>
      </w:r>
      <w:r w:rsidRPr="00DE6E1D">
        <w:rPr>
          <w:szCs w:val="28"/>
          <w:lang w:val="uk-UA"/>
        </w:rPr>
        <w:t xml:space="preserve"> кв.м.</w:t>
      </w:r>
      <w:r w:rsidRPr="0066696D">
        <w:rPr>
          <w:szCs w:val="28"/>
          <w:lang w:val="uk-UA"/>
        </w:rPr>
        <w:t xml:space="preserve"> </w:t>
      </w:r>
      <w:r w:rsidRPr="00DE6E1D">
        <w:rPr>
          <w:szCs w:val="28"/>
          <w:lang w:val="uk-UA"/>
        </w:rPr>
        <w:t>(спортивний зал, кімнат</w:t>
      </w:r>
      <w:r>
        <w:rPr>
          <w:szCs w:val="28"/>
          <w:lang w:val="uk-UA"/>
        </w:rPr>
        <w:t>а</w:t>
      </w:r>
      <w:r w:rsidRPr="00DE6E1D">
        <w:rPr>
          <w:szCs w:val="28"/>
          <w:lang w:val="uk-UA"/>
        </w:rPr>
        <w:t xml:space="preserve"> під роздягальні</w:t>
      </w:r>
      <w:r>
        <w:rPr>
          <w:szCs w:val="28"/>
          <w:lang w:val="uk-UA"/>
        </w:rPr>
        <w:t xml:space="preserve">, санвузол, душові, </w:t>
      </w:r>
      <w:r w:rsidRPr="00DE6E1D">
        <w:rPr>
          <w:szCs w:val="28"/>
          <w:lang w:val="uk-UA"/>
        </w:rPr>
        <w:t>тренерська</w:t>
      </w:r>
      <w:r>
        <w:rPr>
          <w:szCs w:val="28"/>
          <w:lang w:val="uk-UA"/>
        </w:rPr>
        <w:t xml:space="preserve"> та коридор</w:t>
      </w:r>
      <w:r w:rsidRPr="00DE6E1D">
        <w:rPr>
          <w:szCs w:val="28"/>
          <w:lang w:val="uk-UA"/>
        </w:rPr>
        <w:t>), за адресою: 16600, Чернігівська область, місто Ніжин, вулиця Воздвиженська,</w:t>
      </w:r>
      <w:r w:rsidRPr="00DE6E1D">
        <w:rPr>
          <w:lang w:val="uk-UA"/>
        </w:rPr>
        <w:t xml:space="preserve"> будинок 72, (балансоутримувач – Управління </w:t>
      </w:r>
      <w:r>
        <w:rPr>
          <w:lang w:val="uk-UA"/>
        </w:rPr>
        <w:t xml:space="preserve">освіти Ніжинської міської ради): </w:t>
      </w:r>
      <w:r w:rsidRPr="009D4415">
        <w:rPr>
          <w:lang w:val="uk-UA"/>
        </w:rPr>
        <w:t>вівторок</w:t>
      </w:r>
      <w:r>
        <w:rPr>
          <w:lang w:val="uk-UA"/>
        </w:rPr>
        <w:t>, четвер</w:t>
      </w:r>
      <w:r w:rsidRPr="009D4415">
        <w:rPr>
          <w:lang w:val="uk-UA"/>
        </w:rPr>
        <w:t xml:space="preserve"> з 1</w:t>
      </w:r>
      <w:r>
        <w:rPr>
          <w:lang w:val="uk-UA"/>
        </w:rPr>
        <w:t>8</w:t>
      </w:r>
      <w:r w:rsidRPr="009D4415">
        <w:rPr>
          <w:lang w:val="uk-UA"/>
        </w:rPr>
        <w:t xml:space="preserve"> год 00 хв до </w:t>
      </w:r>
      <w:r>
        <w:rPr>
          <w:lang w:val="uk-UA"/>
        </w:rPr>
        <w:t>20</w:t>
      </w:r>
      <w:r w:rsidRPr="009D4415">
        <w:rPr>
          <w:lang w:val="uk-UA"/>
        </w:rPr>
        <w:t xml:space="preserve"> год 00 хв</w:t>
      </w:r>
      <w:r>
        <w:rPr>
          <w:lang w:val="uk-UA"/>
        </w:rPr>
        <w:t>, субота з                                11 год  00 хв до  13 год 00 хв.</w:t>
      </w:r>
    </w:p>
    <w:p w14:paraId="5391D680" w14:textId="77777777" w:rsidR="00D42DE5" w:rsidRPr="005F515B" w:rsidRDefault="00D42DE5" w:rsidP="00D42DE5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та Управлінню освіти Ніжинської міської ради Чернігівської області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</w:t>
      </w:r>
      <w:r w:rsidRPr="005F515B">
        <w:rPr>
          <w:rFonts w:eastAsia="Times New Roman" w:cs="Times New Roman"/>
          <w:szCs w:val="28"/>
          <w:lang w:val="uk-UA" w:eastAsia="ru-RU"/>
        </w:rPr>
        <w:t xml:space="preserve">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14:paraId="1CDED481" w14:textId="77777777" w:rsidR="00D42DE5" w:rsidRPr="005F515B" w:rsidRDefault="00D42DE5" w:rsidP="00D42DE5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r>
        <w:rPr>
          <w:rFonts w:eastAsia="Calibri" w:cs="Times New Roman"/>
          <w:lang w:val="uk-UA"/>
        </w:rPr>
        <w:t>Чернеті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2B8B10D6" w14:textId="77777777" w:rsidR="00D42DE5" w:rsidRPr="005F515B" w:rsidRDefault="00D42DE5" w:rsidP="00D42DE5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>ої області Онокало І. А. та начальника Управління</w:t>
      </w:r>
      <w:r w:rsidRPr="005F515B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освіти </w:t>
      </w:r>
      <w:r w:rsidRPr="005F515B">
        <w:rPr>
          <w:rFonts w:eastAsia="Calibri" w:cs="Times New Roman"/>
          <w:lang w:val="uk-UA"/>
        </w:rPr>
        <w:t xml:space="preserve">Ніжинської міської ради </w:t>
      </w:r>
      <w:r>
        <w:rPr>
          <w:rFonts w:eastAsia="Calibri" w:cs="Times New Roman"/>
          <w:lang w:val="uk-UA"/>
        </w:rPr>
        <w:t>Градобик В. В.</w:t>
      </w:r>
    </w:p>
    <w:p w14:paraId="1111AF85" w14:textId="77777777" w:rsidR="00D42DE5" w:rsidRPr="005F515B" w:rsidRDefault="00D42DE5" w:rsidP="00D42DE5">
      <w:pPr>
        <w:spacing w:after="0"/>
        <w:ind w:left="-142" w:right="-2" w:firstLine="99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14:paraId="6E87499F" w14:textId="77777777" w:rsidR="00D42DE5" w:rsidRPr="005F515B" w:rsidRDefault="00D42DE5" w:rsidP="00D42D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7203D77" w14:textId="77777777" w:rsidR="00D42DE5" w:rsidRPr="005F515B" w:rsidRDefault="00D42DE5" w:rsidP="00D42D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AE2DCDE" w14:textId="77777777" w:rsidR="00D42DE5" w:rsidRPr="005F515B" w:rsidRDefault="00D42DE5" w:rsidP="00D42D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C3FF3EF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Олександр КОДОЛА</w:t>
      </w:r>
    </w:p>
    <w:p w14:paraId="7C7DF601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75390EF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BEBCB03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FD7EFAF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A12CBE3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E24AFF5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07F4ACF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E65A3F6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C50207C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8FB024C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09401DD" w14:textId="77777777" w:rsidR="00D42DE5" w:rsidRDefault="00D42DE5" w:rsidP="00D42DE5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918567A" w14:textId="77777777" w:rsidR="00D42DE5" w:rsidRPr="00997258" w:rsidRDefault="00D42DE5" w:rsidP="00D42DE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25BA3BF9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49B7507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0AE588E1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14:paraId="22C0D29E" w14:textId="77777777" w:rsidR="00D42DE5" w:rsidRPr="00997258" w:rsidRDefault="00D42DE5" w:rsidP="00D42DE5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5A5CB7B0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1FFAEEF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8E6D20E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0A1524A7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Федір ВОВЧЕНКО</w:t>
      </w:r>
    </w:p>
    <w:p w14:paraId="682BCBAB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3315761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6F21288" w14:textId="77777777" w:rsidR="00D42DE5" w:rsidRPr="00997258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4FBDD3A2" w14:textId="77777777" w:rsidR="00D42DE5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06CBABA" w14:textId="77777777" w:rsidR="00D42DE5" w:rsidRDefault="00D42DE5" w:rsidP="00D42DE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6445959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72474C3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CA036FB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696A025D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22E9990E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6A17DCE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C64523B" w14:textId="77777777" w:rsidR="00D42DE5" w:rsidRPr="00997258" w:rsidRDefault="00D42DE5" w:rsidP="00D42DE5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FB367CB" w14:textId="77777777" w:rsidR="00D42DE5" w:rsidRPr="00997258" w:rsidRDefault="00D42DE5" w:rsidP="00D42DE5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40A19FBA" w14:textId="77777777" w:rsidR="00D42DE5" w:rsidRPr="00997258" w:rsidRDefault="00D42DE5" w:rsidP="00D42DE5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13797944" w14:textId="77777777" w:rsidR="00D42DE5" w:rsidRPr="00997258" w:rsidRDefault="00D42DE5" w:rsidP="00D42DE5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</w:t>
      </w:r>
      <w:r>
        <w:rPr>
          <w:rFonts w:eastAsia="Times New Roman" w:cs="Times New Roman"/>
          <w:color w:val="000000"/>
          <w:szCs w:val="28"/>
          <w:lang w:val="uk-UA" w:eastAsia="uk-UA"/>
        </w:rPr>
        <w:t>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   Сергій САВЧЕНКО</w:t>
      </w:r>
    </w:p>
    <w:p w14:paraId="362DDF40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8DA60E9" w14:textId="77777777" w:rsidR="00D42DE5" w:rsidRPr="00997258" w:rsidRDefault="00D42DE5" w:rsidP="00D42DE5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0CC48923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ACDC9EC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73C84423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4EAF803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 xml:space="preserve">  В</w:t>
      </w:r>
      <w:r w:rsidRPr="00997258">
        <w:rPr>
          <w:rFonts w:eastAsia="Times New Roman" w:cs="Times New Roman"/>
          <w:szCs w:val="28"/>
          <w:lang w:val="uk-UA" w:eastAsia="ru-RU"/>
        </w:rPr>
        <w:t>ячеслав ДЕГТЯРЕНКО</w:t>
      </w:r>
    </w:p>
    <w:p w14:paraId="25396A53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B0C6D3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6C849DE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CC6B2D9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DC80992" w14:textId="77777777" w:rsidR="00D42DE5" w:rsidRPr="00997258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E23FE9A" w14:textId="77777777" w:rsidR="00D42DE5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14:paraId="25EB4E9C" w14:textId="77777777" w:rsidR="00D42DE5" w:rsidRDefault="00D42DE5" w:rsidP="00D42DE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F338964" w14:textId="77777777" w:rsidR="00AC500F" w:rsidRPr="00D42DE5" w:rsidRDefault="00AC500F">
      <w:pPr>
        <w:rPr>
          <w:lang w:val="uk-UA"/>
        </w:rPr>
      </w:pPr>
    </w:p>
    <w:sectPr w:rsidR="00AC500F" w:rsidRPr="00D42DE5" w:rsidSect="00D42DE5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E5"/>
    <w:rsid w:val="002A48FF"/>
    <w:rsid w:val="007667CC"/>
    <w:rsid w:val="00A53E19"/>
    <w:rsid w:val="00AC500F"/>
    <w:rsid w:val="00CA3823"/>
    <w:rsid w:val="00D42DE5"/>
    <w:rsid w:val="00E24108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1E2C"/>
  <w15:chartTrackingRefBased/>
  <w15:docId w15:val="{BA4B4273-F983-4CE1-A2AF-22E0904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E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7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7C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KOMMZEMM</cp:lastModifiedBy>
  <cp:revision>3</cp:revision>
  <cp:lastPrinted>2025-04-25T05:35:00Z</cp:lastPrinted>
  <dcterms:created xsi:type="dcterms:W3CDTF">2025-04-28T07:02:00Z</dcterms:created>
  <dcterms:modified xsi:type="dcterms:W3CDTF">2025-04-28T07:04:00Z</dcterms:modified>
</cp:coreProperties>
</file>