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805D" w14:textId="77777777" w:rsidR="0050113C" w:rsidRDefault="0050113C" w:rsidP="0050113C">
      <w:pPr>
        <w:widowControl w:val="0"/>
        <w:tabs>
          <w:tab w:val="left" w:pos="4564"/>
          <w:tab w:val="left" w:pos="4970"/>
        </w:tabs>
        <w:suppressAutoHyphens/>
        <w:spacing w:after="0"/>
        <w:ind w:right="-284"/>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14:anchorId="470B6EC8" wp14:editId="1CA5DB01">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6C094F51" w14:textId="77777777" w:rsidR="0050113C" w:rsidRDefault="0050113C" w:rsidP="0050113C">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3C34C6F8" w14:textId="77777777" w:rsidR="0050113C" w:rsidRDefault="0050113C" w:rsidP="0050113C">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4FC1EB57" w14:textId="77777777" w:rsidR="0050113C" w:rsidRDefault="0050113C" w:rsidP="0050113C">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5D6E3AE0" w14:textId="77777777" w:rsidR="0050113C" w:rsidRDefault="0050113C" w:rsidP="0050113C">
      <w:pPr>
        <w:keepNext/>
        <w:widowControl w:val="0"/>
        <w:tabs>
          <w:tab w:val="left" w:pos="4564"/>
          <w:tab w:val="left" w:pos="4970"/>
        </w:tabs>
        <w:suppressAutoHyphens/>
        <w:spacing w:after="0"/>
        <w:ind w:firstLine="567"/>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68D58E25" w14:textId="77777777" w:rsidR="0050113C" w:rsidRDefault="0050113C" w:rsidP="0050113C">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63BB1B6C" w14:textId="77777777" w:rsidR="0050113C" w:rsidRDefault="0050113C" w:rsidP="0050113C">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1C17F35A" w14:textId="593A8E7B" w:rsidR="0050113C" w:rsidRPr="00C23BC2" w:rsidRDefault="00281520" w:rsidP="0050113C">
      <w:pPr>
        <w:spacing w:after="0"/>
        <w:jc w:val="both"/>
        <w:rPr>
          <w:rFonts w:ascii="Times New Roman" w:hAnsi="Times New Roman"/>
          <w:sz w:val="28"/>
          <w:szCs w:val="28"/>
        </w:rPr>
      </w:pPr>
      <w:r w:rsidRPr="00C23BC2">
        <w:rPr>
          <w:rFonts w:ascii="Times New Roman" w:hAnsi="Times New Roman"/>
          <w:sz w:val="28"/>
          <w:szCs w:val="28"/>
        </w:rPr>
        <w:t xml:space="preserve"> </w:t>
      </w:r>
    </w:p>
    <w:p w14:paraId="5DDF7380" w14:textId="24AEDFBA" w:rsidR="0050113C" w:rsidRPr="003E2F46" w:rsidRDefault="0050113C" w:rsidP="0050113C">
      <w:pPr>
        <w:spacing w:after="0"/>
        <w:jc w:val="both"/>
        <w:rPr>
          <w:rFonts w:ascii="Times New Roman" w:hAnsi="Times New Roman"/>
          <w:sz w:val="28"/>
          <w:szCs w:val="28"/>
          <w:lang w:val="uk-UA"/>
        </w:rPr>
      </w:pPr>
      <w:r w:rsidRPr="003E2F46">
        <w:rPr>
          <w:rFonts w:ascii="Times New Roman" w:hAnsi="Times New Roman"/>
          <w:sz w:val="28"/>
          <w:szCs w:val="28"/>
          <w:lang w:val="uk-UA"/>
        </w:rPr>
        <w:t>Від_</w:t>
      </w:r>
      <w:r w:rsidR="00281520" w:rsidRPr="00281520">
        <w:rPr>
          <w:rFonts w:ascii="Times New Roman" w:hAnsi="Times New Roman"/>
          <w:sz w:val="28"/>
          <w:szCs w:val="28"/>
          <w:u w:val="single"/>
          <w:lang w:val="uk-UA"/>
        </w:rPr>
        <w:t>08 травня</w:t>
      </w:r>
      <w:r w:rsidRPr="003E2F46">
        <w:rPr>
          <w:rFonts w:ascii="Times New Roman" w:hAnsi="Times New Roman"/>
          <w:sz w:val="28"/>
          <w:szCs w:val="28"/>
          <w:lang w:val="uk-UA"/>
        </w:rPr>
        <w:t xml:space="preserve"> 2025р.</w:t>
      </w:r>
      <w:r w:rsidR="00281520">
        <w:rPr>
          <w:rFonts w:ascii="Times New Roman" w:hAnsi="Times New Roman"/>
          <w:sz w:val="28"/>
          <w:szCs w:val="28"/>
          <w:lang w:val="uk-UA"/>
        </w:rPr>
        <w:tab/>
      </w:r>
      <w:r w:rsidRPr="003E2F46">
        <w:rPr>
          <w:rFonts w:ascii="Times New Roman" w:hAnsi="Times New Roman"/>
          <w:sz w:val="28"/>
          <w:szCs w:val="28"/>
          <w:lang w:val="uk-UA"/>
        </w:rPr>
        <w:tab/>
      </w:r>
      <w:r w:rsidRPr="003E2F46">
        <w:rPr>
          <w:rFonts w:ascii="Times New Roman" w:hAnsi="Times New Roman"/>
          <w:sz w:val="28"/>
          <w:szCs w:val="28"/>
          <w:lang w:val="uk-UA"/>
        </w:rPr>
        <w:tab/>
        <w:t>м. Ніжин</w:t>
      </w:r>
      <w:r w:rsidRPr="003E2F46">
        <w:rPr>
          <w:rFonts w:ascii="Times New Roman" w:hAnsi="Times New Roman"/>
          <w:sz w:val="28"/>
          <w:szCs w:val="28"/>
          <w:lang w:val="uk-UA"/>
        </w:rPr>
        <w:tab/>
      </w:r>
      <w:r w:rsidRPr="003E2F46">
        <w:rPr>
          <w:rFonts w:ascii="Times New Roman" w:hAnsi="Times New Roman"/>
          <w:sz w:val="28"/>
          <w:szCs w:val="28"/>
          <w:lang w:val="uk-UA"/>
        </w:rPr>
        <w:tab/>
      </w:r>
      <w:r w:rsidRPr="003E2F46">
        <w:rPr>
          <w:rFonts w:ascii="Times New Roman" w:hAnsi="Times New Roman"/>
          <w:sz w:val="28"/>
          <w:szCs w:val="28"/>
          <w:lang w:val="uk-UA"/>
        </w:rPr>
        <w:tab/>
      </w:r>
      <w:r w:rsidRPr="003E2F46">
        <w:rPr>
          <w:rFonts w:ascii="Times New Roman" w:hAnsi="Times New Roman"/>
          <w:sz w:val="28"/>
          <w:szCs w:val="28"/>
          <w:lang w:val="uk-UA"/>
        </w:rPr>
        <w:tab/>
        <w:t xml:space="preserve">№ </w:t>
      </w:r>
      <w:r w:rsidR="00281520">
        <w:rPr>
          <w:rFonts w:ascii="Times New Roman" w:hAnsi="Times New Roman"/>
          <w:sz w:val="28"/>
          <w:szCs w:val="28"/>
          <w:lang w:val="uk-UA"/>
        </w:rPr>
        <w:t>230</w:t>
      </w:r>
    </w:p>
    <w:p w14:paraId="605ECAFE" w14:textId="77777777" w:rsidR="0050113C" w:rsidRPr="003E2F46" w:rsidRDefault="0050113C" w:rsidP="0050113C">
      <w:pPr>
        <w:spacing w:after="0"/>
        <w:jc w:val="both"/>
        <w:rPr>
          <w:rFonts w:ascii="Times New Roman" w:hAnsi="Times New Roman"/>
          <w:sz w:val="28"/>
          <w:szCs w:val="28"/>
          <w:lang w:val="uk-UA"/>
        </w:rPr>
      </w:pPr>
    </w:p>
    <w:p w14:paraId="0B9C42BA" w14:textId="77777777" w:rsidR="00710144" w:rsidRDefault="0050113C" w:rsidP="00710144">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lang w:val="uk-UA" w:eastAsia="en-US"/>
        </w:rPr>
      </w:pPr>
      <w:r w:rsidRPr="003E2F46">
        <w:rPr>
          <w:rFonts w:ascii="Times New Roman" w:eastAsia="Andale Sans UI" w:hAnsi="Times New Roman"/>
          <w:kern w:val="2"/>
          <w:sz w:val="28"/>
          <w:szCs w:val="28"/>
          <w:lang w:val="uk-UA" w:eastAsia="en-US"/>
        </w:rPr>
        <w:t xml:space="preserve">Про </w:t>
      </w:r>
      <w:r w:rsidR="00710144">
        <w:rPr>
          <w:rFonts w:ascii="Times New Roman" w:eastAsia="Andale Sans UI" w:hAnsi="Times New Roman"/>
          <w:kern w:val="2"/>
          <w:sz w:val="28"/>
          <w:szCs w:val="28"/>
          <w:lang w:val="uk-UA" w:eastAsia="en-US"/>
        </w:rPr>
        <w:t xml:space="preserve">розгляд матеріалів </w:t>
      </w:r>
    </w:p>
    <w:p w14:paraId="684D9586" w14:textId="1064F1C8" w:rsidR="0050113C" w:rsidRPr="003E2F46" w:rsidRDefault="00710144" w:rsidP="00710144">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lang w:val="uk-UA" w:eastAsia="en-US"/>
        </w:rPr>
      </w:pPr>
      <w:r>
        <w:rPr>
          <w:rFonts w:ascii="Times New Roman" w:eastAsia="Andale Sans UI" w:hAnsi="Times New Roman"/>
          <w:kern w:val="2"/>
          <w:sz w:val="28"/>
          <w:szCs w:val="28"/>
          <w:lang w:val="uk-UA" w:eastAsia="en-US"/>
        </w:rPr>
        <w:t>служби у справах дітей</w:t>
      </w:r>
    </w:p>
    <w:p w14:paraId="036E148B" w14:textId="77777777" w:rsidR="0050113C" w:rsidRPr="003E2F46" w:rsidRDefault="0050113C" w:rsidP="0050113C">
      <w:pPr>
        <w:widowControl w:val="0"/>
        <w:tabs>
          <w:tab w:val="left" w:pos="-5670"/>
        </w:tabs>
        <w:suppressAutoHyphens/>
        <w:spacing w:after="0" w:line="240" w:lineRule="auto"/>
        <w:ind w:firstLine="284"/>
        <w:jc w:val="both"/>
        <w:rPr>
          <w:rFonts w:ascii="Times New Roman CYR" w:eastAsia="Andale Sans UI" w:hAnsi="Times New Roman CYR"/>
          <w:kern w:val="2"/>
          <w:sz w:val="28"/>
          <w:szCs w:val="28"/>
          <w:lang w:val="uk-UA" w:eastAsia="en-US"/>
        </w:rPr>
      </w:pPr>
      <w:r w:rsidRPr="003E2F46">
        <w:rPr>
          <w:rFonts w:ascii="Times New Roman CYR" w:eastAsia="Andale Sans UI" w:hAnsi="Times New Roman CYR"/>
          <w:kern w:val="2"/>
          <w:sz w:val="28"/>
          <w:szCs w:val="28"/>
          <w:lang w:val="uk-UA" w:eastAsia="en-US"/>
        </w:rPr>
        <w:tab/>
      </w:r>
    </w:p>
    <w:p w14:paraId="3116CA53" w14:textId="4B6BC208" w:rsidR="0050113C" w:rsidRPr="003E2F46" w:rsidRDefault="0050113C" w:rsidP="004C25EF">
      <w:pPr>
        <w:widowControl w:val="0"/>
        <w:tabs>
          <w:tab w:val="left" w:pos="-5670"/>
        </w:tabs>
        <w:suppressAutoHyphens/>
        <w:spacing w:after="0" w:line="240" w:lineRule="auto"/>
        <w:ind w:right="-284"/>
        <w:jc w:val="both"/>
        <w:rPr>
          <w:rFonts w:ascii="Times New Roman" w:eastAsia="Andale Sans UI" w:hAnsi="Times New Roman"/>
          <w:kern w:val="2"/>
          <w:sz w:val="28"/>
          <w:szCs w:val="28"/>
          <w:lang w:val="uk-UA" w:eastAsia="en-US"/>
        </w:rPr>
      </w:pPr>
      <w:r w:rsidRPr="003E2F46">
        <w:rPr>
          <w:rFonts w:ascii="Times New Roman" w:hAnsi="Times New Roman" w:cs="Times New Roman"/>
          <w:sz w:val="28"/>
          <w:szCs w:val="28"/>
          <w:lang w:val="uk-UA"/>
        </w:rPr>
        <w:tab/>
        <w:t>Відповідно до пункту б статті 34, статей 51, 52, 53, 59, 73 Закону України «Про місцеве самоврядування в Україні», Регламенту виконавчого комітету Ніжинської міської ради VIII скликання,</w:t>
      </w:r>
      <w:r w:rsidRPr="003E2F46">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3E2F46">
        <w:rPr>
          <w:rFonts w:ascii="Times New Roman" w:hAnsi="Times New Roman"/>
          <w:color w:val="000000"/>
          <w:sz w:val="28"/>
          <w:szCs w:val="28"/>
          <w:lang w:val="uk-UA"/>
        </w:rPr>
        <w:t xml:space="preserve"> від 24 грудня 2020 року № 27-4/2020, </w:t>
      </w:r>
      <w:r w:rsidRPr="003E2F46">
        <w:rPr>
          <w:rFonts w:ascii="Times New Roman" w:eastAsia="Andale Sans UI" w:hAnsi="Times New Roman"/>
          <w:kern w:val="2"/>
          <w:sz w:val="28"/>
          <w:szCs w:val="28"/>
          <w:lang w:val="uk-UA" w:eastAsia="en-US"/>
        </w:rPr>
        <w:t>виконавчий комітет міської ради вирішив:</w:t>
      </w:r>
    </w:p>
    <w:p w14:paraId="720B0337" w14:textId="77777777" w:rsidR="00710144" w:rsidRPr="00710144" w:rsidRDefault="0050113C" w:rsidP="003E2F46">
      <w:pPr>
        <w:pStyle w:val="a7"/>
        <w:numPr>
          <w:ilvl w:val="0"/>
          <w:numId w:val="2"/>
        </w:numPr>
        <w:spacing w:line="240" w:lineRule="auto"/>
        <w:ind w:left="0" w:right="-284" w:firstLine="567"/>
        <w:jc w:val="both"/>
        <w:rPr>
          <w:rFonts w:ascii="Times New Roman" w:eastAsia="Times New Roman" w:hAnsi="Times New Roman" w:cs="Times New Roman"/>
          <w:sz w:val="28"/>
          <w:szCs w:val="28"/>
          <w:lang w:val="uk-UA"/>
        </w:rPr>
      </w:pPr>
      <w:r w:rsidRPr="003E2F46">
        <w:rPr>
          <w:rFonts w:ascii="Times New Roman" w:hAnsi="Times New Roman"/>
          <w:sz w:val="28"/>
          <w:szCs w:val="28"/>
          <w:shd w:val="clear" w:color="auto" w:fill="FFFFFF"/>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з  постановою Кабінету Міністрів України від 24.09.2008 р. № 866 «Питання діяльності органів опіки та піклування, пов’язаної із захистом прав дитини» (зі змінами) встановити</w:t>
      </w:r>
      <w:r w:rsidR="00710144">
        <w:rPr>
          <w:rFonts w:ascii="Times New Roman" w:hAnsi="Times New Roman"/>
          <w:sz w:val="28"/>
          <w:szCs w:val="28"/>
          <w:shd w:val="clear" w:color="auto" w:fill="FFFFFF"/>
          <w:lang w:val="uk-UA"/>
        </w:rPr>
        <w:t>:</w:t>
      </w:r>
    </w:p>
    <w:p w14:paraId="55D08297" w14:textId="199627A8" w:rsidR="00B3135A" w:rsidRPr="00B3135A" w:rsidRDefault="00710144" w:rsidP="00B3135A">
      <w:pPr>
        <w:pStyle w:val="a7"/>
        <w:numPr>
          <w:ilvl w:val="1"/>
          <w:numId w:val="2"/>
        </w:numPr>
        <w:spacing w:line="240" w:lineRule="auto"/>
        <w:ind w:left="0" w:right="-284"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w:t>
      </w:r>
      <w:r w:rsidR="0050113C" w:rsidRPr="00710144">
        <w:rPr>
          <w:rFonts w:ascii="Times New Roman" w:eastAsia="Times New Roman" w:hAnsi="Times New Roman" w:cs="Times New Roman"/>
          <w:sz w:val="28"/>
          <w:szCs w:val="28"/>
          <w:lang w:val="uk-UA"/>
        </w:rPr>
        <w:t xml:space="preserve">алолітній </w:t>
      </w:r>
      <w:r w:rsidR="00C23BC2">
        <w:rPr>
          <w:rFonts w:ascii="Times New Roman" w:eastAsia="Andale Sans UI" w:hAnsi="Times New Roman" w:cs="Times New Roman"/>
          <w:kern w:val="2"/>
          <w:sz w:val="28"/>
          <w:szCs w:val="28"/>
          <w:lang w:val="uk-UA" w:eastAsia="en-US"/>
        </w:rPr>
        <w:t>хххх хххх хххх</w:t>
      </w:r>
      <w:r w:rsidR="0050113C" w:rsidRPr="00710144">
        <w:rPr>
          <w:rFonts w:ascii="Times New Roman" w:eastAsia="Andale Sans UI" w:hAnsi="Times New Roman" w:cs="Times New Roman"/>
          <w:kern w:val="2"/>
          <w:sz w:val="28"/>
          <w:szCs w:val="28"/>
          <w:lang w:val="uk-UA" w:eastAsia="en-US"/>
        </w:rPr>
        <w:t xml:space="preserve">, </w:t>
      </w:r>
      <w:r w:rsidR="00C23BC2">
        <w:rPr>
          <w:rFonts w:ascii="Times New Roman" w:eastAsia="Andale Sans UI" w:hAnsi="Times New Roman" w:cs="Times New Roman"/>
          <w:kern w:val="2"/>
          <w:sz w:val="28"/>
          <w:szCs w:val="28"/>
          <w:lang w:val="uk-UA" w:eastAsia="en-US"/>
        </w:rPr>
        <w:t>хххх</w:t>
      </w:r>
      <w:r w:rsidR="0050113C" w:rsidRPr="00710144">
        <w:rPr>
          <w:rFonts w:ascii="Times New Roman" w:eastAsia="Andale Sans UI" w:hAnsi="Times New Roman" w:cs="Times New Roman"/>
          <w:kern w:val="2"/>
          <w:sz w:val="28"/>
          <w:szCs w:val="28"/>
          <w:lang w:val="uk-UA" w:eastAsia="en-US"/>
        </w:rPr>
        <w:t xml:space="preserve"> </w:t>
      </w:r>
      <w:r w:rsidR="0050113C" w:rsidRPr="00710144">
        <w:rPr>
          <w:rFonts w:ascii="Times New Roman" w:eastAsia="Times New Roman" w:hAnsi="Times New Roman" w:cs="Times New Roman"/>
          <w:sz w:val="28"/>
          <w:szCs w:val="28"/>
          <w:lang w:val="uk-UA"/>
        </w:rPr>
        <w:t xml:space="preserve">р. н., статус дитини, позбавленої батьківського піклування, оскільки відповідно до рішення Ніжинського міськрайонного суду Чернігівської області </w:t>
      </w:r>
      <w:r w:rsidR="0050113C" w:rsidRPr="00710144">
        <w:rPr>
          <w:rFonts w:ascii="Times New Roman" w:eastAsia="Andale Sans UI" w:hAnsi="Times New Roman" w:cs="Times New Roman"/>
          <w:kern w:val="2"/>
          <w:sz w:val="28"/>
          <w:szCs w:val="28"/>
          <w:lang w:val="uk-UA" w:eastAsia="en-US"/>
        </w:rPr>
        <w:t xml:space="preserve">від 31.03.2025 року </w:t>
      </w:r>
      <w:r w:rsidR="0050113C" w:rsidRPr="00710144">
        <w:rPr>
          <w:rFonts w:ascii="Times New Roman" w:eastAsia="Times New Roman" w:hAnsi="Times New Roman" w:cs="Times New Roman"/>
          <w:sz w:val="28"/>
          <w:szCs w:val="28"/>
          <w:lang w:val="uk-UA"/>
        </w:rPr>
        <w:t xml:space="preserve">дитину відібрано від </w:t>
      </w:r>
      <w:r w:rsidR="0050113C" w:rsidRPr="00710144">
        <w:rPr>
          <w:rFonts w:ascii="Times New Roman" w:eastAsia="Andale Sans UI" w:hAnsi="Times New Roman" w:cs="Times New Roman"/>
          <w:kern w:val="2"/>
          <w:sz w:val="28"/>
          <w:szCs w:val="28"/>
          <w:lang w:val="uk-UA" w:eastAsia="en-US"/>
        </w:rPr>
        <w:t xml:space="preserve">матері- </w:t>
      </w:r>
      <w:r w:rsidR="00C23BC2">
        <w:rPr>
          <w:rFonts w:ascii="Times New Roman" w:eastAsia="Andale Sans UI" w:hAnsi="Times New Roman" w:cs="Times New Roman"/>
          <w:kern w:val="2"/>
          <w:sz w:val="28"/>
          <w:szCs w:val="28"/>
          <w:lang w:val="uk-UA" w:eastAsia="en-US"/>
        </w:rPr>
        <w:t>хххххх</w:t>
      </w:r>
      <w:r w:rsidR="0050113C" w:rsidRPr="00710144">
        <w:rPr>
          <w:rFonts w:ascii="Times New Roman" w:eastAsia="Andale Sans UI" w:hAnsi="Times New Roman" w:cs="Times New Roman"/>
          <w:kern w:val="2"/>
          <w:sz w:val="28"/>
          <w:szCs w:val="28"/>
          <w:lang w:val="uk-UA" w:eastAsia="en-US"/>
        </w:rPr>
        <w:t xml:space="preserve">, </w:t>
      </w:r>
      <w:r w:rsidR="00C23BC2">
        <w:rPr>
          <w:rFonts w:ascii="Times New Roman" w:eastAsia="Andale Sans UI" w:hAnsi="Times New Roman" w:cs="Times New Roman"/>
          <w:kern w:val="2"/>
          <w:sz w:val="28"/>
          <w:szCs w:val="28"/>
          <w:lang w:val="uk-UA" w:eastAsia="en-US"/>
        </w:rPr>
        <w:t>хххх</w:t>
      </w:r>
      <w:r w:rsidR="0050113C" w:rsidRPr="00710144">
        <w:rPr>
          <w:rFonts w:ascii="Times New Roman" w:eastAsia="Andale Sans UI" w:hAnsi="Times New Roman" w:cs="Times New Roman"/>
          <w:kern w:val="2"/>
          <w:sz w:val="28"/>
          <w:szCs w:val="28"/>
          <w:lang w:val="uk-UA" w:eastAsia="en-US"/>
        </w:rPr>
        <w:t xml:space="preserve"> р.н.</w:t>
      </w:r>
      <w:r w:rsidR="0050113C" w:rsidRPr="00710144">
        <w:rPr>
          <w:rFonts w:ascii="Times New Roman" w:eastAsia="Times New Roman" w:hAnsi="Times New Roman" w:cs="Times New Roman"/>
          <w:sz w:val="28"/>
          <w:szCs w:val="28"/>
          <w:lang w:val="uk-UA"/>
        </w:rPr>
        <w:t xml:space="preserve">, </w:t>
      </w:r>
      <w:r w:rsidR="0050113C" w:rsidRPr="00710144">
        <w:rPr>
          <w:rFonts w:ascii="Times New Roman" w:eastAsia="Andale Sans UI" w:hAnsi="Times New Roman" w:cs="Times New Roman"/>
          <w:kern w:val="2"/>
          <w:sz w:val="28"/>
          <w:szCs w:val="28"/>
          <w:lang w:val="uk-UA" w:eastAsia="en-US"/>
        </w:rPr>
        <w:t xml:space="preserve">без позбавлення її батьківських прав (справа № </w:t>
      </w:r>
      <w:r w:rsidR="00C23BC2">
        <w:rPr>
          <w:rFonts w:ascii="Times New Roman" w:eastAsia="Andale Sans UI" w:hAnsi="Times New Roman" w:cs="Times New Roman"/>
          <w:kern w:val="2"/>
          <w:sz w:val="28"/>
          <w:szCs w:val="28"/>
          <w:lang w:val="uk-UA" w:eastAsia="en-US"/>
        </w:rPr>
        <w:t>ххх</w:t>
      </w:r>
      <w:r w:rsidR="004C25EF" w:rsidRPr="00710144">
        <w:rPr>
          <w:rFonts w:ascii="Times New Roman" w:eastAsia="Andale Sans UI" w:hAnsi="Times New Roman" w:cs="Times New Roman"/>
          <w:kern w:val="2"/>
          <w:sz w:val="28"/>
          <w:szCs w:val="28"/>
          <w:lang w:val="uk-UA" w:eastAsia="en-US"/>
        </w:rPr>
        <w:t xml:space="preserve">), </w:t>
      </w:r>
      <w:r w:rsidR="004C25EF" w:rsidRPr="00710144">
        <w:rPr>
          <w:rFonts w:ascii="Times New Roman" w:eastAsia="Times New Roman" w:hAnsi="Times New Roman" w:cs="Times New Roman"/>
          <w:sz w:val="28"/>
          <w:szCs w:val="28"/>
          <w:lang w:val="uk-UA"/>
        </w:rPr>
        <w:t>батько дитини записаний відповідно до частини першої статті 135 Сімейного кодексу України (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w:t>
      </w:r>
      <w:r w:rsidR="00EC7E2C">
        <w:rPr>
          <w:rFonts w:ascii="Times New Roman" w:eastAsia="Times New Roman" w:hAnsi="Times New Roman" w:cs="Times New Roman"/>
          <w:sz w:val="28"/>
          <w:szCs w:val="28"/>
          <w:lang w:val="uk-UA"/>
        </w:rPr>
        <w:t xml:space="preserve"> </w:t>
      </w:r>
      <w:r w:rsidR="00C23BC2">
        <w:rPr>
          <w:rFonts w:ascii="Times New Roman" w:eastAsia="Times New Roman" w:hAnsi="Times New Roman" w:cs="Times New Roman"/>
          <w:sz w:val="28"/>
          <w:szCs w:val="28"/>
          <w:lang w:val="uk-UA"/>
        </w:rPr>
        <w:t>ххх</w:t>
      </w:r>
      <w:r w:rsidR="00EC7E2C">
        <w:rPr>
          <w:rFonts w:ascii="Times New Roman" w:eastAsia="Times New Roman" w:hAnsi="Times New Roman" w:cs="Times New Roman"/>
          <w:sz w:val="28"/>
          <w:szCs w:val="28"/>
          <w:lang w:val="uk-UA"/>
        </w:rPr>
        <w:t xml:space="preserve"> від </w:t>
      </w:r>
      <w:r w:rsidR="00C23BC2">
        <w:rPr>
          <w:rFonts w:ascii="Times New Roman" w:eastAsia="Times New Roman" w:hAnsi="Times New Roman" w:cs="Times New Roman"/>
          <w:sz w:val="28"/>
          <w:szCs w:val="28"/>
          <w:lang w:val="uk-UA"/>
        </w:rPr>
        <w:t>хххх</w:t>
      </w:r>
      <w:r w:rsidR="00EC7E2C">
        <w:rPr>
          <w:rFonts w:ascii="Times New Roman" w:eastAsia="Times New Roman" w:hAnsi="Times New Roman" w:cs="Times New Roman"/>
          <w:sz w:val="28"/>
          <w:szCs w:val="28"/>
          <w:lang w:val="uk-UA"/>
        </w:rPr>
        <w:t xml:space="preserve"> р.) </w:t>
      </w:r>
      <w:r w:rsidR="004C25EF" w:rsidRPr="00710144">
        <w:rPr>
          <w:rFonts w:ascii="Times New Roman" w:eastAsia="Times New Roman" w:hAnsi="Times New Roman" w:cs="Times New Roman"/>
          <w:sz w:val="28"/>
          <w:szCs w:val="28"/>
          <w:lang w:val="uk-UA"/>
        </w:rPr>
        <w:t xml:space="preserve">Дитина перебуває в сім’ї патронатного вихователя </w:t>
      </w:r>
      <w:r w:rsidR="00C23BC2">
        <w:rPr>
          <w:rFonts w:ascii="Times New Roman" w:eastAsia="Times New Roman" w:hAnsi="Times New Roman" w:cs="Times New Roman"/>
          <w:sz w:val="28"/>
          <w:szCs w:val="28"/>
          <w:lang w:val="uk-UA"/>
        </w:rPr>
        <w:t>хххх</w:t>
      </w:r>
      <w:r w:rsidR="004C25EF" w:rsidRPr="00710144">
        <w:rPr>
          <w:rFonts w:ascii="Times New Roman" w:eastAsia="Times New Roman" w:hAnsi="Times New Roman" w:cs="Times New Roman"/>
          <w:sz w:val="28"/>
          <w:szCs w:val="28"/>
          <w:lang w:val="uk-UA"/>
        </w:rPr>
        <w:t xml:space="preserve">, </w:t>
      </w:r>
      <w:r w:rsidR="00EC7E2C">
        <w:rPr>
          <w:rFonts w:ascii="Times New Roman" w:eastAsia="Times New Roman" w:hAnsi="Times New Roman" w:cs="Times New Roman"/>
          <w:sz w:val="28"/>
          <w:szCs w:val="28"/>
          <w:lang w:val="uk-UA"/>
        </w:rPr>
        <w:t>за адресою:</w:t>
      </w:r>
      <w:r w:rsidR="004C25EF" w:rsidRPr="00710144">
        <w:rPr>
          <w:rFonts w:ascii="Times New Roman" w:eastAsia="Times New Roman" w:hAnsi="Times New Roman" w:cs="Times New Roman"/>
          <w:sz w:val="28"/>
          <w:szCs w:val="28"/>
          <w:lang w:val="uk-UA"/>
        </w:rPr>
        <w:t xml:space="preserve"> вулиця </w:t>
      </w:r>
      <w:r w:rsidR="00C23BC2">
        <w:rPr>
          <w:rFonts w:ascii="Times New Roman" w:eastAsia="Times New Roman" w:hAnsi="Times New Roman" w:cs="Times New Roman"/>
          <w:sz w:val="28"/>
          <w:szCs w:val="28"/>
          <w:lang w:val="uk-UA"/>
        </w:rPr>
        <w:t>ххх</w:t>
      </w:r>
      <w:r w:rsidR="004C25EF" w:rsidRPr="00710144">
        <w:rPr>
          <w:rFonts w:ascii="Times New Roman" w:eastAsia="Times New Roman" w:hAnsi="Times New Roman" w:cs="Times New Roman"/>
          <w:sz w:val="28"/>
          <w:szCs w:val="28"/>
          <w:lang w:val="uk-UA"/>
        </w:rPr>
        <w:t xml:space="preserve">, будинок </w:t>
      </w:r>
      <w:r w:rsidR="00C23BC2">
        <w:rPr>
          <w:rFonts w:ascii="Times New Roman" w:eastAsia="Times New Roman" w:hAnsi="Times New Roman" w:cs="Times New Roman"/>
          <w:sz w:val="28"/>
          <w:szCs w:val="28"/>
          <w:lang w:val="uk-UA"/>
        </w:rPr>
        <w:t>ххх</w:t>
      </w:r>
      <w:r w:rsidR="004C25EF" w:rsidRPr="00710144">
        <w:rPr>
          <w:rFonts w:ascii="Times New Roman" w:eastAsia="Times New Roman" w:hAnsi="Times New Roman" w:cs="Times New Roman"/>
          <w:sz w:val="28"/>
          <w:szCs w:val="28"/>
          <w:lang w:val="uk-UA"/>
        </w:rPr>
        <w:t xml:space="preserve">, село </w:t>
      </w:r>
      <w:r w:rsidR="00C23BC2">
        <w:rPr>
          <w:rFonts w:ascii="Times New Roman" w:eastAsia="Times New Roman" w:hAnsi="Times New Roman" w:cs="Times New Roman"/>
          <w:sz w:val="28"/>
          <w:szCs w:val="28"/>
          <w:lang w:val="uk-UA"/>
        </w:rPr>
        <w:t>ххх</w:t>
      </w:r>
      <w:r w:rsidR="004C25EF" w:rsidRPr="00710144">
        <w:rPr>
          <w:rFonts w:ascii="Times New Roman" w:eastAsia="Times New Roman" w:hAnsi="Times New Roman" w:cs="Times New Roman"/>
          <w:sz w:val="28"/>
          <w:szCs w:val="28"/>
          <w:lang w:val="uk-UA"/>
        </w:rPr>
        <w:t>а Чернігівського району Чернігівської області (рішення виконавчого комітету Новобілоуської сільс</w:t>
      </w:r>
      <w:r w:rsidR="00EC7E2C">
        <w:rPr>
          <w:rFonts w:ascii="Times New Roman" w:eastAsia="Times New Roman" w:hAnsi="Times New Roman" w:cs="Times New Roman"/>
          <w:sz w:val="28"/>
          <w:szCs w:val="28"/>
          <w:lang w:val="uk-UA"/>
        </w:rPr>
        <w:t>ької ради Чернігівського району</w:t>
      </w:r>
      <w:r w:rsidR="004C25EF" w:rsidRPr="00710144">
        <w:rPr>
          <w:rFonts w:ascii="Times New Roman" w:eastAsia="Times New Roman" w:hAnsi="Times New Roman" w:cs="Times New Roman"/>
          <w:sz w:val="28"/>
          <w:szCs w:val="28"/>
          <w:lang w:val="uk-UA"/>
        </w:rPr>
        <w:t xml:space="preserve"> Чернігівської області від </w:t>
      </w:r>
      <w:r w:rsidR="00C23BC2">
        <w:rPr>
          <w:rFonts w:ascii="Times New Roman" w:eastAsia="Times New Roman" w:hAnsi="Times New Roman" w:cs="Times New Roman"/>
          <w:sz w:val="28"/>
          <w:szCs w:val="28"/>
          <w:lang w:val="uk-UA"/>
        </w:rPr>
        <w:t>хххх</w:t>
      </w:r>
      <w:r w:rsidR="004C25EF" w:rsidRPr="00710144">
        <w:rPr>
          <w:rFonts w:ascii="Times New Roman" w:eastAsia="Times New Roman" w:hAnsi="Times New Roman" w:cs="Times New Roman"/>
          <w:sz w:val="28"/>
          <w:szCs w:val="28"/>
          <w:lang w:val="uk-UA"/>
        </w:rPr>
        <w:t xml:space="preserve"> р. № </w:t>
      </w:r>
      <w:r w:rsidR="00C23BC2">
        <w:rPr>
          <w:rFonts w:ascii="Times New Roman" w:eastAsia="Times New Roman" w:hAnsi="Times New Roman" w:cs="Times New Roman"/>
          <w:sz w:val="28"/>
          <w:szCs w:val="28"/>
          <w:lang w:val="uk-UA"/>
        </w:rPr>
        <w:t>ххх</w:t>
      </w:r>
      <w:r w:rsidR="004C25EF" w:rsidRPr="00710144">
        <w:rPr>
          <w:rFonts w:ascii="Times New Roman" w:eastAsia="Times New Roman" w:hAnsi="Times New Roman" w:cs="Times New Roman"/>
          <w:sz w:val="28"/>
          <w:szCs w:val="28"/>
          <w:lang w:val="uk-UA"/>
        </w:rPr>
        <w:t xml:space="preserve"> « Про продовження строку перебування дитини в сім’ї патронатного вихователя».).</w:t>
      </w:r>
    </w:p>
    <w:p w14:paraId="7430945F" w14:textId="1843C3FC" w:rsidR="00B3135A" w:rsidRPr="00B3135A" w:rsidRDefault="00710144" w:rsidP="00B3135A">
      <w:pPr>
        <w:pStyle w:val="a7"/>
        <w:numPr>
          <w:ilvl w:val="1"/>
          <w:numId w:val="2"/>
        </w:numPr>
        <w:spacing w:line="240" w:lineRule="auto"/>
        <w:ind w:left="0" w:right="-284" w:firstLine="567"/>
        <w:jc w:val="both"/>
        <w:rPr>
          <w:rFonts w:ascii="Times New Roman" w:eastAsia="Times New Roman" w:hAnsi="Times New Roman" w:cs="Times New Roman"/>
          <w:sz w:val="28"/>
          <w:szCs w:val="28"/>
          <w:lang w:val="uk-UA"/>
        </w:rPr>
      </w:pPr>
      <w:r w:rsidRPr="00B3135A">
        <w:rPr>
          <w:rFonts w:ascii="Times New Roman" w:hAnsi="Times New Roman" w:cs="Times New Roman"/>
          <w:color w:val="000000"/>
          <w:sz w:val="28"/>
          <w:szCs w:val="28"/>
          <w:shd w:val="clear" w:color="auto" w:fill="FFFFFF"/>
          <w:lang w:val="uk-UA"/>
        </w:rPr>
        <w:t xml:space="preserve">Малолітньому </w:t>
      </w:r>
      <w:r w:rsidR="00C23BC2">
        <w:rPr>
          <w:rFonts w:ascii="Times New Roman" w:hAnsi="Times New Roman" w:cs="Times New Roman"/>
          <w:color w:val="000000"/>
          <w:sz w:val="28"/>
          <w:szCs w:val="28"/>
          <w:lang w:val="uk-UA"/>
        </w:rPr>
        <w:t>ххххх</w:t>
      </w:r>
      <w:r w:rsidRPr="00B3135A">
        <w:rPr>
          <w:rFonts w:ascii="Times New Roman" w:hAnsi="Times New Roman" w:cs="Times New Roman"/>
          <w:color w:val="000000"/>
          <w:sz w:val="28"/>
          <w:szCs w:val="28"/>
          <w:lang w:val="uk-UA"/>
        </w:rPr>
        <w:t xml:space="preserve">, </w:t>
      </w:r>
      <w:r w:rsidR="00C23BC2">
        <w:rPr>
          <w:rFonts w:ascii="Times New Roman" w:hAnsi="Times New Roman" w:cs="Times New Roman"/>
          <w:color w:val="000000"/>
          <w:sz w:val="28"/>
          <w:szCs w:val="28"/>
          <w:lang w:val="uk-UA"/>
        </w:rPr>
        <w:t>ххх</w:t>
      </w:r>
      <w:r w:rsidRPr="00B3135A">
        <w:rPr>
          <w:rFonts w:ascii="Times New Roman" w:hAnsi="Times New Roman" w:cs="Times New Roman"/>
          <w:color w:val="000000"/>
          <w:sz w:val="28"/>
          <w:szCs w:val="28"/>
          <w:lang w:val="uk-UA"/>
        </w:rPr>
        <w:t xml:space="preserve"> р.н., статус дитини, позбавленої батьківського піклування, оскільки мати дитини, </w:t>
      </w:r>
      <w:r w:rsidR="00C23BC2">
        <w:rPr>
          <w:rFonts w:ascii="Times New Roman" w:hAnsi="Times New Roman" w:cs="Times New Roman"/>
          <w:color w:val="000000"/>
          <w:sz w:val="28"/>
          <w:szCs w:val="28"/>
          <w:shd w:val="clear" w:color="auto" w:fill="FFFFFF"/>
          <w:lang w:val="uk-UA"/>
        </w:rPr>
        <w:t>ххххх</w:t>
      </w:r>
      <w:r w:rsidRPr="00B3135A">
        <w:rPr>
          <w:rFonts w:ascii="Times New Roman" w:hAnsi="Times New Roman" w:cs="Times New Roman"/>
          <w:color w:val="000000"/>
          <w:sz w:val="28"/>
          <w:szCs w:val="28"/>
          <w:shd w:val="clear" w:color="auto" w:fill="FFFFFF"/>
          <w:lang w:val="uk-UA"/>
        </w:rPr>
        <w:t>, рішенням Ніжинського міськрайонного суду Чернігівської області від 01 квітня 2025 року справа №</w:t>
      </w:r>
      <w:r w:rsidR="00C23BC2">
        <w:rPr>
          <w:rFonts w:ascii="Times New Roman" w:hAnsi="Times New Roman" w:cs="Times New Roman"/>
          <w:color w:val="000000"/>
          <w:sz w:val="28"/>
          <w:szCs w:val="28"/>
          <w:shd w:val="clear" w:color="auto" w:fill="FFFFFF"/>
          <w:lang w:val="uk-UA"/>
        </w:rPr>
        <w:t>ххх</w:t>
      </w:r>
      <w:r w:rsidRPr="00B3135A">
        <w:rPr>
          <w:rFonts w:ascii="Times New Roman" w:hAnsi="Times New Roman" w:cs="Times New Roman"/>
          <w:color w:val="000000"/>
          <w:sz w:val="28"/>
          <w:szCs w:val="28"/>
          <w:shd w:val="clear" w:color="auto" w:fill="FFFFFF"/>
          <w:lang w:val="uk-UA"/>
        </w:rPr>
        <w:t xml:space="preserve">, </w:t>
      </w:r>
      <w:r w:rsidRPr="00B3135A">
        <w:rPr>
          <w:rFonts w:ascii="Times New Roman" w:hAnsi="Times New Roman" w:cs="Times New Roman"/>
          <w:sz w:val="28"/>
          <w:szCs w:val="28"/>
          <w:shd w:val="clear" w:color="auto" w:fill="FFFFFF"/>
          <w:lang w:val="uk-UA"/>
        </w:rPr>
        <w:t>провадження</w:t>
      </w:r>
      <w:r w:rsidRPr="00B3135A">
        <w:rPr>
          <w:rFonts w:ascii="Times New Roman" w:hAnsi="Times New Roman" w:cs="Times New Roman"/>
          <w:color w:val="000000"/>
          <w:sz w:val="28"/>
          <w:szCs w:val="28"/>
          <w:shd w:val="clear" w:color="auto" w:fill="FFFFFF"/>
          <w:lang w:val="uk-UA"/>
        </w:rPr>
        <w:t xml:space="preserve"> №</w:t>
      </w:r>
      <w:r w:rsidR="00C23BC2">
        <w:rPr>
          <w:rFonts w:ascii="Times New Roman" w:hAnsi="Times New Roman" w:cs="Times New Roman"/>
          <w:color w:val="000000"/>
          <w:sz w:val="28"/>
          <w:szCs w:val="28"/>
          <w:shd w:val="clear" w:color="auto" w:fill="FFFFFF"/>
          <w:lang w:val="uk-UA"/>
        </w:rPr>
        <w:t>хххх</w:t>
      </w:r>
      <w:r w:rsidR="00EC7E2C">
        <w:rPr>
          <w:rFonts w:ascii="Times New Roman" w:hAnsi="Times New Roman" w:cs="Times New Roman"/>
          <w:color w:val="000000"/>
          <w:sz w:val="28"/>
          <w:szCs w:val="28"/>
          <w:shd w:val="clear" w:color="auto" w:fill="FFFFFF"/>
          <w:lang w:val="uk-UA"/>
        </w:rPr>
        <w:t>,</w:t>
      </w:r>
      <w:r w:rsidRPr="00B3135A">
        <w:rPr>
          <w:rFonts w:ascii="Times New Roman" w:hAnsi="Times New Roman" w:cs="Times New Roman"/>
          <w:color w:val="000000"/>
          <w:sz w:val="28"/>
          <w:szCs w:val="28"/>
          <w:shd w:val="clear" w:color="auto" w:fill="FFFFFF"/>
          <w:lang w:val="uk-UA"/>
        </w:rPr>
        <w:t xml:space="preserve"> позбавлена батьківських прав.</w:t>
      </w:r>
      <w:r w:rsidRPr="00B3135A">
        <w:rPr>
          <w:rFonts w:ascii="Times New Roman" w:hAnsi="Times New Roman" w:cs="Times New Roman"/>
          <w:color w:val="000000"/>
          <w:sz w:val="28"/>
          <w:szCs w:val="28"/>
          <w:lang w:val="uk-UA"/>
        </w:rPr>
        <w:t xml:space="preserve"> </w:t>
      </w:r>
      <w:r w:rsidRPr="00B3135A">
        <w:rPr>
          <w:rStyle w:val="docdata"/>
          <w:rFonts w:ascii="Times New Roman" w:eastAsiaTheme="majorEastAsia" w:hAnsi="Times New Roman" w:cs="Times New Roman"/>
          <w:color w:val="000000"/>
          <w:sz w:val="28"/>
          <w:szCs w:val="28"/>
          <w:shd w:val="clear" w:color="auto" w:fill="FFFFFF"/>
          <w:lang w:val="uk-UA"/>
        </w:rPr>
        <w:t>Відомості про батька в свідоцтві про народження дитини записані на підставі заяви матері</w:t>
      </w:r>
      <w:r w:rsidRPr="00AA7809">
        <w:rPr>
          <w:rFonts w:ascii="Times New Roman" w:hAnsi="Times New Roman" w:cs="Times New Roman"/>
          <w:color w:val="000000"/>
          <w:sz w:val="28"/>
          <w:szCs w:val="28"/>
          <w:shd w:val="clear" w:color="auto" w:fill="FFFFFF"/>
          <w:lang w:val="uk-UA"/>
        </w:rPr>
        <w:t xml:space="preserve"> (довідка про народження № </w:t>
      </w:r>
      <w:r w:rsidR="00C23BC2">
        <w:rPr>
          <w:rFonts w:ascii="Times New Roman" w:hAnsi="Times New Roman" w:cs="Times New Roman"/>
          <w:color w:val="000000"/>
          <w:sz w:val="28"/>
          <w:szCs w:val="28"/>
          <w:shd w:val="clear" w:color="auto" w:fill="FFFFFF"/>
          <w:lang w:val="uk-UA"/>
        </w:rPr>
        <w:t>ххх</w:t>
      </w:r>
      <w:r w:rsidRPr="00AA7809">
        <w:rPr>
          <w:rFonts w:ascii="Times New Roman" w:hAnsi="Times New Roman" w:cs="Times New Roman"/>
          <w:color w:val="000000"/>
          <w:sz w:val="28"/>
          <w:szCs w:val="28"/>
          <w:shd w:val="clear" w:color="auto" w:fill="FFFFFF"/>
          <w:lang w:val="uk-UA"/>
        </w:rPr>
        <w:t xml:space="preserve"> від </w:t>
      </w:r>
      <w:r w:rsidR="00C23BC2">
        <w:rPr>
          <w:rFonts w:ascii="Times New Roman" w:hAnsi="Times New Roman" w:cs="Times New Roman"/>
          <w:color w:val="000000"/>
          <w:sz w:val="28"/>
          <w:szCs w:val="28"/>
          <w:shd w:val="clear" w:color="auto" w:fill="FFFFFF"/>
          <w:lang w:val="uk-UA"/>
        </w:rPr>
        <w:t>ххх</w:t>
      </w:r>
      <w:r w:rsidRPr="00AA7809">
        <w:rPr>
          <w:rFonts w:ascii="Times New Roman" w:hAnsi="Times New Roman" w:cs="Times New Roman"/>
          <w:color w:val="000000"/>
          <w:sz w:val="28"/>
          <w:szCs w:val="28"/>
          <w:shd w:val="clear" w:color="auto" w:fill="FFFFFF"/>
          <w:lang w:val="uk-UA"/>
        </w:rPr>
        <w:t xml:space="preserve"> року, відділ реєстрації актів цивільного стану про народження-палац «Малютка» Санкт-Петербурга Комітету у справах запису </w:t>
      </w:r>
      <w:r w:rsidRPr="00AA7809">
        <w:rPr>
          <w:rFonts w:ascii="Times New Roman" w:hAnsi="Times New Roman" w:cs="Times New Roman"/>
          <w:color w:val="000000"/>
          <w:sz w:val="28"/>
          <w:szCs w:val="28"/>
          <w:shd w:val="clear" w:color="auto" w:fill="FFFFFF"/>
          <w:lang w:val="uk-UA"/>
        </w:rPr>
        <w:lastRenderedPageBreak/>
        <w:t xml:space="preserve">актів цивільного стану). </w:t>
      </w:r>
      <w:r w:rsidR="00B3135A" w:rsidRPr="00C23BC2">
        <w:rPr>
          <w:rFonts w:ascii="Times New Roman" w:hAnsi="Times New Roman" w:cs="Times New Roman"/>
          <w:color w:val="000000"/>
          <w:sz w:val="28"/>
          <w:szCs w:val="28"/>
          <w:lang w:val="uk-UA"/>
        </w:rPr>
        <w:t xml:space="preserve">Дитина тимчасово влаштована у сім’ю </w:t>
      </w:r>
      <w:r w:rsidR="00C23BC2">
        <w:rPr>
          <w:rFonts w:ascii="Times New Roman" w:hAnsi="Times New Roman" w:cs="Times New Roman"/>
          <w:color w:val="000000"/>
          <w:sz w:val="28"/>
          <w:szCs w:val="28"/>
          <w:lang w:val="uk-UA"/>
        </w:rPr>
        <w:t>ххх</w:t>
      </w:r>
      <w:r w:rsidR="00B3135A" w:rsidRPr="00C23BC2">
        <w:rPr>
          <w:rFonts w:ascii="Times New Roman" w:hAnsi="Times New Roman" w:cs="Times New Roman"/>
          <w:color w:val="000000"/>
          <w:sz w:val="28"/>
          <w:szCs w:val="28"/>
          <w:lang w:val="uk-UA"/>
        </w:rPr>
        <w:t xml:space="preserve"> </w:t>
      </w:r>
      <w:r w:rsidR="00C23BC2">
        <w:rPr>
          <w:rFonts w:ascii="Times New Roman" w:hAnsi="Times New Roman" w:cs="Times New Roman"/>
          <w:color w:val="000000"/>
          <w:sz w:val="28"/>
          <w:szCs w:val="28"/>
          <w:lang w:val="uk-UA"/>
        </w:rPr>
        <w:t>ххх</w:t>
      </w:r>
      <w:r w:rsidR="00B3135A" w:rsidRPr="00C23BC2">
        <w:rPr>
          <w:rFonts w:ascii="Times New Roman" w:hAnsi="Times New Roman" w:cs="Times New Roman"/>
          <w:color w:val="000000"/>
          <w:sz w:val="28"/>
          <w:szCs w:val="28"/>
          <w:lang w:val="uk-UA"/>
        </w:rPr>
        <w:t xml:space="preserve">, яка проживає у місті Ніжині, вулиця </w:t>
      </w:r>
      <w:r w:rsidR="00C23BC2">
        <w:rPr>
          <w:rFonts w:ascii="Times New Roman" w:hAnsi="Times New Roman" w:cs="Times New Roman"/>
          <w:color w:val="000000"/>
          <w:sz w:val="28"/>
          <w:szCs w:val="28"/>
          <w:lang w:val="uk-UA"/>
        </w:rPr>
        <w:t>хххх</w:t>
      </w:r>
      <w:r w:rsidR="00B3135A" w:rsidRPr="00C23BC2">
        <w:rPr>
          <w:rFonts w:ascii="Times New Roman" w:hAnsi="Times New Roman" w:cs="Times New Roman"/>
          <w:color w:val="000000"/>
          <w:sz w:val="28"/>
          <w:szCs w:val="28"/>
          <w:lang w:val="uk-UA"/>
        </w:rPr>
        <w:t>, будинок №</w:t>
      </w:r>
      <w:r w:rsidR="00C23BC2">
        <w:rPr>
          <w:rFonts w:ascii="Times New Roman" w:hAnsi="Times New Roman" w:cs="Times New Roman"/>
          <w:color w:val="000000"/>
          <w:sz w:val="28"/>
          <w:szCs w:val="28"/>
          <w:lang w:val="uk-UA"/>
        </w:rPr>
        <w:t>хххх</w:t>
      </w:r>
      <w:r w:rsidR="00B3135A" w:rsidRPr="00C23BC2">
        <w:rPr>
          <w:rFonts w:ascii="Times New Roman" w:hAnsi="Times New Roman" w:cs="Times New Roman"/>
          <w:color w:val="000000"/>
          <w:sz w:val="28"/>
          <w:szCs w:val="28"/>
          <w:lang w:val="uk-UA"/>
        </w:rPr>
        <w:t xml:space="preserve">, квартира </w:t>
      </w:r>
      <w:r w:rsidR="00C23BC2">
        <w:rPr>
          <w:rFonts w:ascii="Times New Roman" w:hAnsi="Times New Roman" w:cs="Times New Roman"/>
          <w:color w:val="000000"/>
          <w:sz w:val="28"/>
          <w:szCs w:val="28"/>
          <w:lang w:val="uk-UA"/>
        </w:rPr>
        <w:t>ххх</w:t>
      </w:r>
      <w:r w:rsidR="00B3135A" w:rsidRPr="00C23BC2">
        <w:rPr>
          <w:rFonts w:ascii="Times New Roman" w:hAnsi="Times New Roman" w:cs="Times New Roman"/>
          <w:color w:val="000000"/>
          <w:sz w:val="28"/>
          <w:szCs w:val="28"/>
          <w:lang w:val="uk-UA"/>
        </w:rPr>
        <w:t xml:space="preserve">. </w:t>
      </w:r>
    </w:p>
    <w:p w14:paraId="04E1BB4E" w14:textId="00F1D266" w:rsidR="00710144" w:rsidRPr="00B3135A" w:rsidRDefault="00B3135A" w:rsidP="00B3135A">
      <w:pPr>
        <w:pStyle w:val="a7"/>
        <w:numPr>
          <w:ilvl w:val="0"/>
          <w:numId w:val="2"/>
        </w:numPr>
        <w:spacing w:line="240" w:lineRule="auto"/>
        <w:ind w:left="0" w:right="-284" w:firstLine="709"/>
        <w:jc w:val="both"/>
        <w:rPr>
          <w:rFonts w:ascii="Times New Roman" w:eastAsia="Times New Roman" w:hAnsi="Times New Roman" w:cs="Times New Roman"/>
          <w:sz w:val="28"/>
          <w:szCs w:val="28"/>
          <w:lang w:val="uk-UA"/>
        </w:rPr>
      </w:pPr>
      <w:r w:rsidRPr="00B3135A">
        <w:rPr>
          <w:rFonts w:ascii="Times New Roman" w:eastAsia="Times New Roman" w:hAnsi="Times New Roman" w:cs="Times New Roman"/>
          <w:sz w:val="28"/>
          <w:szCs w:val="28"/>
          <w:lang w:val="uk-UA"/>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C23BC2">
        <w:rPr>
          <w:rFonts w:ascii="Times New Roman" w:eastAsia="Times New Roman" w:hAnsi="Times New Roman" w:cs="Times New Roman"/>
          <w:sz w:val="28"/>
          <w:szCs w:val="28"/>
          <w:lang w:val="uk-UA"/>
        </w:rPr>
        <w:t>хххххх хххххх</w:t>
      </w:r>
      <w:r w:rsidRPr="00B3135A">
        <w:rPr>
          <w:rFonts w:ascii="Times New Roman" w:eastAsia="Times New Roman" w:hAnsi="Times New Roman" w:cs="Times New Roman"/>
          <w:sz w:val="28"/>
          <w:szCs w:val="28"/>
          <w:lang w:val="uk-UA"/>
        </w:rPr>
        <w:t xml:space="preserve"> опікуном малолітньої дитини </w:t>
      </w:r>
      <w:r w:rsidR="00C23BC2">
        <w:rPr>
          <w:rFonts w:ascii="Times New Roman" w:eastAsia="Times New Roman" w:hAnsi="Times New Roman" w:cs="Times New Roman"/>
          <w:sz w:val="28"/>
          <w:szCs w:val="28"/>
          <w:lang w:val="uk-UA"/>
        </w:rPr>
        <w:t>ххххх хххх</w:t>
      </w:r>
      <w:r w:rsidRPr="00B3135A">
        <w:rPr>
          <w:rFonts w:ascii="Times New Roman" w:eastAsia="Times New Roman" w:hAnsi="Times New Roman" w:cs="Times New Roman"/>
          <w:sz w:val="28"/>
          <w:szCs w:val="28"/>
          <w:lang w:val="uk-UA"/>
        </w:rPr>
        <w:t xml:space="preserve">, </w:t>
      </w:r>
      <w:r w:rsidR="00C23BC2">
        <w:rPr>
          <w:rFonts w:ascii="Times New Roman" w:eastAsia="Times New Roman" w:hAnsi="Times New Roman" w:cs="Times New Roman"/>
          <w:sz w:val="28"/>
          <w:szCs w:val="28"/>
          <w:lang w:val="uk-UA"/>
        </w:rPr>
        <w:t>хххххх</w:t>
      </w:r>
      <w:r w:rsidRPr="00B3135A">
        <w:rPr>
          <w:rFonts w:ascii="Times New Roman" w:eastAsia="Times New Roman" w:hAnsi="Times New Roman" w:cs="Times New Roman"/>
          <w:sz w:val="28"/>
          <w:szCs w:val="28"/>
          <w:lang w:val="uk-UA"/>
        </w:rPr>
        <w:t xml:space="preserve"> р.н., який має статус дитини, позбавленої батьківського піклування.</w:t>
      </w:r>
    </w:p>
    <w:p w14:paraId="51ED8848" w14:textId="77777777" w:rsidR="004C25EF" w:rsidRPr="003E2F46" w:rsidRDefault="004C25EF" w:rsidP="003E2F46">
      <w:pPr>
        <w:pStyle w:val="a7"/>
        <w:widowControl w:val="0"/>
        <w:numPr>
          <w:ilvl w:val="0"/>
          <w:numId w:val="2"/>
        </w:numPr>
        <w:suppressAutoHyphens/>
        <w:spacing w:after="0" w:line="240" w:lineRule="auto"/>
        <w:ind w:left="0" w:right="-284" w:firstLine="709"/>
        <w:jc w:val="both"/>
        <w:rPr>
          <w:rFonts w:ascii="Times New Roman" w:hAnsi="Times New Roman"/>
          <w:sz w:val="28"/>
          <w:szCs w:val="28"/>
          <w:lang w:val="uk-UA"/>
        </w:rPr>
      </w:pPr>
      <w:r w:rsidRPr="003E2F46">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33D36733" w14:textId="376FAA85" w:rsidR="004C25EF" w:rsidRPr="003E2F46" w:rsidRDefault="004C25EF" w:rsidP="003E2F46">
      <w:pPr>
        <w:pStyle w:val="a7"/>
        <w:widowControl w:val="0"/>
        <w:numPr>
          <w:ilvl w:val="0"/>
          <w:numId w:val="2"/>
        </w:numPr>
        <w:suppressAutoHyphens/>
        <w:spacing w:after="0" w:line="240" w:lineRule="auto"/>
        <w:ind w:left="0" w:right="-284" w:firstLine="709"/>
        <w:jc w:val="both"/>
        <w:rPr>
          <w:rFonts w:ascii="Times New Roman" w:hAnsi="Times New Roman"/>
          <w:sz w:val="28"/>
          <w:szCs w:val="28"/>
          <w:lang w:val="uk-UA"/>
        </w:rPr>
      </w:pPr>
      <w:r w:rsidRPr="003E2F46">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6A590489" w14:textId="77777777" w:rsidR="00B3135A" w:rsidRDefault="00B3135A" w:rsidP="004C25EF">
      <w:pPr>
        <w:widowControl w:val="0"/>
        <w:tabs>
          <w:tab w:val="left" w:pos="-7797"/>
          <w:tab w:val="left" w:pos="-6096"/>
        </w:tabs>
        <w:suppressAutoHyphens/>
        <w:spacing w:after="0" w:line="240" w:lineRule="auto"/>
        <w:ind w:left="709" w:right="-284"/>
        <w:jc w:val="both"/>
        <w:rPr>
          <w:rFonts w:ascii="Times New Roman" w:eastAsia="Andale Sans UI" w:hAnsi="Times New Roman" w:cs="Times New Roman"/>
          <w:kern w:val="2"/>
          <w:sz w:val="28"/>
          <w:szCs w:val="28"/>
          <w:lang w:val="uk-UA" w:eastAsia="en-US"/>
        </w:rPr>
      </w:pPr>
    </w:p>
    <w:p w14:paraId="722F332D" w14:textId="77777777" w:rsidR="0058401E" w:rsidRPr="004B64C3" w:rsidRDefault="0058401E" w:rsidP="0058401E">
      <w:pPr>
        <w:spacing w:after="0" w:line="240" w:lineRule="auto"/>
        <w:rPr>
          <w:rFonts w:ascii="Times New Roman" w:hAnsi="Times New Roman" w:cs="Times New Roman"/>
          <w:sz w:val="28"/>
          <w:szCs w:val="28"/>
          <w:lang w:val="uk-UA" w:eastAsia="uk-UA"/>
        </w:rPr>
      </w:pPr>
      <w:r w:rsidRPr="004B64C3">
        <w:rPr>
          <w:rFonts w:ascii="Times New Roman" w:hAnsi="Times New Roman" w:cs="Times New Roman"/>
          <w:color w:val="000000"/>
          <w:sz w:val="28"/>
          <w:szCs w:val="28"/>
          <w:lang w:val="uk-UA" w:eastAsia="uk-UA"/>
        </w:rPr>
        <w:t>Головуючий на засіданні виконавчого комітету</w:t>
      </w:r>
    </w:p>
    <w:p w14:paraId="17CB4627" w14:textId="77777777" w:rsidR="0058401E" w:rsidRPr="004B64C3" w:rsidRDefault="0058401E" w:rsidP="0058401E">
      <w:pPr>
        <w:widowControl w:val="0"/>
        <w:spacing w:after="0" w:line="240" w:lineRule="auto"/>
        <w:jc w:val="both"/>
        <w:rPr>
          <w:rFonts w:ascii="Times New Roman" w:hAnsi="Times New Roman" w:cs="Times New Roman"/>
          <w:sz w:val="28"/>
          <w:szCs w:val="28"/>
          <w:lang w:val="uk-UA" w:eastAsia="uk-UA"/>
        </w:rPr>
      </w:pPr>
      <w:r w:rsidRPr="004B64C3">
        <w:rPr>
          <w:rFonts w:ascii="Times New Roman" w:hAnsi="Times New Roman" w:cs="Times New Roman"/>
          <w:color w:val="000000"/>
          <w:sz w:val="28"/>
          <w:szCs w:val="28"/>
          <w:lang w:val="uk-UA" w:eastAsia="uk-UA"/>
        </w:rPr>
        <w:t>Ніжинської міської ради</w:t>
      </w:r>
    </w:p>
    <w:p w14:paraId="6C4F02EF" w14:textId="77777777" w:rsidR="0058401E" w:rsidRPr="004B64C3" w:rsidRDefault="0058401E" w:rsidP="0058401E">
      <w:pPr>
        <w:widowControl w:val="0"/>
        <w:spacing w:after="0" w:line="240" w:lineRule="auto"/>
        <w:jc w:val="both"/>
        <w:rPr>
          <w:rFonts w:ascii="Times New Roman" w:hAnsi="Times New Roman" w:cs="Times New Roman"/>
          <w:sz w:val="28"/>
          <w:szCs w:val="28"/>
          <w:lang w:val="uk-UA" w:eastAsia="uk-UA"/>
        </w:rPr>
      </w:pPr>
      <w:r w:rsidRPr="004B64C3">
        <w:rPr>
          <w:rFonts w:ascii="Times New Roman" w:hAnsi="Times New Roman" w:cs="Times New Roman"/>
          <w:color w:val="000000"/>
          <w:sz w:val="28"/>
          <w:szCs w:val="28"/>
          <w:lang w:val="uk-UA" w:eastAsia="uk-UA"/>
        </w:rPr>
        <w:t>перший заступник міського голови</w:t>
      </w:r>
    </w:p>
    <w:p w14:paraId="2E307094" w14:textId="77777777" w:rsidR="0058401E" w:rsidRPr="004B64C3" w:rsidRDefault="0058401E" w:rsidP="0058401E">
      <w:pPr>
        <w:spacing w:after="0" w:line="240" w:lineRule="auto"/>
        <w:jc w:val="both"/>
        <w:rPr>
          <w:rFonts w:ascii="Times New Roman" w:hAnsi="Times New Roman" w:cs="Times New Roman"/>
          <w:sz w:val="28"/>
          <w:szCs w:val="28"/>
          <w:lang w:val="uk-UA" w:eastAsia="uk-UA"/>
        </w:rPr>
      </w:pPr>
      <w:r w:rsidRPr="004B64C3">
        <w:rPr>
          <w:rFonts w:ascii="Times New Roman" w:hAnsi="Times New Roman" w:cs="Times New Roman"/>
          <w:color w:val="000000"/>
          <w:sz w:val="28"/>
          <w:szCs w:val="28"/>
          <w:lang w:val="uk-UA" w:eastAsia="uk-UA"/>
        </w:rPr>
        <w:t>з питань діяльності виконавчих органів ради</w:t>
      </w:r>
      <w:r>
        <w:rPr>
          <w:rFonts w:ascii="Times New Roman" w:hAnsi="Times New Roman" w:cs="Times New Roman"/>
          <w:color w:val="000000"/>
          <w:sz w:val="28"/>
          <w:szCs w:val="28"/>
          <w:lang w:val="uk-UA" w:eastAsia="uk-UA"/>
        </w:rPr>
        <w:t xml:space="preserve">                        </w:t>
      </w:r>
      <w:r w:rsidRPr="004B64C3">
        <w:rPr>
          <w:rFonts w:ascii="Times New Roman" w:hAnsi="Times New Roman" w:cs="Times New Roman"/>
          <w:color w:val="000000"/>
          <w:sz w:val="28"/>
          <w:szCs w:val="28"/>
          <w:lang w:val="uk-UA" w:eastAsia="uk-UA"/>
        </w:rPr>
        <w:t>Федір ВОВЧЕНКО</w:t>
      </w:r>
    </w:p>
    <w:p w14:paraId="667562DE" w14:textId="77777777" w:rsidR="003E2F46" w:rsidRPr="003E2F46" w:rsidRDefault="003E2F46" w:rsidP="003E2F46">
      <w:pPr>
        <w:widowControl w:val="0"/>
        <w:tabs>
          <w:tab w:val="left" w:pos="-5103"/>
        </w:tabs>
        <w:suppressAutoHyphens/>
        <w:spacing w:after="0" w:line="240" w:lineRule="auto"/>
        <w:jc w:val="center"/>
        <w:rPr>
          <w:rFonts w:ascii="Times New Roman CYR" w:eastAsia="Andale Sans UI" w:hAnsi="Times New Roman CYR"/>
          <w:kern w:val="2"/>
          <w:sz w:val="27"/>
          <w:szCs w:val="27"/>
          <w:lang w:val="uk-UA" w:eastAsia="en-US"/>
        </w:rPr>
        <w:sectPr w:rsidR="003E2F46" w:rsidRPr="003E2F46" w:rsidSect="003E2F46">
          <w:pgSz w:w="11906" w:h="16838"/>
          <w:pgMar w:top="851" w:right="850" w:bottom="568" w:left="1701" w:header="708" w:footer="708" w:gutter="0"/>
          <w:cols w:space="708"/>
          <w:docGrid w:linePitch="360"/>
        </w:sectPr>
      </w:pPr>
    </w:p>
    <w:p w14:paraId="22C80A31" w14:textId="10CE67A3" w:rsidR="003E2F46" w:rsidRPr="000949D1" w:rsidRDefault="003E2F46" w:rsidP="003E2F4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6F3BCBB2" w14:textId="77777777" w:rsidR="003E2F46" w:rsidRDefault="003E2F46" w:rsidP="003E2F4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14:paraId="640259F5" w14:textId="565C5AE6" w:rsidR="003E2F46" w:rsidRPr="00B3135A" w:rsidRDefault="003E2F46" w:rsidP="00B3135A">
      <w:pPr>
        <w:widowControl w:val="0"/>
        <w:tabs>
          <w:tab w:val="left" w:pos="-5670"/>
          <w:tab w:val="left" w:pos="4564"/>
        </w:tabs>
        <w:suppressAutoHyphens/>
        <w:spacing w:after="0" w:line="240" w:lineRule="auto"/>
        <w:ind w:firstLine="284"/>
        <w:jc w:val="center"/>
        <w:rPr>
          <w:rFonts w:ascii="Times New Roman" w:eastAsia="Andale Sans UI" w:hAnsi="Times New Roman"/>
          <w:kern w:val="2"/>
          <w:sz w:val="28"/>
          <w:szCs w:val="28"/>
          <w:lang w:val="uk-UA" w:eastAsia="en-US"/>
        </w:rPr>
      </w:pPr>
      <w:bookmarkStart w:id="0" w:name="_Hlk197506340"/>
      <w:r w:rsidRPr="000949D1">
        <w:rPr>
          <w:rFonts w:ascii="Times New Roman" w:eastAsia="Andale Sans UI" w:hAnsi="Times New Roman"/>
          <w:kern w:val="2"/>
          <w:sz w:val="28"/>
          <w:szCs w:val="24"/>
          <w:lang w:eastAsia="en-US"/>
        </w:rPr>
        <w:t>«</w:t>
      </w:r>
      <w:r w:rsidR="00B3135A" w:rsidRPr="003E2F46">
        <w:rPr>
          <w:rFonts w:ascii="Times New Roman" w:eastAsia="Andale Sans UI" w:hAnsi="Times New Roman"/>
          <w:kern w:val="2"/>
          <w:sz w:val="28"/>
          <w:szCs w:val="28"/>
          <w:lang w:val="uk-UA" w:eastAsia="en-US"/>
        </w:rPr>
        <w:t xml:space="preserve">Про </w:t>
      </w:r>
      <w:r w:rsidR="00B3135A">
        <w:rPr>
          <w:rFonts w:ascii="Times New Roman" w:eastAsia="Andale Sans UI" w:hAnsi="Times New Roman"/>
          <w:kern w:val="2"/>
          <w:sz w:val="28"/>
          <w:szCs w:val="28"/>
          <w:lang w:val="uk-UA" w:eastAsia="en-US"/>
        </w:rPr>
        <w:t>розгляд матеріалів служби у справах дітей</w:t>
      </w:r>
      <w:r w:rsidRPr="000949D1">
        <w:rPr>
          <w:rFonts w:ascii="Times New Roman" w:eastAsia="Andale Sans UI" w:hAnsi="Times New Roman"/>
          <w:kern w:val="2"/>
          <w:sz w:val="28"/>
          <w:szCs w:val="24"/>
          <w:lang w:eastAsia="en-US"/>
        </w:rPr>
        <w:t>»</w:t>
      </w:r>
    </w:p>
    <w:bookmarkEnd w:id="0"/>
    <w:p w14:paraId="4941F43B" w14:textId="77777777" w:rsidR="003E2F46" w:rsidRPr="008B1A07" w:rsidRDefault="003E2F46" w:rsidP="003E2F4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02434850" w14:textId="77777777" w:rsidR="003E2F46" w:rsidRPr="00AF0742" w:rsidRDefault="003E2F46" w:rsidP="003E2F46">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AF0742">
        <w:rPr>
          <w:rFonts w:ascii="Times New Roman" w:hAnsi="Times New Roman" w:cs="Times New Roman"/>
          <w:kern w:val="2"/>
          <w:sz w:val="28"/>
          <w:szCs w:val="28"/>
          <w:lang w:val="uk-UA"/>
        </w:rPr>
        <w:t xml:space="preserve">Відповідно до </w:t>
      </w:r>
      <w:r w:rsidRPr="00AF0742">
        <w:rPr>
          <w:rFonts w:ascii="Times New Roman" w:hAnsi="Times New Roman" w:cs="Times New Roman"/>
          <w:sz w:val="28"/>
          <w:szCs w:val="28"/>
          <w:lang w:val="uk-UA"/>
        </w:rPr>
        <w:t xml:space="preserve">пункту б статті 34, 42,  51, 52, 53, 59, 73 </w:t>
      </w:r>
      <w:r w:rsidRPr="00AF0742">
        <w:rPr>
          <w:rFonts w:ascii="Times New Roman" w:hAnsi="Times New Roman" w:cs="Times New Roman"/>
          <w:kern w:val="2"/>
          <w:sz w:val="28"/>
          <w:szCs w:val="28"/>
          <w:lang w:val="uk-UA"/>
        </w:rPr>
        <w:t>Закону України «Про місцеве самоврядування в Україні»</w:t>
      </w:r>
      <w:r w:rsidRPr="00AF0742">
        <w:rPr>
          <w:rFonts w:ascii="Times New Roman" w:eastAsia="Andale Sans UI" w:hAnsi="Times New Roman" w:cs="Times New Roman"/>
          <w:kern w:val="2"/>
          <w:sz w:val="28"/>
          <w:szCs w:val="28"/>
          <w:lang w:val="uk-UA" w:eastAsia="en-US"/>
        </w:rPr>
        <w:t>, виконавчий комітет міської ради має право розглядати питання щодо правових засад захисту прав малолітніх (неповнолітніх) дітей.</w:t>
      </w:r>
    </w:p>
    <w:p w14:paraId="7D4C7D9F" w14:textId="77777777" w:rsidR="00AA7809" w:rsidRDefault="003E2F46" w:rsidP="00AA7809">
      <w:pPr>
        <w:spacing w:after="0" w:line="240" w:lineRule="auto"/>
        <w:ind w:firstLine="708"/>
        <w:jc w:val="both"/>
        <w:rPr>
          <w:rFonts w:ascii="Times New Roman" w:hAnsi="Times New Roman" w:cs="Times New Roman"/>
          <w:kern w:val="2"/>
          <w:sz w:val="28"/>
          <w:szCs w:val="28"/>
          <w:lang w:val="uk-UA"/>
        </w:rPr>
      </w:pPr>
      <w:r w:rsidRPr="00AF0742">
        <w:rPr>
          <w:rFonts w:ascii="Times New Roman" w:eastAsia="Andale Sans UI" w:hAnsi="Times New Roman" w:cs="Times New Roman"/>
          <w:kern w:val="2"/>
          <w:sz w:val="28"/>
          <w:szCs w:val="28"/>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Pr="00AF0742">
        <w:rPr>
          <w:rFonts w:ascii="Times New Roman" w:hAnsi="Times New Roman" w:cs="Times New Roman"/>
          <w:kern w:val="2"/>
          <w:sz w:val="28"/>
          <w:szCs w:val="28"/>
          <w:lang w:val="uk-UA"/>
        </w:rPr>
        <w:t>виконавчий комітет, як орган опіки та піклування встановлює статус дитини-сироти, дитини, позбавленої батьківського піклування.</w:t>
      </w:r>
    </w:p>
    <w:p w14:paraId="4D057047" w14:textId="77777777" w:rsidR="00AA7809" w:rsidRDefault="00AA7809" w:rsidP="00AA7809">
      <w:pPr>
        <w:spacing w:after="0" w:line="240" w:lineRule="auto"/>
        <w:ind w:firstLine="708"/>
        <w:jc w:val="both"/>
        <w:rPr>
          <w:rFonts w:ascii="Times New Roman CYR" w:hAnsi="Times New Roman CYR" w:cs="Times New Roman CYR"/>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r>
        <w:rPr>
          <w:rFonts w:ascii="Times New Roman CYR" w:hAnsi="Times New Roman CYR" w:cs="Times New Roman CYR"/>
          <w:color w:val="000000"/>
          <w:sz w:val="28"/>
          <w:szCs w:val="28"/>
          <w:lang w:val="uk-UA"/>
        </w:rPr>
        <w:t>.</w:t>
      </w:r>
    </w:p>
    <w:p w14:paraId="08EB7C1F" w14:textId="77777777" w:rsidR="00AA7809" w:rsidRDefault="00AA7809" w:rsidP="00AA7809">
      <w:pPr>
        <w:spacing w:after="0" w:line="240" w:lineRule="auto"/>
        <w:ind w:firstLine="708"/>
        <w:jc w:val="both"/>
        <w:rPr>
          <w:rFonts w:ascii="Times New Roman" w:hAnsi="Times New Roman" w:cs="Times New Roman"/>
          <w:kern w:val="2"/>
          <w:sz w:val="28"/>
          <w:szCs w:val="28"/>
          <w:lang w:val="uk-UA"/>
        </w:rPr>
      </w:pPr>
    </w:p>
    <w:p w14:paraId="4A4B9FC1" w14:textId="7A7C2D87" w:rsidR="003E2F46" w:rsidRPr="00AF0742" w:rsidRDefault="003E2F46" w:rsidP="00AA7809">
      <w:pPr>
        <w:spacing w:after="0" w:line="240" w:lineRule="auto"/>
        <w:ind w:firstLine="708"/>
        <w:jc w:val="both"/>
        <w:rPr>
          <w:rFonts w:ascii="Times New Roman" w:hAnsi="Times New Roman" w:cs="Times New Roman"/>
          <w:sz w:val="28"/>
          <w:szCs w:val="28"/>
          <w:lang w:val="uk-UA"/>
        </w:rPr>
      </w:pPr>
      <w:r w:rsidRPr="00AF0742">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14:paraId="523C79E4" w14:textId="39F78806" w:rsidR="003E2F46" w:rsidRPr="00AF0742" w:rsidRDefault="003E2F46" w:rsidP="003E2F46">
      <w:pPr>
        <w:widowControl w:val="0"/>
        <w:tabs>
          <w:tab w:val="left" w:pos="-5670"/>
          <w:tab w:val="left" w:pos="4564"/>
        </w:tabs>
        <w:suppressAutoHyphens/>
        <w:spacing w:after="0" w:line="240" w:lineRule="auto"/>
        <w:ind w:firstLine="284"/>
        <w:jc w:val="both"/>
        <w:rPr>
          <w:rFonts w:ascii="Times New Roman" w:hAnsi="Times New Roman" w:cs="Times New Roman"/>
          <w:sz w:val="28"/>
          <w:szCs w:val="28"/>
          <w:lang w:val="uk-UA"/>
        </w:rPr>
      </w:pPr>
      <w:r w:rsidRPr="00AF0742">
        <w:rPr>
          <w:rFonts w:ascii="Times New Roman" w:hAnsi="Times New Roman" w:cs="Times New Roman"/>
          <w:sz w:val="28"/>
          <w:szCs w:val="28"/>
          <w:lang w:val="uk-UA"/>
        </w:rPr>
        <w:t xml:space="preserve">Враховуючи вищевикладене, проект рішення </w:t>
      </w:r>
      <w:r w:rsidR="00B3135A" w:rsidRPr="00B3135A">
        <w:rPr>
          <w:rFonts w:ascii="Times New Roman" w:hAnsi="Times New Roman" w:cs="Times New Roman"/>
          <w:sz w:val="28"/>
          <w:szCs w:val="28"/>
          <w:lang w:val="uk-UA"/>
        </w:rPr>
        <w:t>«Про розгляд матеріалів служби у справах дітей»</w:t>
      </w:r>
      <w:r w:rsidRPr="00AF0742">
        <w:rPr>
          <w:rFonts w:ascii="Times New Roman" w:hAnsi="Times New Roman" w:cs="Times New Roman"/>
          <w:sz w:val="28"/>
          <w:szCs w:val="28"/>
          <w:lang w:val="uk-UA"/>
        </w:rPr>
        <w:t xml:space="preserve"> може бути розглянутий на засіданні виконавчого комітету з позитивним вирішенням питання.</w:t>
      </w:r>
    </w:p>
    <w:p w14:paraId="751D044E" w14:textId="0AC4E10A" w:rsidR="003E2F46" w:rsidRDefault="003E2F46" w:rsidP="003E2F46">
      <w:pPr>
        <w:tabs>
          <w:tab w:val="left" w:pos="4970"/>
        </w:tabs>
        <w:spacing w:line="240" w:lineRule="auto"/>
        <w:ind w:firstLine="708"/>
        <w:jc w:val="both"/>
        <w:rPr>
          <w:b/>
          <w:sz w:val="28"/>
          <w:lang w:val="uk-UA"/>
        </w:rPr>
      </w:pPr>
      <w:r w:rsidRPr="003E2F46">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sidR="00B3135A" w:rsidRPr="00B3135A">
        <w:rPr>
          <w:rFonts w:ascii="Times New Roman" w:hAnsi="Times New Roman" w:cs="Times New Roman"/>
          <w:sz w:val="28"/>
          <w:lang w:val="uk-UA"/>
        </w:rPr>
        <w:t>«Про розгляд матеріалів служби у справах дітей»</w:t>
      </w:r>
      <w:r>
        <w:rPr>
          <w:rFonts w:ascii="Times New Roman" w:hAnsi="Times New Roman" w:cs="Times New Roman"/>
          <w:sz w:val="28"/>
          <w:lang w:val="uk-UA"/>
        </w:rPr>
        <w:t xml:space="preserve"> </w:t>
      </w:r>
      <w:r w:rsidRPr="003E2F46">
        <w:rPr>
          <w:rFonts w:ascii="Times New Roman CYR" w:hAnsi="Times New Roman CYR"/>
          <w:sz w:val="28"/>
          <w:lang w:val="uk-UA"/>
        </w:rPr>
        <w:t>на засіданні</w:t>
      </w:r>
      <w:r>
        <w:rPr>
          <w:rFonts w:ascii="Times New Roman CYR" w:hAnsi="Times New Roman CYR"/>
          <w:sz w:val="28"/>
          <w:lang w:val="uk-UA"/>
        </w:rPr>
        <w:t xml:space="preserve"> </w:t>
      </w:r>
      <w:r w:rsidRPr="003E2F46">
        <w:rPr>
          <w:rFonts w:ascii="Times New Roman CYR" w:hAnsi="Times New Roman CYR"/>
          <w:sz w:val="28"/>
          <w:lang w:val="uk-UA"/>
        </w:rPr>
        <w:t>виконавчого</w:t>
      </w:r>
      <w:r>
        <w:rPr>
          <w:rFonts w:ascii="Times New Roman CYR" w:hAnsi="Times New Roman CYR"/>
          <w:sz w:val="28"/>
          <w:lang w:val="uk-UA"/>
        </w:rPr>
        <w:t xml:space="preserve"> </w:t>
      </w:r>
      <w:r w:rsidRPr="003E2F46">
        <w:rPr>
          <w:rFonts w:ascii="Times New Roman CYR" w:hAnsi="Times New Roman CYR"/>
          <w:sz w:val="28"/>
          <w:lang w:val="uk-UA"/>
        </w:rPr>
        <w:t>комітету</w:t>
      </w:r>
      <w:r>
        <w:rPr>
          <w:rFonts w:ascii="Times New Roman CYR" w:hAnsi="Times New Roman CYR"/>
          <w:sz w:val="28"/>
          <w:lang w:val="uk-UA"/>
        </w:rPr>
        <w:t xml:space="preserve"> </w:t>
      </w:r>
      <w:r w:rsidRPr="003E2F46">
        <w:rPr>
          <w:rFonts w:ascii="Times New Roman CYR" w:hAnsi="Times New Roman CYR"/>
          <w:sz w:val="28"/>
          <w:lang w:val="uk-UA"/>
        </w:rPr>
        <w:t>Ніжинської</w:t>
      </w:r>
      <w:r>
        <w:rPr>
          <w:rFonts w:ascii="Times New Roman CYR" w:hAnsi="Times New Roman CYR"/>
          <w:sz w:val="28"/>
          <w:lang w:val="uk-UA"/>
        </w:rPr>
        <w:t xml:space="preserve"> </w:t>
      </w:r>
      <w:r w:rsidRPr="003E2F46">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Наталія РАЦИН</w:t>
      </w:r>
    </w:p>
    <w:p w14:paraId="753B146D" w14:textId="77777777" w:rsidR="003E2F46" w:rsidRPr="003E2F46" w:rsidRDefault="003E2F46" w:rsidP="003E2F46">
      <w:pPr>
        <w:tabs>
          <w:tab w:val="left" w:pos="4970"/>
        </w:tabs>
        <w:ind w:firstLine="708"/>
        <w:rPr>
          <w:b/>
          <w:sz w:val="28"/>
          <w:lang w:val="uk-UA"/>
        </w:rPr>
      </w:pPr>
    </w:p>
    <w:p w14:paraId="768B8F9B" w14:textId="77777777" w:rsidR="003E2F46" w:rsidRPr="00717599" w:rsidRDefault="003E2F46" w:rsidP="003E2F46">
      <w:pPr>
        <w:tabs>
          <w:tab w:val="left" w:pos="4970"/>
        </w:tabs>
        <w:rPr>
          <w:lang w:val="uk-UA"/>
        </w:rPr>
      </w:pPr>
      <w:r>
        <w:rPr>
          <w:rFonts w:ascii="Times New Roman" w:hAnsi="Times New Roman"/>
          <w:sz w:val="28"/>
          <w:szCs w:val="28"/>
          <w:lang w:val="uk-UA"/>
        </w:rPr>
        <w:t>Начальник служби у справах дітей                                  Наталія РАЦИН</w:t>
      </w:r>
    </w:p>
    <w:p w14:paraId="631130CE" w14:textId="77777777" w:rsidR="003E2F46" w:rsidRDefault="003E2F46" w:rsidP="003E2F46">
      <w:pPr>
        <w:spacing w:after="0" w:line="240" w:lineRule="auto"/>
        <w:ind w:left="142" w:firstLine="567"/>
        <w:jc w:val="both"/>
        <w:rPr>
          <w:lang w:val="uk-UA"/>
        </w:rPr>
      </w:pPr>
    </w:p>
    <w:p w14:paraId="258A46A6" w14:textId="77777777" w:rsidR="003E2F46" w:rsidRPr="00A766E9" w:rsidRDefault="003E2F46" w:rsidP="003E2F46">
      <w:pPr>
        <w:tabs>
          <w:tab w:val="left" w:pos="4970"/>
        </w:tabs>
        <w:spacing w:after="0" w:line="240" w:lineRule="auto"/>
        <w:rPr>
          <w:lang w:val="uk-UA"/>
        </w:rPr>
      </w:pPr>
    </w:p>
    <w:p w14:paraId="44C512CA" w14:textId="77777777" w:rsidR="003E2F46" w:rsidRDefault="003E2F46" w:rsidP="003E2F46">
      <w:pPr>
        <w:pStyle w:val="4332"/>
        <w:widowControl w:val="0"/>
        <w:spacing w:before="0" w:beforeAutospacing="0" w:after="0" w:afterAutospacing="0"/>
        <w:ind w:firstLine="851"/>
        <w:jc w:val="both"/>
        <w:rPr>
          <w:color w:val="000000"/>
          <w:sz w:val="28"/>
          <w:szCs w:val="28"/>
          <w:lang w:val="uk-UA"/>
        </w:rPr>
        <w:sectPr w:rsidR="003E2F46" w:rsidSect="003E2F46">
          <w:pgSz w:w="11906" w:h="16838"/>
          <w:pgMar w:top="851" w:right="850" w:bottom="568" w:left="1701" w:header="708" w:footer="708" w:gutter="0"/>
          <w:cols w:space="708"/>
          <w:docGrid w:linePitch="360"/>
        </w:sectPr>
      </w:pPr>
    </w:p>
    <w:p w14:paraId="576EA9F8" w14:textId="77777777" w:rsidR="003E2F46" w:rsidRPr="00663025" w:rsidRDefault="003E2F46" w:rsidP="003E2F46">
      <w:pPr>
        <w:spacing w:after="0" w:line="240" w:lineRule="auto"/>
        <w:rPr>
          <w:rFonts w:ascii="Times New Roman" w:hAnsi="Times New Roman" w:cs="Times New Roman"/>
          <w:color w:val="000000"/>
          <w:sz w:val="27"/>
          <w:szCs w:val="27"/>
          <w:lang w:val="uk-UA" w:eastAsia="uk-UA"/>
        </w:rPr>
      </w:pPr>
    </w:p>
    <w:p w14:paraId="4B7B8016" w14:textId="77777777" w:rsidR="003E2F46" w:rsidRDefault="003E2F46" w:rsidP="003E2F46">
      <w:pPr>
        <w:tabs>
          <w:tab w:val="left" w:pos="4970"/>
        </w:tabs>
        <w:rPr>
          <w:sz w:val="28"/>
        </w:rPr>
      </w:pPr>
      <w:r>
        <w:rPr>
          <w:rFonts w:ascii="Times New Roman CYR" w:hAnsi="Times New Roman CYR"/>
          <w:sz w:val="28"/>
        </w:rPr>
        <w:t>Візують:</w:t>
      </w:r>
    </w:p>
    <w:p w14:paraId="5BEDA288" w14:textId="77777777" w:rsidR="003E2F46" w:rsidRDefault="003E2F46" w:rsidP="003E2F46">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lang w:val="uk-UA"/>
        </w:rPr>
        <w:t xml:space="preserve"> </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w:t>
      </w:r>
      <w:r>
        <w:rPr>
          <w:rFonts w:ascii="Times New Roman CYR" w:hAnsi="Times New Roman CYR"/>
          <w:sz w:val="28"/>
          <w:lang w:val="uk-UA"/>
        </w:rPr>
        <w:t xml:space="preserve">аталія </w:t>
      </w:r>
      <w:r>
        <w:rPr>
          <w:rFonts w:ascii="Times New Roman CYR" w:hAnsi="Times New Roman CYR"/>
          <w:sz w:val="28"/>
        </w:rPr>
        <w:t>РАЦИН</w:t>
      </w:r>
    </w:p>
    <w:p w14:paraId="468133BE" w14:textId="77777777" w:rsidR="003E2F46" w:rsidRDefault="003E2F46" w:rsidP="003E2F46">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65AACEEC" w14:textId="77777777" w:rsidR="003E2F46" w:rsidRDefault="003E2F46" w:rsidP="003E2F46">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p>
    <w:p w14:paraId="64D117D6" w14:textId="77777777" w:rsidR="003E2F46" w:rsidRPr="000A70CC" w:rsidRDefault="003E2F46" w:rsidP="003E2F46">
      <w:pPr>
        <w:tabs>
          <w:tab w:val="left" w:pos="4970"/>
        </w:tabs>
        <w:spacing w:after="0"/>
        <w:rPr>
          <w:rFonts w:ascii="Times New Roman CYR" w:hAnsi="Times New Roman CYR"/>
          <w:sz w:val="28"/>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14:paraId="448C605B" w14:textId="77777777" w:rsidR="003E2F46" w:rsidRDefault="003E2F46" w:rsidP="003E2F46">
      <w:pPr>
        <w:autoSpaceDN w:val="0"/>
        <w:spacing w:after="0" w:line="240" w:lineRule="auto"/>
        <w:jc w:val="both"/>
        <w:rPr>
          <w:rFonts w:ascii="Times New Roman CYR" w:hAnsi="Times New Roman CYR" w:cs="Tahoma"/>
          <w:kern w:val="3"/>
          <w:sz w:val="28"/>
          <w:lang w:val="uk-UA" w:bidi="en-US"/>
        </w:rPr>
      </w:pPr>
    </w:p>
    <w:p w14:paraId="58596750" w14:textId="77777777" w:rsidR="003E2F46" w:rsidRDefault="003E2F46" w:rsidP="003E2F46">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p>
    <w:p w14:paraId="78DD433F" w14:textId="77777777" w:rsidR="003E2F46" w:rsidRPr="00402CCB" w:rsidRDefault="003E2F46" w:rsidP="003E2F46">
      <w:pPr>
        <w:autoSpaceDN w:val="0"/>
        <w:spacing w:after="0" w:line="240" w:lineRule="auto"/>
        <w:jc w:val="both"/>
        <w:rPr>
          <w:rFonts w:ascii="Times New Roman CYR" w:hAnsi="Times New Roman CYR" w:cs="Tahoma"/>
          <w:kern w:val="3"/>
          <w:sz w:val="28"/>
          <w:lang w:val="uk-UA" w:bidi="en-US"/>
        </w:rPr>
      </w:pPr>
      <w:r w:rsidRPr="00402CCB">
        <w:rPr>
          <w:rFonts w:ascii="Times New Roman CYR" w:hAnsi="Times New Roman CYR" w:cs="Tahoma"/>
          <w:kern w:val="3"/>
          <w:sz w:val="28"/>
          <w:lang w:val="uk-UA" w:bidi="en-US"/>
        </w:rPr>
        <w:t xml:space="preserve">виконавчого комітету </w:t>
      </w:r>
    </w:p>
    <w:p w14:paraId="5B69CA43" w14:textId="77777777" w:rsidR="003E2F46" w:rsidRPr="00402CCB" w:rsidRDefault="003E2F46" w:rsidP="003E2F46">
      <w:pPr>
        <w:autoSpaceDN w:val="0"/>
        <w:spacing w:after="0" w:line="240" w:lineRule="auto"/>
        <w:jc w:val="both"/>
        <w:rPr>
          <w:rFonts w:ascii="Times New Roman CYR" w:hAnsi="Times New Roman CYR" w:cs="Tahoma"/>
          <w:kern w:val="3"/>
          <w:sz w:val="28"/>
          <w:lang w:val="uk-UA" w:bidi="en-US"/>
        </w:rPr>
      </w:pPr>
      <w:r w:rsidRPr="00402CCB">
        <w:rPr>
          <w:rFonts w:ascii="Times New Roman CYR" w:hAnsi="Times New Roman CYR" w:cs="Tahoma"/>
          <w:kern w:val="3"/>
          <w:sz w:val="28"/>
          <w:lang w:val="uk-UA" w:bidi="en-US"/>
        </w:rPr>
        <w:t>Ніжинської міської ради</w:t>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Валерій</w:t>
      </w:r>
      <w:r>
        <w:rPr>
          <w:rFonts w:ascii="Times New Roman CYR" w:hAnsi="Times New Roman CYR" w:cs="Tahoma"/>
          <w:kern w:val="3"/>
          <w:sz w:val="28"/>
          <w:lang w:val="uk-UA" w:bidi="en-US"/>
        </w:rPr>
        <w:t xml:space="preserve"> </w:t>
      </w:r>
      <w:r w:rsidRPr="00402CCB">
        <w:rPr>
          <w:rFonts w:ascii="Times New Roman CYR" w:hAnsi="Times New Roman CYR" w:cs="Tahoma"/>
          <w:kern w:val="3"/>
          <w:sz w:val="28"/>
          <w:lang w:val="uk-UA" w:bidi="en-US"/>
        </w:rPr>
        <w:t>САЛОГУБ</w:t>
      </w:r>
    </w:p>
    <w:p w14:paraId="04814848" w14:textId="77777777" w:rsidR="003E2F46" w:rsidRDefault="003E2F46" w:rsidP="003E2F46">
      <w:pPr>
        <w:tabs>
          <w:tab w:val="left" w:pos="4970"/>
        </w:tabs>
        <w:spacing w:after="0"/>
        <w:rPr>
          <w:rFonts w:cs="Tahoma"/>
          <w:kern w:val="3"/>
          <w:lang w:val="uk-UA" w:bidi="en-US"/>
        </w:rPr>
      </w:pPr>
    </w:p>
    <w:p w14:paraId="6EBEA0C2" w14:textId="77777777" w:rsidR="003E2F46" w:rsidRDefault="003E2F46" w:rsidP="003E2F46">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222A31EF" w14:textId="77777777" w:rsidR="003E2F46" w:rsidRDefault="003E2F46" w:rsidP="003E2F46">
      <w:pPr>
        <w:tabs>
          <w:tab w:val="left" w:pos="4970"/>
        </w:tabs>
        <w:spacing w:after="0"/>
      </w:pPr>
      <w:r>
        <w:rPr>
          <w:rFonts w:ascii="Times New Roman CYR" w:hAnsi="Times New Roman CYR"/>
          <w:sz w:val="28"/>
        </w:rPr>
        <w:t xml:space="preserve">забезпечення </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 xml:space="preserve">’ячеслав </w:t>
      </w:r>
      <w:r>
        <w:rPr>
          <w:rFonts w:ascii="Times New Roman CYR" w:hAnsi="Times New Roman CYR"/>
          <w:sz w:val="28"/>
        </w:rPr>
        <w:t>ЛЕГА</w:t>
      </w:r>
    </w:p>
    <w:p w14:paraId="47CA5040" w14:textId="77777777" w:rsidR="003E2F46" w:rsidRPr="00705C7A" w:rsidRDefault="003E2F46" w:rsidP="003E2F46">
      <w:pPr>
        <w:spacing w:after="0"/>
        <w:jc w:val="both"/>
        <w:rPr>
          <w:rFonts w:ascii="Times New Roman" w:hAnsi="Times New Roman"/>
          <w:sz w:val="28"/>
          <w:szCs w:val="28"/>
        </w:rPr>
      </w:pPr>
    </w:p>
    <w:p w14:paraId="37758A75" w14:textId="77777777" w:rsidR="003E2F46" w:rsidRDefault="003E2F46" w:rsidP="003E2F46">
      <w:pPr>
        <w:spacing w:after="0" w:line="240" w:lineRule="auto"/>
        <w:ind w:left="142" w:firstLine="567"/>
        <w:jc w:val="both"/>
        <w:rPr>
          <w:lang w:val="uk-UA"/>
        </w:rPr>
      </w:pPr>
    </w:p>
    <w:p w14:paraId="334D70DD" w14:textId="77777777" w:rsidR="003E2F46" w:rsidRDefault="003E2F46" w:rsidP="003E2F46">
      <w:pPr>
        <w:spacing w:after="0" w:line="240" w:lineRule="auto"/>
        <w:ind w:left="142" w:firstLine="567"/>
        <w:jc w:val="both"/>
        <w:rPr>
          <w:lang w:val="uk-UA"/>
        </w:rPr>
      </w:pPr>
    </w:p>
    <w:p w14:paraId="3CEF9744" w14:textId="77777777" w:rsidR="003E2F46" w:rsidRDefault="003E2F46" w:rsidP="003E2F46">
      <w:pPr>
        <w:spacing w:after="0" w:line="240" w:lineRule="auto"/>
        <w:ind w:left="142" w:firstLine="567"/>
        <w:jc w:val="both"/>
        <w:rPr>
          <w:lang w:val="uk-UA"/>
        </w:rPr>
      </w:pPr>
    </w:p>
    <w:p w14:paraId="4E8AE265" w14:textId="77777777" w:rsidR="003E2F46" w:rsidRDefault="003E2F46" w:rsidP="003E2F46">
      <w:pPr>
        <w:spacing w:after="0" w:line="240" w:lineRule="auto"/>
        <w:ind w:left="142" w:firstLine="567"/>
        <w:jc w:val="both"/>
        <w:rPr>
          <w:lang w:val="uk-UA"/>
        </w:rPr>
      </w:pPr>
    </w:p>
    <w:p w14:paraId="411C1C9A" w14:textId="77777777" w:rsidR="003E2F46" w:rsidRDefault="003E2F46" w:rsidP="003E2F46">
      <w:pPr>
        <w:spacing w:after="0" w:line="240" w:lineRule="auto"/>
        <w:ind w:left="142" w:firstLine="567"/>
        <w:jc w:val="both"/>
        <w:rPr>
          <w:lang w:val="uk-UA"/>
        </w:rPr>
      </w:pPr>
    </w:p>
    <w:p w14:paraId="6E82069A" w14:textId="77777777" w:rsidR="003E2F46" w:rsidRPr="00535052" w:rsidRDefault="003E2F46" w:rsidP="003E2F46">
      <w:pPr>
        <w:rPr>
          <w:lang w:val="uk-UA"/>
        </w:rPr>
      </w:pPr>
    </w:p>
    <w:p w14:paraId="0D4426CD" w14:textId="77777777" w:rsidR="003E2F46" w:rsidRPr="00D64FAE" w:rsidRDefault="003E2F46" w:rsidP="003E2F46">
      <w:pPr>
        <w:rPr>
          <w:lang w:val="uk-UA"/>
        </w:rPr>
      </w:pPr>
    </w:p>
    <w:p w14:paraId="7B503EA6" w14:textId="77777777" w:rsidR="00F12C76" w:rsidRPr="0050113C" w:rsidRDefault="00F12C76" w:rsidP="006C0B77">
      <w:pPr>
        <w:spacing w:after="0"/>
        <w:ind w:firstLine="709"/>
        <w:jc w:val="both"/>
        <w:rPr>
          <w:lang w:val="uk-UA"/>
        </w:rPr>
      </w:pPr>
    </w:p>
    <w:sectPr w:rsidR="00F12C76" w:rsidRPr="0050113C" w:rsidSect="004C25EF">
      <w:pgSz w:w="11906" w:h="16838" w:code="9"/>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F6AE1"/>
    <w:multiLevelType w:val="multilevel"/>
    <w:tmpl w:val="F0C2CA9C"/>
    <w:lvl w:ilvl="0">
      <w:start w:val="1"/>
      <w:numFmt w:val="decimal"/>
      <w:lvlText w:val="%1."/>
      <w:lvlJc w:val="left"/>
      <w:pPr>
        <w:ind w:left="1428" w:hanging="360"/>
      </w:pPr>
    </w:lvl>
    <w:lvl w:ilvl="1">
      <w:start w:val="1"/>
      <w:numFmt w:val="decimal"/>
      <w:isLgl/>
      <w:lvlText w:val="%1.%2"/>
      <w:lvlJc w:val="left"/>
      <w:pPr>
        <w:ind w:left="1443" w:hanging="375"/>
      </w:pPr>
      <w:rPr>
        <w:rFonts w:eastAsiaTheme="minorEastAsia" w:cstheme="minorBidi" w:hint="default"/>
      </w:rPr>
    </w:lvl>
    <w:lvl w:ilvl="2">
      <w:start w:val="1"/>
      <w:numFmt w:val="decimal"/>
      <w:isLgl/>
      <w:lvlText w:val="%1.%2.%3"/>
      <w:lvlJc w:val="left"/>
      <w:pPr>
        <w:ind w:left="1788" w:hanging="720"/>
      </w:pPr>
      <w:rPr>
        <w:rFonts w:eastAsiaTheme="minorEastAsia" w:cstheme="minorBidi" w:hint="default"/>
      </w:rPr>
    </w:lvl>
    <w:lvl w:ilvl="3">
      <w:start w:val="1"/>
      <w:numFmt w:val="decimal"/>
      <w:isLgl/>
      <w:lvlText w:val="%1.%2.%3.%4"/>
      <w:lvlJc w:val="left"/>
      <w:pPr>
        <w:ind w:left="2148" w:hanging="1080"/>
      </w:pPr>
      <w:rPr>
        <w:rFonts w:eastAsiaTheme="minorEastAsia" w:cstheme="minorBidi" w:hint="default"/>
      </w:rPr>
    </w:lvl>
    <w:lvl w:ilvl="4">
      <w:start w:val="1"/>
      <w:numFmt w:val="decimal"/>
      <w:isLgl/>
      <w:lvlText w:val="%1.%2.%3.%4.%5"/>
      <w:lvlJc w:val="left"/>
      <w:pPr>
        <w:ind w:left="2148" w:hanging="1080"/>
      </w:pPr>
      <w:rPr>
        <w:rFonts w:eastAsiaTheme="minorEastAsia" w:cstheme="minorBidi" w:hint="default"/>
      </w:rPr>
    </w:lvl>
    <w:lvl w:ilvl="5">
      <w:start w:val="1"/>
      <w:numFmt w:val="decimal"/>
      <w:isLgl/>
      <w:lvlText w:val="%1.%2.%3.%4.%5.%6"/>
      <w:lvlJc w:val="left"/>
      <w:pPr>
        <w:ind w:left="2508" w:hanging="1440"/>
      </w:pPr>
      <w:rPr>
        <w:rFonts w:eastAsiaTheme="minorEastAsia" w:cstheme="minorBidi" w:hint="default"/>
      </w:rPr>
    </w:lvl>
    <w:lvl w:ilvl="6">
      <w:start w:val="1"/>
      <w:numFmt w:val="decimal"/>
      <w:isLgl/>
      <w:lvlText w:val="%1.%2.%3.%4.%5.%6.%7"/>
      <w:lvlJc w:val="left"/>
      <w:pPr>
        <w:ind w:left="2508" w:hanging="1440"/>
      </w:pPr>
      <w:rPr>
        <w:rFonts w:eastAsiaTheme="minorEastAsia" w:cstheme="minorBidi" w:hint="default"/>
      </w:rPr>
    </w:lvl>
    <w:lvl w:ilvl="7">
      <w:start w:val="1"/>
      <w:numFmt w:val="decimal"/>
      <w:isLgl/>
      <w:lvlText w:val="%1.%2.%3.%4.%5.%6.%7.%8"/>
      <w:lvlJc w:val="left"/>
      <w:pPr>
        <w:ind w:left="2868" w:hanging="1800"/>
      </w:pPr>
      <w:rPr>
        <w:rFonts w:eastAsiaTheme="minorEastAsia" w:cstheme="minorBidi" w:hint="default"/>
      </w:rPr>
    </w:lvl>
    <w:lvl w:ilvl="8">
      <w:start w:val="1"/>
      <w:numFmt w:val="decimal"/>
      <w:isLgl/>
      <w:lvlText w:val="%1.%2.%3.%4.%5.%6.%7.%8.%9"/>
      <w:lvlJc w:val="left"/>
      <w:pPr>
        <w:ind w:left="3228" w:hanging="2160"/>
      </w:pPr>
      <w:rPr>
        <w:rFonts w:eastAsiaTheme="minorEastAsia" w:cstheme="minorBidi" w:hint="default"/>
      </w:rPr>
    </w:lvl>
  </w:abstractNum>
  <w:abstractNum w:abstractNumId="1" w15:restartNumberingAfterBreak="0">
    <w:nsid w:val="50BE501B"/>
    <w:multiLevelType w:val="multilevel"/>
    <w:tmpl w:val="9BB2A6D4"/>
    <w:lvl w:ilvl="0">
      <w:start w:val="1"/>
      <w:numFmt w:val="decimal"/>
      <w:lvlText w:val="%1."/>
      <w:lvlJc w:val="left"/>
      <w:pPr>
        <w:ind w:left="1065" w:hanging="360"/>
      </w:pPr>
      <w:rPr>
        <w:rFonts w:hint="default"/>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717" w:hanging="720"/>
      </w:pPr>
      <w:rPr>
        <w:rFonts w:hint="default"/>
        <w:b w:val="0"/>
        <w:color w:val="auto"/>
      </w:rPr>
    </w:lvl>
    <w:lvl w:ilvl="3">
      <w:start w:val="1"/>
      <w:numFmt w:val="decimal"/>
      <w:isLgl/>
      <w:lvlText w:val="%1.%2.%3.%4."/>
      <w:lvlJc w:val="left"/>
      <w:pPr>
        <w:ind w:left="2223" w:hanging="1080"/>
      </w:pPr>
      <w:rPr>
        <w:rFonts w:hint="default"/>
        <w:b w:val="0"/>
        <w:color w:val="auto"/>
      </w:rPr>
    </w:lvl>
    <w:lvl w:ilvl="4">
      <w:start w:val="1"/>
      <w:numFmt w:val="decimal"/>
      <w:isLgl/>
      <w:lvlText w:val="%1.%2.%3.%4.%5."/>
      <w:lvlJc w:val="left"/>
      <w:pPr>
        <w:ind w:left="2369" w:hanging="1080"/>
      </w:pPr>
      <w:rPr>
        <w:rFonts w:hint="default"/>
        <w:b w:val="0"/>
        <w:color w:val="auto"/>
      </w:rPr>
    </w:lvl>
    <w:lvl w:ilvl="5">
      <w:start w:val="1"/>
      <w:numFmt w:val="decimal"/>
      <w:isLgl/>
      <w:lvlText w:val="%1.%2.%3.%4.%5.%6."/>
      <w:lvlJc w:val="left"/>
      <w:pPr>
        <w:ind w:left="2875" w:hanging="1440"/>
      </w:pPr>
      <w:rPr>
        <w:rFonts w:hint="default"/>
        <w:b w:val="0"/>
        <w:color w:val="auto"/>
      </w:rPr>
    </w:lvl>
    <w:lvl w:ilvl="6">
      <w:start w:val="1"/>
      <w:numFmt w:val="decimal"/>
      <w:isLgl/>
      <w:lvlText w:val="%1.%2.%3.%4.%5.%6.%7."/>
      <w:lvlJc w:val="left"/>
      <w:pPr>
        <w:ind w:left="3381" w:hanging="1800"/>
      </w:pPr>
      <w:rPr>
        <w:rFonts w:hint="default"/>
        <w:b w:val="0"/>
        <w:color w:val="auto"/>
      </w:rPr>
    </w:lvl>
    <w:lvl w:ilvl="7">
      <w:start w:val="1"/>
      <w:numFmt w:val="decimal"/>
      <w:isLgl/>
      <w:lvlText w:val="%1.%2.%3.%4.%5.%6.%7.%8."/>
      <w:lvlJc w:val="left"/>
      <w:pPr>
        <w:ind w:left="3527" w:hanging="1800"/>
      </w:pPr>
      <w:rPr>
        <w:rFonts w:hint="default"/>
        <w:b w:val="0"/>
        <w:color w:val="auto"/>
      </w:rPr>
    </w:lvl>
    <w:lvl w:ilvl="8">
      <w:start w:val="1"/>
      <w:numFmt w:val="decimal"/>
      <w:isLgl/>
      <w:lvlText w:val="%1.%2.%3.%4.%5.%6.%7.%8.%9."/>
      <w:lvlJc w:val="left"/>
      <w:pPr>
        <w:ind w:left="4033" w:hanging="2160"/>
      </w:pPr>
      <w:rPr>
        <w:rFonts w:hint="default"/>
        <w:b w:val="0"/>
        <w:color w:val="auto"/>
      </w:rPr>
    </w:lvl>
  </w:abstractNum>
  <w:num w:numId="1" w16cid:durableId="248537686">
    <w:abstractNumId w:val="1"/>
  </w:num>
  <w:num w:numId="2" w16cid:durableId="211454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2A"/>
    <w:rsid w:val="00124739"/>
    <w:rsid w:val="00281520"/>
    <w:rsid w:val="003E2F46"/>
    <w:rsid w:val="004C25EF"/>
    <w:rsid w:val="0050113C"/>
    <w:rsid w:val="0054553A"/>
    <w:rsid w:val="0058401E"/>
    <w:rsid w:val="006603CF"/>
    <w:rsid w:val="006C0B77"/>
    <w:rsid w:val="00710144"/>
    <w:rsid w:val="00772040"/>
    <w:rsid w:val="007F6A2A"/>
    <w:rsid w:val="008242FF"/>
    <w:rsid w:val="00870751"/>
    <w:rsid w:val="00922C48"/>
    <w:rsid w:val="00A01040"/>
    <w:rsid w:val="00A3362E"/>
    <w:rsid w:val="00AA7809"/>
    <w:rsid w:val="00B3135A"/>
    <w:rsid w:val="00B915B7"/>
    <w:rsid w:val="00C23BC2"/>
    <w:rsid w:val="00D86E29"/>
    <w:rsid w:val="00EA59DF"/>
    <w:rsid w:val="00EC7E2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F29F"/>
  <w15:chartTrackingRefBased/>
  <w15:docId w15:val="{C0039F70-B725-404B-A4E5-2821C969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13C"/>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7F6A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F6A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F6A2A"/>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7F6A2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F6A2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F6A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6A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6A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6A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A2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F6A2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F6A2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F6A2A"/>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F6A2A"/>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F6A2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F6A2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F6A2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F6A2A"/>
    <w:rPr>
      <w:rFonts w:eastAsiaTheme="majorEastAsia" w:cstheme="majorBidi"/>
      <w:color w:val="272727" w:themeColor="text1" w:themeTint="D8"/>
      <w:sz w:val="28"/>
    </w:rPr>
  </w:style>
  <w:style w:type="paragraph" w:styleId="a3">
    <w:name w:val="Title"/>
    <w:basedOn w:val="a"/>
    <w:next w:val="a"/>
    <w:link w:val="a4"/>
    <w:uiPriority w:val="10"/>
    <w:qFormat/>
    <w:rsid w:val="007F6A2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6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A2A"/>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7F6A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6A2A"/>
    <w:pPr>
      <w:spacing w:before="160"/>
      <w:jc w:val="center"/>
    </w:pPr>
    <w:rPr>
      <w:i/>
      <w:iCs/>
      <w:color w:val="404040" w:themeColor="text1" w:themeTint="BF"/>
    </w:rPr>
  </w:style>
  <w:style w:type="character" w:customStyle="1" w:styleId="22">
    <w:name w:val="Цитата 2 Знак"/>
    <w:basedOn w:val="a0"/>
    <w:link w:val="21"/>
    <w:uiPriority w:val="29"/>
    <w:rsid w:val="007F6A2A"/>
    <w:rPr>
      <w:rFonts w:ascii="Times New Roman" w:hAnsi="Times New Roman"/>
      <w:i/>
      <w:iCs/>
      <w:color w:val="404040" w:themeColor="text1" w:themeTint="BF"/>
      <w:sz w:val="28"/>
    </w:rPr>
  </w:style>
  <w:style w:type="paragraph" w:styleId="a7">
    <w:name w:val="List Paragraph"/>
    <w:basedOn w:val="a"/>
    <w:uiPriority w:val="34"/>
    <w:qFormat/>
    <w:rsid w:val="007F6A2A"/>
    <w:pPr>
      <w:ind w:left="720"/>
      <w:contextualSpacing/>
    </w:pPr>
  </w:style>
  <w:style w:type="character" w:styleId="a8">
    <w:name w:val="Intense Emphasis"/>
    <w:basedOn w:val="a0"/>
    <w:uiPriority w:val="21"/>
    <w:qFormat/>
    <w:rsid w:val="007F6A2A"/>
    <w:rPr>
      <w:i/>
      <w:iCs/>
      <w:color w:val="2F5496" w:themeColor="accent1" w:themeShade="BF"/>
    </w:rPr>
  </w:style>
  <w:style w:type="paragraph" w:styleId="a9">
    <w:name w:val="Intense Quote"/>
    <w:basedOn w:val="a"/>
    <w:next w:val="a"/>
    <w:link w:val="aa"/>
    <w:uiPriority w:val="30"/>
    <w:qFormat/>
    <w:rsid w:val="007F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F6A2A"/>
    <w:rPr>
      <w:rFonts w:ascii="Times New Roman" w:hAnsi="Times New Roman"/>
      <w:i/>
      <w:iCs/>
      <w:color w:val="2F5496" w:themeColor="accent1" w:themeShade="BF"/>
      <w:sz w:val="28"/>
    </w:rPr>
  </w:style>
  <w:style w:type="character" w:styleId="ab">
    <w:name w:val="Intense Reference"/>
    <w:basedOn w:val="a0"/>
    <w:uiPriority w:val="32"/>
    <w:qFormat/>
    <w:rsid w:val="007F6A2A"/>
    <w:rPr>
      <w:b/>
      <w:bCs/>
      <w:smallCaps/>
      <w:color w:val="2F5496" w:themeColor="accent1" w:themeShade="BF"/>
      <w:spacing w:val="5"/>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0113C"/>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3E2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837">
    <w:name w:val="14837"/>
    <w:aliases w:val="baiaagaaboqcaaadkzgaaau5oaaaaaaaaaaaaaaaaaaaaaaaaaaaaaaaaaaaaaaaaaaaaaaaaaaaaaaaaaaaaaaaaaaaaaaaaaaaaaaaaaaaaaaaaaaaaaaaaaaaaaaaaaaaaaaaaaaaaaaaaaaaaaaaaaaaaaaaaaaaaaaaaaaaaaaaaaaaaaaaaaaaaaaaaaaaaaaaaaaaaaaaaaaaaaaaaaaaaaaaaaaaaaa"/>
    <w:basedOn w:val="a"/>
    <w:rsid w:val="0071014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11</cp:revision>
  <dcterms:created xsi:type="dcterms:W3CDTF">2025-05-06T09:27:00Z</dcterms:created>
  <dcterms:modified xsi:type="dcterms:W3CDTF">2025-05-09T09:00:00Z</dcterms:modified>
</cp:coreProperties>
</file>