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4F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61C3D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3157A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0A6EC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59FD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0411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20 від 22.05.2025року</w:t>
            </w:r>
          </w:p>
        </w:tc>
      </w:tr>
      <w:tr w14:paraId="38B4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92F5B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A990A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DEC73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71578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DF3D5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FF67C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Про оголошення подяк виконавчого комітету Ніжинської міської ради Чернігівської області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FF78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241</w:t>
            </w:r>
          </w:p>
        </w:tc>
      </w:tr>
      <w:tr w14:paraId="5154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E5DE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4D79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Про затвердження Рекомендацій щодо складання,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затвердження та контролю за виконанням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фінансових планів комунальних підприємств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59B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242</w:t>
            </w:r>
          </w:p>
        </w:tc>
      </w:tr>
      <w:tr w14:paraId="4DF0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D32B5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F110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/>
                <w:kern w:val="2"/>
                <w:sz w:val="28"/>
                <w:szCs w:val="24"/>
                <w:lang w:val="uk-UA" w:eastAsia="en-US"/>
              </w:rPr>
              <w:t>Про розгляд матеріалів</w:t>
            </w:r>
            <w:r>
              <w:rPr>
                <w:rFonts w:hint="default" w:ascii="Times New Roman" w:hAnsi="Times New Roman" w:eastAsia="Andale Sans UI" w:cs="Times New Roman"/>
                <w:b w:val="0"/>
                <w:bCs/>
                <w:kern w:val="2"/>
                <w:sz w:val="28"/>
                <w:szCs w:val="28"/>
                <w:u w:val="single"/>
                <w:lang w:val="uk-UA" w:eastAsia="en-US"/>
              </w:rPr>
              <w:t xml:space="preserve"> </w:t>
            </w:r>
            <w:r>
              <w:rPr>
                <w:rFonts w:hint="default" w:ascii="Times New Roman" w:hAnsi="Times New Roman" w:eastAsia="Andale Sans UI" w:cs="Times New Roman"/>
                <w:b w:val="0"/>
                <w:bCs/>
                <w:kern w:val="2"/>
                <w:sz w:val="28"/>
                <w:szCs w:val="24"/>
                <w:lang w:val="uk-UA" w:eastAsia="en-US"/>
              </w:rPr>
              <w:t>служби у справах дітей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6FF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243</w:t>
            </w:r>
          </w:p>
        </w:tc>
      </w:tr>
      <w:tr w14:paraId="04D6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1FB4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E249">
            <w:pPr>
              <w:pStyle w:val="11"/>
              <w:tabs>
                <w:tab w:val="left" w:pos="7260"/>
              </w:tabs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Про продовження строку перебування дитини в сім’ї патронатного вихователя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2B7E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244</w:t>
            </w:r>
          </w:p>
        </w:tc>
      </w:tr>
      <w:tr w14:paraId="4881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A7C05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549E2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</w:pPr>
            <w:bookmarkStart w:id="0" w:name="_Hlk198732531"/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Про відзначення дітей Ніжинської міської територіальної громади з нагоди Міжнародного Дня захисту дітей</w:t>
            </w:r>
            <w:bookmarkEnd w:id="0"/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042D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245</w:t>
            </w:r>
          </w:p>
        </w:tc>
      </w:tr>
      <w:tr w14:paraId="7D220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C007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A7454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8"/>
                <w:szCs w:val="24"/>
                <w:lang w:val="uk-UA"/>
              </w:rPr>
              <w:t>Про розгляд матеріалів опікунської ради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7C9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246</w:t>
            </w:r>
          </w:p>
        </w:tc>
      </w:tr>
      <w:tr w14:paraId="7335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917F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5A0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 w:themeShade="80"/>
                <w:sz w:val="28"/>
                <w:szCs w:val="28"/>
              </w:rPr>
              <w:t>Про фінансування заходів та робіт з облаштування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 w:themeShade="80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 w:themeShade="80"/>
                <w:sz w:val="28"/>
                <w:szCs w:val="28"/>
              </w:rPr>
              <w:t>укриттів цивільного захисту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47E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247</w:t>
            </w:r>
          </w:p>
        </w:tc>
      </w:tr>
      <w:tr w14:paraId="270B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F2D1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2B5A3">
            <w:pPr>
              <w:pStyle w:val="12"/>
              <w:spacing w:before="0" w:beforeAutospacing="0" w:after="0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 w:themeShade="80"/>
                <w:sz w:val="28"/>
                <w:szCs w:val="28"/>
              </w:rPr>
              <w:t>Про забезпечення  вільного доступу до укриття цивільного захисту Ніжинської міської територіальної громади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EA9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248</w:t>
            </w:r>
          </w:p>
        </w:tc>
      </w:tr>
    </w:tbl>
    <w:p w14:paraId="2F1268D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>
      <w:pgSz w:w="11906" w:h="16838"/>
      <w:pgMar w:top="709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04E0A"/>
    <w:rsid w:val="00021F50"/>
    <w:rsid w:val="0004025B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6428"/>
    <w:rsid w:val="001104EA"/>
    <w:rsid w:val="00114131"/>
    <w:rsid w:val="00114D9F"/>
    <w:rsid w:val="00117227"/>
    <w:rsid w:val="00123759"/>
    <w:rsid w:val="0012417F"/>
    <w:rsid w:val="0014598D"/>
    <w:rsid w:val="001532A6"/>
    <w:rsid w:val="001535D1"/>
    <w:rsid w:val="0018516E"/>
    <w:rsid w:val="001868D6"/>
    <w:rsid w:val="00191060"/>
    <w:rsid w:val="001C22B2"/>
    <w:rsid w:val="001E00AA"/>
    <w:rsid w:val="001E5F4E"/>
    <w:rsid w:val="00201356"/>
    <w:rsid w:val="00206220"/>
    <w:rsid w:val="002231C0"/>
    <w:rsid w:val="002273DD"/>
    <w:rsid w:val="00232428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46B82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672"/>
    <w:rsid w:val="004D2D98"/>
    <w:rsid w:val="004D4073"/>
    <w:rsid w:val="004D7E5C"/>
    <w:rsid w:val="004E1FD1"/>
    <w:rsid w:val="004E7902"/>
    <w:rsid w:val="004F3E2C"/>
    <w:rsid w:val="004F6F6E"/>
    <w:rsid w:val="005048CB"/>
    <w:rsid w:val="0050764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EFC"/>
    <w:rsid w:val="007446B6"/>
    <w:rsid w:val="00760347"/>
    <w:rsid w:val="00761180"/>
    <w:rsid w:val="00766167"/>
    <w:rsid w:val="0077491E"/>
    <w:rsid w:val="00777144"/>
    <w:rsid w:val="0078402A"/>
    <w:rsid w:val="007968A5"/>
    <w:rsid w:val="007A5A89"/>
    <w:rsid w:val="007B2A36"/>
    <w:rsid w:val="007B7631"/>
    <w:rsid w:val="007C3D44"/>
    <w:rsid w:val="007D1B51"/>
    <w:rsid w:val="007D230C"/>
    <w:rsid w:val="007E0144"/>
    <w:rsid w:val="007E1437"/>
    <w:rsid w:val="007F085B"/>
    <w:rsid w:val="007F4A7C"/>
    <w:rsid w:val="00824983"/>
    <w:rsid w:val="00843F75"/>
    <w:rsid w:val="00844119"/>
    <w:rsid w:val="00845F61"/>
    <w:rsid w:val="00875448"/>
    <w:rsid w:val="00885D21"/>
    <w:rsid w:val="00892B5D"/>
    <w:rsid w:val="008A5351"/>
    <w:rsid w:val="008B1BB9"/>
    <w:rsid w:val="008B6E12"/>
    <w:rsid w:val="008F1691"/>
    <w:rsid w:val="00920AFE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91369"/>
    <w:rsid w:val="00AA2EFE"/>
    <w:rsid w:val="00AA743D"/>
    <w:rsid w:val="00AA7ACF"/>
    <w:rsid w:val="00AB4149"/>
    <w:rsid w:val="00AD32F9"/>
    <w:rsid w:val="00AE259E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D183F"/>
    <w:rsid w:val="00BF4DD1"/>
    <w:rsid w:val="00C04CCF"/>
    <w:rsid w:val="00C0699E"/>
    <w:rsid w:val="00C11574"/>
    <w:rsid w:val="00C128AE"/>
    <w:rsid w:val="00C331A1"/>
    <w:rsid w:val="00C36B4E"/>
    <w:rsid w:val="00C51012"/>
    <w:rsid w:val="00C66DF1"/>
    <w:rsid w:val="00C96EC5"/>
    <w:rsid w:val="00CB36DC"/>
    <w:rsid w:val="00CC086B"/>
    <w:rsid w:val="00CC2893"/>
    <w:rsid w:val="00CD294B"/>
    <w:rsid w:val="00CD6379"/>
    <w:rsid w:val="00CE08A4"/>
    <w:rsid w:val="00CE11E7"/>
    <w:rsid w:val="00CF25D3"/>
    <w:rsid w:val="00D007F4"/>
    <w:rsid w:val="00D06B59"/>
    <w:rsid w:val="00D15FB7"/>
    <w:rsid w:val="00D26F39"/>
    <w:rsid w:val="00D34335"/>
    <w:rsid w:val="00D42C47"/>
    <w:rsid w:val="00D64F41"/>
    <w:rsid w:val="00D747AD"/>
    <w:rsid w:val="00D84C7E"/>
    <w:rsid w:val="00D90419"/>
    <w:rsid w:val="00D96D89"/>
    <w:rsid w:val="00DB02EB"/>
    <w:rsid w:val="00DB1CBD"/>
    <w:rsid w:val="00DB6BE8"/>
    <w:rsid w:val="00DD38BE"/>
    <w:rsid w:val="00DD6E30"/>
    <w:rsid w:val="00DE435A"/>
    <w:rsid w:val="00DF162D"/>
    <w:rsid w:val="00E04BB0"/>
    <w:rsid w:val="00E1760C"/>
    <w:rsid w:val="00E202F4"/>
    <w:rsid w:val="00E36D33"/>
    <w:rsid w:val="00E51475"/>
    <w:rsid w:val="00E576E6"/>
    <w:rsid w:val="00E65577"/>
    <w:rsid w:val="00E87A63"/>
    <w:rsid w:val="00E9131B"/>
    <w:rsid w:val="00E96DE5"/>
    <w:rsid w:val="00EA08F4"/>
    <w:rsid w:val="00EE614C"/>
    <w:rsid w:val="00EF271E"/>
    <w:rsid w:val="00EF32B0"/>
    <w:rsid w:val="00F10366"/>
    <w:rsid w:val="00F41523"/>
    <w:rsid w:val="00F45F77"/>
    <w:rsid w:val="00F71A51"/>
    <w:rsid w:val="00F77E98"/>
    <w:rsid w:val="00F82FCB"/>
    <w:rsid w:val="00F9679A"/>
    <w:rsid w:val="00FA041A"/>
    <w:rsid w:val="00FA0C7A"/>
    <w:rsid w:val="00FA171E"/>
    <w:rsid w:val="00FB615B"/>
    <w:rsid w:val="00FB675D"/>
    <w:rsid w:val="00FC7880"/>
    <w:rsid w:val="00FD0A9C"/>
    <w:rsid w:val="00FD3B97"/>
    <w:rsid w:val="00FE6C1E"/>
    <w:rsid w:val="00FF0817"/>
    <w:rsid w:val="00FF22DB"/>
    <w:rsid w:val="024F4D12"/>
    <w:rsid w:val="0260342F"/>
    <w:rsid w:val="05045B5A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95F3271"/>
    <w:rsid w:val="49953D9A"/>
    <w:rsid w:val="4AF60673"/>
    <w:rsid w:val="4B4F7D55"/>
    <w:rsid w:val="4C3B08A4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CD0F13"/>
    <w:rsid w:val="5D0D3199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142</Words>
  <Characters>812</Characters>
  <Lines>6</Lines>
  <Paragraphs>1</Paragraphs>
  <TotalTime>16</TotalTime>
  <ScaleCrop>false</ScaleCrop>
  <LinksUpToDate>false</LinksUpToDate>
  <CharactersWithSpaces>953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2025-05-22T09:38:49Z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2E81B2D3A57B4511B460CF09225A22C9</vt:lpwstr>
  </property>
</Properties>
</file>