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4F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61C3D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3157A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31FF9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59FD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0411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21 від 29.05.2025року</w:t>
            </w:r>
          </w:p>
        </w:tc>
      </w:tr>
      <w:tr w14:paraId="38B4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92F5B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A990A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DEC73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71578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DF3D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FF67C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 та внесення змін до рішення виконавчого комітету № 211 від 01.05.2025р.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FF78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249</w:t>
            </w:r>
          </w:p>
        </w:tc>
      </w:tr>
      <w:tr w14:paraId="5154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E5DE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4D790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Про комісію з питань розподілу публічних інвестицій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59B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</w:tr>
      <w:tr w14:paraId="4DF0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D32B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F1104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 внесення змін до бюджету Ніжинської міської територіальної громади на 2025 рік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6FF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251</w:t>
            </w:r>
          </w:p>
        </w:tc>
      </w:tr>
      <w:tr w14:paraId="04D6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1FB4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E249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 розміщення тимчасових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споруд у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2B7E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252</w:t>
            </w:r>
          </w:p>
        </w:tc>
      </w:tr>
      <w:tr w14:paraId="4881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A7C0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49E2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організацію сезонної торгівлі овочевою продукцією та фруктами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042D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253</w:t>
            </w:r>
          </w:p>
        </w:tc>
      </w:tr>
      <w:tr w14:paraId="7D22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C007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A7454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в організацію дорожнього руху по вулиці Прощенка Станіслава на перехресті з вулицями Брюховця та Яцика Полковника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7C9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254</w:t>
            </w:r>
          </w:p>
        </w:tc>
      </w:tr>
      <w:tr w14:paraId="7335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917F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5A0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засвідчення заяви Голубовської Світлани Михайлівни 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47E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255</w:t>
            </w:r>
          </w:p>
        </w:tc>
      </w:tr>
      <w:tr w14:paraId="270B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F2D1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B5A3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ind w:firstLine="31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розгляд матеріалів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u w:val="single"/>
                <w:lang w:val="uk-UA" w:eastAsia="en-US"/>
              </w:rPr>
              <w:t xml:space="preserve"> 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служби у справах дітей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EA9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256</w:t>
            </w:r>
          </w:p>
        </w:tc>
      </w:tr>
      <w:tr w14:paraId="337A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DA6D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3430">
            <w:pPr>
              <w:spacing w:after="0"/>
              <w:jc w:val="both"/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встановлення статусу дитини,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яка постраждала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внаслідок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воєнних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дій та збройних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конфлікт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E42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257</w:t>
            </w:r>
          </w:p>
        </w:tc>
      </w:tr>
      <w:tr w14:paraId="0DA9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79EF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C1B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Про створення комісії з питань передачі електричного скутера з державної власності із сфери управління Міністерства соціальної політики до комунальної власності Ніжинської міської територіальної громади та затвердження її складу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89D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258</w:t>
            </w:r>
          </w:p>
        </w:tc>
      </w:tr>
      <w:tr w14:paraId="1FBB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5AE0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446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м. Ніжина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4CE4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259</w:t>
            </w:r>
          </w:p>
        </w:tc>
      </w:tr>
      <w:tr w14:paraId="3BB8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42AA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04D39C">
            <w:pPr>
              <w:jc w:val="both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Про </w:t>
            </w:r>
            <w:r>
              <w:rPr>
                <w:rStyle w:val="36"/>
                <w:b w:val="0"/>
                <w:bCs w:val="0"/>
                <w:sz w:val="28"/>
                <w:szCs w:val="28"/>
                <w:lang w:val="uk-UA"/>
              </w:rPr>
              <w:t>у</w:t>
            </w:r>
            <w:r>
              <w:rPr>
                <w:rStyle w:val="36"/>
                <w:rFonts w:hint="default"/>
                <w:b w:val="0"/>
                <w:bCs w:val="0"/>
                <w:sz w:val="28"/>
                <w:szCs w:val="28"/>
                <w:lang w:val="uk-UA"/>
              </w:rPr>
              <w:t>повноваження особи</w:t>
            </w:r>
            <w:r>
              <w:rPr>
                <w:rStyle w:val="36"/>
                <w:rFonts w:hint="default" w:ascii="Times New Roman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36"/>
                <w:rFonts w:hint="default"/>
                <w:b w:val="0"/>
                <w:bCs w:val="0"/>
                <w:sz w:val="28"/>
                <w:szCs w:val="28"/>
                <w:lang w:val="uk-UA"/>
              </w:rPr>
              <w:t>для</w:t>
            </w:r>
            <w:r>
              <w:rPr>
                <w:rStyle w:val="36"/>
                <w:rFonts w:hint="default" w:ascii="Times New Roman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36"/>
                <w:rFonts w:hint="default"/>
                <w:b w:val="0"/>
                <w:bCs w:val="0"/>
                <w:sz w:val="28"/>
                <w:szCs w:val="28"/>
                <w:lang w:val="uk-UA"/>
              </w:rPr>
              <w:t>підписання авторизаційної згоди на виконання будівельних робіт на виконання меморандуму про співпрацю між виконавчим комітетом Ніжинської міської ради та Міжнародною організацією з міграції (МОМ)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36CF3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№2</w:t>
            </w:r>
          </w:p>
        </w:tc>
      </w:tr>
    </w:tbl>
    <w:p w14:paraId="1449C46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709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ndale Sans UI">
    <w:altName w:val="Calibri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04E0A"/>
    <w:rsid w:val="00021F50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6428"/>
    <w:rsid w:val="001104EA"/>
    <w:rsid w:val="00114131"/>
    <w:rsid w:val="00114D9F"/>
    <w:rsid w:val="00117227"/>
    <w:rsid w:val="00123759"/>
    <w:rsid w:val="0012417F"/>
    <w:rsid w:val="0014598D"/>
    <w:rsid w:val="001532A6"/>
    <w:rsid w:val="001535D1"/>
    <w:rsid w:val="0018516E"/>
    <w:rsid w:val="001868D6"/>
    <w:rsid w:val="00191060"/>
    <w:rsid w:val="001C22B2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46B82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672"/>
    <w:rsid w:val="004D2D98"/>
    <w:rsid w:val="004D4073"/>
    <w:rsid w:val="004D7E5C"/>
    <w:rsid w:val="004E1FD1"/>
    <w:rsid w:val="004E7902"/>
    <w:rsid w:val="004F3E2C"/>
    <w:rsid w:val="004F6F6E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EFC"/>
    <w:rsid w:val="007446B6"/>
    <w:rsid w:val="00760347"/>
    <w:rsid w:val="00761180"/>
    <w:rsid w:val="00766167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43F75"/>
    <w:rsid w:val="00844119"/>
    <w:rsid w:val="00845F61"/>
    <w:rsid w:val="00875448"/>
    <w:rsid w:val="00885D21"/>
    <w:rsid w:val="00892B5D"/>
    <w:rsid w:val="008A5351"/>
    <w:rsid w:val="008B1BB9"/>
    <w:rsid w:val="008B6E12"/>
    <w:rsid w:val="008F1691"/>
    <w:rsid w:val="00920AFE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B36DC"/>
    <w:rsid w:val="00CC086B"/>
    <w:rsid w:val="00CC2893"/>
    <w:rsid w:val="00CD294B"/>
    <w:rsid w:val="00CD6379"/>
    <w:rsid w:val="00CE08A4"/>
    <w:rsid w:val="00CE11E7"/>
    <w:rsid w:val="00CF25D3"/>
    <w:rsid w:val="00D007F4"/>
    <w:rsid w:val="00D06B59"/>
    <w:rsid w:val="00D15FB7"/>
    <w:rsid w:val="00D26F39"/>
    <w:rsid w:val="00D34335"/>
    <w:rsid w:val="00D42C47"/>
    <w:rsid w:val="00D64F41"/>
    <w:rsid w:val="00D747AD"/>
    <w:rsid w:val="00D84C7E"/>
    <w:rsid w:val="00D90419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5577"/>
    <w:rsid w:val="00E87A63"/>
    <w:rsid w:val="00E9131B"/>
    <w:rsid w:val="00E96DE5"/>
    <w:rsid w:val="00EA08F4"/>
    <w:rsid w:val="00EE2A9D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A171E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CD0F13"/>
    <w:rsid w:val="5D0D3199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customStyle="1" w:styleId="36">
    <w:name w:val="Font Style13"/>
    <w:basedOn w:val="5"/>
    <w:qFormat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44</Words>
  <Characters>255</Characters>
  <Lines>2</Lines>
  <Paragraphs>1</Paragraphs>
  <TotalTime>5</TotalTime>
  <ScaleCrop>false</ScaleCrop>
  <LinksUpToDate>false</LinksUpToDate>
  <CharactersWithSpaces>298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2025-05-29T08:58:30Z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2E81B2D3A57B4511B460CF09225A22C9</vt:lpwstr>
  </property>
</Properties>
</file>