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8" w:rsidRPr="009C54D3" w:rsidRDefault="00CE4E77" w:rsidP="005B08FF">
      <w:pPr>
        <w:widowControl w:val="0"/>
        <w:tabs>
          <w:tab w:val="left" w:pos="5808"/>
        </w:tabs>
        <w:spacing w:after="0" w:line="240" w:lineRule="auto"/>
        <w:rPr>
          <w:b/>
          <w:noProof/>
          <w:sz w:val="24"/>
          <w:szCs w:val="24"/>
          <w:lang w:eastAsia="uk-UA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84.55pt;margin-top:7.55pt;width:109.1pt;height:152.75pt;z-index:1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" stroked="f">
            <v:textbox style="mso-fit-shape-to-text:t">
              <w:txbxContent>
                <w:p w:rsidR="00C14328" w:rsidRPr="00E247FE" w:rsidRDefault="00C14328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C14328" w:rsidRPr="009C54D3" w:rsidRDefault="00C14328" w:rsidP="005B08FF">
      <w:pPr>
        <w:widowControl w:val="0"/>
        <w:tabs>
          <w:tab w:val="left" w:pos="5808"/>
        </w:tabs>
        <w:spacing w:after="0" w:line="240" w:lineRule="auto"/>
        <w:rPr>
          <w:b/>
          <w:sz w:val="24"/>
          <w:szCs w:val="24"/>
          <w:lang w:eastAsia="ru-RU"/>
        </w:rPr>
      </w:pPr>
      <w:r w:rsidRPr="009C54D3">
        <w:rPr>
          <w:b/>
          <w:noProof/>
          <w:sz w:val="24"/>
          <w:szCs w:val="24"/>
          <w:lang w:eastAsia="uk-UA"/>
        </w:rPr>
        <w:t xml:space="preserve">                                                                              </w:t>
      </w:r>
      <w:r w:rsidRPr="009C54D3">
        <w:rPr>
          <w:b/>
          <w:sz w:val="24"/>
          <w:szCs w:val="24"/>
          <w:lang w:eastAsia="ru-RU"/>
        </w:rPr>
        <w:t xml:space="preserve"> </w:t>
      </w:r>
      <w:r w:rsidR="00CE4E77">
        <w:rPr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6" o:title="" gain="112993f" blacklevel="-1966f"/>
          </v:shape>
        </w:pict>
      </w:r>
      <w:r w:rsidRPr="009C54D3">
        <w:rPr>
          <w:b/>
          <w:sz w:val="24"/>
          <w:szCs w:val="24"/>
          <w:lang w:eastAsia="ru-RU"/>
        </w:rPr>
        <w:t xml:space="preserve">                                                         </w:t>
      </w:r>
    </w:p>
    <w:p w:rsidR="00C14328" w:rsidRPr="009C54D3" w:rsidRDefault="00C14328" w:rsidP="005B08F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54D3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C14328" w:rsidRPr="009C54D3" w:rsidRDefault="00C14328" w:rsidP="005B08FF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54D3"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C14328" w:rsidRPr="009C54D3" w:rsidRDefault="00C14328" w:rsidP="005B08FF">
      <w:pPr>
        <w:widowControl w:val="0"/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p w:rsidR="00C14328" w:rsidRPr="009C54D3" w:rsidRDefault="00C14328" w:rsidP="005B08F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C54D3">
        <w:rPr>
          <w:rFonts w:ascii="Times New Roman" w:hAnsi="Times New Roman"/>
          <w:b/>
          <w:sz w:val="32"/>
          <w:szCs w:val="32"/>
          <w:lang w:eastAsia="ru-RU"/>
        </w:rPr>
        <w:t>Н І Ж И Н С Ь К А    М І С Ь К А    Р А Д А</w:t>
      </w:r>
    </w:p>
    <w:p w:rsidR="00C14328" w:rsidRPr="009C54D3" w:rsidRDefault="00CE4E77" w:rsidP="005B08F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 xml:space="preserve">48 </w:t>
      </w:r>
      <w:r w:rsidR="00C14328" w:rsidRPr="009C54D3">
        <w:rPr>
          <w:rFonts w:ascii="Times New Roman" w:hAnsi="Times New Roman"/>
          <w:sz w:val="32"/>
          <w:szCs w:val="24"/>
          <w:lang w:eastAsia="ru-RU"/>
        </w:rPr>
        <w:t>сесія VIII скликання</w:t>
      </w:r>
    </w:p>
    <w:p w:rsidR="00C14328" w:rsidRPr="009C54D3" w:rsidRDefault="00C14328" w:rsidP="005B08F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C14328" w:rsidRPr="009C54D3" w:rsidRDefault="00C14328" w:rsidP="005B08FF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9C54D3"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C54D3"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 w:rsidRPr="009C54D3"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C14328" w:rsidRPr="009C54D3" w:rsidRDefault="00C14328" w:rsidP="005B08FF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14328" w:rsidRPr="009C54D3" w:rsidRDefault="00C14328" w:rsidP="005B08FF">
      <w:pPr>
        <w:widowControl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9C54D3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E77">
        <w:rPr>
          <w:rFonts w:ascii="Times New Roman" w:hAnsi="Times New Roman"/>
          <w:sz w:val="28"/>
          <w:szCs w:val="28"/>
          <w:lang w:eastAsia="ru-RU"/>
        </w:rPr>
        <w:t>03.07.</w:t>
      </w:r>
      <w:r>
        <w:rPr>
          <w:rFonts w:ascii="Times New Roman" w:hAnsi="Times New Roman"/>
          <w:sz w:val="28"/>
          <w:szCs w:val="28"/>
          <w:lang w:eastAsia="ru-RU"/>
        </w:rPr>
        <w:t>2025</w:t>
      </w:r>
      <w:r w:rsidRPr="009C54D3">
        <w:rPr>
          <w:rFonts w:ascii="Times New Roman" w:hAnsi="Times New Roman"/>
          <w:sz w:val="28"/>
          <w:szCs w:val="28"/>
          <w:lang w:eastAsia="ru-RU"/>
        </w:rPr>
        <w:t xml:space="preserve"> р.                             м. Ніжин</w:t>
      </w:r>
      <w:r w:rsidRPr="009C54D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Pr="009C54D3">
        <w:rPr>
          <w:rFonts w:ascii="Times New Roman" w:hAnsi="Times New Roman"/>
          <w:sz w:val="27"/>
          <w:szCs w:val="27"/>
          <w:lang w:eastAsia="ru-RU"/>
        </w:rPr>
        <w:t>№</w:t>
      </w:r>
      <w:r w:rsidR="00CE4E77">
        <w:rPr>
          <w:rFonts w:ascii="Times New Roman" w:hAnsi="Times New Roman"/>
          <w:sz w:val="27"/>
          <w:szCs w:val="27"/>
          <w:lang w:eastAsia="ru-RU"/>
        </w:rPr>
        <w:t xml:space="preserve"> 25-48/2025</w:t>
      </w:r>
      <w:r w:rsidRPr="009C54D3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C14328" w:rsidRPr="004949FF" w:rsidRDefault="00C14328" w:rsidP="005B08FF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14328" w:rsidRPr="004949FF" w:rsidRDefault="00C14328" w:rsidP="005B08FF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14328" w:rsidRPr="009C54D3" w:rsidRDefault="00C14328" w:rsidP="005B08F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Hlk200359452"/>
      <w:r w:rsidRPr="009C54D3">
        <w:rPr>
          <w:rFonts w:ascii="Times New Roman" w:hAnsi="Times New Roman"/>
          <w:b/>
          <w:sz w:val="28"/>
          <w:szCs w:val="28"/>
        </w:rPr>
        <w:t xml:space="preserve">Про укладання </w:t>
      </w:r>
      <w:r>
        <w:rPr>
          <w:rFonts w:ascii="Times New Roman" w:hAnsi="Times New Roman"/>
          <w:b/>
          <w:sz w:val="28"/>
          <w:szCs w:val="28"/>
        </w:rPr>
        <w:t>тристороннього</w:t>
      </w:r>
      <w:r w:rsidRPr="009C54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договору</w:t>
      </w:r>
      <w:r w:rsidRPr="009C54D3">
        <w:rPr>
          <w:rFonts w:ascii="Times New Roman" w:hAnsi="Times New Roman"/>
          <w:b/>
          <w:sz w:val="28"/>
          <w:szCs w:val="28"/>
        </w:rPr>
        <w:t xml:space="preserve"> </w:t>
      </w:r>
    </w:p>
    <w:p w:rsidR="00C14328" w:rsidRPr="009C54D3" w:rsidRDefault="00C14328" w:rsidP="005B08FF">
      <w:pPr>
        <w:widowControl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про надання та цільове використання</w:t>
      </w:r>
    </w:p>
    <w:p w:rsidR="00C14328" w:rsidRPr="009C54D3" w:rsidRDefault="00C14328" w:rsidP="00924F7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благодійної допомоги</w:t>
      </w:r>
    </w:p>
    <w:bookmarkEnd w:id="0"/>
    <w:p w:rsidR="00C14328" w:rsidRPr="009C54D3" w:rsidRDefault="00C14328" w:rsidP="005B08FF">
      <w:pPr>
        <w:widowControl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14328" w:rsidRPr="009C54D3" w:rsidRDefault="00C14328" w:rsidP="005B08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71727938"/>
      <w:bookmarkStart w:id="2" w:name="_Hlk71897939"/>
      <w:bookmarkStart w:id="3" w:name="_Hlk73021832"/>
      <w:r w:rsidRPr="009C54D3">
        <w:rPr>
          <w:rFonts w:ascii="Times New Roman" w:hAnsi="Times New Roman"/>
          <w:sz w:val="28"/>
          <w:szCs w:val="28"/>
        </w:rPr>
        <w:t>Відповідно до статей 25, 26, 42,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Pr="00855159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і змінами</w:t>
      </w:r>
      <w:r w:rsidRPr="009C54D3">
        <w:rPr>
          <w:rFonts w:ascii="Times New Roman" w:hAnsi="Times New Roman"/>
          <w:sz w:val="28"/>
          <w:szCs w:val="28"/>
        </w:rPr>
        <w:t xml:space="preserve">, 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Договору про дружбу та співробітництво між Ніжинською міською радою (Україна) та муніципалітетом </w:t>
      </w:r>
      <w:proofErr w:type="spellStart"/>
      <w:r>
        <w:rPr>
          <w:rFonts w:ascii="Times New Roman" w:hAnsi="Times New Roman"/>
          <w:sz w:val="28"/>
          <w:szCs w:val="28"/>
        </w:rPr>
        <w:t>Прейльського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краю (Латвійська республіка) від 20 серпні 2022 року,</w:t>
      </w:r>
      <w:r w:rsidRPr="009C54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54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54D3">
        <w:rPr>
          <w:rFonts w:ascii="Times New Roman" w:hAnsi="Times New Roman"/>
          <w:sz w:val="28"/>
          <w:szCs w:val="28"/>
        </w:rPr>
        <w:t>Ніжинська міська рада вирішила:</w:t>
      </w:r>
    </w:p>
    <w:p w:rsidR="00C14328" w:rsidRPr="009C54D3" w:rsidRDefault="00C14328" w:rsidP="005B08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328" w:rsidRPr="003616B4" w:rsidRDefault="00C14328" w:rsidP="00D8041E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</w:t>
      </w:r>
      <w:r w:rsidRPr="003616B4">
        <w:rPr>
          <w:rFonts w:ascii="Times New Roman" w:hAnsi="Times New Roman"/>
          <w:sz w:val="28"/>
          <w:szCs w:val="28"/>
        </w:rPr>
        <w:t xml:space="preserve"> тристоронній договір про надання та цільове використання благодійної допомоги </w:t>
      </w:r>
      <w:r>
        <w:rPr>
          <w:rFonts w:ascii="Times New Roman" w:hAnsi="Times New Roman"/>
          <w:sz w:val="28"/>
          <w:szCs w:val="28"/>
        </w:rPr>
        <w:t xml:space="preserve">(далі – тристоронній договір) </w:t>
      </w:r>
      <w:r w:rsidRPr="003616B4">
        <w:rPr>
          <w:rFonts w:ascii="Times New Roman" w:hAnsi="Times New Roman"/>
          <w:sz w:val="28"/>
          <w:szCs w:val="28"/>
        </w:rPr>
        <w:t>в рамках співпраці</w:t>
      </w:r>
      <w:r w:rsidRPr="00855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між Ніжинською міською радою (Україна) та муніципалітетом </w:t>
      </w:r>
      <w:proofErr w:type="spellStart"/>
      <w:r>
        <w:rPr>
          <w:rFonts w:ascii="Times New Roman" w:hAnsi="Times New Roman"/>
          <w:sz w:val="28"/>
          <w:szCs w:val="28"/>
        </w:rPr>
        <w:t>Прейльського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краю (Латвійська республіка)</w:t>
      </w:r>
      <w:r w:rsidRPr="003616B4">
        <w:rPr>
          <w:rFonts w:ascii="Times New Roman" w:hAnsi="Times New Roman"/>
          <w:sz w:val="28"/>
          <w:szCs w:val="28"/>
        </w:rPr>
        <w:t xml:space="preserve"> для підтримки комунальних підприємств </w:t>
      </w:r>
      <w:r>
        <w:rPr>
          <w:rFonts w:ascii="Times New Roman" w:hAnsi="Times New Roman"/>
          <w:sz w:val="28"/>
          <w:szCs w:val="28"/>
        </w:rPr>
        <w:t>м. Ніжина</w:t>
      </w:r>
      <w:r w:rsidRPr="003616B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саме – </w:t>
      </w:r>
      <w:r w:rsidRPr="003616B4">
        <w:rPr>
          <w:rFonts w:ascii="Times New Roman" w:hAnsi="Times New Roman"/>
          <w:sz w:val="28"/>
          <w:szCs w:val="28"/>
        </w:rPr>
        <w:t>КП «Служба єдиного замовника»</w:t>
      </w:r>
      <w:r>
        <w:rPr>
          <w:rFonts w:ascii="Times New Roman" w:hAnsi="Times New Roman"/>
          <w:sz w:val="28"/>
          <w:szCs w:val="28"/>
        </w:rPr>
        <w:t xml:space="preserve"> Ніжинської міської ради  (додається)</w:t>
      </w:r>
      <w:r w:rsidRPr="003616B4">
        <w:rPr>
          <w:rFonts w:ascii="Times New Roman" w:hAnsi="Times New Roman"/>
          <w:sz w:val="28"/>
          <w:szCs w:val="28"/>
        </w:rPr>
        <w:t>.</w:t>
      </w:r>
    </w:p>
    <w:p w:rsidR="00C14328" w:rsidRDefault="00C14328" w:rsidP="00D8041E">
      <w:pPr>
        <w:pStyle w:val="a3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6B4">
        <w:rPr>
          <w:rFonts w:ascii="Times New Roman" w:hAnsi="Times New Roman"/>
          <w:sz w:val="28"/>
          <w:szCs w:val="28"/>
        </w:rPr>
        <w:t>Доручити фінансовому управлінню Ніжинської міської ради (Писаренко</w:t>
      </w:r>
      <w:r>
        <w:rPr>
          <w:rFonts w:ascii="Times New Roman" w:hAnsi="Times New Roman"/>
          <w:sz w:val="28"/>
          <w:szCs w:val="28"/>
        </w:rPr>
        <w:t> </w:t>
      </w:r>
      <w:r w:rsidRPr="003616B4">
        <w:rPr>
          <w:rFonts w:ascii="Times New Roman" w:hAnsi="Times New Roman"/>
          <w:sz w:val="28"/>
          <w:szCs w:val="28"/>
        </w:rPr>
        <w:t>Л.В.) забезпечити зарахування коштів на валютний рахунок у євро, відкритий у Державному банку України, з подальшою конвертацією в національну валюту — гривню.</w:t>
      </w:r>
    </w:p>
    <w:p w:rsidR="00C14328" w:rsidRDefault="00C14328" w:rsidP="00D8041E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16B4">
        <w:rPr>
          <w:rFonts w:ascii="Times New Roman" w:hAnsi="Times New Roman"/>
          <w:sz w:val="28"/>
          <w:szCs w:val="28"/>
        </w:rPr>
        <w:t>Визначити основним реципієнтом — КП «Служба єдиного замовника»</w:t>
      </w:r>
      <w:r>
        <w:rPr>
          <w:rFonts w:ascii="Times New Roman" w:hAnsi="Times New Roman"/>
          <w:sz w:val="28"/>
          <w:szCs w:val="28"/>
        </w:rPr>
        <w:t xml:space="preserve"> Ніжинської міської ради</w:t>
      </w:r>
      <w:r w:rsidRPr="003616B4">
        <w:rPr>
          <w:rFonts w:ascii="Times New Roman" w:hAnsi="Times New Roman"/>
          <w:sz w:val="28"/>
          <w:szCs w:val="28"/>
        </w:rPr>
        <w:t>, а кінцевим реципієнтом, якому в гривневому еквіваленті будуть спрямовані грантові кошти для придбання обладнання для комунального підприємства, — управління житлово-комунального господарства та будівництва Ніжинської міської ради (Сіренко С.А.).</w:t>
      </w:r>
    </w:p>
    <w:p w:rsidR="00C14328" w:rsidRPr="00BB34FA" w:rsidRDefault="00C14328" w:rsidP="00BB34FA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C54D3">
        <w:rPr>
          <w:rFonts w:ascii="Times New Roman" w:hAnsi="Times New Roman"/>
          <w:sz w:val="28"/>
          <w:szCs w:val="28"/>
        </w:rPr>
        <w:t xml:space="preserve">ідділу </w:t>
      </w:r>
      <w:r w:rsidRPr="00BB34FA">
        <w:rPr>
          <w:rFonts w:ascii="Times New Roman" w:hAnsi="Times New Roman"/>
          <w:sz w:val="28"/>
          <w:szCs w:val="28"/>
        </w:rPr>
        <w:t>інформаційно-аналітичної роботи та комунікацій з громадськістю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4FA">
        <w:rPr>
          <w:rFonts w:ascii="Times New Roman" w:hAnsi="Times New Roman"/>
          <w:sz w:val="28"/>
          <w:szCs w:val="28"/>
        </w:rPr>
        <w:t>(Стрілець Ю.М.)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4FA">
        <w:rPr>
          <w:rFonts w:ascii="Times New Roman" w:hAnsi="Times New Roman"/>
          <w:sz w:val="28"/>
          <w:szCs w:val="28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14328" w:rsidRPr="009C54D3" w:rsidRDefault="00C14328" w:rsidP="00D8041E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54D3">
        <w:rPr>
          <w:rFonts w:ascii="Times New Roman" w:hAnsi="Times New Roman"/>
          <w:sz w:val="28"/>
          <w:szCs w:val="28"/>
        </w:rPr>
        <w:t xml:space="preserve">Організацію виконання даного рішення покласти на першого заступника </w:t>
      </w:r>
      <w:r w:rsidRPr="009C54D3">
        <w:rPr>
          <w:rFonts w:ascii="Times New Roman" w:hAnsi="Times New Roman"/>
          <w:sz w:val="28"/>
          <w:szCs w:val="28"/>
        </w:rPr>
        <w:lastRenderedPageBreak/>
        <w:t xml:space="preserve">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C54D3">
        <w:rPr>
          <w:rFonts w:ascii="Times New Roman" w:hAnsi="Times New Roman"/>
          <w:sz w:val="28"/>
          <w:szCs w:val="28"/>
        </w:rPr>
        <w:t xml:space="preserve">Федора </w:t>
      </w:r>
      <w:r>
        <w:rPr>
          <w:rFonts w:ascii="Times New Roman" w:hAnsi="Times New Roman"/>
          <w:sz w:val="28"/>
          <w:szCs w:val="28"/>
        </w:rPr>
        <w:t>В</w:t>
      </w:r>
      <w:r w:rsidRPr="009C54D3">
        <w:rPr>
          <w:rFonts w:ascii="Times New Roman" w:hAnsi="Times New Roman"/>
          <w:sz w:val="28"/>
          <w:szCs w:val="28"/>
        </w:rPr>
        <w:t>овченка.</w:t>
      </w:r>
    </w:p>
    <w:p w:rsidR="00C14328" w:rsidRPr="009C54D3" w:rsidRDefault="00C14328" w:rsidP="00D8041E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4D3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C54D3">
        <w:rPr>
          <w:rFonts w:ascii="Times New Roman" w:hAnsi="Times New Roman"/>
          <w:sz w:val="28"/>
          <w:szCs w:val="28"/>
          <w:lang w:eastAsia="ru-RU"/>
        </w:rPr>
        <w:t>Дегтяренко</w:t>
      </w:r>
      <w:proofErr w:type="spellEnd"/>
      <w:r w:rsidRPr="009C54D3">
        <w:rPr>
          <w:rFonts w:ascii="Times New Roman" w:hAnsi="Times New Roman"/>
          <w:sz w:val="28"/>
          <w:szCs w:val="28"/>
          <w:lang w:eastAsia="ru-RU"/>
        </w:rPr>
        <w:t xml:space="preserve">  В.М.).</w:t>
      </w:r>
    </w:p>
    <w:bookmarkEnd w:id="3"/>
    <w:p w:rsidR="00C14328" w:rsidRPr="009C54D3" w:rsidRDefault="00C14328" w:rsidP="00D8041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328" w:rsidRPr="009C54D3" w:rsidRDefault="00C14328" w:rsidP="005B08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328" w:rsidRPr="009C54D3" w:rsidRDefault="00C14328" w:rsidP="005B08F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4328" w:rsidRPr="009C54D3" w:rsidRDefault="00C14328" w:rsidP="005B08F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54D3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9C54D3">
        <w:rPr>
          <w:rFonts w:ascii="Times New Roman" w:hAnsi="Times New Roman"/>
          <w:sz w:val="28"/>
          <w:szCs w:val="28"/>
          <w:lang w:eastAsia="ru-RU"/>
        </w:rPr>
        <w:tab/>
      </w:r>
      <w:r w:rsidRPr="009C54D3">
        <w:rPr>
          <w:rFonts w:ascii="Times New Roman" w:hAnsi="Times New Roman"/>
          <w:sz w:val="28"/>
          <w:szCs w:val="28"/>
          <w:lang w:eastAsia="ru-RU"/>
        </w:rPr>
        <w:tab/>
      </w:r>
      <w:r w:rsidRPr="009C54D3">
        <w:rPr>
          <w:rFonts w:ascii="Times New Roman" w:hAnsi="Times New Roman"/>
          <w:sz w:val="28"/>
          <w:szCs w:val="28"/>
          <w:lang w:eastAsia="ru-RU"/>
        </w:rPr>
        <w:tab/>
      </w:r>
      <w:r w:rsidRPr="009C54D3">
        <w:rPr>
          <w:rFonts w:ascii="Times New Roman" w:hAnsi="Times New Roman"/>
          <w:sz w:val="28"/>
          <w:szCs w:val="28"/>
          <w:lang w:eastAsia="ru-RU"/>
        </w:rPr>
        <w:tab/>
      </w:r>
      <w:r w:rsidRPr="009C54D3">
        <w:rPr>
          <w:rFonts w:ascii="Times New Roman" w:hAnsi="Times New Roman"/>
          <w:sz w:val="28"/>
          <w:szCs w:val="28"/>
          <w:lang w:eastAsia="ru-RU"/>
        </w:rPr>
        <w:tab/>
      </w:r>
      <w:r w:rsidRPr="009C54D3">
        <w:rPr>
          <w:rFonts w:ascii="Times New Roman" w:hAnsi="Times New Roman"/>
          <w:sz w:val="28"/>
          <w:szCs w:val="28"/>
          <w:lang w:eastAsia="ru-RU"/>
        </w:rPr>
        <w:tab/>
      </w:r>
      <w:r w:rsidRPr="009C54D3">
        <w:rPr>
          <w:rFonts w:ascii="Times New Roman" w:hAnsi="Times New Roman"/>
          <w:sz w:val="28"/>
          <w:szCs w:val="28"/>
          <w:lang w:eastAsia="ru-RU"/>
        </w:rPr>
        <w:tab/>
        <w:t>Олександр КОДОЛА</w:t>
      </w:r>
    </w:p>
    <w:p w:rsidR="00C14328" w:rsidRPr="009C54D3" w:rsidRDefault="00C14328" w:rsidP="005B08FF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14328" w:rsidRPr="009C54D3" w:rsidRDefault="00C14328" w:rsidP="005B08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14328" w:rsidRPr="009C54D3" w:rsidRDefault="00C14328" w:rsidP="005B08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4328" w:rsidRPr="009C54D3" w:rsidRDefault="00C14328" w:rsidP="005B08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4328" w:rsidRPr="009C54D3" w:rsidRDefault="00C1432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54D3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C14328" w:rsidRPr="009C54D3" w:rsidRDefault="00C14328" w:rsidP="005B08F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4328" w:rsidRPr="009C54D3" w:rsidRDefault="00C14328">
      <w:pPr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</w:p>
    <w:p w:rsidR="00C14328" w:rsidRPr="009C54D3" w:rsidRDefault="00C14328" w:rsidP="009D38E0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4328" w:rsidRPr="009C54D3" w:rsidRDefault="00C14328" w:rsidP="009D38E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9C54D3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C14328" w:rsidRPr="009C54D3" w:rsidRDefault="00C14328" w:rsidP="009D38E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C14328" w:rsidRPr="009C54D3" w:rsidRDefault="00C14328" w:rsidP="00AA5CD7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C54D3">
        <w:rPr>
          <w:rFonts w:ascii="Times New Roman" w:hAnsi="Times New Roman"/>
          <w:sz w:val="28"/>
          <w:szCs w:val="28"/>
        </w:rPr>
        <w:t>до рішення Ніжинської міської ради</w:t>
      </w:r>
    </w:p>
    <w:p w:rsidR="00C14328" w:rsidRPr="007D7566" w:rsidRDefault="00C14328" w:rsidP="007D7566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C54D3">
        <w:rPr>
          <w:rFonts w:ascii="Times New Roman" w:hAnsi="Times New Roman"/>
          <w:sz w:val="28"/>
          <w:szCs w:val="28"/>
        </w:rPr>
        <w:t>«</w:t>
      </w:r>
      <w:bookmarkStart w:id="5" w:name="_Hlk200359487"/>
      <w:r w:rsidRPr="007D7566">
        <w:rPr>
          <w:rFonts w:ascii="Times New Roman" w:hAnsi="Times New Roman"/>
          <w:sz w:val="28"/>
          <w:szCs w:val="28"/>
        </w:rPr>
        <w:t xml:space="preserve">Про укладання тристороннього договору </w:t>
      </w:r>
    </w:p>
    <w:p w:rsidR="00C14328" w:rsidRPr="007D7566" w:rsidRDefault="00C14328" w:rsidP="007D7566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D7566">
        <w:rPr>
          <w:rFonts w:ascii="Times New Roman" w:hAnsi="Times New Roman"/>
          <w:sz w:val="28"/>
          <w:szCs w:val="28"/>
        </w:rPr>
        <w:t>про надання та цільове використання</w:t>
      </w:r>
    </w:p>
    <w:p w:rsidR="00C14328" w:rsidRPr="009C54D3" w:rsidRDefault="00C14328" w:rsidP="007D7566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D7566">
        <w:rPr>
          <w:rFonts w:ascii="Times New Roman" w:hAnsi="Times New Roman"/>
          <w:sz w:val="28"/>
          <w:szCs w:val="28"/>
        </w:rPr>
        <w:t>благодійної допомоги</w:t>
      </w:r>
      <w:bookmarkEnd w:id="5"/>
      <w:r w:rsidRPr="009C54D3">
        <w:rPr>
          <w:rFonts w:ascii="Times New Roman" w:hAnsi="Times New Roman"/>
          <w:sz w:val="28"/>
          <w:szCs w:val="28"/>
        </w:rPr>
        <w:t>».</w:t>
      </w:r>
    </w:p>
    <w:p w:rsidR="00C14328" w:rsidRPr="009C54D3" w:rsidRDefault="00C14328" w:rsidP="00AA5CD7">
      <w:pPr>
        <w:spacing w:after="0" w:line="276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9C54D3">
        <w:rPr>
          <w:rFonts w:ascii="Times New Roman" w:hAnsi="Times New Roman"/>
          <w:sz w:val="28"/>
          <w:szCs w:val="28"/>
        </w:rPr>
        <w:t>від «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C54D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C54D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9C54D3">
        <w:rPr>
          <w:rFonts w:ascii="Times New Roman" w:hAnsi="Times New Roman"/>
          <w:sz w:val="28"/>
          <w:szCs w:val="28"/>
        </w:rPr>
        <w:t xml:space="preserve"> року №</w:t>
      </w:r>
    </w:p>
    <w:p w:rsidR="00C14328" w:rsidRPr="009C54D3" w:rsidRDefault="00C14328" w:rsidP="009D38E0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C14328" w:rsidRPr="009C54D3" w:rsidRDefault="00C14328" w:rsidP="009D38E0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328" w:rsidRPr="009C54D3" w:rsidRDefault="00C14328" w:rsidP="009D38E0">
      <w:pPr>
        <w:pStyle w:val="a3"/>
        <w:numPr>
          <w:ilvl w:val="0"/>
          <w:numId w:val="4"/>
        </w:numPr>
        <w:suppressAutoHyphens/>
        <w:spacing w:after="0" w:line="276" w:lineRule="auto"/>
        <w:ind w:left="-142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9C54D3">
        <w:rPr>
          <w:rFonts w:ascii="Times New Roman" w:hAnsi="Times New Roman"/>
          <w:color w:val="000000"/>
          <w:sz w:val="28"/>
          <w:szCs w:val="28"/>
          <w:lang w:eastAsia="zh-CN"/>
        </w:rPr>
        <w:t>Про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є</w:t>
      </w:r>
      <w:r w:rsidRPr="009C54D3">
        <w:rPr>
          <w:rFonts w:ascii="Times New Roman" w:hAnsi="Times New Roman"/>
          <w:color w:val="000000"/>
          <w:sz w:val="28"/>
          <w:szCs w:val="28"/>
          <w:lang w:eastAsia="zh-CN"/>
        </w:rPr>
        <w:t>кт</w:t>
      </w:r>
      <w:proofErr w:type="spellEnd"/>
      <w:r w:rsidRPr="009C54D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рішення «</w:t>
      </w:r>
      <w:r w:rsidRPr="009C54D3">
        <w:rPr>
          <w:rFonts w:ascii="Times New Roman" w:hAnsi="Times New Roman"/>
          <w:sz w:val="28"/>
          <w:szCs w:val="28"/>
        </w:rPr>
        <w:t xml:space="preserve">Про укладання </w:t>
      </w:r>
      <w:r>
        <w:rPr>
          <w:rFonts w:ascii="Times New Roman" w:hAnsi="Times New Roman"/>
          <w:sz w:val="28"/>
          <w:szCs w:val="28"/>
        </w:rPr>
        <w:t>тристороннього договору про надання та цільове використання благодійної допомоги</w:t>
      </w:r>
      <w:r w:rsidRPr="009C54D3">
        <w:rPr>
          <w:rFonts w:ascii="Times New Roman" w:hAnsi="Times New Roman"/>
          <w:sz w:val="28"/>
          <w:szCs w:val="28"/>
          <w:lang w:eastAsia="zh-CN"/>
        </w:rPr>
        <w:t xml:space="preserve">» передбачає </w:t>
      </w:r>
      <w:r>
        <w:rPr>
          <w:rFonts w:ascii="Times New Roman" w:hAnsi="Times New Roman"/>
          <w:sz w:val="28"/>
          <w:szCs w:val="28"/>
          <w:lang w:eastAsia="zh-CN"/>
        </w:rPr>
        <w:t>затвердження</w:t>
      </w:r>
      <w:r w:rsidRPr="009C54D3">
        <w:rPr>
          <w:rFonts w:ascii="Times New Roman" w:hAnsi="Times New Roman"/>
          <w:sz w:val="28"/>
          <w:szCs w:val="28"/>
          <w:lang w:eastAsia="zh-CN"/>
        </w:rPr>
        <w:t xml:space="preserve"> Ніжинською міською радою </w:t>
      </w:r>
      <w:r>
        <w:rPr>
          <w:rFonts w:ascii="Times New Roman" w:hAnsi="Times New Roman"/>
          <w:sz w:val="28"/>
          <w:szCs w:val="28"/>
          <w:lang w:eastAsia="zh-CN"/>
        </w:rPr>
        <w:t>тристороннього договору</w:t>
      </w:r>
      <w:r w:rsidRPr="009C54D3">
        <w:rPr>
          <w:rFonts w:ascii="Times New Roman" w:hAnsi="Times New Roman"/>
          <w:sz w:val="28"/>
          <w:szCs w:val="28"/>
          <w:lang w:eastAsia="zh-CN"/>
        </w:rPr>
        <w:t>, регламентує порядок отримання коштів.</w:t>
      </w:r>
    </w:p>
    <w:p w:rsidR="00C14328" w:rsidRPr="009C54D3" w:rsidRDefault="00C14328" w:rsidP="009D38E0">
      <w:pPr>
        <w:pStyle w:val="a3"/>
        <w:numPr>
          <w:ilvl w:val="0"/>
          <w:numId w:val="4"/>
        </w:numPr>
        <w:suppressAutoHyphens/>
        <w:spacing w:after="0" w:line="276" w:lineRule="auto"/>
        <w:ind w:left="-142" w:firstLine="56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spellStart"/>
      <w:r w:rsidRPr="009C54D3">
        <w:rPr>
          <w:rFonts w:ascii="Times New Roman" w:hAnsi="Times New Roman"/>
          <w:color w:val="000000"/>
          <w:sz w:val="28"/>
          <w:szCs w:val="28"/>
          <w:lang w:eastAsia="zh-CN"/>
        </w:rPr>
        <w:t>Про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є</w:t>
      </w:r>
      <w:r w:rsidRPr="009C54D3">
        <w:rPr>
          <w:rFonts w:ascii="Times New Roman" w:hAnsi="Times New Roman"/>
          <w:color w:val="000000"/>
          <w:sz w:val="28"/>
          <w:szCs w:val="28"/>
          <w:lang w:eastAsia="zh-CN"/>
        </w:rPr>
        <w:t>кт</w:t>
      </w:r>
      <w:proofErr w:type="spellEnd"/>
      <w:r w:rsidRPr="009C54D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рішення підготовлений у відповідності до ст. </w:t>
      </w:r>
      <w:r w:rsidRPr="009C54D3">
        <w:rPr>
          <w:rFonts w:ascii="Times New Roman" w:hAnsi="Times New Roman"/>
          <w:sz w:val="28"/>
          <w:szCs w:val="28"/>
        </w:rPr>
        <w:t xml:space="preserve">25, 26, 42, 59, 73 </w:t>
      </w:r>
      <w:r w:rsidRPr="009C54D3">
        <w:rPr>
          <w:rFonts w:ascii="Times New Roman" w:hAnsi="Times New Roman"/>
          <w:color w:val="000000"/>
          <w:sz w:val="28"/>
          <w:szCs w:val="28"/>
          <w:lang w:eastAsia="zh-CN"/>
        </w:rPr>
        <w:t>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3-2/2020.</w:t>
      </w:r>
    </w:p>
    <w:p w:rsidR="00C14328" w:rsidRPr="009C54D3" w:rsidRDefault="00C14328" w:rsidP="009D38E0">
      <w:pPr>
        <w:pStyle w:val="a3"/>
        <w:numPr>
          <w:ilvl w:val="0"/>
          <w:numId w:val="4"/>
        </w:numPr>
        <w:suppressAutoHyphens/>
        <w:spacing w:after="0"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9C54D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Прогнозованими наслідками прийняття рішення є отримання коштів в розмірі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5,0</w:t>
      </w:r>
      <w:r w:rsidRPr="009C54D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тис. євро для подальшої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закупівлі стабілізаторів та безперебійних джерел живлення для КП «Служба єдиного замовника».</w:t>
      </w:r>
    </w:p>
    <w:p w:rsidR="00C14328" w:rsidRPr="009C54D3" w:rsidRDefault="00C14328" w:rsidP="00A0743F">
      <w:pPr>
        <w:pStyle w:val="a3"/>
        <w:suppressAutoHyphens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14328" w:rsidRPr="009C54D3" w:rsidRDefault="00C14328" w:rsidP="009D38E0">
      <w:pPr>
        <w:spacing w:after="0" w:line="276" w:lineRule="auto"/>
        <w:ind w:left="-142" w:firstLine="568"/>
        <w:rPr>
          <w:rFonts w:ascii="Times New Roman" w:hAnsi="Times New Roman"/>
          <w:b/>
          <w:sz w:val="28"/>
          <w:szCs w:val="28"/>
        </w:rPr>
      </w:pPr>
    </w:p>
    <w:p w:rsidR="00C14328" w:rsidRPr="009C54D3" w:rsidRDefault="00C14328" w:rsidP="004D50BD">
      <w:pPr>
        <w:jc w:val="right"/>
        <w:rPr>
          <w:rFonts w:ascii="Times New Roman" w:hAnsi="Times New Roman"/>
          <w:sz w:val="28"/>
          <w:szCs w:val="28"/>
        </w:rPr>
      </w:pPr>
    </w:p>
    <w:p w:rsidR="00C14328" w:rsidRPr="009C54D3" w:rsidRDefault="00C14328" w:rsidP="004D50BD">
      <w:pPr>
        <w:jc w:val="right"/>
        <w:rPr>
          <w:rFonts w:ascii="Times New Roman" w:hAnsi="Times New Roman"/>
          <w:sz w:val="28"/>
          <w:szCs w:val="28"/>
        </w:rPr>
      </w:pPr>
    </w:p>
    <w:p w:rsidR="00C14328" w:rsidRPr="009C54D3" w:rsidRDefault="00C14328" w:rsidP="004D50BD">
      <w:pPr>
        <w:jc w:val="right"/>
        <w:rPr>
          <w:rFonts w:ascii="Times New Roman" w:hAnsi="Times New Roman"/>
          <w:sz w:val="28"/>
          <w:szCs w:val="28"/>
        </w:rPr>
      </w:pPr>
    </w:p>
    <w:p w:rsidR="00C14328" w:rsidRPr="009C54D3" w:rsidRDefault="00C14328" w:rsidP="00A0743F">
      <w:pPr>
        <w:tabs>
          <w:tab w:val="left" w:pos="1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н</w:t>
      </w:r>
      <w:r w:rsidRPr="009C54D3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C54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Управління ЖКГ та Б</w:t>
      </w:r>
      <w:r w:rsidRPr="009C54D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4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Світлана СІРЕНКО</w:t>
      </w:r>
    </w:p>
    <w:p w:rsidR="00C14328" w:rsidRPr="009C54D3" w:rsidRDefault="00C14328" w:rsidP="004D50BD">
      <w:pPr>
        <w:jc w:val="right"/>
        <w:rPr>
          <w:rFonts w:ascii="Times New Roman" w:hAnsi="Times New Roman"/>
          <w:sz w:val="28"/>
          <w:szCs w:val="28"/>
        </w:rPr>
      </w:pPr>
    </w:p>
    <w:p w:rsidR="00C14328" w:rsidRPr="009C54D3" w:rsidRDefault="00C14328" w:rsidP="004D50BD">
      <w:pPr>
        <w:jc w:val="right"/>
        <w:rPr>
          <w:rFonts w:ascii="Times New Roman" w:hAnsi="Times New Roman"/>
          <w:sz w:val="28"/>
          <w:szCs w:val="28"/>
        </w:rPr>
      </w:pPr>
    </w:p>
    <w:p w:rsidR="00C14328" w:rsidRPr="009C54D3" w:rsidRDefault="00C14328" w:rsidP="004D50BD">
      <w:pPr>
        <w:jc w:val="right"/>
        <w:rPr>
          <w:rFonts w:ascii="Times New Roman" w:hAnsi="Times New Roman"/>
          <w:sz w:val="28"/>
          <w:szCs w:val="28"/>
        </w:rPr>
      </w:pPr>
    </w:p>
    <w:p w:rsidR="00C14328" w:rsidRPr="009C54D3" w:rsidRDefault="00C14328" w:rsidP="004D50BD">
      <w:pPr>
        <w:jc w:val="right"/>
        <w:rPr>
          <w:rFonts w:ascii="Times New Roman" w:hAnsi="Times New Roman"/>
          <w:sz w:val="28"/>
          <w:szCs w:val="28"/>
        </w:rPr>
      </w:pPr>
    </w:p>
    <w:p w:rsidR="00C14328" w:rsidRDefault="00C14328" w:rsidP="004D50BD">
      <w:pPr>
        <w:jc w:val="right"/>
        <w:rPr>
          <w:rFonts w:ascii="Times New Roman" w:hAnsi="Times New Roman"/>
          <w:sz w:val="28"/>
          <w:szCs w:val="28"/>
        </w:rPr>
      </w:pPr>
    </w:p>
    <w:sectPr w:rsidR="00C14328" w:rsidSect="00377DD6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51A"/>
    <w:multiLevelType w:val="hybridMultilevel"/>
    <w:tmpl w:val="D07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1581FDE"/>
    <w:multiLevelType w:val="hybridMultilevel"/>
    <w:tmpl w:val="8710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4558D"/>
    <w:multiLevelType w:val="hybridMultilevel"/>
    <w:tmpl w:val="3D4AA1B6"/>
    <w:lvl w:ilvl="0" w:tplc="7B644C3E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84C3782"/>
    <w:multiLevelType w:val="multilevel"/>
    <w:tmpl w:val="07546046"/>
    <w:lvl w:ilvl="0">
      <w:start w:val="1"/>
      <w:numFmt w:val="bullet"/>
      <w:pStyle w:val="PrpslBullets"/>
      <w:lvlText w:val=""/>
      <w:lvlJc w:val="left"/>
      <w:rPr>
        <w:rFonts w:ascii="Symbol" w:hAnsi="Symbol" w:hint="default"/>
        <w:color w:val="auto"/>
        <w:sz w:val="24"/>
      </w:rPr>
    </w:lvl>
    <w:lvl w:ilvl="1">
      <w:start w:val="1"/>
      <w:numFmt w:val="decimal"/>
      <w:lvlRestart w:val="0"/>
      <w:suff w:val="space"/>
      <w:lvlText w:val="%1.%2."/>
      <w:lvlJc w:val="left"/>
      <w:rPr>
        <w:rFonts w:ascii="Times New Roman" w:hAnsi="Times New Roman" w:cs="Times New Roman" w:hint="default"/>
        <w:sz w:val="22"/>
      </w:rPr>
    </w:lvl>
    <w:lvl w:ilvl="2">
      <w:start w:val="1"/>
      <w:numFmt w:val="none"/>
      <w:lvlRestart w:val="0"/>
      <w:suff w:val="space"/>
      <w:lvlText w:val="%1.%2.1"/>
      <w:lvlJc w:val="left"/>
      <w:rPr>
        <w:rFonts w:ascii="Times New Roman" w:hAnsi="Times New Roman" w:cs="Times New Roman" w:hint="default"/>
        <w:sz w:val="22"/>
      </w:rPr>
    </w:lvl>
    <w:lvl w:ilvl="3">
      <w:start w:val="1"/>
      <w:numFmt w:val="decimal"/>
      <w:suff w:val="space"/>
      <w:lvlText w:val="%3%1.%2.%4."/>
      <w:lvlJc w:val="left"/>
      <w:rPr>
        <w:rFonts w:cs="Times New Roman" w:hint="default"/>
      </w:rPr>
    </w:lvl>
    <w:lvl w:ilvl="4">
      <w:start w:val="1"/>
      <w:numFmt w:val="decimal"/>
      <w:lvlRestart w:val="0"/>
      <w:suff w:val="space"/>
      <w:lvlText w:val="%1.%2.%4.%5.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5">
    <w:nsid w:val="28F459AC"/>
    <w:multiLevelType w:val="hybridMultilevel"/>
    <w:tmpl w:val="C25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324E0"/>
    <w:multiLevelType w:val="hybridMultilevel"/>
    <w:tmpl w:val="121C03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F974F7"/>
    <w:multiLevelType w:val="hybridMultilevel"/>
    <w:tmpl w:val="878A3FD4"/>
    <w:lvl w:ilvl="0" w:tplc="B5AE81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DC00150"/>
    <w:multiLevelType w:val="hybridMultilevel"/>
    <w:tmpl w:val="2BD28C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92D4B"/>
    <w:multiLevelType w:val="multilevel"/>
    <w:tmpl w:val="14EC00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A844EAB"/>
    <w:multiLevelType w:val="hybridMultilevel"/>
    <w:tmpl w:val="7C14B0B4"/>
    <w:lvl w:ilvl="0" w:tplc="7B644C3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5B3D008C"/>
    <w:multiLevelType w:val="hybridMultilevel"/>
    <w:tmpl w:val="584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57E35"/>
    <w:multiLevelType w:val="multilevel"/>
    <w:tmpl w:val="F450590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0DC"/>
    <w:rsid w:val="00016171"/>
    <w:rsid w:val="000E6CB2"/>
    <w:rsid w:val="001D448D"/>
    <w:rsid w:val="00252799"/>
    <w:rsid w:val="00344734"/>
    <w:rsid w:val="003616B4"/>
    <w:rsid w:val="00364B84"/>
    <w:rsid w:val="00377DD6"/>
    <w:rsid w:val="003A2AED"/>
    <w:rsid w:val="003A45B0"/>
    <w:rsid w:val="003D3B11"/>
    <w:rsid w:val="003D60E7"/>
    <w:rsid w:val="004949FF"/>
    <w:rsid w:val="004960A5"/>
    <w:rsid w:val="004D50BD"/>
    <w:rsid w:val="0059610C"/>
    <w:rsid w:val="005B08FF"/>
    <w:rsid w:val="005D18BA"/>
    <w:rsid w:val="005E73C7"/>
    <w:rsid w:val="006D60DC"/>
    <w:rsid w:val="00703ADF"/>
    <w:rsid w:val="007311DA"/>
    <w:rsid w:val="00750978"/>
    <w:rsid w:val="0075363D"/>
    <w:rsid w:val="007779EF"/>
    <w:rsid w:val="00783A92"/>
    <w:rsid w:val="007D7566"/>
    <w:rsid w:val="0080290C"/>
    <w:rsid w:val="00855159"/>
    <w:rsid w:val="008565D3"/>
    <w:rsid w:val="0089111F"/>
    <w:rsid w:val="008A6135"/>
    <w:rsid w:val="008B5977"/>
    <w:rsid w:val="008D3E04"/>
    <w:rsid w:val="008F2F6D"/>
    <w:rsid w:val="008F4ECB"/>
    <w:rsid w:val="00921C84"/>
    <w:rsid w:val="00924F71"/>
    <w:rsid w:val="009729F4"/>
    <w:rsid w:val="00981C58"/>
    <w:rsid w:val="009C54D3"/>
    <w:rsid w:val="009D38E0"/>
    <w:rsid w:val="00A018F1"/>
    <w:rsid w:val="00A0743F"/>
    <w:rsid w:val="00A72C2F"/>
    <w:rsid w:val="00AA20CB"/>
    <w:rsid w:val="00AA2826"/>
    <w:rsid w:val="00AA45D3"/>
    <w:rsid w:val="00AA5CD7"/>
    <w:rsid w:val="00B042F0"/>
    <w:rsid w:val="00B249FA"/>
    <w:rsid w:val="00B2675D"/>
    <w:rsid w:val="00B421E2"/>
    <w:rsid w:val="00BB34FA"/>
    <w:rsid w:val="00C14328"/>
    <w:rsid w:val="00C361C0"/>
    <w:rsid w:val="00C82C35"/>
    <w:rsid w:val="00CC2DA4"/>
    <w:rsid w:val="00CD5911"/>
    <w:rsid w:val="00CE1039"/>
    <w:rsid w:val="00CE4E77"/>
    <w:rsid w:val="00CF060D"/>
    <w:rsid w:val="00D00996"/>
    <w:rsid w:val="00D13CB3"/>
    <w:rsid w:val="00D8041E"/>
    <w:rsid w:val="00DF1957"/>
    <w:rsid w:val="00E13F1B"/>
    <w:rsid w:val="00E247FE"/>
    <w:rsid w:val="00E75850"/>
    <w:rsid w:val="00ED2623"/>
    <w:rsid w:val="00ED3C11"/>
    <w:rsid w:val="00EF3D42"/>
    <w:rsid w:val="00F4597F"/>
    <w:rsid w:val="00FB0D65"/>
    <w:rsid w:val="00F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C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n tête 1"/>
    <w:basedOn w:val="a"/>
    <w:link w:val="a4"/>
    <w:uiPriority w:val="99"/>
    <w:qFormat/>
    <w:rsid w:val="005B08FF"/>
    <w:pPr>
      <w:ind w:left="720"/>
      <w:contextualSpacing/>
    </w:pPr>
  </w:style>
  <w:style w:type="table" w:styleId="a5">
    <w:name w:val="Table Grid"/>
    <w:basedOn w:val="a1"/>
    <w:uiPriority w:val="99"/>
    <w:rsid w:val="008B5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EF3D42"/>
    <w:rPr>
      <w:rFonts w:ascii="Times New Roman" w:eastAsia="Times New Roman" w:hAnsi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9D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9D38E0"/>
    <w:rPr>
      <w:rFonts w:ascii="Segoe UI" w:hAnsi="Segoe UI" w:cs="Segoe UI"/>
      <w:sz w:val="18"/>
      <w:szCs w:val="18"/>
    </w:rPr>
  </w:style>
  <w:style w:type="paragraph" w:customStyle="1" w:styleId="PrpslText">
    <w:name w:val="Prpsl Text"/>
    <w:basedOn w:val="a"/>
    <w:link w:val="PrpslTextChar"/>
    <w:uiPriority w:val="99"/>
    <w:rsid w:val="00B2675D"/>
    <w:pPr>
      <w:widowControl w:val="0"/>
      <w:spacing w:after="80" w:line="240" w:lineRule="auto"/>
      <w:jc w:val="both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PrpslTextChar">
    <w:name w:val="Prpsl Text Char"/>
    <w:link w:val="PrpslText"/>
    <w:uiPriority w:val="99"/>
    <w:locked/>
    <w:rsid w:val="00B2675D"/>
    <w:rPr>
      <w:rFonts w:ascii="Times New Roman" w:hAnsi="Times New Roman" w:cs="Times New Roman"/>
      <w:bCs/>
      <w:sz w:val="20"/>
      <w:szCs w:val="20"/>
      <w:lang w:val="en-US"/>
    </w:rPr>
  </w:style>
  <w:style w:type="paragraph" w:customStyle="1" w:styleId="PrpslBullets">
    <w:name w:val="Prpsl Bullets"/>
    <w:basedOn w:val="a"/>
    <w:uiPriority w:val="99"/>
    <w:rsid w:val="00B2675D"/>
    <w:pPr>
      <w:widowControl w:val="0"/>
      <w:numPr>
        <w:numId w:val="6"/>
      </w:numPr>
      <w:tabs>
        <w:tab w:val="left" w:pos="360"/>
      </w:tabs>
      <w:spacing w:after="80" w:line="240" w:lineRule="auto"/>
      <w:ind w:left="360" w:hanging="360"/>
      <w:contextualSpacing/>
      <w:jc w:val="both"/>
    </w:pPr>
    <w:rPr>
      <w:rFonts w:ascii="Times New Roman" w:hAnsi="Times New Roman"/>
      <w:sz w:val="24"/>
      <w:szCs w:val="24"/>
      <w:lang w:val="en-US" w:eastAsia="en-GB"/>
    </w:rPr>
  </w:style>
  <w:style w:type="character" w:customStyle="1" w:styleId="a4">
    <w:name w:val="Абзац списка Знак"/>
    <w:aliases w:val="En tête 1 Знак"/>
    <w:link w:val="a3"/>
    <w:uiPriority w:val="99"/>
    <w:locked/>
    <w:rsid w:val="00B2675D"/>
  </w:style>
  <w:style w:type="character" w:styleId="a9">
    <w:name w:val="annotation reference"/>
    <w:uiPriority w:val="99"/>
    <w:semiHidden/>
    <w:rsid w:val="0075363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5363D"/>
    <w:pPr>
      <w:spacing w:after="4" w:line="240" w:lineRule="auto"/>
      <w:ind w:firstLine="4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ab">
    <w:name w:val="Текст примечания Знак"/>
    <w:link w:val="aa"/>
    <w:uiPriority w:val="99"/>
    <w:semiHidden/>
    <w:locked/>
    <w:rsid w:val="0075363D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rvps2">
    <w:name w:val="rvps2"/>
    <w:basedOn w:val="a"/>
    <w:uiPriority w:val="99"/>
    <w:rsid w:val="00753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Hyperlink"/>
    <w:uiPriority w:val="99"/>
    <w:semiHidden/>
    <w:rsid w:val="0075363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2201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sergey</cp:lastModifiedBy>
  <cp:revision>8</cp:revision>
  <cp:lastPrinted>2025-06-23T05:35:00Z</cp:lastPrinted>
  <dcterms:created xsi:type="dcterms:W3CDTF">2025-06-09T08:10:00Z</dcterms:created>
  <dcterms:modified xsi:type="dcterms:W3CDTF">2025-07-03T12:09:00Z</dcterms:modified>
</cp:coreProperties>
</file>