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E0E0" w14:textId="7AF87A41" w:rsidR="00F96CE5" w:rsidRPr="0027448E" w:rsidRDefault="00AA5F94" w:rsidP="00F96CE5">
      <w:pPr>
        <w:jc w:val="center"/>
        <w:rPr>
          <w:rFonts w:ascii="Calibri" w:hAnsi="Calibri"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E4F5B87" wp14:editId="19194F00">
                <wp:simplePos x="0" y="0"/>
                <wp:positionH relativeFrom="column">
                  <wp:posOffset>5053965</wp:posOffset>
                </wp:positionH>
                <wp:positionV relativeFrom="paragraph">
                  <wp:posOffset>-240030</wp:posOffset>
                </wp:positionV>
                <wp:extent cx="904875" cy="276225"/>
                <wp:effectExtent l="5715" t="7620" r="13335" b="11430"/>
                <wp:wrapNone/>
                <wp:docPr id="20560362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34B0B" w14:textId="77777777" w:rsidR="00F96CE5" w:rsidRPr="00E16B20" w:rsidRDefault="00F96CE5" w:rsidP="00F96CE5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F5B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95pt;margin-top:-18.9pt;width:71.25pt;height:21.7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" strokecolor="white [3212]">
                <v:textbox style="mso-fit-shape-to-text:t">
                  <w:txbxContent>
                    <w:p w14:paraId="2DF34B0B" w14:textId="77777777" w:rsidR="00F96CE5" w:rsidRPr="00E16B20" w:rsidRDefault="00F96CE5" w:rsidP="00F96CE5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CE5">
        <w:rPr>
          <w:rFonts w:ascii="Tms Rmn" w:hAnsi="Tms Rmn"/>
          <w:noProof/>
          <w:lang w:val="uk-UA" w:eastAsia="uk-UA"/>
        </w:rPr>
        <w:drawing>
          <wp:inline distT="0" distB="0" distL="0" distR="0" wp14:anchorId="15771007" wp14:editId="13AEA90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C330" w14:textId="77777777" w:rsidR="00F96CE5" w:rsidRPr="00D024BE" w:rsidRDefault="00F96CE5" w:rsidP="00F96CE5">
      <w:pPr>
        <w:jc w:val="center"/>
        <w:rPr>
          <w:rFonts w:ascii="Calibri" w:hAnsi="Calibri"/>
          <w:sz w:val="20"/>
          <w:lang w:val="uk-UA"/>
        </w:rPr>
      </w:pPr>
    </w:p>
    <w:p w14:paraId="0B03E07B" w14:textId="77777777" w:rsidR="00F96CE5" w:rsidRPr="00D024BE" w:rsidRDefault="00F96CE5" w:rsidP="00F96CE5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2EC79292" w14:textId="77777777" w:rsidR="00F96CE5" w:rsidRPr="001360A4" w:rsidRDefault="00F96CE5" w:rsidP="00F96CE5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394EB43F" w14:textId="77777777" w:rsidR="00F96CE5" w:rsidRPr="001360A4" w:rsidRDefault="00F96CE5" w:rsidP="00F96CE5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1B659A1F" w14:textId="77777777" w:rsidR="00F96CE5" w:rsidRPr="00D024BE" w:rsidRDefault="00F96CE5" w:rsidP="00F96CE5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23D66ACF" w14:textId="77777777" w:rsidR="00F96CE5" w:rsidRPr="00D024BE" w:rsidRDefault="00F96CE5" w:rsidP="00F96CE5">
      <w:pPr>
        <w:pStyle w:val="2"/>
        <w:spacing w:before="0"/>
        <w:rPr>
          <w:sz w:val="28"/>
          <w:szCs w:val="28"/>
        </w:rPr>
      </w:pPr>
    </w:p>
    <w:p w14:paraId="73CC4EFA" w14:textId="77777777" w:rsidR="00F96CE5" w:rsidRPr="00D024BE" w:rsidRDefault="00F96CE5" w:rsidP="00F96CE5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14:paraId="7FFECD78" w14:textId="77777777" w:rsidR="00F96CE5" w:rsidRPr="00D024BE" w:rsidRDefault="00F96CE5" w:rsidP="00F96CE5">
      <w:pPr>
        <w:jc w:val="center"/>
        <w:rPr>
          <w:b/>
          <w:sz w:val="28"/>
          <w:szCs w:val="28"/>
          <w:lang w:val="uk-UA"/>
        </w:rPr>
      </w:pPr>
    </w:p>
    <w:p w14:paraId="6D1D7026" w14:textId="77777777" w:rsidR="00F96CE5" w:rsidRPr="00253DBD" w:rsidRDefault="00E44162" w:rsidP="00F96CE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 25.  07.  </w:t>
      </w:r>
      <w:r w:rsidR="00F96CE5"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 w:rsidR="00F96CE5">
        <w:rPr>
          <w:sz w:val="28"/>
          <w:szCs w:val="28"/>
          <w:lang w:val="uk-UA"/>
        </w:rPr>
        <w:t>р.</w:t>
      </w:r>
      <w:r w:rsidR="00F96CE5" w:rsidRPr="00D024BE">
        <w:rPr>
          <w:sz w:val="28"/>
          <w:szCs w:val="28"/>
          <w:lang w:val="uk-UA"/>
        </w:rPr>
        <w:tab/>
      </w:r>
      <w:r w:rsidR="00F96CE5">
        <w:rPr>
          <w:sz w:val="28"/>
          <w:szCs w:val="28"/>
          <w:lang w:val="uk-UA"/>
        </w:rPr>
        <w:tab/>
        <w:t xml:space="preserve">              </w:t>
      </w:r>
      <w:r w:rsidR="00F96CE5" w:rsidRPr="00D024BE">
        <w:rPr>
          <w:sz w:val="28"/>
          <w:szCs w:val="28"/>
          <w:lang w:val="uk-UA"/>
        </w:rPr>
        <w:t>м. Ніжин</w:t>
      </w:r>
      <w:r w:rsidR="00F96CE5" w:rsidRPr="00D024BE">
        <w:rPr>
          <w:sz w:val="28"/>
          <w:szCs w:val="28"/>
          <w:lang w:val="uk-UA"/>
        </w:rPr>
        <w:tab/>
      </w:r>
      <w:r w:rsidR="00F96CE5" w:rsidRPr="00D024BE">
        <w:rPr>
          <w:sz w:val="28"/>
          <w:szCs w:val="28"/>
          <w:lang w:val="uk-UA"/>
        </w:rPr>
        <w:tab/>
      </w:r>
      <w:r w:rsidR="00F96CE5" w:rsidRPr="00D024BE">
        <w:rPr>
          <w:sz w:val="28"/>
          <w:szCs w:val="28"/>
          <w:lang w:val="uk-UA"/>
        </w:rPr>
        <w:tab/>
      </w:r>
      <w:r w:rsidR="00F96CE5">
        <w:rPr>
          <w:sz w:val="28"/>
          <w:szCs w:val="28"/>
          <w:lang w:val="uk-UA"/>
        </w:rPr>
        <w:t xml:space="preserve">           </w:t>
      </w:r>
      <w:r w:rsidR="00F96CE5" w:rsidRPr="00D024B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373</w:t>
      </w:r>
      <w:r w:rsidR="00F96CE5">
        <w:rPr>
          <w:sz w:val="28"/>
          <w:szCs w:val="28"/>
          <w:u w:val="single"/>
          <w:lang w:val="uk-UA"/>
        </w:rPr>
        <w:t xml:space="preserve"> </w:t>
      </w:r>
    </w:p>
    <w:p w14:paraId="1D644FE0" w14:textId="77777777" w:rsidR="00F96CE5" w:rsidRDefault="00F96CE5" w:rsidP="00F96CE5">
      <w:pPr>
        <w:jc w:val="both"/>
        <w:rPr>
          <w:sz w:val="28"/>
          <w:szCs w:val="28"/>
          <w:lang w:val="uk-UA"/>
        </w:rPr>
      </w:pPr>
    </w:p>
    <w:p w14:paraId="2C5917C6" w14:textId="77777777" w:rsidR="00F96CE5" w:rsidRDefault="00F96CE5" w:rsidP="00F96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обмеження руху мототранспорту </w:t>
      </w:r>
    </w:p>
    <w:p w14:paraId="70F1C0C6" w14:textId="77777777" w:rsidR="00F96CE5" w:rsidRDefault="00F96CE5" w:rsidP="00F96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Ніжинської міської </w:t>
      </w:r>
    </w:p>
    <w:p w14:paraId="057D4E77" w14:textId="77777777" w:rsidR="00F96CE5" w:rsidRPr="00D024BE" w:rsidRDefault="00F96CE5" w:rsidP="00F96C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3337D950" w14:textId="77777777" w:rsidR="00F96CE5" w:rsidRPr="00D024BE" w:rsidRDefault="00F96CE5" w:rsidP="00F96CE5">
      <w:pPr>
        <w:jc w:val="both"/>
        <w:rPr>
          <w:sz w:val="28"/>
          <w:szCs w:val="28"/>
          <w:lang w:val="uk-UA"/>
        </w:rPr>
      </w:pPr>
    </w:p>
    <w:p w14:paraId="0098A0BE" w14:textId="77777777" w:rsid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Відповідно до ст</w:t>
      </w:r>
      <w:r>
        <w:rPr>
          <w:sz w:val="28"/>
          <w:szCs w:val="28"/>
          <w:lang w:val="uk-UA"/>
        </w:rPr>
        <w:t>.</w:t>
      </w:r>
      <w:r w:rsidRPr="00D02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40, </w:t>
      </w:r>
      <w:r w:rsidRPr="00D024BE">
        <w:rPr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Закону України «Про правовий режим воєнного стану», Регламенту виконавчого комітету Ніжинської міської ради, затвердженого рішенням Ніжинської міської ради Чернігівської області </w:t>
      </w:r>
      <w:r>
        <w:rPr>
          <w:sz w:val="28"/>
          <w:szCs w:val="28"/>
          <w:lang w:val="uk-UA"/>
        </w:rPr>
        <w:br/>
        <w:t xml:space="preserve">від 24 грудня 2020 року № 27-4/2020, </w:t>
      </w:r>
      <w:r w:rsidRPr="009C5BA7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у</w:t>
      </w:r>
      <w:r w:rsidRPr="009C5BA7">
        <w:rPr>
          <w:sz w:val="28"/>
          <w:szCs w:val="28"/>
          <w:lang w:val="uk-UA"/>
        </w:rPr>
        <w:t xml:space="preserve">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 (зі змінами)</w:t>
      </w:r>
      <w:r>
        <w:rPr>
          <w:sz w:val="28"/>
          <w:szCs w:val="28"/>
          <w:lang w:val="uk-UA"/>
        </w:rPr>
        <w:t xml:space="preserve">, </w:t>
      </w:r>
      <w:r w:rsidR="001D5591">
        <w:rPr>
          <w:sz w:val="28"/>
          <w:szCs w:val="28"/>
          <w:lang w:val="uk-UA"/>
        </w:rPr>
        <w:t xml:space="preserve">враховуючи звернення командира зони «Захід» сектору ППО «ЧЕРНІГВ»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7A5B41DB" w14:textId="77777777" w:rsid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</w:t>
      </w:r>
      <w:r w:rsidRPr="009C5B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 липня</w:t>
      </w:r>
      <w:r w:rsidRPr="009C5BA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5 </w:t>
      </w:r>
      <w:r w:rsidRPr="009C5BA7">
        <w:rPr>
          <w:sz w:val="28"/>
          <w:szCs w:val="28"/>
          <w:lang w:val="uk-UA"/>
        </w:rPr>
        <w:t>року</w:t>
      </w:r>
      <w:r w:rsidR="001D5591">
        <w:rPr>
          <w:sz w:val="28"/>
          <w:szCs w:val="28"/>
          <w:lang w:val="uk-UA"/>
        </w:rPr>
        <w:t xml:space="preserve"> і</w:t>
      </w:r>
      <w:r w:rsidRPr="009C5BA7">
        <w:rPr>
          <w:sz w:val="28"/>
          <w:szCs w:val="28"/>
          <w:lang w:val="uk-UA"/>
        </w:rPr>
        <w:t xml:space="preserve"> до припинення дії на території України особливого періоду</w:t>
      </w:r>
      <w:r>
        <w:rPr>
          <w:sz w:val="28"/>
          <w:szCs w:val="28"/>
          <w:lang w:val="uk-UA"/>
        </w:rPr>
        <w:t xml:space="preserve"> –</w:t>
      </w:r>
      <w:r w:rsidRPr="009C5BA7">
        <w:rPr>
          <w:sz w:val="28"/>
          <w:szCs w:val="28"/>
          <w:lang w:val="uk-UA"/>
        </w:rPr>
        <w:t xml:space="preserve"> воєнного стану на території </w:t>
      </w:r>
      <w:r>
        <w:rPr>
          <w:sz w:val="28"/>
          <w:szCs w:val="28"/>
          <w:lang w:val="uk-UA"/>
        </w:rPr>
        <w:t xml:space="preserve">Ніжинської міської територіальної громади: </w:t>
      </w:r>
    </w:p>
    <w:p w14:paraId="19FA6E8A" w14:textId="77777777" w:rsid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з</w:t>
      </w:r>
      <w:r w:rsidRPr="009C5BA7">
        <w:rPr>
          <w:sz w:val="28"/>
          <w:szCs w:val="28"/>
          <w:lang w:val="uk-UA"/>
        </w:rPr>
        <w:t>аборонити</w:t>
      </w:r>
      <w:r>
        <w:rPr>
          <w:sz w:val="28"/>
          <w:szCs w:val="28"/>
          <w:lang w:val="uk-UA"/>
        </w:rPr>
        <w:t xml:space="preserve"> рух мототранспорту з підвищеним рівнем шуму цілодобово;</w:t>
      </w:r>
    </w:p>
    <w:p w14:paraId="376F6C71" w14:textId="77777777" w:rsid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обмежити рух</w:t>
      </w:r>
      <w:r w:rsidRPr="009C5BA7">
        <w:rPr>
          <w:sz w:val="28"/>
          <w:szCs w:val="28"/>
          <w:lang w:val="uk-UA"/>
        </w:rPr>
        <w:t xml:space="preserve"> </w:t>
      </w:r>
      <w:r w:rsidRPr="00D47535">
        <w:rPr>
          <w:color w:val="FF0000"/>
          <w:sz w:val="28"/>
          <w:szCs w:val="28"/>
          <w:lang w:val="uk-UA"/>
        </w:rPr>
        <w:t>мото</w:t>
      </w:r>
      <w:r>
        <w:rPr>
          <w:color w:val="FF0000"/>
          <w:sz w:val="28"/>
          <w:szCs w:val="28"/>
          <w:lang w:val="uk-UA"/>
        </w:rPr>
        <w:t>транспорту</w:t>
      </w:r>
      <w:r w:rsidRPr="009C5BA7">
        <w:rPr>
          <w:sz w:val="28"/>
          <w:szCs w:val="28"/>
          <w:lang w:val="uk-UA"/>
        </w:rPr>
        <w:t>, що використовують у своїй конструкції систему випуску відпрацьованих газів «прямотік», інші вихлопні системи, де відсутній шумопоглинач</w:t>
      </w:r>
      <w:r>
        <w:rPr>
          <w:sz w:val="28"/>
          <w:szCs w:val="28"/>
          <w:lang w:val="uk-UA"/>
        </w:rPr>
        <w:t xml:space="preserve">, під час повітряної тривоги </w:t>
      </w:r>
      <w:r>
        <w:rPr>
          <w:sz w:val="28"/>
          <w:szCs w:val="28"/>
          <w:lang w:val="uk-UA"/>
        </w:rPr>
        <w:br/>
        <w:t>та у комендантську годину.</w:t>
      </w:r>
    </w:p>
    <w:p w14:paraId="489FE964" w14:textId="77777777" w:rsidR="00F96CE5" w:rsidRPr="00EF2697" w:rsidRDefault="00F96CE5" w:rsidP="00F96CE5">
      <w:pPr>
        <w:pStyle w:val="ae"/>
        <w:ind w:left="0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713605">
        <w:rPr>
          <w:sz w:val="28"/>
          <w:szCs w:val="28"/>
          <w:lang w:val="uk-UA"/>
        </w:rPr>
        <w:t>Ніжинсько</w:t>
      </w:r>
      <w:r>
        <w:rPr>
          <w:sz w:val="28"/>
          <w:szCs w:val="28"/>
          <w:lang w:val="uk-UA"/>
        </w:rPr>
        <w:t>му</w:t>
      </w:r>
      <w:r w:rsidRPr="007136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районному управлінню</w:t>
      </w:r>
      <w:r w:rsidRPr="00713605">
        <w:rPr>
          <w:sz w:val="28"/>
          <w:szCs w:val="28"/>
          <w:lang w:val="uk-UA"/>
        </w:rPr>
        <w:t xml:space="preserve"> поліції </w:t>
      </w:r>
      <w:r>
        <w:rPr>
          <w:sz w:val="28"/>
          <w:szCs w:val="28"/>
          <w:lang w:val="uk-UA"/>
        </w:rPr>
        <w:t>Г</w:t>
      </w:r>
      <w:r w:rsidRPr="00713605">
        <w:rPr>
          <w:sz w:val="28"/>
          <w:szCs w:val="28"/>
          <w:lang w:val="uk-UA"/>
        </w:rPr>
        <w:t>оловного управління Національної поліції</w:t>
      </w:r>
      <w:r>
        <w:rPr>
          <w:sz w:val="28"/>
          <w:szCs w:val="28"/>
          <w:lang w:val="uk-UA"/>
        </w:rPr>
        <w:t xml:space="preserve"> </w:t>
      </w:r>
      <w:r w:rsidRPr="00713605">
        <w:rPr>
          <w:sz w:val="28"/>
          <w:szCs w:val="28"/>
          <w:lang w:val="uk-UA"/>
        </w:rPr>
        <w:t xml:space="preserve">в Чернігівській області у разі виявлення випадків </w:t>
      </w:r>
      <w:r>
        <w:rPr>
          <w:sz w:val="28"/>
          <w:szCs w:val="28"/>
          <w:lang w:val="uk-UA"/>
        </w:rPr>
        <w:br/>
      </w:r>
      <w:r w:rsidRPr="00713605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Ніжинської міської територіальної громади</w:t>
      </w:r>
      <w:r w:rsidRPr="00713605">
        <w:rPr>
          <w:sz w:val="28"/>
          <w:szCs w:val="28"/>
          <w:lang w:val="uk-UA"/>
        </w:rPr>
        <w:t xml:space="preserve"> руху </w:t>
      </w:r>
      <w:r>
        <w:rPr>
          <w:color w:val="FF0000"/>
          <w:sz w:val="28"/>
          <w:szCs w:val="28"/>
          <w:lang w:val="uk-UA"/>
        </w:rPr>
        <w:t>мототранспорту, який зазначено у пункті</w:t>
      </w:r>
      <w:r>
        <w:rPr>
          <w:sz w:val="28"/>
          <w:szCs w:val="28"/>
          <w:lang w:val="uk-UA"/>
        </w:rPr>
        <w:t> </w:t>
      </w:r>
      <w:r>
        <w:rPr>
          <w:color w:val="FF0000"/>
          <w:sz w:val="28"/>
          <w:szCs w:val="28"/>
          <w:lang w:val="uk-UA"/>
        </w:rPr>
        <w:t>1 цього рішення,</w:t>
      </w:r>
      <w:r w:rsidRPr="00EF2697">
        <w:rPr>
          <w:sz w:val="28"/>
          <w:szCs w:val="28"/>
          <w:lang w:val="uk-UA"/>
        </w:rPr>
        <w:t xml:space="preserve"> здійснювати затримання мототранспорту за наявності законних підстав.</w:t>
      </w:r>
    </w:p>
    <w:p w14:paraId="39C97FF7" w14:textId="77777777" w:rsid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713605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713605">
        <w:rPr>
          <w:sz w:val="28"/>
          <w:szCs w:val="28"/>
          <w:lang w:val="uk-UA"/>
        </w:rPr>
        <w:t xml:space="preserve"> інформаційно-аналітичної роботи та комунікацій </w:t>
      </w:r>
      <w:r>
        <w:rPr>
          <w:sz w:val="28"/>
          <w:szCs w:val="28"/>
          <w:lang w:val="uk-UA"/>
        </w:rPr>
        <w:br/>
      </w:r>
      <w:r w:rsidRPr="00713605">
        <w:rPr>
          <w:sz w:val="28"/>
          <w:szCs w:val="28"/>
          <w:lang w:val="uk-UA"/>
        </w:rPr>
        <w:t xml:space="preserve">з громадськістю </w:t>
      </w:r>
      <w:r>
        <w:rPr>
          <w:sz w:val="28"/>
          <w:szCs w:val="28"/>
          <w:lang w:val="uk-UA"/>
        </w:rPr>
        <w:t xml:space="preserve">виконавчого комітету Ніжинської міської ради </w:t>
      </w:r>
      <w:r w:rsidRPr="00713605">
        <w:rPr>
          <w:sz w:val="28"/>
          <w:szCs w:val="28"/>
          <w:lang w:val="uk-UA"/>
        </w:rPr>
        <w:t>забезпечити інформування населення щодо заборони</w:t>
      </w:r>
      <w:r>
        <w:rPr>
          <w:sz w:val="28"/>
          <w:szCs w:val="28"/>
          <w:lang w:val="uk-UA"/>
        </w:rPr>
        <w:t xml:space="preserve"> та обмеження</w:t>
      </w:r>
      <w:r w:rsidRPr="00713605">
        <w:rPr>
          <w:sz w:val="28"/>
          <w:szCs w:val="28"/>
          <w:lang w:val="uk-UA"/>
        </w:rPr>
        <w:t xml:space="preserve"> на території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lastRenderedPageBreak/>
        <w:t>міської територіальної громади</w:t>
      </w:r>
      <w:r w:rsidRPr="00713605">
        <w:rPr>
          <w:sz w:val="28"/>
          <w:szCs w:val="28"/>
          <w:lang w:val="uk-UA"/>
        </w:rPr>
        <w:t xml:space="preserve"> руху </w:t>
      </w:r>
      <w:r>
        <w:rPr>
          <w:color w:val="FF0000"/>
          <w:sz w:val="28"/>
          <w:szCs w:val="28"/>
          <w:lang w:val="uk-UA"/>
        </w:rPr>
        <w:t>мототранспорту</w:t>
      </w:r>
      <w:r w:rsidRPr="0071360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 зазначено у пункті 1 цього рішення.</w:t>
      </w:r>
    </w:p>
    <w:p w14:paraId="023EEA05" w14:textId="77777777" w:rsidR="00F96CE5" w:rsidRP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 w:rsidRPr="00F96CE5">
        <w:rPr>
          <w:sz w:val="28"/>
          <w:szCs w:val="28"/>
          <w:lang w:val="uk-UA"/>
        </w:rPr>
        <w:t>4.Управлінню житлово-комунального господарства та будівництва Ніжинської міської ради забезпечити оприлюднення цього рішення на сайті Ніжинської міської ради протягом п’яти робочих днів з дня його прийняття.</w:t>
      </w:r>
    </w:p>
    <w:p w14:paraId="42A479A3" w14:textId="77777777" w:rsidR="00F96CE5" w:rsidRDefault="00F96CE5" w:rsidP="00F96C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E35E5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Федора ВОВЧЕНКА.</w:t>
      </w:r>
    </w:p>
    <w:p w14:paraId="3ADB486C" w14:textId="77777777" w:rsidR="00F96CE5" w:rsidRDefault="00F96CE5" w:rsidP="00F96CE5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0976186D" w14:textId="77777777" w:rsidR="00F96CE5" w:rsidRDefault="00F96CE5" w:rsidP="00F96CE5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1293C220" w14:textId="77777777" w:rsidR="00F96CE5" w:rsidRDefault="00F96CE5" w:rsidP="00F96CE5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498B05C3" w14:textId="77777777" w:rsidR="00F96CE5" w:rsidRDefault="00F96CE5" w:rsidP="00F96CE5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7568F642" w14:textId="77777777" w:rsidR="00F96CE5" w:rsidRPr="007B6382" w:rsidRDefault="00F96CE5" w:rsidP="00F96CE5">
      <w:pPr>
        <w:rPr>
          <w:sz w:val="28"/>
          <w:szCs w:val="28"/>
          <w:lang w:val="uk-UA"/>
        </w:rPr>
      </w:pPr>
      <w:r>
        <w:rPr>
          <w:sz w:val="28"/>
        </w:rPr>
        <w:t xml:space="preserve">Міський голова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  <w:lang w:val="uk-UA"/>
        </w:rPr>
        <w:t xml:space="preserve">   </w:t>
      </w:r>
      <w:r>
        <w:rPr>
          <w:sz w:val="28"/>
        </w:rPr>
        <w:t xml:space="preserve">       </w:t>
      </w:r>
      <w:r>
        <w:rPr>
          <w:sz w:val="28"/>
        </w:rPr>
        <w:tab/>
        <w:t xml:space="preserve">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  <w:t>Олександр КОДОЛА</w:t>
      </w:r>
    </w:p>
    <w:p w14:paraId="56BC3BCF" w14:textId="77777777" w:rsidR="001A70C7" w:rsidRPr="0097606A" w:rsidRDefault="001A70C7" w:rsidP="00DB7BAB">
      <w:pPr>
        <w:rPr>
          <w:sz w:val="28"/>
          <w:szCs w:val="28"/>
        </w:rPr>
      </w:pPr>
    </w:p>
    <w:sectPr w:rsidR="001A70C7" w:rsidRPr="0097606A" w:rsidSect="00654402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861C" w14:textId="77777777" w:rsidR="00A477CE" w:rsidRDefault="00A477CE" w:rsidP="0090679B">
      <w:r>
        <w:separator/>
      </w:r>
    </w:p>
  </w:endnote>
  <w:endnote w:type="continuationSeparator" w:id="0">
    <w:p w14:paraId="4983926D" w14:textId="77777777" w:rsidR="00A477CE" w:rsidRDefault="00A477CE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A54B" w14:textId="77777777" w:rsidR="00A477CE" w:rsidRDefault="00A477CE" w:rsidP="0090679B">
      <w:r>
        <w:separator/>
      </w:r>
    </w:p>
  </w:footnote>
  <w:footnote w:type="continuationSeparator" w:id="0">
    <w:p w14:paraId="55C857B3" w14:textId="77777777" w:rsidR="00A477CE" w:rsidRDefault="00A477CE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00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C2967"/>
    <w:rsid w:val="000C7562"/>
    <w:rsid w:val="001063D4"/>
    <w:rsid w:val="00134116"/>
    <w:rsid w:val="00145DCE"/>
    <w:rsid w:val="00190070"/>
    <w:rsid w:val="001A70C7"/>
    <w:rsid w:val="001D5591"/>
    <w:rsid w:val="00250384"/>
    <w:rsid w:val="00252DC3"/>
    <w:rsid w:val="00282A1A"/>
    <w:rsid w:val="002B7497"/>
    <w:rsid w:val="002B7B5F"/>
    <w:rsid w:val="00314570"/>
    <w:rsid w:val="00447166"/>
    <w:rsid w:val="004564F7"/>
    <w:rsid w:val="0048053C"/>
    <w:rsid w:val="004955BF"/>
    <w:rsid w:val="004D268C"/>
    <w:rsid w:val="004F5608"/>
    <w:rsid w:val="00580EA0"/>
    <w:rsid w:val="00594D42"/>
    <w:rsid w:val="005E3CB4"/>
    <w:rsid w:val="006212C6"/>
    <w:rsid w:val="006B527F"/>
    <w:rsid w:val="006D0C63"/>
    <w:rsid w:val="006F624E"/>
    <w:rsid w:val="00704B43"/>
    <w:rsid w:val="00781C62"/>
    <w:rsid w:val="00834B3E"/>
    <w:rsid w:val="00883FA5"/>
    <w:rsid w:val="008E5A0A"/>
    <w:rsid w:val="008F0D6B"/>
    <w:rsid w:val="0090679B"/>
    <w:rsid w:val="00947978"/>
    <w:rsid w:val="00962D75"/>
    <w:rsid w:val="0097606A"/>
    <w:rsid w:val="0098039B"/>
    <w:rsid w:val="00A477CE"/>
    <w:rsid w:val="00A93D03"/>
    <w:rsid w:val="00AA5F94"/>
    <w:rsid w:val="00AE7F90"/>
    <w:rsid w:val="00B06CA6"/>
    <w:rsid w:val="00B13898"/>
    <w:rsid w:val="00B67A2C"/>
    <w:rsid w:val="00B67FC4"/>
    <w:rsid w:val="00B8645F"/>
    <w:rsid w:val="00C3146E"/>
    <w:rsid w:val="00C51033"/>
    <w:rsid w:val="00CE0081"/>
    <w:rsid w:val="00D00556"/>
    <w:rsid w:val="00D14FA9"/>
    <w:rsid w:val="00D200CC"/>
    <w:rsid w:val="00D221DD"/>
    <w:rsid w:val="00D46E2A"/>
    <w:rsid w:val="00DB7BAB"/>
    <w:rsid w:val="00E44162"/>
    <w:rsid w:val="00E5797A"/>
    <w:rsid w:val="00EE6522"/>
    <w:rsid w:val="00F1677D"/>
    <w:rsid w:val="00F47773"/>
    <w:rsid w:val="00F96CE5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10A7"/>
  <w15:docId w15:val="{383B7440-0751-4D17-9475-250890F1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96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F9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5F9A-316F-4748-B153-E3BFBC55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2025-07-24T12:48:00Z</cp:lastPrinted>
  <dcterms:created xsi:type="dcterms:W3CDTF">2025-07-25T12:45:00Z</dcterms:created>
  <dcterms:modified xsi:type="dcterms:W3CDTF">2025-07-25T12:45:00Z</dcterms:modified>
</cp:coreProperties>
</file>