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EDAA" w14:textId="77777777" w:rsidR="000E6B64" w:rsidRPr="000E6B64" w:rsidRDefault="000E6B64" w:rsidP="000E6B6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eastAsia="Andale Sans UI" w:cs="Times New Roman"/>
          <w:sz w:val="20"/>
          <w:szCs w:val="24"/>
          <w:lang w:val="uk-UA"/>
          <w14:ligatures w14:val="none"/>
        </w:rPr>
      </w:pPr>
      <w:r w:rsidRPr="000E6B64">
        <w:rPr>
          <w:rFonts w:ascii="Tms Rmn" w:eastAsia="Andale Sans UI" w:hAnsi="Tms Rmn" w:cs="Tms Rmn"/>
          <w:noProof/>
          <w:sz w:val="24"/>
          <w:szCs w:val="24"/>
          <w:lang w:val="uk-UA" w:eastAsia="uk-UA"/>
          <w14:ligatures w14:val="none"/>
        </w:rPr>
        <w:drawing>
          <wp:inline distT="0" distB="0" distL="0" distR="0" wp14:anchorId="1D8AD2ED" wp14:editId="71CA8791">
            <wp:extent cx="483870" cy="6007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007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32E7" w14:textId="77777777" w:rsidR="000E6B64" w:rsidRPr="000E6B64" w:rsidRDefault="000E6B64" w:rsidP="000E6B6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eastAsia="Andale Sans UI" w:cs="Times New Roman"/>
          <w:sz w:val="20"/>
          <w:szCs w:val="24"/>
          <w:lang w:val="uk-UA"/>
          <w14:ligatures w14:val="none"/>
        </w:rPr>
      </w:pPr>
    </w:p>
    <w:p w14:paraId="46279ED6" w14:textId="77777777" w:rsidR="000E6B64" w:rsidRPr="000E6B64" w:rsidRDefault="000E6B64" w:rsidP="000E6B6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eastAsia="Andale Sans UI" w:cs="Times New Roman"/>
          <w:b/>
          <w:szCs w:val="28"/>
          <w:lang w:val="uk-UA"/>
          <w14:ligatures w14:val="none"/>
        </w:rPr>
      </w:pPr>
      <w:r w:rsidRPr="000E6B64">
        <w:rPr>
          <w:rFonts w:eastAsia="Andale Sans UI" w:cs="Times New Roman"/>
          <w:b/>
          <w:szCs w:val="28"/>
          <w:lang w:val="uk-UA"/>
          <w14:ligatures w14:val="none"/>
        </w:rPr>
        <w:t>УКРАЇНА</w:t>
      </w:r>
    </w:p>
    <w:p w14:paraId="79055D31" w14:textId="77777777" w:rsidR="000E6B64" w:rsidRPr="000E6B64" w:rsidRDefault="000E6B64" w:rsidP="000E6B6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eastAsia="Andale Sans UI" w:cs="Times New Roman"/>
          <w:b/>
          <w:bCs/>
          <w:szCs w:val="24"/>
          <w:lang w:val="uk-UA"/>
          <w14:ligatures w14:val="none"/>
        </w:rPr>
      </w:pPr>
      <w:r w:rsidRPr="000E6B64">
        <w:rPr>
          <w:rFonts w:eastAsia="Andale Sans UI" w:cs="Times New Roman"/>
          <w:b/>
          <w:szCs w:val="28"/>
          <w:lang w:val="uk-UA"/>
          <w14:ligatures w14:val="none"/>
        </w:rPr>
        <w:t>ЧЕРНІГІВСЬКА ОБЛАСТЬ</w:t>
      </w:r>
    </w:p>
    <w:p w14:paraId="5DD51EC1" w14:textId="77777777" w:rsidR="000E6B64" w:rsidRPr="000E6B64" w:rsidRDefault="000E6B64" w:rsidP="000E6B64">
      <w:pPr>
        <w:keepNext/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eastAsia="Andale Sans UI" w:cs="Times New Roman"/>
          <w:b/>
          <w:bCs/>
          <w:sz w:val="32"/>
          <w:szCs w:val="32"/>
          <w:lang w:val="uk-UA"/>
          <w14:ligatures w14:val="none"/>
        </w:rPr>
      </w:pPr>
      <w:r w:rsidRPr="000E6B64">
        <w:rPr>
          <w:rFonts w:eastAsia="Andale Sans UI" w:cs="Times New Roman"/>
          <w:b/>
          <w:bCs/>
          <w:szCs w:val="24"/>
          <w:lang w:val="uk-UA"/>
          <w14:ligatures w14:val="none"/>
        </w:rPr>
        <w:t>Н І Ж И Н С Ь К А    М І С Ь К А    Р А Д А</w:t>
      </w:r>
    </w:p>
    <w:p w14:paraId="5409B8FD" w14:textId="77777777" w:rsidR="000E6B64" w:rsidRPr="000E6B64" w:rsidRDefault="000E6B64" w:rsidP="000E6B64">
      <w:pPr>
        <w:keepNext/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eastAsia="Times New Roman" w:cs="Times New Roman"/>
          <w:b/>
          <w:bCs/>
          <w:szCs w:val="28"/>
          <w:lang w:val="uk-UA"/>
          <w14:ligatures w14:val="none"/>
        </w:rPr>
      </w:pPr>
      <w:r w:rsidRPr="000E6B64">
        <w:rPr>
          <w:rFonts w:eastAsia="Andale Sans UI" w:cs="Times New Roman"/>
          <w:b/>
          <w:bCs/>
          <w:sz w:val="32"/>
          <w:szCs w:val="32"/>
          <w:lang w:val="uk-UA"/>
          <w14:ligatures w14:val="none"/>
        </w:rPr>
        <w:t>В И К О Н А В Ч И Й    К О М І Т Е Т</w:t>
      </w:r>
    </w:p>
    <w:p w14:paraId="140AAAD0" w14:textId="77777777" w:rsidR="000E6B64" w:rsidRPr="000E6B64" w:rsidRDefault="000E6B64" w:rsidP="000E6B6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center"/>
        <w:rPr>
          <w:rFonts w:eastAsia="Andale Sans UI" w:cs="Times New Roman"/>
          <w:b/>
          <w:szCs w:val="28"/>
          <w:lang w:val="uk-UA"/>
          <w14:ligatures w14:val="none"/>
        </w:rPr>
      </w:pPr>
      <w:r w:rsidRPr="000E6B64">
        <w:rPr>
          <w:rFonts w:eastAsia="Andale Sans UI" w:cs="Times New Roman"/>
          <w:b/>
          <w:sz w:val="40"/>
          <w:szCs w:val="40"/>
          <w:lang w:val="uk-UA"/>
          <w14:ligatures w14:val="none"/>
        </w:rPr>
        <w:t>Р І Ш Е Н Н Я</w:t>
      </w:r>
    </w:p>
    <w:p w14:paraId="7847AC6D" w14:textId="77777777" w:rsidR="000E6B64" w:rsidRPr="000E6B64" w:rsidRDefault="000E6B64" w:rsidP="000E6B64">
      <w:pPr>
        <w:widowControl w:val="0"/>
        <w:tabs>
          <w:tab w:val="left" w:pos="4564"/>
          <w:tab w:val="left" w:pos="4970"/>
        </w:tabs>
        <w:suppressAutoHyphens/>
        <w:spacing w:after="0" w:line="276" w:lineRule="auto"/>
        <w:jc w:val="both"/>
        <w:rPr>
          <w:rFonts w:eastAsia="Andale Sans UI" w:cs="Times New Roman"/>
          <w:b/>
          <w:szCs w:val="28"/>
          <w:lang w:val="uk-UA"/>
          <w14:ligatures w14:val="none"/>
        </w:rPr>
      </w:pPr>
    </w:p>
    <w:p w14:paraId="70AEBAA5" w14:textId="2B48C8A6" w:rsidR="000E6B64" w:rsidRPr="000E6B64" w:rsidRDefault="000E6B64" w:rsidP="000E6B64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0E6B64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</w:t>
      </w:r>
      <w:r w:rsidRPr="000E6B64">
        <w:rPr>
          <w:rFonts w:eastAsia="Times New Roman" w:cs="Times New Roman"/>
          <w:kern w:val="0"/>
          <w:szCs w:val="28"/>
          <w:lang w:eastAsia="ru-RU"/>
          <w14:ligatures w14:val="none"/>
        </w:rPr>
        <w:t>ід</w:t>
      </w:r>
      <w:r w:rsidRPr="000E6B64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="006045A6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11 серпня </w:t>
      </w:r>
      <w:r w:rsidRPr="000E6B64">
        <w:rPr>
          <w:rFonts w:eastAsia="Times New Roman" w:cs="Times New Roman"/>
          <w:kern w:val="0"/>
          <w:szCs w:val="28"/>
          <w:lang w:val="uk-UA" w:eastAsia="ru-RU"/>
          <w14:ligatures w14:val="none"/>
        </w:rPr>
        <w:t>2025</w:t>
      </w:r>
      <w:r w:rsidRPr="000E6B64">
        <w:rPr>
          <w:rFonts w:eastAsia="Times New Roman" w:cs="Times New Roman"/>
          <w:kern w:val="0"/>
          <w:szCs w:val="28"/>
          <w:lang w:eastAsia="ru-RU"/>
          <w14:ligatures w14:val="none"/>
        </w:rPr>
        <w:t>р.</w:t>
      </w:r>
      <w:r w:rsidRPr="000E6B6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0E6B6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="006045A6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0E6B64">
        <w:rPr>
          <w:rFonts w:eastAsia="Times New Roman" w:cs="Times New Roman"/>
          <w:kern w:val="0"/>
          <w:szCs w:val="28"/>
          <w:lang w:eastAsia="ru-RU"/>
          <w14:ligatures w14:val="none"/>
        </w:rPr>
        <w:t>м. Ніжин</w:t>
      </w:r>
      <w:r w:rsidRPr="000E6B6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0E6B6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0E6B64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0E6B64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</w:r>
      <w:r w:rsidRPr="000E6B6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№ </w:t>
      </w:r>
      <w:r w:rsidR="006045A6">
        <w:rPr>
          <w:rFonts w:eastAsia="Times New Roman" w:cs="Times New Roman"/>
          <w:kern w:val="0"/>
          <w:szCs w:val="28"/>
          <w:lang w:val="uk-UA" w:eastAsia="ru-RU"/>
          <w14:ligatures w14:val="none"/>
        </w:rPr>
        <w:t>406</w:t>
      </w:r>
    </w:p>
    <w:p w14:paraId="7A3B3F41" w14:textId="77777777" w:rsidR="000E6B64" w:rsidRPr="000E6B64" w:rsidRDefault="000E6B64" w:rsidP="000E6B64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DF68F6F" w14:textId="77777777" w:rsidR="000E6B64" w:rsidRPr="000E6B64" w:rsidRDefault="000E6B64" w:rsidP="000E6B64">
      <w:pPr>
        <w:widowControl w:val="0"/>
        <w:tabs>
          <w:tab w:val="left" w:pos="-5670"/>
        </w:tabs>
        <w:suppressAutoHyphens/>
        <w:spacing w:after="0"/>
        <w:ind w:firstLine="567"/>
        <w:jc w:val="both"/>
        <w:rPr>
          <w:rFonts w:eastAsia="Andale Sans UI" w:cs="Times New Roman"/>
          <w:szCs w:val="24"/>
          <w:u w:val="single"/>
          <w:lang w:val="uk-UA"/>
          <w14:ligatures w14:val="none"/>
        </w:rPr>
      </w:pPr>
      <w:r w:rsidRPr="000E6B64">
        <w:rPr>
          <w:rFonts w:eastAsia="Andale Sans UI" w:cs="Times New Roman"/>
          <w:szCs w:val="24"/>
          <w:lang w:val="uk-UA"/>
          <w14:ligatures w14:val="none"/>
        </w:rPr>
        <w:t>Про розгляд матеріалів</w:t>
      </w:r>
    </w:p>
    <w:p w14:paraId="06E961AE" w14:textId="77777777" w:rsidR="000E6B64" w:rsidRPr="000E6B64" w:rsidRDefault="000E6B64" w:rsidP="000E6B64">
      <w:pPr>
        <w:widowControl w:val="0"/>
        <w:tabs>
          <w:tab w:val="left" w:pos="-5670"/>
        </w:tabs>
        <w:suppressAutoHyphens/>
        <w:spacing w:after="0"/>
        <w:ind w:firstLine="567"/>
        <w:jc w:val="both"/>
        <w:rPr>
          <w:rFonts w:eastAsia="Andale Sans UI" w:cs="Times New Roman"/>
          <w:szCs w:val="24"/>
          <w:lang w:val="uk-UA"/>
          <w14:ligatures w14:val="none"/>
        </w:rPr>
      </w:pPr>
      <w:r w:rsidRPr="000E6B64">
        <w:rPr>
          <w:rFonts w:eastAsia="Andale Sans UI" w:cs="Times New Roman"/>
          <w:szCs w:val="24"/>
          <w:lang w:val="uk-UA"/>
          <w14:ligatures w14:val="none"/>
        </w:rPr>
        <w:t>служби у справах дітей</w:t>
      </w:r>
    </w:p>
    <w:p w14:paraId="42550735" w14:textId="77777777" w:rsidR="000E6B64" w:rsidRPr="000E6B64" w:rsidRDefault="000E6B64" w:rsidP="000E6B64">
      <w:pPr>
        <w:widowControl w:val="0"/>
        <w:tabs>
          <w:tab w:val="left" w:pos="-5670"/>
        </w:tabs>
        <w:suppressAutoHyphens/>
        <w:spacing w:after="0"/>
        <w:ind w:firstLine="567"/>
        <w:jc w:val="both"/>
        <w:rPr>
          <w:rFonts w:eastAsia="Andale Sans UI" w:cs="Times New Roman"/>
          <w:szCs w:val="24"/>
          <w:lang w:val="uk-UA"/>
          <w14:ligatures w14:val="none"/>
        </w:rPr>
      </w:pPr>
      <w:r w:rsidRPr="000E6B64">
        <w:rPr>
          <w:rFonts w:eastAsia="Andale Sans UI" w:cs="Times New Roman"/>
          <w:szCs w:val="24"/>
          <w:lang w:val="uk-UA"/>
          <w14:ligatures w14:val="none"/>
        </w:rPr>
        <w:tab/>
      </w:r>
    </w:p>
    <w:p w14:paraId="53026288" w14:textId="54114C90" w:rsidR="000E6B64" w:rsidRPr="000E6B64" w:rsidRDefault="000E6B64" w:rsidP="000E6B64">
      <w:pPr>
        <w:widowControl w:val="0"/>
        <w:tabs>
          <w:tab w:val="left" w:pos="-5670"/>
        </w:tabs>
        <w:suppressAutoHyphens/>
        <w:spacing w:after="0"/>
        <w:ind w:firstLine="567"/>
        <w:jc w:val="both"/>
        <w:rPr>
          <w:rFonts w:eastAsia="Andale Sans UI" w:cs="Times New Roman"/>
          <w:szCs w:val="24"/>
          <w:lang w:val="uk-UA"/>
          <w14:ligatures w14:val="none"/>
        </w:rPr>
      </w:pPr>
      <w:r w:rsidRPr="000E6B64">
        <w:rPr>
          <w:rFonts w:eastAsia="Andale Sans UI" w:cs="Times New Roman"/>
          <w:szCs w:val="24"/>
          <w:lang w:val="uk-UA"/>
          <w14:ligatures w14:val="none"/>
        </w:rPr>
        <w:t xml:space="preserve">Відповідно до пункту б статті 34 статей 51, 52, 53, 59, 73 Закону України «Про місцеве самоврядування в Україні», Регламенту виконавчого комітету Ніжинської міської ради </w:t>
      </w:r>
      <w:r w:rsidRPr="000E6B64">
        <w:rPr>
          <w:rFonts w:eastAsia="Andale Sans UI" w:cs="Times New Roman"/>
          <w:szCs w:val="24"/>
          <w14:ligatures w14:val="none"/>
        </w:rPr>
        <w:t>VIII</w:t>
      </w:r>
      <w:r w:rsidRPr="000E6B64">
        <w:rPr>
          <w:rFonts w:eastAsia="Andale Sans UI" w:cs="Times New Roman"/>
          <w:szCs w:val="24"/>
          <w:lang w:val="uk-UA"/>
          <w14:ligatures w14:val="none"/>
        </w:rPr>
        <w:t xml:space="preserve"> скликання, затвердженого рішенням Ніжинської міської ради Чернігівської області від 24 грудня 2020 року № 27-4/2020 року, виконавчий комітет міської ради вирішив:</w:t>
      </w:r>
    </w:p>
    <w:p w14:paraId="05A74E92" w14:textId="658BDF46" w:rsidR="00F5794F" w:rsidRPr="00B02076" w:rsidRDefault="00F5794F" w:rsidP="00B02076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lang w:val="uk-UA"/>
        </w:rPr>
      </w:pPr>
      <w:r w:rsidRPr="00B02076">
        <w:rPr>
          <w:lang w:val="uk-UA"/>
        </w:rPr>
        <w:t>Внести зміни до пункту 1.1 рішення виконавчого комітету Ніжинської міської ради від 03.06.2021 р. № 197«</w:t>
      </w:r>
      <w:r w:rsidR="00654A87" w:rsidRPr="00B02076">
        <w:rPr>
          <w:lang w:val="uk-UA"/>
        </w:rPr>
        <w:t>Про розгляд матеріалів комісії з питань захисту прав дитини</w:t>
      </w:r>
      <w:r w:rsidRPr="00B02076">
        <w:rPr>
          <w:lang w:val="uk-UA"/>
        </w:rPr>
        <w:t xml:space="preserve">» та викласти </w:t>
      </w:r>
      <w:r w:rsidR="00654A87" w:rsidRPr="00B02076">
        <w:rPr>
          <w:lang w:val="uk-UA"/>
        </w:rPr>
        <w:t>його</w:t>
      </w:r>
      <w:r w:rsidRPr="00B02076">
        <w:rPr>
          <w:lang w:val="uk-UA"/>
        </w:rPr>
        <w:t xml:space="preserve"> в наступній редакції: </w:t>
      </w:r>
    </w:p>
    <w:p w14:paraId="7E7DECFC" w14:textId="2A00F359" w:rsidR="00F5794F" w:rsidRPr="00F05FB9" w:rsidRDefault="00F5794F" w:rsidP="00F5794F">
      <w:pPr>
        <w:spacing w:after="0"/>
        <w:ind w:firstLine="709"/>
        <w:jc w:val="both"/>
        <w:rPr>
          <w:lang w:val="uk-UA"/>
        </w:rPr>
      </w:pPr>
      <w:r w:rsidRPr="00F5794F">
        <w:rPr>
          <w:lang w:val="uk-UA"/>
        </w:rPr>
        <w:t>«</w:t>
      </w:r>
      <w:r w:rsidR="00654A87">
        <w:rPr>
          <w:rFonts w:eastAsia="Times New Roman" w:cs="Times New Roman"/>
          <w:szCs w:val="24"/>
          <w:lang w:val="uk-UA"/>
        </w:rPr>
        <w:t xml:space="preserve">1.1. Малолітній </w:t>
      </w:r>
      <w:r w:rsidR="001C5E82" w:rsidRPr="001C5E82">
        <w:rPr>
          <w:rFonts w:eastAsia="Times New Roman" w:cs="Times New Roman"/>
          <w:szCs w:val="24"/>
          <w:lang w:val="uk-UA"/>
        </w:rPr>
        <w:t>Ххх Ххх Ххх</w:t>
      </w:r>
      <w:r w:rsidR="00654A87">
        <w:rPr>
          <w:rFonts w:eastAsia="Andale Sans UI" w:cs="Times New Roman"/>
          <w:szCs w:val="24"/>
          <w:lang w:val="uk-UA"/>
        </w:rPr>
        <w:t xml:space="preserve">, </w:t>
      </w:r>
      <w:r w:rsidR="001C5E82">
        <w:rPr>
          <w:rFonts w:eastAsia="Andale Sans UI" w:cs="Times New Roman"/>
          <w:szCs w:val="24"/>
          <w:lang w:val="uk-UA"/>
        </w:rPr>
        <w:t>…</w:t>
      </w:r>
      <w:r w:rsidR="00654A87">
        <w:rPr>
          <w:rFonts w:eastAsia="Times New Roman" w:cs="Times New Roman"/>
          <w:szCs w:val="24"/>
          <w:lang w:val="uk-UA"/>
        </w:rPr>
        <w:t xml:space="preserve"> р. н., статус дитини, позбавленої батьківського піклування, оскільки мати дитини, </w:t>
      </w:r>
      <w:r w:rsidR="001C5E82" w:rsidRPr="001C5E82">
        <w:rPr>
          <w:rFonts w:eastAsia="Times New Roman" w:cs="Times New Roman"/>
          <w:szCs w:val="24"/>
          <w:lang w:val="uk-UA"/>
        </w:rPr>
        <w:t>Ххх Ххх Ххх</w:t>
      </w:r>
      <w:r w:rsidR="00654A87">
        <w:rPr>
          <w:rFonts w:eastAsia="Times New Roman" w:cs="Times New Roman"/>
          <w:szCs w:val="24"/>
          <w:lang w:val="uk-UA"/>
        </w:rPr>
        <w:t xml:space="preserve">, </w:t>
      </w:r>
      <w:r w:rsidR="001C5E82">
        <w:rPr>
          <w:rFonts w:eastAsia="Times New Roman" w:cs="Times New Roman"/>
          <w:szCs w:val="24"/>
          <w:lang w:val="uk-UA"/>
        </w:rPr>
        <w:t>….</w:t>
      </w:r>
      <w:r w:rsidR="00654A87">
        <w:rPr>
          <w:rFonts w:eastAsia="Times New Roman" w:cs="Times New Roman"/>
          <w:szCs w:val="24"/>
          <w:lang w:val="uk-UA"/>
        </w:rPr>
        <w:t xml:space="preserve"> р.н., </w:t>
      </w:r>
      <w:r w:rsidR="00654A87" w:rsidRPr="00D94678">
        <w:rPr>
          <w:rFonts w:cs="Times New Roman"/>
          <w:szCs w:val="28"/>
          <w:lang w:val="uk-UA"/>
        </w:rPr>
        <w:t>позбавлена батьківських прав</w:t>
      </w:r>
      <w:r w:rsidR="00654A87" w:rsidRPr="00D94678">
        <w:rPr>
          <w:rFonts w:eastAsia="Times New Roman" w:cs="Times New Roman"/>
          <w:szCs w:val="24"/>
          <w:lang w:val="uk-UA"/>
        </w:rPr>
        <w:t xml:space="preserve"> (рішення Ніжинського міськрайонного суду </w:t>
      </w:r>
      <w:r w:rsidR="00654A87" w:rsidRPr="00D94678">
        <w:rPr>
          <w:rFonts w:eastAsia="Andale Sans UI" w:cs="Times New Roman"/>
          <w:szCs w:val="28"/>
          <w:lang w:val="uk-UA"/>
        </w:rPr>
        <w:t>Чернігівської області</w:t>
      </w:r>
      <w:r w:rsidR="00654A87" w:rsidRPr="00D94678">
        <w:rPr>
          <w:rFonts w:eastAsia="Times New Roman" w:cs="Times New Roman"/>
          <w:szCs w:val="24"/>
          <w:lang w:val="uk-UA"/>
        </w:rPr>
        <w:t xml:space="preserve"> від </w:t>
      </w:r>
      <w:r w:rsidR="00654A87">
        <w:rPr>
          <w:rFonts w:cs="Times New Roman"/>
          <w:lang w:val="uk-UA"/>
        </w:rPr>
        <w:t xml:space="preserve">19 червня </w:t>
      </w:r>
      <w:r w:rsidR="00654A87" w:rsidRPr="00D94678">
        <w:rPr>
          <w:rFonts w:cs="Times New Roman"/>
          <w:lang w:val="uk-UA"/>
        </w:rPr>
        <w:t>202</w:t>
      </w:r>
      <w:r w:rsidR="00654A87">
        <w:rPr>
          <w:rFonts w:cs="Times New Roman"/>
          <w:lang w:val="uk-UA"/>
        </w:rPr>
        <w:t>5</w:t>
      </w:r>
      <w:r w:rsidR="00654A87" w:rsidRPr="00D94678">
        <w:rPr>
          <w:rFonts w:cs="Times New Roman"/>
          <w:lang w:val="uk-UA"/>
        </w:rPr>
        <w:t xml:space="preserve"> року</w:t>
      </w:r>
      <w:r w:rsidR="00654A87">
        <w:rPr>
          <w:rFonts w:cs="Times New Roman"/>
          <w:lang w:val="uk-UA"/>
        </w:rPr>
        <w:t xml:space="preserve"> справа № </w:t>
      </w:r>
      <w:r w:rsidR="001C5E82">
        <w:rPr>
          <w:rFonts w:cs="Times New Roman"/>
          <w:lang w:val="uk-UA"/>
        </w:rPr>
        <w:t>….</w:t>
      </w:r>
      <w:r w:rsidR="00654A87" w:rsidRPr="00D94678">
        <w:rPr>
          <w:rFonts w:eastAsia="Times New Roman" w:cs="Times New Roman"/>
          <w:szCs w:val="24"/>
          <w:lang w:val="uk-UA"/>
        </w:rPr>
        <w:t>).</w:t>
      </w:r>
      <w:r w:rsidR="00654A87" w:rsidRPr="002E13EC">
        <w:rPr>
          <w:rFonts w:eastAsia="Andale Sans UI" w:cs="Times New Roman"/>
          <w:szCs w:val="28"/>
          <w:lang w:val="uk-UA"/>
        </w:rPr>
        <w:t xml:space="preserve"> Відомості про батька </w:t>
      </w:r>
      <w:r w:rsidR="00654A87">
        <w:rPr>
          <w:rFonts w:eastAsia="Andale Sans UI" w:cs="Times New Roman"/>
          <w:szCs w:val="28"/>
          <w:lang w:val="uk-UA"/>
        </w:rPr>
        <w:t>у</w:t>
      </w:r>
      <w:r w:rsidR="00654A87" w:rsidRPr="002E13EC">
        <w:rPr>
          <w:rFonts w:eastAsia="Andale Sans UI" w:cs="Times New Roman"/>
          <w:szCs w:val="28"/>
          <w:lang w:val="uk-UA"/>
        </w:rPr>
        <w:t xml:space="preserve"> свідоцтві про народження дитини записані відповідно до частини першої статті 135 Сімейного кодексу України. </w:t>
      </w:r>
      <w:r w:rsidRPr="00F5794F">
        <w:rPr>
          <w:lang w:val="uk-UA"/>
        </w:rPr>
        <w:t xml:space="preserve">Дитина проживає в сім’ї опікуна </w:t>
      </w:r>
      <w:r w:rsidR="001C5E82" w:rsidRPr="001C5E82">
        <w:rPr>
          <w:lang w:val="uk-UA"/>
        </w:rPr>
        <w:t>Ххх Ххх Ххх</w:t>
      </w:r>
      <w:r w:rsidRPr="00F05FB9">
        <w:rPr>
          <w:lang w:val="uk-UA"/>
        </w:rPr>
        <w:t xml:space="preserve">, яка проживає за адресою: вулиця </w:t>
      </w:r>
      <w:r w:rsidR="001C5E82">
        <w:rPr>
          <w:lang w:val="uk-UA"/>
        </w:rPr>
        <w:t>….</w:t>
      </w:r>
      <w:r w:rsidRPr="00F05FB9">
        <w:rPr>
          <w:lang w:val="uk-UA"/>
        </w:rPr>
        <w:t xml:space="preserve">, будинок № </w:t>
      </w:r>
      <w:r w:rsidR="001C5E82">
        <w:rPr>
          <w:lang w:val="uk-UA"/>
        </w:rPr>
        <w:t>…</w:t>
      </w:r>
      <w:r w:rsidRPr="00F05FB9">
        <w:rPr>
          <w:lang w:val="uk-UA"/>
        </w:rPr>
        <w:t>, квартира №</w:t>
      </w:r>
      <w:r w:rsidR="001C5E82">
        <w:rPr>
          <w:lang w:val="uk-UA"/>
        </w:rPr>
        <w:t>….</w:t>
      </w:r>
      <w:r w:rsidR="00F05FB9" w:rsidRPr="00F05FB9">
        <w:rPr>
          <w:lang w:val="uk-UA"/>
        </w:rPr>
        <w:t xml:space="preserve"> в місті Ніжині</w:t>
      </w:r>
      <w:r w:rsidRPr="00F05FB9">
        <w:rPr>
          <w:lang w:val="uk-UA"/>
        </w:rPr>
        <w:t>.</w:t>
      </w:r>
      <w:r w:rsidR="00B85938" w:rsidRPr="00F05FB9">
        <w:rPr>
          <w:lang w:val="uk-UA"/>
        </w:rPr>
        <w:t>»</w:t>
      </w:r>
    </w:p>
    <w:p w14:paraId="24401350" w14:textId="728C2BFA" w:rsidR="00641E8F" w:rsidRDefault="00641E8F" w:rsidP="00641E8F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2. </w:t>
      </w:r>
      <w:r w:rsidRPr="007555FD">
        <w:rPr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</w:t>
      </w:r>
      <w:r>
        <w:rPr>
          <w:szCs w:val="28"/>
          <w:lang w:val="uk-UA"/>
        </w:rPr>
        <w:t xml:space="preserve"> </w:t>
      </w:r>
      <w:r w:rsidRPr="007555FD">
        <w:rPr>
          <w:szCs w:val="28"/>
          <w:lang w:val="uk-UA"/>
        </w:rPr>
        <w:t>днів з дня його</w:t>
      </w:r>
      <w:r>
        <w:rPr>
          <w:szCs w:val="28"/>
          <w:lang w:val="uk-UA"/>
        </w:rPr>
        <w:t xml:space="preserve"> </w:t>
      </w:r>
      <w:r w:rsidRPr="007555FD">
        <w:rPr>
          <w:szCs w:val="28"/>
          <w:lang w:val="uk-UA"/>
        </w:rPr>
        <w:t>прийняття.</w:t>
      </w:r>
    </w:p>
    <w:p w14:paraId="4931A2DA" w14:textId="77777777" w:rsidR="00641E8F" w:rsidRPr="00AF4276" w:rsidRDefault="00641E8F" w:rsidP="00641E8F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szCs w:val="28"/>
          <w:lang w:val="uk-UA"/>
        </w:rPr>
      </w:pPr>
    </w:p>
    <w:p w14:paraId="10416748" w14:textId="739692D7" w:rsidR="00641E8F" w:rsidRDefault="00641E8F" w:rsidP="00641E8F">
      <w:pPr>
        <w:widowControl w:val="0"/>
        <w:tabs>
          <w:tab w:val="left" w:pos="-5670"/>
        </w:tabs>
        <w:suppressAutoHyphens/>
        <w:spacing w:after="0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3. </w:t>
      </w:r>
      <w:r w:rsidRPr="007555FD">
        <w:rPr>
          <w:szCs w:val="28"/>
          <w:lang w:val="uk-UA"/>
        </w:rPr>
        <w:t>Контроль за виконанням рішення покласти на заступника міського голови з питань діяльності виконав</w:t>
      </w:r>
      <w:r>
        <w:rPr>
          <w:szCs w:val="28"/>
          <w:lang w:val="uk-UA"/>
        </w:rPr>
        <w:t>чих органів ради Ірину Грозенко.</w:t>
      </w:r>
    </w:p>
    <w:p w14:paraId="3823DFB7" w14:textId="77777777" w:rsidR="00641E8F" w:rsidRDefault="00641E8F" w:rsidP="00641E8F">
      <w:pPr>
        <w:widowControl w:val="0"/>
        <w:tabs>
          <w:tab w:val="left" w:pos="-5670"/>
        </w:tabs>
        <w:suppressAutoHyphens/>
        <w:spacing w:after="0"/>
        <w:jc w:val="both"/>
        <w:rPr>
          <w:szCs w:val="28"/>
          <w:lang w:val="uk-UA"/>
        </w:rPr>
      </w:pPr>
    </w:p>
    <w:p w14:paraId="2C4C1799" w14:textId="77777777" w:rsidR="00446448" w:rsidRPr="00446448" w:rsidRDefault="00446448" w:rsidP="00446448">
      <w:pPr>
        <w:spacing w:after="0"/>
        <w:jc w:val="both"/>
        <w:rPr>
          <w:szCs w:val="28"/>
          <w:lang w:val="uk-UA"/>
        </w:rPr>
      </w:pPr>
      <w:r w:rsidRPr="00446448">
        <w:rPr>
          <w:szCs w:val="28"/>
          <w:lang w:val="uk-UA"/>
        </w:rPr>
        <w:t>Головуючий на засіданні виконавчого комітету</w:t>
      </w:r>
    </w:p>
    <w:p w14:paraId="7E320665" w14:textId="77777777" w:rsidR="00446448" w:rsidRPr="00446448" w:rsidRDefault="00446448" w:rsidP="00446448">
      <w:pPr>
        <w:spacing w:after="0"/>
        <w:jc w:val="both"/>
        <w:rPr>
          <w:szCs w:val="28"/>
          <w:lang w:val="uk-UA"/>
        </w:rPr>
      </w:pPr>
      <w:r w:rsidRPr="00446448">
        <w:rPr>
          <w:szCs w:val="28"/>
          <w:lang w:val="uk-UA"/>
        </w:rPr>
        <w:t>Ніжинської міської ради</w:t>
      </w:r>
    </w:p>
    <w:p w14:paraId="602C4B46" w14:textId="77777777" w:rsidR="00446448" w:rsidRPr="00446448" w:rsidRDefault="00446448" w:rsidP="00446448">
      <w:pPr>
        <w:spacing w:after="0"/>
        <w:jc w:val="both"/>
        <w:rPr>
          <w:szCs w:val="28"/>
          <w:lang w:val="uk-UA"/>
        </w:rPr>
      </w:pPr>
      <w:r w:rsidRPr="00446448">
        <w:rPr>
          <w:szCs w:val="28"/>
          <w:lang w:val="uk-UA"/>
        </w:rPr>
        <w:t>перший заступник міського голови</w:t>
      </w:r>
    </w:p>
    <w:p w14:paraId="1E509C91" w14:textId="77777777" w:rsidR="00446448" w:rsidRPr="00446448" w:rsidRDefault="00446448" w:rsidP="00446448">
      <w:pPr>
        <w:spacing w:after="0"/>
        <w:jc w:val="both"/>
        <w:rPr>
          <w:szCs w:val="28"/>
          <w:lang w:val="uk-UA"/>
        </w:rPr>
      </w:pPr>
      <w:r w:rsidRPr="00446448">
        <w:rPr>
          <w:szCs w:val="28"/>
          <w:lang w:val="uk-UA"/>
        </w:rPr>
        <w:t>з питань діяльності виконавчих органів ради                        Федір ВОВЧЕНКО</w:t>
      </w:r>
    </w:p>
    <w:p w14:paraId="27B34A8F" w14:textId="77777777" w:rsidR="00641E8F" w:rsidRDefault="00641E8F" w:rsidP="006C0B77">
      <w:pPr>
        <w:spacing w:after="0"/>
        <w:ind w:firstLine="709"/>
        <w:jc w:val="both"/>
        <w:rPr>
          <w:lang w:val="uk-UA"/>
        </w:rPr>
      </w:pPr>
    </w:p>
    <w:p w14:paraId="1161D044" w14:textId="77777777" w:rsidR="00641E8F" w:rsidRDefault="00641E8F" w:rsidP="006C0B77">
      <w:pPr>
        <w:spacing w:after="0"/>
        <w:ind w:firstLine="709"/>
        <w:jc w:val="both"/>
        <w:rPr>
          <w:lang w:val="uk-UA"/>
        </w:rPr>
        <w:sectPr w:rsidR="00641E8F" w:rsidSect="00446448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14:paraId="7F118B84" w14:textId="77777777" w:rsidR="00B85938" w:rsidRPr="00B85938" w:rsidRDefault="00B85938" w:rsidP="00B6267F">
      <w:pPr>
        <w:spacing w:after="0"/>
        <w:ind w:firstLine="709"/>
        <w:jc w:val="center"/>
        <w:rPr>
          <w:lang w:val="uk-UA"/>
        </w:rPr>
      </w:pPr>
      <w:r w:rsidRPr="00B85938">
        <w:rPr>
          <w:lang w:val="uk-UA"/>
        </w:rPr>
        <w:lastRenderedPageBreak/>
        <w:t>Пояснювальна записка</w:t>
      </w:r>
    </w:p>
    <w:p w14:paraId="5F2230AD" w14:textId="77777777" w:rsidR="00B85938" w:rsidRPr="00B85938" w:rsidRDefault="00B85938" w:rsidP="00B6267F">
      <w:pPr>
        <w:spacing w:after="0"/>
        <w:ind w:firstLine="709"/>
        <w:jc w:val="center"/>
        <w:rPr>
          <w:lang w:val="uk-UA"/>
        </w:rPr>
      </w:pPr>
      <w:r w:rsidRPr="00B85938">
        <w:rPr>
          <w:lang w:val="uk-UA"/>
        </w:rPr>
        <w:t>до проєкту рішення виконавчого комітету Ніжинської міської ради</w:t>
      </w:r>
    </w:p>
    <w:p w14:paraId="3DB24214" w14:textId="39528320" w:rsidR="00B85938" w:rsidRPr="00B85938" w:rsidRDefault="00B85938" w:rsidP="00B6267F">
      <w:pPr>
        <w:spacing w:after="0"/>
        <w:ind w:firstLine="709"/>
        <w:jc w:val="center"/>
        <w:rPr>
          <w:lang w:val="uk-UA"/>
        </w:rPr>
      </w:pPr>
      <w:r w:rsidRPr="00B85938">
        <w:rPr>
          <w:lang w:val="uk-UA"/>
        </w:rPr>
        <w:t xml:space="preserve">«Про розгляд матеріалів </w:t>
      </w:r>
      <w:r w:rsidR="00B6267F">
        <w:rPr>
          <w:lang w:val="uk-UA"/>
        </w:rPr>
        <w:t>служби у справах дітей</w:t>
      </w:r>
      <w:r w:rsidRPr="00B85938">
        <w:rPr>
          <w:lang w:val="uk-UA"/>
        </w:rPr>
        <w:t>»</w:t>
      </w:r>
    </w:p>
    <w:p w14:paraId="7A9DBBF3" w14:textId="77777777" w:rsidR="00B85938" w:rsidRPr="00B85938" w:rsidRDefault="00B85938" w:rsidP="00B6267F">
      <w:pPr>
        <w:spacing w:after="0"/>
        <w:ind w:firstLine="709"/>
        <w:jc w:val="center"/>
        <w:rPr>
          <w:lang w:val="uk-UA"/>
        </w:rPr>
      </w:pPr>
    </w:p>
    <w:p w14:paraId="10404C72" w14:textId="3E08D7BF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 xml:space="preserve">Відповідно до пункту б статті  34, </w:t>
      </w:r>
      <w:r w:rsidR="00ED1D33" w:rsidRPr="00B85938">
        <w:rPr>
          <w:lang w:val="uk-UA"/>
        </w:rPr>
        <w:t>42,</w:t>
      </w:r>
      <w:r w:rsidR="00ED1D33">
        <w:rPr>
          <w:lang w:val="uk-UA"/>
        </w:rPr>
        <w:t xml:space="preserve"> </w:t>
      </w:r>
      <w:r w:rsidRPr="00B85938">
        <w:rPr>
          <w:lang w:val="uk-UA"/>
        </w:rPr>
        <w:t>51, 52, 53, 59, 73 Закону України «Про місцеве самоврядування в Україні», виконавчий комітет міської ради має право розглядати питання щодо правових засад захисту прав малолітніх (неповнолітніх) дітей.</w:t>
      </w:r>
    </w:p>
    <w:p w14:paraId="7D3DAF49" w14:textId="2703AF14" w:rsidR="00B6267F" w:rsidRPr="00B6267F" w:rsidRDefault="00B85938" w:rsidP="00B6267F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ab/>
      </w:r>
      <w:r w:rsidR="00B6267F" w:rsidRPr="00B6267F">
        <w:rPr>
          <w:lang w:val="uk-UA"/>
        </w:rPr>
        <w:t xml:space="preserve">З метою захисту прав та інтересів малолітніх та неповнолітніх дітей виконавчий комітет, як орган опіки та піклування, може вносити зміни до раніше прийнятих рішень у зв’язку з ново виявленими обставинами. </w:t>
      </w:r>
    </w:p>
    <w:p w14:paraId="0959CB0D" w14:textId="58AB0D6E" w:rsidR="00B85938" w:rsidRPr="007D6D0E" w:rsidRDefault="00B85938" w:rsidP="00B85938">
      <w:pPr>
        <w:pStyle w:val="a7"/>
        <w:widowControl w:val="0"/>
        <w:tabs>
          <w:tab w:val="left" w:pos="284"/>
        </w:tabs>
        <w:suppressAutoHyphens/>
        <w:spacing w:after="0"/>
        <w:ind w:left="0" w:right="-284" w:firstLine="851"/>
        <w:jc w:val="both"/>
        <w:rPr>
          <w:rFonts w:cs="Times New Roman"/>
          <w:color w:val="000000"/>
          <w:szCs w:val="28"/>
          <w:lang w:val="uk-UA"/>
        </w:rPr>
      </w:pPr>
      <w:r w:rsidRPr="00B85938">
        <w:rPr>
          <w:lang w:val="uk-UA"/>
        </w:rPr>
        <w:tab/>
      </w:r>
    </w:p>
    <w:p w14:paraId="54CF7828" w14:textId="77777777" w:rsidR="00B85938" w:rsidRPr="007D6D0E" w:rsidRDefault="00B85938" w:rsidP="00B85938">
      <w:pPr>
        <w:pStyle w:val="a7"/>
        <w:widowControl w:val="0"/>
        <w:tabs>
          <w:tab w:val="left" w:pos="284"/>
        </w:tabs>
        <w:suppressAutoHyphens/>
        <w:spacing w:after="0"/>
        <w:ind w:left="0" w:right="-284" w:firstLine="851"/>
        <w:jc w:val="both"/>
        <w:rPr>
          <w:rFonts w:cs="Times New Roman"/>
          <w:color w:val="000000"/>
          <w:szCs w:val="28"/>
          <w:lang w:val="uk-UA"/>
        </w:rPr>
      </w:pPr>
      <w:r w:rsidRPr="007D6D0E">
        <w:rPr>
          <w:rFonts w:cs="Times New Roman"/>
          <w:color w:val="000000"/>
          <w:szCs w:val="28"/>
          <w:lang w:val="uk-UA"/>
        </w:rPr>
        <w:t>Даний проект рішення потребує дострокового розгляду, оскільки рішення стосується соціально-правового захисту дітей.</w:t>
      </w:r>
    </w:p>
    <w:p w14:paraId="3641667B" w14:textId="77777777" w:rsidR="00B85938" w:rsidRPr="007D6D0E" w:rsidRDefault="00B85938" w:rsidP="00B85938">
      <w:pPr>
        <w:pStyle w:val="a7"/>
        <w:widowControl w:val="0"/>
        <w:tabs>
          <w:tab w:val="left" w:pos="284"/>
        </w:tabs>
        <w:suppressAutoHyphens/>
        <w:spacing w:after="0"/>
        <w:ind w:left="0" w:right="-284" w:firstLine="851"/>
        <w:jc w:val="both"/>
        <w:rPr>
          <w:rFonts w:cs="Times New Roman"/>
          <w:color w:val="000000"/>
          <w:szCs w:val="28"/>
          <w:lang w:val="uk-UA"/>
        </w:rPr>
      </w:pPr>
      <w:r w:rsidRPr="007D6D0E">
        <w:rPr>
          <w:rFonts w:cs="Times New Roman"/>
          <w:color w:val="000000"/>
          <w:szCs w:val="28"/>
          <w:lang w:val="uk-UA"/>
        </w:rPr>
        <w:t>Враховуючи вищевикладене, проект рішення «Про розгляд матеріалів служби у справах дітей» може бути розглянутий на засіданні виконавчого комітету з позитивним вирішенням питання.</w:t>
      </w:r>
    </w:p>
    <w:p w14:paraId="06054F42" w14:textId="2A73A13C" w:rsidR="00B85938" w:rsidRPr="007D6D0E" w:rsidRDefault="00B85938" w:rsidP="00B85938">
      <w:pPr>
        <w:pStyle w:val="a7"/>
        <w:widowControl w:val="0"/>
        <w:tabs>
          <w:tab w:val="left" w:pos="284"/>
        </w:tabs>
        <w:suppressAutoHyphens/>
        <w:spacing w:after="0"/>
        <w:ind w:left="0" w:right="-284" w:firstLine="851"/>
        <w:jc w:val="both"/>
        <w:rPr>
          <w:rFonts w:cs="Times New Roman"/>
          <w:color w:val="000000"/>
          <w:szCs w:val="28"/>
          <w:lang w:val="uk-UA"/>
        </w:rPr>
      </w:pPr>
      <w:r w:rsidRPr="007D6D0E">
        <w:rPr>
          <w:rFonts w:cs="Times New Roman"/>
          <w:color w:val="000000"/>
          <w:szCs w:val="28"/>
          <w:lang w:val="uk-UA"/>
        </w:rPr>
        <w:t>Доповідати проект рішення «Про розгляд матеріалі служби у справах дітей» на засіданні виконавчого комітету Ніжинської міської ради буде начальник служби у справах дітей Наталія РАЦИН.</w:t>
      </w:r>
    </w:p>
    <w:p w14:paraId="14BE50E6" w14:textId="77777777" w:rsidR="00B85938" w:rsidRPr="007D6D0E" w:rsidRDefault="00B85938" w:rsidP="00B85938">
      <w:pPr>
        <w:pStyle w:val="a7"/>
        <w:widowControl w:val="0"/>
        <w:suppressAutoHyphens/>
        <w:spacing w:after="0"/>
        <w:ind w:left="426" w:right="-284" w:firstLine="851"/>
        <w:jc w:val="both"/>
        <w:rPr>
          <w:rFonts w:cs="Times New Roman"/>
          <w:color w:val="000000"/>
          <w:szCs w:val="28"/>
          <w:lang w:val="uk-UA"/>
        </w:rPr>
      </w:pPr>
    </w:p>
    <w:p w14:paraId="71C1B107" w14:textId="64324AB0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</w:p>
    <w:p w14:paraId="2EB14EE2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>Начальник служби у справах дітей                                    Наталія РАЦИН</w:t>
      </w:r>
    </w:p>
    <w:p w14:paraId="632BF8F5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</w:p>
    <w:p w14:paraId="650DB787" w14:textId="77777777" w:rsidR="00B85938" w:rsidRDefault="00B85938" w:rsidP="00B85938">
      <w:pPr>
        <w:spacing w:after="0"/>
        <w:ind w:firstLine="709"/>
        <w:jc w:val="both"/>
        <w:rPr>
          <w:lang w:val="uk-UA"/>
        </w:rPr>
        <w:sectPr w:rsidR="00B85938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8FACC70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lastRenderedPageBreak/>
        <w:t xml:space="preserve"> </w:t>
      </w:r>
    </w:p>
    <w:p w14:paraId="38819AB6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>Візують:</w:t>
      </w:r>
    </w:p>
    <w:p w14:paraId="5F191088" w14:textId="074893ED" w:rsid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>Начальник служби у справах дітей</w:t>
      </w:r>
      <w:r w:rsidRPr="00B85938">
        <w:rPr>
          <w:lang w:val="uk-UA"/>
        </w:rPr>
        <w:tab/>
      </w:r>
      <w:r w:rsidRPr="00B85938">
        <w:rPr>
          <w:lang w:val="uk-UA"/>
        </w:rPr>
        <w:tab/>
      </w:r>
      <w:r w:rsidRPr="00B85938">
        <w:rPr>
          <w:lang w:val="uk-UA"/>
        </w:rPr>
        <w:tab/>
        <w:t>Наталія</w:t>
      </w:r>
      <w:r>
        <w:rPr>
          <w:lang w:val="uk-UA"/>
        </w:rPr>
        <w:t xml:space="preserve"> </w:t>
      </w:r>
      <w:r w:rsidRPr="00B85938">
        <w:rPr>
          <w:lang w:val="uk-UA"/>
        </w:rPr>
        <w:t>РАЦИН</w:t>
      </w:r>
    </w:p>
    <w:p w14:paraId="62FFB7A5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</w:p>
    <w:p w14:paraId="5F9C1822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>Заступник міського голови</w:t>
      </w:r>
    </w:p>
    <w:p w14:paraId="1F028117" w14:textId="77777777" w:rsid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 xml:space="preserve">з питань діяльності </w:t>
      </w:r>
    </w:p>
    <w:p w14:paraId="0256AB52" w14:textId="767F28AE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 xml:space="preserve">виконавчих органів ради </w:t>
      </w:r>
      <w:r w:rsidRPr="00B85938">
        <w:rPr>
          <w:lang w:val="uk-UA"/>
        </w:rPr>
        <w:tab/>
      </w:r>
      <w:r w:rsidRPr="00B8593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85938">
        <w:rPr>
          <w:lang w:val="uk-UA"/>
        </w:rPr>
        <w:t>Ірина ГРОЗЕНКО</w:t>
      </w:r>
    </w:p>
    <w:p w14:paraId="1F9B516A" w14:textId="77777777" w:rsidR="00B85938" w:rsidRDefault="00B85938" w:rsidP="00B85938">
      <w:pPr>
        <w:spacing w:after="0"/>
        <w:ind w:firstLine="709"/>
        <w:jc w:val="both"/>
        <w:rPr>
          <w:lang w:val="uk-UA"/>
        </w:rPr>
      </w:pPr>
    </w:p>
    <w:p w14:paraId="51F70988" w14:textId="01D33B6C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>Керуючий справами</w:t>
      </w:r>
    </w:p>
    <w:p w14:paraId="1DCB8237" w14:textId="77777777" w:rsid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>виконавчого комітету</w:t>
      </w:r>
    </w:p>
    <w:p w14:paraId="0D358EB6" w14:textId="42C7651F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 xml:space="preserve"> Ніжинської міської ради</w:t>
      </w:r>
      <w:r>
        <w:rPr>
          <w:lang w:val="uk-UA"/>
        </w:rPr>
        <w:tab/>
      </w:r>
      <w:r w:rsidRPr="00B85938">
        <w:rPr>
          <w:lang w:val="uk-UA"/>
        </w:rPr>
        <w:tab/>
      </w:r>
      <w:r w:rsidRPr="00B85938">
        <w:rPr>
          <w:lang w:val="uk-UA"/>
        </w:rPr>
        <w:tab/>
      </w:r>
      <w:r w:rsidRPr="00B85938">
        <w:rPr>
          <w:lang w:val="uk-UA"/>
        </w:rPr>
        <w:tab/>
        <w:t>Валерій САЛОГУБ</w:t>
      </w:r>
    </w:p>
    <w:p w14:paraId="5AB0A09A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</w:p>
    <w:p w14:paraId="450E0E89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>Начальник відділу юридично-кадрового</w:t>
      </w:r>
    </w:p>
    <w:p w14:paraId="47506866" w14:textId="1B2B57E8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  <w:r w:rsidRPr="00B85938">
        <w:rPr>
          <w:lang w:val="uk-UA"/>
        </w:rPr>
        <w:t>забезпечення</w:t>
      </w:r>
      <w:r w:rsidRPr="00B85938">
        <w:rPr>
          <w:lang w:val="uk-UA"/>
        </w:rPr>
        <w:tab/>
      </w:r>
      <w:r w:rsidRPr="00B85938">
        <w:rPr>
          <w:lang w:val="uk-UA"/>
        </w:rPr>
        <w:tab/>
      </w:r>
      <w:r w:rsidRPr="00B85938">
        <w:rPr>
          <w:lang w:val="uk-UA"/>
        </w:rPr>
        <w:tab/>
      </w:r>
      <w:r w:rsidRPr="00B8593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85938">
        <w:rPr>
          <w:lang w:val="uk-UA"/>
        </w:rPr>
        <w:t>В’ячеслав ЛЕГА</w:t>
      </w:r>
    </w:p>
    <w:p w14:paraId="72C1E798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</w:p>
    <w:p w14:paraId="13DEAA8E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</w:p>
    <w:p w14:paraId="6041D8A2" w14:textId="77777777" w:rsidR="00B85938" w:rsidRPr="00B85938" w:rsidRDefault="00B85938" w:rsidP="00B85938">
      <w:pPr>
        <w:spacing w:after="0"/>
        <w:ind w:firstLine="709"/>
        <w:jc w:val="both"/>
        <w:rPr>
          <w:lang w:val="uk-UA"/>
        </w:rPr>
      </w:pPr>
    </w:p>
    <w:p w14:paraId="4C857545" w14:textId="2697C406" w:rsidR="00F12C76" w:rsidRPr="000E6B64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0E6B6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195E"/>
    <w:multiLevelType w:val="hybridMultilevel"/>
    <w:tmpl w:val="B17EB502"/>
    <w:lvl w:ilvl="0" w:tplc="8EE68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913D57"/>
    <w:multiLevelType w:val="hybridMultilevel"/>
    <w:tmpl w:val="3996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E464A"/>
    <w:multiLevelType w:val="multilevel"/>
    <w:tmpl w:val="2C74E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color w:val="000000"/>
        <w:sz w:val="28"/>
      </w:rPr>
    </w:lvl>
  </w:abstractNum>
  <w:num w:numId="1" w16cid:durableId="1895659567">
    <w:abstractNumId w:val="0"/>
  </w:num>
  <w:num w:numId="2" w16cid:durableId="553854426">
    <w:abstractNumId w:val="2"/>
  </w:num>
  <w:num w:numId="3" w16cid:durableId="167353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9A"/>
    <w:rsid w:val="000B6D2B"/>
    <w:rsid w:val="000E6B64"/>
    <w:rsid w:val="00111C42"/>
    <w:rsid w:val="00124739"/>
    <w:rsid w:val="001C5E82"/>
    <w:rsid w:val="00435188"/>
    <w:rsid w:val="00446448"/>
    <w:rsid w:val="0054553A"/>
    <w:rsid w:val="006045A6"/>
    <w:rsid w:val="00641E8F"/>
    <w:rsid w:val="00654A87"/>
    <w:rsid w:val="00661F79"/>
    <w:rsid w:val="006C0B77"/>
    <w:rsid w:val="008242FF"/>
    <w:rsid w:val="00825428"/>
    <w:rsid w:val="00870751"/>
    <w:rsid w:val="00922C48"/>
    <w:rsid w:val="00B02076"/>
    <w:rsid w:val="00B6267F"/>
    <w:rsid w:val="00B85938"/>
    <w:rsid w:val="00B915B7"/>
    <w:rsid w:val="00B975A1"/>
    <w:rsid w:val="00C20BB3"/>
    <w:rsid w:val="00EA59DF"/>
    <w:rsid w:val="00ED1D33"/>
    <w:rsid w:val="00EE4070"/>
    <w:rsid w:val="00F04C9A"/>
    <w:rsid w:val="00F05FB9"/>
    <w:rsid w:val="00F12C76"/>
    <w:rsid w:val="00F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B6F"/>
  <w15:chartTrackingRefBased/>
  <w15:docId w15:val="{7DDDED55-DACD-41A6-B533-89488369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4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C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C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C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C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C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C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C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C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C9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4C9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04C9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04C9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04C9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04C9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04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C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4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4C9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04C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4C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4C9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04C9A"/>
    <w:rPr>
      <w:b/>
      <w:bCs/>
      <w:smallCaps/>
      <w:color w:val="2F5496" w:themeColor="accent1" w:themeShade="BF"/>
      <w:spacing w:val="5"/>
    </w:rPr>
  </w:style>
  <w:style w:type="paragraph" w:customStyle="1" w:styleId="14837">
    <w:name w:val="14837"/>
    <w:aliases w:val="baiaagaaboqcaaadkzgaaau5oaaaaaaaaaaaaaaaaaaaaaaaaaaaaaaaaaaaaaaaaaaaaaaaaaaaaaaaaaaaaaaaaaaaaaaaaaaaaaaaaaaaaaaaaaaaaaaaaaaaaaaaaaaaaaaaaaaaaaaaaaaaaaaaaaaaaaaaaaaaaaaaaaaaaaaaaaaaaaaaaaaaaaaaaaaaaaaaaaaaaaaaaaaaaaaaaaaaaaaaaaaaaaa"/>
    <w:basedOn w:val="a"/>
    <w:rsid w:val="00B8593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B85938"/>
  </w:style>
  <w:style w:type="paragraph" w:styleId="ac">
    <w:name w:val="Balloon Text"/>
    <w:basedOn w:val="a"/>
    <w:link w:val="ad"/>
    <w:uiPriority w:val="99"/>
    <w:semiHidden/>
    <w:unhideWhenUsed/>
    <w:rsid w:val="00ED1D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2B87-EC88-4D01-9EAF-DCDCCC0F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</dc:creator>
  <cp:keywords/>
  <dc:description/>
  <cp:lastModifiedBy>Admin </cp:lastModifiedBy>
  <cp:revision>18</cp:revision>
  <cp:lastPrinted>2025-08-11T08:49:00Z</cp:lastPrinted>
  <dcterms:created xsi:type="dcterms:W3CDTF">2025-08-05T07:52:00Z</dcterms:created>
  <dcterms:modified xsi:type="dcterms:W3CDTF">2025-08-14T05:56:00Z</dcterms:modified>
</cp:coreProperties>
</file>