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25C0E" w14:textId="40FBDEA9" w:rsidR="00901CCC" w:rsidRPr="007272ED" w:rsidRDefault="003443C6" w:rsidP="00901CCC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  <w:r w:rsidR="00901CCC" w:rsidRPr="007272E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="008C7EAF" w:rsidRPr="007272ED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889E999" wp14:editId="3DD36A40">
            <wp:extent cx="484505" cy="601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1CCC" w:rsidRPr="007272E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</w:t>
      </w:r>
    </w:p>
    <w:p w14:paraId="4F326B70" w14:textId="1999C467" w:rsidR="00901CCC" w:rsidRPr="007272ED" w:rsidRDefault="00901CCC" w:rsidP="00901CCC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7272E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</w:t>
      </w:r>
      <w:r w:rsidRPr="007272ED">
        <w:rPr>
          <w:rFonts w:eastAsia="Times New Roman" w:cs="Times New Roman"/>
          <w:b/>
          <w:szCs w:val="28"/>
          <w:lang w:eastAsia="ru-RU"/>
        </w:rPr>
        <w:tab/>
        <w:t>УКРАЇНА</w:t>
      </w:r>
      <w:r w:rsidRPr="007272ED">
        <w:rPr>
          <w:rFonts w:eastAsia="Times New Roman" w:cs="Times New Roman"/>
          <w:b/>
          <w:szCs w:val="28"/>
          <w:lang w:eastAsia="ru-RU"/>
        </w:rPr>
        <w:tab/>
      </w:r>
      <w:r w:rsidRPr="007272ED">
        <w:rPr>
          <w:rFonts w:eastAsia="Times New Roman" w:cs="Times New Roman"/>
          <w:b/>
          <w:szCs w:val="28"/>
          <w:lang w:val="uk-UA" w:eastAsia="ru-RU"/>
        </w:rPr>
        <w:t xml:space="preserve">               </w:t>
      </w:r>
    </w:p>
    <w:p w14:paraId="5C50862C" w14:textId="77777777" w:rsidR="00901CCC" w:rsidRPr="007272ED" w:rsidRDefault="00901CCC" w:rsidP="00901CCC">
      <w:pPr>
        <w:tabs>
          <w:tab w:val="center" w:pos="4677"/>
          <w:tab w:val="left" w:pos="7635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7272ED">
        <w:rPr>
          <w:rFonts w:eastAsia="Times New Roman" w:cs="Times New Roman"/>
          <w:b/>
          <w:szCs w:val="28"/>
          <w:lang w:eastAsia="ru-RU"/>
        </w:rPr>
        <w:tab/>
      </w:r>
      <w:r w:rsidRPr="007272ED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7272ED">
        <w:rPr>
          <w:rFonts w:eastAsia="Times New Roman" w:cs="Times New Roman"/>
          <w:b/>
          <w:szCs w:val="28"/>
          <w:lang w:eastAsia="ru-RU"/>
        </w:rPr>
        <w:t>ЧЕРНІГІВСЬКА ОБЛАСТЬ</w:t>
      </w:r>
      <w:r w:rsidRPr="007272ED">
        <w:rPr>
          <w:rFonts w:eastAsia="Times New Roman" w:cs="Times New Roman"/>
          <w:b/>
          <w:szCs w:val="28"/>
          <w:lang w:val="uk-UA" w:eastAsia="ru-RU"/>
        </w:rPr>
        <w:t xml:space="preserve">    </w:t>
      </w:r>
    </w:p>
    <w:p w14:paraId="183821B3" w14:textId="77777777" w:rsidR="00901CCC" w:rsidRPr="007272ED" w:rsidRDefault="00901CCC" w:rsidP="00901CCC">
      <w:pPr>
        <w:spacing w:after="0"/>
        <w:jc w:val="center"/>
        <w:rPr>
          <w:rFonts w:eastAsia="Times New Roman" w:cs="Times New Roman"/>
          <w:sz w:val="6"/>
          <w:szCs w:val="6"/>
          <w:lang w:eastAsia="ru-RU"/>
        </w:rPr>
      </w:pPr>
    </w:p>
    <w:p w14:paraId="3C719017" w14:textId="77777777" w:rsidR="00901CCC" w:rsidRPr="007272ED" w:rsidRDefault="00901CCC" w:rsidP="00901CCC">
      <w:pPr>
        <w:keepNext/>
        <w:spacing w:after="0"/>
        <w:jc w:val="center"/>
        <w:outlineLvl w:val="0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7272ED">
        <w:rPr>
          <w:rFonts w:eastAsia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14:paraId="6BB1A7CE" w14:textId="60A3339F" w:rsidR="00901CCC" w:rsidRPr="007272ED" w:rsidRDefault="000E5EE1" w:rsidP="00901CCC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49</w:t>
      </w:r>
      <w:r w:rsidR="00901CCC" w:rsidRPr="007272ED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901CCC" w:rsidRPr="007272ED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901CCC" w:rsidRPr="007272ED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901CCC" w:rsidRPr="007272ED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901CCC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901CCC" w:rsidRPr="007272ED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901CCC" w:rsidRPr="007272ED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4EB4ECF9" w14:textId="77777777" w:rsidR="00B874E0" w:rsidRDefault="00B874E0" w:rsidP="00901CCC">
      <w:pPr>
        <w:spacing w:after="0"/>
        <w:jc w:val="center"/>
        <w:rPr>
          <w:rFonts w:eastAsia="Times New Roman" w:cs="Times New Roman"/>
          <w:b/>
          <w:sz w:val="40"/>
          <w:szCs w:val="40"/>
          <w:lang w:val="uk-UA" w:eastAsia="ru-RU"/>
        </w:rPr>
      </w:pPr>
    </w:p>
    <w:p w14:paraId="197F87CB" w14:textId="2269C4F0" w:rsidR="00901CCC" w:rsidRPr="007272ED" w:rsidRDefault="00901CCC" w:rsidP="00901CCC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7272ED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7272ED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7272ED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4C893742" w14:textId="77777777" w:rsidR="00901CCC" w:rsidRDefault="00901CCC" w:rsidP="00901CCC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4719C7E0" w14:textId="614653E5" w:rsidR="00901CCC" w:rsidRDefault="000E5EE1" w:rsidP="00901CCC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r w:rsidRPr="000E5EE1">
        <w:rPr>
          <w:rFonts w:eastAsia="Times New Roman" w:cs="Times New Roman"/>
          <w:szCs w:val="28"/>
          <w:lang w:val="uk-UA" w:eastAsia="ru-RU"/>
        </w:rPr>
        <w:t>від</w:t>
      </w:r>
      <w:r>
        <w:rPr>
          <w:rFonts w:eastAsia="Times New Roman" w:cs="Times New Roman"/>
          <w:szCs w:val="28"/>
          <w:lang w:val="uk-UA" w:eastAsia="ru-RU"/>
        </w:rPr>
        <w:t xml:space="preserve"> 14 серпня </w:t>
      </w:r>
      <w:r w:rsidR="00901CCC" w:rsidRPr="000E5EE1">
        <w:rPr>
          <w:rFonts w:eastAsia="Times New Roman" w:cs="Times New Roman"/>
          <w:szCs w:val="28"/>
          <w:lang w:val="uk-UA" w:eastAsia="ru-RU"/>
        </w:rPr>
        <w:t>202</w:t>
      </w:r>
      <w:r w:rsidR="00234E45">
        <w:rPr>
          <w:rFonts w:eastAsia="Times New Roman" w:cs="Times New Roman"/>
          <w:szCs w:val="28"/>
          <w:lang w:val="uk-UA" w:eastAsia="ru-RU"/>
        </w:rPr>
        <w:t>5</w:t>
      </w:r>
      <w:r w:rsidR="00901CCC" w:rsidRPr="000E5EE1">
        <w:rPr>
          <w:rFonts w:eastAsia="Times New Roman" w:cs="Times New Roman"/>
          <w:szCs w:val="28"/>
          <w:lang w:val="uk-UA" w:eastAsia="ru-RU"/>
        </w:rPr>
        <w:t xml:space="preserve"> р.</w:t>
      </w:r>
      <w:r w:rsidR="00901CCC"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="00901CCC" w:rsidRPr="000E5EE1">
        <w:rPr>
          <w:rFonts w:eastAsia="Times New Roman" w:cs="Times New Roman"/>
          <w:szCs w:val="28"/>
          <w:lang w:val="uk-UA" w:eastAsia="ru-RU"/>
        </w:rPr>
        <w:t>м. Ніжин</w:t>
      </w:r>
      <w:r w:rsidR="00901CCC" w:rsidRPr="000E5EE1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="00901CCC"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="00901CCC" w:rsidRPr="000E5EE1">
        <w:rPr>
          <w:rFonts w:eastAsia="Times New Roman" w:cs="Times New Roman"/>
          <w:szCs w:val="28"/>
          <w:lang w:val="uk-UA" w:eastAsia="ru-RU"/>
        </w:rPr>
        <w:t xml:space="preserve">   </w:t>
      </w:r>
      <w:r w:rsidR="00901CCC"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               </w:t>
      </w:r>
      <w:r w:rsidR="00901CCC" w:rsidRPr="000E5EE1">
        <w:rPr>
          <w:rFonts w:eastAsia="Times New Roman" w:cs="Times New Roman"/>
          <w:szCs w:val="28"/>
          <w:lang w:val="uk-UA" w:eastAsia="ru-RU"/>
        </w:rPr>
        <w:t>№</w:t>
      </w:r>
      <w:r w:rsidR="00901CCC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57-49/2025</w:t>
      </w:r>
    </w:p>
    <w:p w14:paraId="4315C19A" w14:textId="77777777" w:rsidR="00901CCC" w:rsidRPr="000E5EE1" w:rsidRDefault="00901CCC" w:rsidP="00901CCC">
      <w:pPr>
        <w:spacing w:after="0"/>
        <w:jc w:val="both"/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4"/>
      </w:tblGrid>
      <w:tr w:rsidR="00901CCC" w14:paraId="1B3E12B1" w14:textId="77777777" w:rsidTr="00A3261F">
        <w:trPr>
          <w:trHeight w:val="1592"/>
        </w:trPr>
        <w:tc>
          <w:tcPr>
            <w:tcW w:w="5784" w:type="dxa"/>
          </w:tcPr>
          <w:p w14:paraId="093F1871" w14:textId="265A0DCD" w:rsidR="00901CCC" w:rsidRPr="00B82440" w:rsidRDefault="00901CCC" w:rsidP="002B4B0A">
            <w:pPr>
              <w:spacing w:after="0"/>
              <w:ind w:left="-105"/>
              <w:rPr>
                <w:rFonts w:eastAsia="Times New Roman" w:cs="Times New Roman"/>
                <w:szCs w:val="28"/>
                <w:lang w:val="uk-UA" w:eastAsia="ru-RU"/>
              </w:rPr>
            </w:pPr>
            <w:bookmarkStart w:id="0" w:name="_Hlk79763397"/>
            <w:r w:rsidRPr="009C46D5">
              <w:rPr>
                <w:rFonts w:eastAsia="Times New Roman" w:cs="Times New Roman"/>
                <w:szCs w:val="28"/>
                <w:lang w:val="uk-UA" w:eastAsia="ru-RU"/>
              </w:rPr>
              <w:t xml:space="preserve">Про </w:t>
            </w:r>
            <w:bookmarkStart w:id="1" w:name="_Hlk53832965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вилучення з </w:t>
            </w:r>
            <w:r w:rsidR="00221E84" w:rsidRPr="00740B81">
              <w:rPr>
                <w:rFonts w:eastAsia="Times New Roman" w:cs="Times New Roman"/>
                <w:szCs w:val="28"/>
                <w:lang w:val="uk-UA" w:eastAsia="ru-RU"/>
              </w:rPr>
              <w:t>оперативн</w:t>
            </w:r>
            <w:r w:rsidR="007F6171">
              <w:rPr>
                <w:rFonts w:eastAsia="Times New Roman" w:cs="Times New Roman"/>
                <w:szCs w:val="28"/>
                <w:lang w:val="uk-UA" w:eastAsia="ru-RU"/>
              </w:rPr>
              <w:t>ого</w:t>
            </w:r>
            <w:r w:rsidR="00221E84" w:rsidRPr="00740B81">
              <w:rPr>
                <w:rFonts w:eastAsia="Times New Roman" w:cs="Times New Roman"/>
                <w:szCs w:val="28"/>
                <w:lang w:val="uk-UA" w:eastAsia="ru-RU"/>
              </w:rPr>
              <w:t xml:space="preserve"> управління</w:t>
            </w:r>
            <w:r w:rsidR="00221E8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та </w:t>
            </w:r>
            <w:r w:rsidR="009671DF">
              <w:rPr>
                <w:rFonts w:eastAsia="Times New Roman" w:cs="Times New Roman"/>
                <w:szCs w:val="28"/>
                <w:lang w:val="uk-UA" w:eastAsia="ru-RU"/>
              </w:rPr>
              <w:t>постановку на баланс</w:t>
            </w:r>
            <w:bookmarkStart w:id="2" w:name="_Hlk79763650"/>
            <w:r w:rsidR="009671DF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bookmarkEnd w:id="0"/>
            <w:bookmarkEnd w:id="1"/>
            <w:bookmarkEnd w:id="2"/>
            <w:r w:rsidR="00361FC4" w:rsidRPr="00234E45">
              <w:rPr>
                <w:szCs w:val="28"/>
                <w:lang w:val="uk-UA"/>
              </w:rPr>
              <w:t>нежитлов</w:t>
            </w:r>
            <w:r w:rsidR="00361FC4">
              <w:rPr>
                <w:szCs w:val="28"/>
                <w:lang w:val="uk-UA"/>
              </w:rPr>
              <w:t>ої</w:t>
            </w:r>
            <w:r w:rsidR="00361FC4" w:rsidRPr="00234E45">
              <w:rPr>
                <w:szCs w:val="28"/>
                <w:lang w:val="uk-UA"/>
              </w:rPr>
              <w:t xml:space="preserve"> будівл</w:t>
            </w:r>
            <w:r w:rsidR="00361FC4">
              <w:rPr>
                <w:szCs w:val="28"/>
                <w:lang w:val="uk-UA"/>
              </w:rPr>
              <w:t>і</w:t>
            </w:r>
            <w:r w:rsidR="00361FC4" w:rsidRPr="00234E45">
              <w:rPr>
                <w:szCs w:val="28"/>
                <w:lang w:val="uk-UA"/>
              </w:rPr>
              <w:t xml:space="preserve"> «гараж», загальною площею </w:t>
            </w:r>
            <w:r w:rsidR="00361FC4" w:rsidRPr="00234E45">
              <w:rPr>
                <w:szCs w:val="28"/>
              </w:rPr>
              <w:t xml:space="preserve">98,3 кв. м за </w:t>
            </w:r>
            <w:proofErr w:type="spellStart"/>
            <w:r w:rsidR="00361FC4" w:rsidRPr="00234E45">
              <w:rPr>
                <w:szCs w:val="28"/>
              </w:rPr>
              <w:t>адресою</w:t>
            </w:r>
            <w:proofErr w:type="spellEnd"/>
            <w:r w:rsidR="00361FC4" w:rsidRPr="00234E45">
              <w:rPr>
                <w:szCs w:val="28"/>
              </w:rPr>
              <w:t xml:space="preserve">: </w:t>
            </w:r>
            <w:proofErr w:type="spellStart"/>
            <w:r w:rsidR="00361FC4" w:rsidRPr="00234E45">
              <w:rPr>
                <w:szCs w:val="28"/>
              </w:rPr>
              <w:t>Чернігівська</w:t>
            </w:r>
            <w:proofErr w:type="spellEnd"/>
            <w:r w:rsidR="00361FC4" w:rsidRPr="00234E45">
              <w:rPr>
                <w:szCs w:val="28"/>
              </w:rPr>
              <w:t xml:space="preserve"> область, </w:t>
            </w:r>
            <w:proofErr w:type="spellStart"/>
            <w:r w:rsidR="00361FC4" w:rsidRPr="00234E45">
              <w:rPr>
                <w:szCs w:val="28"/>
              </w:rPr>
              <w:t>місто</w:t>
            </w:r>
            <w:proofErr w:type="spellEnd"/>
            <w:r w:rsidR="00361FC4" w:rsidRPr="00234E45">
              <w:rPr>
                <w:szCs w:val="28"/>
              </w:rPr>
              <w:t xml:space="preserve"> </w:t>
            </w:r>
            <w:proofErr w:type="spellStart"/>
            <w:r w:rsidR="00361FC4" w:rsidRPr="00234E45">
              <w:rPr>
                <w:szCs w:val="28"/>
              </w:rPr>
              <w:t>Ніжин</w:t>
            </w:r>
            <w:proofErr w:type="spellEnd"/>
            <w:r w:rsidR="00361FC4" w:rsidRPr="00234E45">
              <w:rPr>
                <w:szCs w:val="28"/>
              </w:rPr>
              <w:t xml:space="preserve">, </w:t>
            </w:r>
            <w:proofErr w:type="spellStart"/>
            <w:r w:rsidR="00361FC4" w:rsidRPr="00234E45">
              <w:rPr>
                <w:szCs w:val="28"/>
              </w:rPr>
              <w:t>вулиця</w:t>
            </w:r>
            <w:proofErr w:type="spellEnd"/>
            <w:r w:rsidR="00361FC4" w:rsidRPr="00234E45">
              <w:rPr>
                <w:szCs w:val="28"/>
              </w:rPr>
              <w:t xml:space="preserve"> Богушевича, </w:t>
            </w:r>
            <w:proofErr w:type="spellStart"/>
            <w:r w:rsidR="00361FC4" w:rsidRPr="00234E45">
              <w:rPr>
                <w:szCs w:val="28"/>
              </w:rPr>
              <w:t>будинок</w:t>
            </w:r>
            <w:proofErr w:type="spellEnd"/>
            <w:r w:rsidR="00361FC4" w:rsidRPr="00234E45">
              <w:rPr>
                <w:szCs w:val="28"/>
              </w:rPr>
              <w:t xml:space="preserve"> 3</w:t>
            </w:r>
            <w:r w:rsidR="00B37355">
              <w:rPr>
                <w:szCs w:val="28"/>
                <w:lang w:val="uk-UA"/>
              </w:rPr>
              <w:t xml:space="preserve"> та банера, який знаходиться на зовнішній стіні даної будівлі</w:t>
            </w:r>
          </w:p>
          <w:p w14:paraId="5499617E" w14:textId="77777777" w:rsidR="00901CCC" w:rsidRPr="00B82440" w:rsidRDefault="00901CCC" w:rsidP="00063626">
            <w:pPr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</w:tbl>
    <w:p w14:paraId="375FC3B4" w14:textId="07455A21" w:rsidR="00901CCC" w:rsidRDefault="00901CCC" w:rsidP="00D613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bookmarkStart w:id="3" w:name="_Hlk54087952"/>
      <w:r w:rsidRPr="00D35915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</w:t>
      </w:r>
      <w:r w:rsidR="00A255D7" w:rsidRPr="00A255D7">
        <w:rPr>
          <w:rFonts w:cs="Times New Roman"/>
          <w:szCs w:val="28"/>
          <w:lang w:val="uk-UA"/>
        </w:rPr>
        <w:t xml:space="preserve"> </w:t>
      </w:r>
      <w:r w:rsidR="00A255D7" w:rsidRPr="006E0605">
        <w:rPr>
          <w:rFonts w:cs="Times New Roman"/>
          <w:szCs w:val="28"/>
          <w:lang w:val="uk-UA"/>
        </w:rPr>
        <w:t>від 21</w:t>
      </w:r>
      <w:r w:rsidR="00AD066A">
        <w:rPr>
          <w:rFonts w:cs="Times New Roman"/>
          <w:szCs w:val="28"/>
          <w:lang w:val="uk-UA"/>
        </w:rPr>
        <w:t xml:space="preserve"> травня </w:t>
      </w:r>
      <w:r w:rsidR="00A255D7" w:rsidRPr="006E0605">
        <w:rPr>
          <w:rFonts w:cs="Times New Roman"/>
          <w:szCs w:val="28"/>
          <w:lang w:val="uk-UA"/>
        </w:rPr>
        <w:t>1997 р</w:t>
      </w:r>
      <w:r w:rsidR="00AD066A">
        <w:rPr>
          <w:rFonts w:cs="Times New Roman"/>
          <w:szCs w:val="28"/>
          <w:lang w:val="uk-UA"/>
        </w:rPr>
        <w:t>оку</w:t>
      </w:r>
      <w:r w:rsidR="00501D3F">
        <w:rPr>
          <w:rFonts w:cs="Times New Roman"/>
          <w:szCs w:val="28"/>
          <w:lang w:val="uk-UA"/>
        </w:rPr>
        <w:t xml:space="preserve"> </w:t>
      </w:r>
      <w:r w:rsidR="00A255D7" w:rsidRPr="006E0605">
        <w:rPr>
          <w:rFonts w:cs="Times New Roman"/>
          <w:szCs w:val="28"/>
          <w:lang w:val="uk-UA"/>
        </w:rPr>
        <w:t>№ 280/97-ВР</w:t>
      </w:r>
      <w:r w:rsidR="0021280C">
        <w:rPr>
          <w:rFonts w:cs="Times New Roman"/>
          <w:szCs w:val="28"/>
          <w:lang w:val="uk-UA"/>
        </w:rPr>
        <w:t xml:space="preserve"> </w:t>
      </w:r>
      <w:r w:rsidR="0021280C" w:rsidRPr="00D35915">
        <w:rPr>
          <w:rFonts w:eastAsia="Times New Roman" w:cs="Times New Roman"/>
          <w:szCs w:val="28"/>
          <w:lang w:val="uk-UA" w:eastAsia="ru-RU"/>
        </w:rPr>
        <w:t>(зі змінами)</w:t>
      </w:r>
      <w:r w:rsidRPr="00D35915">
        <w:rPr>
          <w:rFonts w:eastAsia="Times New Roman" w:cs="Times New Roman"/>
          <w:szCs w:val="28"/>
          <w:lang w:val="uk-UA" w:eastAsia="ru-RU"/>
        </w:rPr>
        <w:t xml:space="preserve">, Регламенту Ніжинської міської ради Чернігівської області, затвердженого рішенням Ніжинської міської ради від 27 листопада 2020 року №3-2/2020 </w:t>
      </w:r>
      <w:r w:rsidR="000A0B64">
        <w:rPr>
          <w:rFonts w:eastAsia="Times New Roman" w:cs="Times New Roman"/>
          <w:szCs w:val="28"/>
          <w:lang w:val="uk-UA" w:eastAsia="ru-RU"/>
        </w:rPr>
        <w:t xml:space="preserve">            </w:t>
      </w:r>
      <w:r w:rsidRPr="00D35915">
        <w:rPr>
          <w:rFonts w:eastAsia="Times New Roman" w:cs="Times New Roman"/>
          <w:szCs w:val="28"/>
          <w:lang w:val="uk-UA" w:eastAsia="ru-RU"/>
        </w:rPr>
        <w:t>(зі змінами),</w:t>
      </w:r>
      <w:r w:rsidR="005A42F5" w:rsidRPr="00D35915">
        <w:rPr>
          <w:rFonts w:cs="Times New Roman"/>
          <w:szCs w:val="28"/>
          <w:lang w:val="uk-UA"/>
        </w:rPr>
        <w:t xml:space="preserve"> </w:t>
      </w:r>
      <w:bookmarkEnd w:id="3"/>
      <w:r w:rsidRPr="00D35915">
        <w:rPr>
          <w:rFonts w:eastAsia="Times New Roman" w:cs="Times New Roman"/>
          <w:szCs w:val="28"/>
          <w:lang w:val="uk-UA" w:eastAsia="ru-RU"/>
        </w:rPr>
        <w:t xml:space="preserve"> </w:t>
      </w:r>
      <w:r w:rsidR="000456E2">
        <w:rPr>
          <w:rFonts w:eastAsia="Times New Roman" w:cs="Times New Roman"/>
          <w:szCs w:val="28"/>
          <w:lang w:val="uk-UA" w:eastAsia="ru-RU"/>
        </w:rPr>
        <w:t xml:space="preserve">враховуючи лист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3654FA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="003654FA">
        <w:rPr>
          <w:rFonts w:eastAsia="Times New Roman" w:cs="Times New Roman"/>
          <w:szCs w:val="28"/>
          <w:lang w:val="uk-UA" w:eastAsia="ru-RU"/>
        </w:rPr>
        <w:t xml:space="preserve"> І.А. </w:t>
      </w:r>
      <w:r w:rsidR="000456E2">
        <w:rPr>
          <w:rFonts w:eastAsia="Times New Roman" w:cs="Times New Roman"/>
          <w:szCs w:val="28"/>
          <w:lang w:val="uk-UA" w:eastAsia="ru-RU"/>
        </w:rPr>
        <w:t>від 06 серпня 2025 року №</w:t>
      </w:r>
      <w:r w:rsidR="003654FA">
        <w:rPr>
          <w:rFonts w:eastAsia="Times New Roman" w:cs="Times New Roman"/>
          <w:szCs w:val="28"/>
          <w:lang w:val="uk-UA" w:eastAsia="ru-RU"/>
        </w:rPr>
        <w:t xml:space="preserve"> 750</w:t>
      </w:r>
      <w:r w:rsidR="000456E2">
        <w:rPr>
          <w:rFonts w:eastAsia="Times New Roman" w:cs="Times New Roman"/>
          <w:szCs w:val="28"/>
          <w:lang w:val="uk-UA" w:eastAsia="ru-RU"/>
        </w:rPr>
        <w:t xml:space="preserve">, </w:t>
      </w:r>
      <w:r w:rsidR="002526AC" w:rsidRPr="001D1BD6">
        <w:rPr>
          <w:rFonts w:eastAsia="Times New Roman" w:cs="Times New Roman"/>
          <w:szCs w:val="28"/>
          <w:lang w:val="uk-UA" w:eastAsia="ru-RU"/>
        </w:rPr>
        <w:t xml:space="preserve">лист </w:t>
      </w:r>
      <w:r w:rsidR="00701F80" w:rsidRPr="001D1BD6">
        <w:rPr>
          <w:rFonts w:cs="Times New Roman"/>
          <w:szCs w:val="28"/>
          <w:lang w:val="uk-UA"/>
        </w:rPr>
        <w:t xml:space="preserve">керуючого справами </w:t>
      </w:r>
      <w:r w:rsidR="00B973A6" w:rsidRPr="001D1BD6">
        <w:rPr>
          <w:rFonts w:cs="Times New Roman"/>
          <w:szCs w:val="28"/>
          <w:lang w:val="uk-UA"/>
        </w:rPr>
        <w:t>Салогуба В.</w:t>
      </w:r>
      <w:r w:rsidR="001D1BD6" w:rsidRPr="001D1BD6">
        <w:rPr>
          <w:rFonts w:cs="Times New Roman"/>
          <w:szCs w:val="28"/>
          <w:lang w:val="uk-UA"/>
        </w:rPr>
        <w:t>В.</w:t>
      </w:r>
      <w:r w:rsidR="002526AC" w:rsidRPr="001D1BD6">
        <w:rPr>
          <w:rFonts w:eastAsia="Times New Roman" w:cs="Times New Roman"/>
          <w:szCs w:val="28"/>
          <w:lang w:val="uk-UA" w:eastAsia="ru-RU"/>
        </w:rPr>
        <w:t xml:space="preserve"> від 0</w:t>
      </w:r>
      <w:r w:rsidR="00B973A6" w:rsidRPr="001D1BD6">
        <w:rPr>
          <w:rFonts w:eastAsia="Times New Roman" w:cs="Times New Roman"/>
          <w:szCs w:val="28"/>
          <w:lang w:val="uk-UA" w:eastAsia="ru-RU"/>
        </w:rPr>
        <w:t>7</w:t>
      </w:r>
      <w:r w:rsidR="002526AC" w:rsidRPr="001D1BD6">
        <w:rPr>
          <w:rFonts w:eastAsia="Times New Roman" w:cs="Times New Roman"/>
          <w:szCs w:val="28"/>
          <w:lang w:val="uk-UA" w:eastAsia="ru-RU"/>
        </w:rPr>
        <w:t xml:space="preserve">.08.2025 року № </w:t>
      </w:r>
      <w:r w:rsidR="00B973A6" w:rsidRPr="001D1BD6">
        <w:rPr>
          <w:rFonts w:eastAsia="Times New Roman" w:cs="Times New Roman"/>
          <w:szCs w:val="28"/>
          <w:lang w:val="uk-UA" w:eastAsia="ru-RU"/>
        </w:rPr>
        <w:t>176</w:t>
      </w:r>
      <w:r w:rsidR="002526AC" w:rsidRPr="001D1BD6">
        <w:rPr>
          <w:rFonts w:eastAsia="Times New Roman" w:cs="Times New Roman"/>
          <w:szCs w:val="28"/>
          <w:lang w:val="uk-UA" w:eastAsia="ru-RU"/>
        </w:rPr>
        <w:t>,</w:t>
      </w:r>
      <w:r w:rsidR="002526AC">
        <w:rPr>
          <w:rFonts w:eastAsia="Times New Roman" w:cs="Times New Roman"/>
          <w:szCs w:val="28"/>
          <w:lang w:val="uk-UA" w:eastAsia="ru-RU"/>
        </w:rPr>
        <w:t xml:space="preserve"> </w:t>
      </w:r>
      <w:r w:rsidR="00CB610E">
        <w:rPr>
          <w:rFonts w:eastAsia="Times New Roman" w:cs="Times New Roman"/>
          <w:szCs w:val="28"/>
          <w:lang w:val="uk-UA" w:eastAsia="ru-RU"/>
        </w:rPr>
        <w:t xml:space="preserve">лист першого заступника міського голови з питань діяльності виконавчих органів ради Вовченка Ф.І. від 07 лютого 2025 року № 36, </w:t>
      </w:r>
      <w:r w:rsidR="000A531F">
        <w:rPr>
          <w:rFonts w:eastAsia="Times New Roman" w:cs="Times New Roman"/>
          <w:szCs w:val="28"/>
          <w:lang w:val="uk-UA" w:eastAsia="ru-RU"/>
        </w:rPr>
        <w:t xml:space="preserve">Ніжинська </w:t>
      </w:r>
      <w:r w:rsidRPr="00D35915">
        <w:rPr>
          <w:rFonts w:eastAsia="Times New Roman" w:cs="Times New Roman"/>
          <w:szCs w:val="28"/>
          <w:lang w:val="uk-UA" w:eastAsia="ru-RU"/>
        </w:rPr>
        <w:t>міська рада вирішила:</w:t>
      </w:r>
    </w:p>
    <w:p w14:paraId="3AAE4FA0" w14:textId="3FBEBC3F" w:rsidR="00F665A9" w:rsidRPr="00234E45" w:rsidRDefault="00F665A9" w:rsidP="008A7435">
      <w:pPr>
        <w:tabs>
          <w:tab w:val="left" w:pos="709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ab/>
        <w:t>1. Вилучити</w:t>
      </w:r>
      <w:r w:rsidRPr="00740B81">
        <w:rPr>
          <w:rFonts w:eastAsia="Times New Roman" w:cs="Times New Roman"/>
          <w:szCs w:val="28"/>
          <w:lang w:val="uk-UA" w:eastAsia="ru-RU"/>
        </w:rPr>
        <w:t xml:space="preserve"> </w:t>
      </w:r>
      <w:r w:rsidR="00AF1728">
        <w:rPr>
          <w:rFonts w:eastAsia="Times New Roman" w:cs="Times New Roman"/>
          <w:szCs w:val="28"/>
          <w:lang w:val="uk-UA" w:eastAsia="ru-RU"/>
        </w:rPr>
        <w:t>з</w:t>
      </w:r>
      <w:r w:rsidRPr="00740B81">
        <w:rPr>
          <w:rFonts w:eastAsia="Times New Roman" w:cs="Times New Roman"/>
          <w:szCs w:val="28"/>
          <w:lang w:val="uk-UA" w:eastAsia="ru-RU"/>
        </w:rPr>
        <w:t xml:space="preserve"> оперативного управління</w:t>
      </w:r>
      <w:r w:rsidRPr="00C92BD5">
        <w:rPr>
          <w:rFonts w:eastAsia="Times New Roman" w:cs="Times New Roman"/>
          <w:szCs w:val="28"/>
          <w:lang w:val="uk-UA" w:eastAsia="ru-RU"/>
        </w:rPr>
        <w:t xml:space="preserve"> </w:t>
      </w:r>
      <w:r w:rsidRPr="00740B81">
        <w:rPr>
          <w:rFonts w:eastAsia="Times New Roman" w:cs="Times New Roman"/>
          <w:szCs w:val="28"/>
          <w:lang w:val="uk-UA" w:eastAsia="ru-RU"/>
        </w:rPr>
        <w:t xml:space="preserve">та </w:t>
      </w:r>
      <w:r w:rsidR="00AF1728">
        <w:rPr>
          <w:rFonts w:eastAsia="Times New Roman" w:cs="Times New Roman"/>
          <w:szCs w:val="28"/>
          <w:lang w:val="uk-UA" w:eastAsia="ru-RU"/>
        </w:rPr>
        <w:t>зняти</w:t>
      </w:r>
      <w:r w:rsidRPr="00740B81">
        <w:rPr>
          <w:rFonts w:eastAsia="Times New Roman" w:cs="Times New Roman"/>
          <w:szCs w:val="28"/>
          <w:lang w:val="uk-UA" w:eastAsia="ru-RU"/>
        </w:rPr>
        <w:t xml:space="preserve"> </w:t>
      </w:r>
      <w:r w:rsidR="00AF1728">
        <w:rPr>
          <w:rFonts w:eastAsia="Times New Roman" w:cs="Times New Roman"/>
          <w:szCs w:val="28"/>
          <w:lang w:val="uk-UA" w:eastAsia="ru-RU"/>
        </w:rPr>
        <w:t>з</w:t>
      </w:r>
      <w:r w:rsidRPr="00740B81">
        <w:rPr>
          <w:rFonts w:eastAsia="Times New Roman" w:cs="Times New Roman"/>
          <w:szCs w:val="28"/>
          <w:lang w:val="uk-UA" w:eastAsia="ru-RU"/>
        </w:rPr>
        <w:t xml:space="preserve"> баланс</w:t>
      </w:r>
      <w:r w:rsidR="00AF1728">
        <w:rPr>
          <w:rFonts w:eastAsia="Times New Roman" w:cs="Times New Roman"/>
          <w:szCs w:val="28"/>
          <w:lang w:val="uk-UA" w:eastAsia="ru-RU"/>
        </w:rPr>
        <w:t>у</w:t>
      </w:r>
      <w:r w:rsidRPr="00D35915">
        <w:rPr>
          <w:rFonts w:eastAsia="Times New Roman" w:cs="Times New Roman"/>
          <w:szCs w:val="28"/>
          <w:lang w:val="uk-UA" w:eastAsia="ru-RU"/>
        </w:rPr>
        <w:t xml:space="preserve"> </w:t>
      </w:r>
      <w:r w:rsidR="00361FC4">
        <w:rPr>
          <w:rFonts w:eastAsia="Times New Roman" w:cs="Times New Roman"/>
          <w:szCs w:val="28"/>
          <w:lang w:val="uk-UA" w:eastAsia="ru-RU"/>
        </w:rPr>
        <w:t>виконавчого комітету</w:t>
      </w:r>
      <w:r w:rsidRPr="00D35915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 </w:t>
      </w:r>
      <w:r w:rsidR="00234E45" w:rsidRPr="00234E45">
        <w:rPr>
          <w:szCs w:val="28"/>
          <w:lang w:val="uk-UA"/>
        </w:rPr>
        <w:t>нежитлов</w:t>
      </w:r>
      <w:r w:rsidR="00234E45">
        <w:rPr>
          <w:szCs w:val="28"/>
          <w:lang w:val="uk-UA"/>
        </w:rPr>
        <w:t>у</w:t>
      </w:r>
      <w:r w:rsidR="00234E45" w:rsidRPr="00234E45">
        <w:rPr>
          <w:szCs w:val="28"/>
          <w:lang w:val="uk-UA"/>
        </w:rPr>
        <w:t xml:space="preserve"> будівл</w:t>
      </w:r>
      <w:r w:rsidR="00234E45">
        <w:rPr>
          <w:szCs w:val="28"/>
          <w:lang w:val="uk-UA"/>
        </w:rPr>
        <w:t>ю</w:t>
      </w:r>
      <w:r w:rsidR="00234E45" w:rsidRPr="00234E45">
        <w:rPr>
          <w:szCs w:val="28"/>
          <w:lang w:val="uk-UA"/>
        </w:rPr>
        <w:t xml:space="preserve"> «гараж», загальною площею </w:t>
      </w:r>
      <w:r w:rsidR="00234E45" w:rsidRPr="00234E45">
        <w:rPr>
          <w:szCs w:val="28"/>
        </w:rPr>
        <w:t xml:space="preserve">98,3 кв. м за </w:t>
      </w:r>
      <w:proofErr w:type="spellStart"/>
      <w:r w:rsidR="00234E45" w:rsidRPr="00234E45">
        <w:rPr>
          <w:szCs w:val="28"/>
        </w:rPr>
        <w:t>адресою</w:t>
      </w:r>
      <w:proofErr w:type="spellEnd"/>
      <w:r w:rsidR="00234E45" w:rsidRPr="00234E45">
        <w:rPr>
          <w:szCs w:val="28"/>
        </w:rPr>
        <w:t xml:space="preserve">: </w:t>
      </w:r>
      <w:proofErr w:type="spellStart"/>
      <w:r w:rsidR="00234E45" w:rsidRPr="00234E45">
        <w:rPr>
          <w:szCs w:val="28"/>
        </w:rPr>
        <w:t>Чернігівська</w:t>
      </w:r>
      <w:proofErr w:type="spellEnd"/>
      <w:r w:rsidR="00234E45" w:rsidRPr="00234E45">
        <w:rPr>
          <w:szCs w:val="28"/>
        </w:rPr>
        <w:t xml:space="preserve"> </w:t>
      </w:r>
      <w:proofErr w:type="gramStart"/>
      <w:r w:rsidR="00234E45" w:rsidRPr="00234E45">
        <w:rPr>
          <w:szCs w:val="28"/>
        </w:rPr>
        <w:t xml:space="preserve">область, </w:t>
      </w:r>
      <w:r w:rsidR="00A27417">
        <w:rPr>
          <w:szCs w:val="28"/>
          <w:lang w:val="uk-UA"/>
        </w:rPr>
        <w:t xml:space="preserve">  </w:t>
      </w:r>
      <w:proofErr w:type="gramEnd"/>
      <w:r w:rsidR="00A27417">
        <w:rPr>
          <w:szCs w:val="28"/>
          <w:lang w:val="uk-UA"/>
        </w:rPr>
        <w:t xml:space="preserve">      </w:t>
      </w:r>
      <w:proofErr w:type="spellStart"/>
      <w:r w:rsidR="00234E45" w:rsidRPr="00234E45">
        <w:rPr>
          <w:szCs w:val="28"/>
        </w:rPr>
        <w:t>місто</w:t>
      </w:r>
      <w:proofErr w:type="spellEnd"/>
      <w:r w:rsidR="00234E45" w:rsidRPr="00234E45">
        <w:rPr>
          <w:szCs w:val="28"/>
        </w:rPr>
        <w:t xml:space="preserve"> </w:t>
      </w:r>
      <w:proofErr w:type="spellStart"/>
      <w:r w:rsidR="00234E45" w:rsidRPr="00234E45">
        <w:rPr>
          <w:szCs w:val="28"/>
        </w:rPr>
        <w:t>Ніжин</w:t>
      </w:r>
      <w:proofErr w:type="spellEnd"/>
      <w:r w:rsidR="00234E45" w:rsidRPr="00234E45">
        <w:rPr>
          <w:szCs w:val="28"/>
        </w:rPr>
        <w:t xml:space="preserve">, </w:t>
      </w:r>
      <w:proofErr w:type="spellStart"/>
      <w:r w:rsidR="00234E45" w:rsidRPr="00234E45">
        <w:rPr>
          <w:szCs w:val="28"/>
        </w:rPr>
        <w:t>вулиця</w:t>
      </w:r>
      <w:proofErr w:type="spellEnd"/>
      <w:r w:rsidR="00234E45" w:rsidRPr="00234E45">
        <w:rPr>
          <w:szCs w:val="28"/>
        </w:rPr>
        <w:t xml:space="preserve"> Богушевича, </w:t>
      </w:r>
      <w:proofErr w:type="spellStart"/>
      <w:r w:rsidR="00234E45" w:rsidRPr="00234E45">
        <w:rPr>
          <w:szCs w:val="28"/>
        </w:rPr>
        <w:t>будинок</w:t>
      </w:r>
      <w:proofErr w:type="spellEnd"/>
      <w:r w:rsidR="00234E45" w:rsidRPr="00234E45">
        <w:rPr>
          <w:szCs w:val="28"/>
        </w:rPr>
        <w:t xml:space="preserve"> </w:t>
      </w:r>
      <w:proofErr w:type="gramStart"/>
      <w:r w:rsidR="00234E45" w:rsidRPr="00234E45">
        <w:rPr>
          <w:szCs w:val="28"/>
        </w:rPr>
        <w:t>3</w:t>
      </w:r>
      <w:r w:rsidR="003761EC">
        <w:rPr>
          <w:szCs w:val="28"/>
          <w:lang w:val="uk-UA"/>
        </w:rPr>
        <w:t xml:space="preserve">, </w:t>
      </w:r>
      <w:r w:rsidR="003761EC" w:rsidRPr="003761EC">
        <w:rPr>
          <w:szCs w:val="28"/>
          <w:lang w:val="uk-UA"/>
        </w:rPr>
        <w:t xml:space="preserve"> </w:t>
      </w:r>
      <w:r w:rsidR="003761EC">
        <w:rPr>
          <w:szCs w:val="28"/>
          <w:lang w:val="uk-UA"/>
        </w:rPr>
        <w:t>початковою</w:t>
      </w:r>
      <w:proofErr w:type="gramEnd"/>
      <w:r w:rsidR="003761EC">
        <w:rPr>
          <w:szCs w:val="28"/>
          <w:lang w:val="uk-UA"/>
        </w:rPr>
        <w:t xml:space="preserve"> вартістю </w:t>
      </w:r>
      <w:r w:rsidR="00A3261F">
        <w:rPr>
          <w:szCs w:val="28"/>
          <w:lang w:val="uk-UA"/>
        </w:rPr>
        <w:t xml:space="preserve">          </w:t>
      </w:r>
      <w:r w:rsidR="003761EC">
        <w:rPr>
          <w:szCs w:val="28"/>
          <w:lang w:val="uk-UA"/>
        </w:rPr>
        <w:t xml:space="preserve">84 888,00 грн. (Вісімдесят чотири тисячі вісімсот вісімдесят вісім гривень </w:t>
      </w:r>
      <w:r w:rsidR="00A3261F">
        <w:rPr>
          <w:szCs w:val="28"/>
          <w:lang w:val="uk-UA"/>
        </w:rPr>
        <w:t xml:space="preserve">            </w:t>
      </w:r>
      <w:r w:rsidR="003761EC">
        <w:rPr>
          <w:szCs w:val="28"/>
          <w:lang w:val="uk-UA"/>
        </w:rPr>
        <w:t>00 копійок)</w:t>
      </w:r>
      <w:r w:rsidRPr="00234E45">
        <w:rPr>
          <w:rFonts w:eastAsia="Times New Roman" w:cs="Times New Roman"/>
          <w:szCs w:val="28"/>
          <w:lang w:val="uk-UA" w:eastAsia="ru-RU"/>
        </w:rPr>
        <w:t>.</w:t>
      </w:r>
    </w:p>
    <w:p w14:paraId="6FE39B17" w14:textId="601F0E05" w:rsidR="00901CCC" w:rsidRPr="00EA3396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i/>
          <w:szCs w:val="28"/>
          <w:lang w:val="uk-UA" w:eastAsia="ru-RU"/>
        </w:rPr>
        <w:t xml:space="preserve">        </w:t>
      </w:r>
      <w:r w:rsidRPr="00D35915">
        <w:rPr>
          <w:rFonts w:eastAsia="Times New Roman" w:cs="Times New Roman"/>
          <w:szCs w:val="28"/>
          <w:lang w:val="uk-UA" w:eastAsia="ru-RU"/>
        </w:rPr>
        <w:t xml:space="preserve"> </w:t>
      </w:r>
      <w:r w:rsidR="008A7435">
        <w:rPr>
          <w:rFonts w:eastAsia="Times New Roman" w:cs="Times New Roman"/>
          <w:szCs w:val="28"/>
          <w:lang w:val="uk-UA" w:eastAsia="ru-RU"/>
        </w:rPr>
        <w:t xml:space="preserve"> </w:t>
      </w:r>
      <w:r w:rsidR="00F665A9">
        <w:rPr>
          <w:rFonts w:eastAsia="Times New Roman" w:cs="Times New Roman"/>
          <w:szCs w:val="28"/>
          <w:lang w:val="uk-UA" w:eastAsia="ru-RU"/>
        </w:rPr>
        <w:t>2</w:t>
      </w:r>
      <w:r w:rsidRPr="00D35915">
        <w:rPr>
          <w:rFonts w:eastAsia="Times New Roman" w:cs="Times New Roman"/>
          <w:szCs w:val="28"/>
          <w:lang w:val="uk-UA" w:eastAsia="ru-RU"/>
        </w:rPr>
        <w:t xml:space="preserve">. </w:t>
      </w:r>
      <w:r w:rsidR="009671DF">
        <w:rPr>
          <w:rFonts w:eastAsia="Times New Roman" w:cs="Times New Roman"/>
          <w:szCs w:val="28"/>
          <w:lang w:val="uk-UA" w:eastAsia="ru-RU"/>
        </w:rPr>
        <w:t>Поставити</w:t>
      </w:r>
      <w:r w:rsidR="009671DF" w:rsidRPr="00740B81">
        <w:rPr>
          <w:rFonts w:eastAsia="Times New Roman" w:cs="Times New Roman"/>
          <w:szCs w:val="28"/>
          <w:lang w:val="uk-UA" w:eastAsia="ru-RU"/>
        </w:rPr>
        <w:t xml:space="preserve"> </w:t>
      </w:r>
      <w:r w:rsidR="000F73F1">
        <w:rPr>
          <w:rFonts w:eastAsia="Times New Roman" w:cs="Times New Roman"/>
          <w:szCs w:val="28"/>
          <w:lang w:val="uk-UA" w:eastAsia="ru-RU"/>
        </w:rPr>
        <w:t>на</w:t>
      </w:r>
      <w:r w:rsidR="00C92BD5" w:rsidRPr="00740B81">
        <w:rPr>
          <w:rFonts w:eastAsia="Times New Roman" w:cs="Times New Roman"/>
          <w:szCs w:val="28"/>
          <w:lang w:val="uk-UA" w:eastAsia="ru-RU"/>
        </w:rPr>
        <w:t xml:space="preserve"> баланс</w:t>
      </w:r>
      <w:r w:rsidR="00C92BD5">
        <w:rPr>
          <w:rFonts w:eastAsia="Times New Roman" w:cs="Times New Roman"/>
          <w:szCs w:val="28"/>
          <w:lang w:val="uk-UA" w:eastAsia="ru-RU"/>
        </w:rPr>
        <w:t xml:space="preserve"> </w:t>
      </w:r>
      <w:r w:rsidRPr="00D35915">
        <w:rPr>
          <w:rFonts w:eastAsia="Times New Roman" w:cs="Times New Roman"/>
          <w:szCs w:val="28"/>
          <w:lang w:val="uk-UA" w:eastAsia="ru-RU"/>
        </w:rPr>
        <w:t>комунального підприємства «Оренда комунального майна»</w:t>
      </w:r>
      <w:r w:rsidR="00F54286">
        <w:rPr>
          <w:rFonts w:eastAsia="Times New Roman" w:cs="Times New Roman"/>
          <w:szCs w:val="28"/>
          <w:lang w:val="uk-UA" w:eastAsia="ru-RU"/>
        </w:rPr>
        <w:t xml:space="preserve"> Ніжинської міської ради</w:t>
      </w:r>
      <w:r w:rsidR="00CF2884">
        <w:rPr>
          <w:rFonts w:eastAsia="Times New Roman" w:cs="Times New Roman"/>
          <w:szCs w:val="28"/>
          <w:lang w:val="uk-UA" w:eastAsia="ru-RU"/>
        </w:rPr>
        <w:t xml:space="preserve"> </w:t>
      </w:r>
      <w:r w:rsidR="00D613E7" w:rsidRPr="00D35915">
        <w:rPr>
          <w:rFonts w:eastAsia="Times New Roman" w:cs="Times New Roman"/>
          <w:szCs w:val="28"/>
          <w:lang w:val="uk-UA" w:eastAsia="ru-RU"/>
        </w:rPr>
        <w:t xml:space="preserve">Чернігівської області </w:t>
      </w:r>
      <w:r w:rsidR="00A27417" w:rsidRPr="00234E45">
        <w:rPr>
          <w:szCs w:val="28"/>
          <w:lang w:val="uk-UA"/>
        </w:rPr>
        <w:t>нежитлов</w:t>
      </w:r>
      <w:r w:rsidR="00A27417">
        <w:rPr>
          <w:szCs w:val="28"/>
          <w:lang w:val="uk-UA"/>
        </w:rPr>
        <w:t>у</w:t>
      </w:r>
      <w:r w:rsidR="00A27417" w:rsidRPr="00234E45">
        <w:rPr>
          <w:szCs w:val="28"/>
          <w:lang w:val="uk-UA"/>
        </w:rPr>
        <w:t xml:space="preserve"> будівл</w:t>
      </w:r>
      <w:r w:rsidR="00A27417">
        <w:rPr>
          <w:szCs w:val="28"/>
          <w:lang w:val="uk-UA"/>
        </w:rPr>
        <w:t>ю</w:t>
      </w:r>
      <w:r w:rsidR="00A27417" w:rsidRPr="00234E45">
        <w:rPr>
          <w:szCs w:val="28"/>
          <w:lang w:val="uk-UA"/>
        </w:rPr>
        <w:t xml:space="preserve"> «гараж», загальною площею </w:t>
      </w:r>
      <w:r w:rsidR="00A27417" w:rsidRPr="00234E45">
        <w:rPr>
          <w:szCs w:val="28"/>
        </w:rPr>
        <w:t xml:space="preserve">98,3 кв. м за </w:t>
      </w:r>
      <w:proofErr w:type="spellStart"/>
      <w:r w:rsidR="00A27417" w:rsidRPr="00234E45">
        <w:rPr>
          <w:szCs w:val="28"/>
        </w:rPr>
        <w:t>адресою</w:t>
      </w:r>
      <w:proofErr w:type="spellEnd"/>
      <w:r w:rsidR="00A27417" w:rsidRPr="00234E45">
        <w:rPr>
          <w:szCs w:val="28"/>
        </w:rPr>
        <w:t xml:space="preserve">: </w:t>
      </w:r>
      <w:proofErr w:type="spellStart"/>
      <w:r w:rsidR="00A27417" w:rsidRPr="00234E45">
        <w:rPr>
          <w:szCs w:val="28"/>
        </w:rPr>
        <w:t>Чернігівська</w:t>
      </w:r>
      <w:proofErr w:type="spellEnd"/>
      <w:r w:rsidR="00A27417" w:rsidRPr="00234E45">
        <w:rPr>
          <w:szCs w:val="28"/>
        </w:rPr>
        <w:t xml:space="preserve"> область, </w:t>
      </w:r>
      <w:r w:rsidR="00A27417">
        <w:rPr>
          <w:szCs w:val="28"/>
          <w:lang w:val="uk-UA"/>
        </w:rPr>
        <w:t xml:space="preserve">        </w:t>
      </w:r>
      <w:proofErr w:type="spellStart"/>
      <w:r w:rsidR="00A27417" w:rsidRPr="00EA3396">
        <w:rPr>
          <w:szCs w:val="28"/>
        </w:rPr>
        <w:t>місто</w:t>
      </w:r>
      <w:proofErr w:type="spellEnd"/>
      <w:r w:rsidR="00A27417" w:rsidRPr="00EA3396">
        <w:rPr>
          <w:szCs w:val="28"/>
        </w:rPr>
        <w:t xml:space="preserve"> </w:t>
      </w:r>
      <w:proofErr w:type="spellStart"/>
      <w:r w:rsidR="00A27417" w:rsidRPr="00EA3396">
        <w:rPr>
          <w:szCs w:val="28"/>
        </w:rPr>
        <w:t>Ніжин</w:t>
      </w:r>
      <w:proofErr w:type="spellEnd"/>
      <w:r w:rsidR="00A27417" w:rsidRPr="00EA3396">
        <w:rPr>
          <w:szCs w:val="28"/>
        </w:rPr>
        <w:t xml:space="preserve">, </w:t>
      </w:r>
      <w:proofErr w:type="spellStart"/>
      <w:r w:rsidR="00A27417" w:rsidRPr="00EA3396">
        <w:rPr>
          <w:szCs w:val="28"/>
        </w:rPr>
        <w:t>вулиця</w:t>
      </w:r>
      <w:proofErr w:type="spellEnd"/>
      <w:r w:rsidR="00A27417" w:rsidRPr="00EA3396">
        <w:rPr>
          <w:szCs w:val="28"/>
        </w:rPr>
        <w:t xml:space="preserve"> Богушевича, </w:t>
      </w:r>
      <w:proofErr w:type="spellStart"/>
      <w:r w:rsidR="00A27417" w:rsidRPr="00EA3396">
        <w:rPr>
          <w:szCs w:val="28"/>
        </w:rPr>
        <w:t>будинок</w:t>
      </w:r>
      <w:proofErr w:type="spellEnd"/>
      <w:r w:rsidR="00A27417" w:rsidRPr="00EA3396">
        <w:rPr>
          <w:szCs w:val="28"/>
        </w:rPr>
        <w:t xml:space="preserve"> 3</w:t>
      </w:r>
      <w:r w:rsidR="00A3261F">
        <w:rPr>
          <w:szCs w:val="28"/>
          <w:lang w:val="uk-UA"/>
        </w:rPr>
        <w:t>,</w:t>
      </w:r>
      <w:r w:rsidR="00A3261F" w:rsidRPr="00A3261F">
        <w:rPr>
          <w:szCs w:val="28"/>
          <w:lang w:val="uk-UA"/>
        </w:rPr>
        <w:t xml:space="preserve"> </w:t>
      </w:r>
      <w:r w:rsidR="00A3261F">
        <w:rPr>
          <w:szCs w:val="28"/>
          <w:lang w:val="uk-UA"/>
        </w:rPr>
        <w:t>початковою вартістю            84 888,00 грн. (Вісімдесят чотири тисячі вісімсот вісімдесят вісім гривень             00 копійок)</w:t>
      </w:r>
      <w:r w:rsidRPr="00EA3396">
        <w:rPr>
          <w:rFonts w:eastAsia="Times New Roman" w:cs="Times New Roman"/>
          <w:szCs w:val="28"/>
          <w:lang w:val="uk-UA" w:eastAsia="ru-RU"/>
        </w:rPr>
        <w:t>.</w:t>
      </w:r>
    </w:p>
    <w:p w14:paraId="5B075DCB" w14:textId="6399E377" w:rsidR="00901CCC" w:rsidRDefault="00DC4634" w:rsidP="008A7435">
      <w:pPr>
        <w:tabs>
          <w:tab w:val="left" w:pos="709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ab/>
      </w:r>
      <w:r w:rsidR="00EA3396" w:rsidRPr="00EA3396">
        <w:rPr>
          <w:rFonts w:eastAsia="Times New Roman" w:cs="Times New Roman"/>
          <w:szCs w:val="28"/>
          <w:lang w:val="uk-UA" w:eastAsia="ru-RU"/>
        </w:rPr>
        <w:t>3</w:t>
      </w:r>
      <w:r w:rsidR="00901CCC" w:rsidRPr="00EA3396">
        <w:rPr>
          <w:rFonts w:eastAsia="Times New Roman" w:cs="Times New Roman"/>
          <w:szCs w:val="28"/>
          <w:lang w:val="uk-UA" w:eastAsia="ru-RU"/>
        </w:rPr>
        <w:t xml:space="preserve">. </w:t>
      </w:r>
      <w:r w:rsidR="00A90B5A" w:rsidRPr="00F820B7">
        <w:rPr>
          <w:rFonts w:eastAsia="Times New Roman" w:cs="Times New Roman"/>
          <w:szCs w:val="28"/>
          <w:lang w:val="uk-UA" w:eastAsia="ru-RU"/>
        </w:rPr>
        <w:t>Зняти з балансу виконавчого комітету Ніжинської міської ради Чернігівської області та передати на баланс комунального підприємства «Оренда комунального майна» Ніжинської міської ради Чернігівської області</w:t>
      </w:r>
      <w:r w:rsidR="00A90B5A">
        <w:rPr>
          <w:szCs w:val="28"/>
          <w:lang w:val="uk-UA"/>
        </w:rPr>
        <w:t xml:space="preserve"> банер, який знаходиться на зовнішній стіні </w:t>
      </w:r>
      <w:r w:rsidR="00A90B5A" w:rsidRPr="00234E45">
        <w:rPr>
          <w:szCs w:val="28"/>
          <w:lang w:val="uk-UA"/>
        </w:rPr>
        <w:t>нежитлов</w:t>
      </w:r>
      <w:r w:rsidR="00A90B5A">
        <w:rPr>
          <w:szCs w:val="28"/>
          <w:lang w:val="uk-UA"/>
        </w:rPr>
        <w:t>ої</w:t>
      </w:r>
      <w:r w:rsidR="00A90B5A" w:rsidRPr="00234E45">
        <w:rPr>
          <w:szCs w:val="28"/>
          <w:lang w:val="uk-UA"/>
        </w:rPr>
        <w:t xml:space="preserve"> </w:t>
      </w:r>
      <w:r w:rsidR="00A90B5A">
        <w:rPr>
          <w:szCs w:val="28"/>
          <w:lang w:val="uk-UA"/>
        </w:rPr>
        <w:t xml:space="preserve">будівлі </w:t>
      </w:r>
      <w:r w:rsidR="00A90B5A" w:rsidRPr="00234E45">
        <w:rPr>
          <w:szCs w:val="28"/>
          <w:lang w:val="uk-UA"/>
        </w:rPr>
        <w:t xml:space="preserve">«гараж», загальною площею </w:t>
      </w:r>
      <w:r w:rsidR="00A90B5A" w:rsidRPr="00234E45">
        <w:rPr>
          <w:szCs w:val="28"/>
        </w:rPr>
        <w:t xml:space="preserve">98,3 кв. м за </w:t>
      </w:r>
      <w:proofErr w:type="spellStart"/>
      <w:r w:rsidR="00A90B5A" w:rsidRPr="00234E45">
        <w:rPr>
          <w:szCs w:val="28"/>
        </w:rPr>
        <w:t>адресою</w:t>
      </w:r>
      <w:proofErr w:type="spellEnd"/>
      <w:r w:rsidR="00A90B5A" w:rsidRPr="00234E45">
        <w:rPr>
          <w:szCs w:val="28"/>
        </w:rPr>
        <w:t xml:space="preserve">: </w:t>
      </w:r>
      <w:proofErr w:type="spellStart"/>
      <w:r w:rsidR="00A90B5A" w:rsidRPr="00234E45">
        <w:rPr>
          <w:szCs w:val="28"/>
        </w:rPr>
        <w:t>Чернігівська</w:t>
      </w:r>
      <w:proofErr w:type="spellEnd"/>
      <w:r w:rsidR="00A90B5A" w:rsidRPr="00234E45">
        <w:rPr>
          <w:szCs w:val="28"/>
        </w:rPr>
        <w:t xml:space="preserve"> область, </w:t>
      </w:r>
      <w:proofErr w:type="spellStart"/>
      <w:r w:rsidR="00A90B5A" w:rsidRPr="00234E45">
        <w:rPr>
          <w:szCs w:val="28"/>
        </w:rPr>
        <w:t>місто</w:t>
      </w:r>
      <w:proofErr w:type="spellEnd"/>
      <w:r w:rsidR="00A90B5A" w:rsidRPr="00234E45">
        <w:rPr>
          <w:szCs w:val="28"/>
        </w:rPr>
        <w:t xml:space="preserve"> </w:t>
      </w:r>
      <w:proofErr w:type="spellStart"/>
      <w:r w:rsidR="00A90B5A" w:rsidRPr="00234E45">
        <w:rPr>
          <w:szCs w:val="28"/>
        </w:rPr>
        <w:t>Ніжин</w:t>
      </w:r>
      <w:proofErr w:type="spellEnd"/>
      <w:r w:rsidR="00A90B5A" w:rsidRPr="00234E45">
        <w:rPr>
          <w:szCs w:val="28"/>
        </w:rPr>
        <w:t xml:space="preserve">, </w:t>
      </w:r>
      <w:proofErr w:type="spellStart"/>
      <w:r w:rsidR="00A90B5A" w:rsidRPr="00234E45">
        <w:rPr>
          <w:szCs w:val="28"/>
        </w:rPr>
        <w:t>вулиця</w:t>
      </w:r>
      <w:proofErr w:type="spellEnd"/>
      <w:r w:rsidR="00A90B5A" w:rsidRPr="00234E45">
        <w:rPr>
          <w:szCs w:val="28"/>
        </w:rPr>
        <w:t xml:space="preserve"> Богушевича, </w:t>
      </w:r>
      <w:proofErr w:type="spellStart"/>
      <w:r w:rsidR="00A90B5A" w:rsidRPr="00234E45">
        <w:rPr>
          <w:szCs w:val="28"/>
        </w:rPr>
        <w:t>будинок</w:t>
      </w:r>
      <w:proofErr w:type="spellEnd"/>
      <w:r w:rsidR="00A90B5A" w:rsidRPr="00234E45">
        <w:rPr>
          <w:szCs w:val="28"/>
        </w:rPr>
        <w:t xml:space="preserve"> 3</w:t>
      </w:r>
      <w:r w:rsidR="00A90B5A">
        <w:rPr>
          <w:szCs w:val="28"/>
          <w:lang w:val="uk-UA"/>
        </w:rPr>
        <w:t xml:space="preserve"> в кількості 1шт. інвентарний №101600138, вартістю 7 000,00 грн. (Сім тисяч гривень 00 копійок)</w:t>
      </w:r>
      <w:r w:rsidR="00A90B5A" w:rsidRPr="00F820B7">
        <w:rPr>
          <w:rFonts w:eastAsia="Times New Roman" w:cs="Times New Roman"/>
          <w:szCs w:val="28"/>
          <w:lang w:val="uk-UA" w:eastAsia="ru-RU"/>
        </w:rPr>
        <w:t>.</w:t>
      </w:r>
    </w:p>
    <w:p w14:paraId="72D5CF2F" w14:textId="59A8F045" w:rsidR="00A93030" w:rsidRPr="00F820B7" w:rsidRDefault="001352B4" w:rsidP="00A93030">
      <w:pPr>
        <w:tabs>
          <w:tab w:val="left" w:pos="709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ab/>
      </w:r>
      <w:r w:rsidR="00A93030" w:rsidRPr="00F820B7">
        <w:rPr>
          <w:rFonts w:eastAsia="Times New Roman" w:cs="Times New Roman"/>
          <w:szCs w:val="28"/>
          <w:lang w:val="uk-UA" w:eastAsia="ru-RU"/>
        </w:rPr>
        <w:t xml:space="preserve">4. </w:t>
      </w:r>
      <w:r w:rsidR="00A90B5A">
        <w:rPr>
          <w:rFonts w:eastAsia="Times New Roman" w:cs="Times New Roman"/>
          <w:szCs w:val="28"/>
          <w:lang w:val="uk-UA" w:eastAsia="uk-UA"/>
        </w:rPr>
        <w:t xml:space="preserve">Виконавчому комітету Ніжинської міської ради </w:t>
      </w:r>
      <w:r w:rsidR="00A90B5A">
        <w:rPr>
          <w:rFonts w:eastAsia="Times New Roman" w:cs="Times New Roman"/>
          <w:szCs w:val="28"/>
          <w:lang w:val="uk-UA" w:eastAsia="ru-RU"/>
        </w:rPr>
        <w:t>Чернігівської області</w:t>
      </w:r>
      <w:r w:rsidR="00A90B5A" w:rsidRPr="0095786E">
        <w:rPr>
          <w:rFonts w:eastAsia="Times New Roman" w:cs="Times New Roman"/>
          <w:szCs w:val="28"/>
          <w:lang w:val="uk-UA" w:eastAsia="ru-RU"/>
        </w:rPr>
        <w:t xml:space="preserve"> </w:t>
      </w:r>
      <w:r w:rsidR="00A90B5A">
        <w:rPr>
          <w:rFonts w:eastAsia="Times New Roman" w:cs="Times New Roman"/>
          <w:szCs w:val="28"/>
          <w:lang w:val="uk-UA" w:eastAsia="ru-RU"/>
        </w:rPr>
        <w:t>та</w:t>
      </w:r>
      <w:r w:rsidR="00A90B5A" w:rsidRPr="00D35915">
        <w:rPr>
          <w:rFonts w:eastAsia="Times New Roman" w:cs="Times New Roman"/>
          <w:szCs w:val="28"/>
          <w:lang w:val="uk-UA" w:eastAsia="ru-RU"/>
        </w:rPr>
        <w:t xml:space="preserve"> комунально</w:t>
      </w:r>
      <w:r w:rsidR="00A90B5A">
        <w:rPr>
          <w:rFonts w:eastAsia="Times New Roman" w:cs="Times New Roman"/>
          <w:szCs w:val="28"/>
          <w:lang w:val="uk-UA" w:eastAsia="ru-RU"/>
        </w:rPr>
        <w:t>му</w:t>
      </w:r>
      <w:r w:rsidR="00A90B5A" w:rsidRPr="00D35915">
        <w:rPr>
          <w:rFonts w:eastAsia="Times New Roman" w:cs="Times New Roman"/>
          <w:szCs w:val="28"/>
          <w:lang w:val="uk-UA" w:eastAsia="ru-RU"/>
        </w:rPr>
        <w:t xml:space="preserve"> підприємств</w:t>
      </w:r>
      <w:r w:rsidR="00A90B5A">
        <w:rPr>
          <w:rFonts w:eastAsia="Times New Roman" w:cs="Times New Roman"/>
          <w:szCs w:val="28"/>
          <w:lang w:val="uk-UA" w:eastAsia="ru-RU"/>
        </w:rPr>
        <w:t>у</w:t>
      </w:r>
      <w:r w:rsidR="00A90B5A" w:rsidRPr="00D35915">
        <w:rPr>
          <w:rFonts w:eastAsia="Times New Roman" w:cs="Times New Roman"/>
          <w:szCs w:val="28"/>
          <w:lang w:val="uk-UA" w:eastAsia="ru-RU"/>
        </w:rPr>
        <w:t xml:space="preserve"> «Оренда комунального майна» Ніжинської міської ради Чернігівської області забезпечити приймання-передачу </w:t>
      </w:r>
      <w:r w:rsidR="00A90B5A" w:rsidRPr="00234E45">
        <w:rPr>
          <w:szCs w:val="28"/>
          <w:lang w:val="uk-UA"/>
        </w:rPr>
        <w:t>нежитлов</w:t>
      </w:r>
      <w:r w:rsidR="00A90B5A">
        <w:rPr>
          <w:szCs w:val="28"/>
          <w:lang w:val="uk-UA"/>
        </w:rPr>
        <w:t>ої</w:t>
      </w:r>
      <w:r w:rsidR="00A90B5A" w:rsidRPr="00234E45">
        <w:rPr>
          <w:szCs w:val="28"/>
          <w:lang w:val="uk-UA"/>
        </w:rPr>
        <w:t xml:space="preserve"> будівл</w:t>
      </w:r>
      <w:r w:rsidR="00A90B5A">
        <w:rPr>
          <w:szCs w:val="28"/>
          <w:lang w:val="uk-UA"/>
        </w:rPr>
        <w:t>і</w:t>
      </w:r>
      <w:r w:rsidR="00A90B5A" w:rsidRPr="00234E45">
        <w:rPr>
          <w:szCs w:val="28"/>
          <w:lang w:val="uk-UA"/>
        </w:rPr>
        <w:t xml:space="preserve"> «гараж», загальною площею </w:t>
      </w:r>
      <w:r w:rsidR="00A90B5A" w:rsidRPr="00A90B5A">
        <w:rPr>
          <w:szCs w:val="28"/>
          <w:lang w:val="uk-UA"/>
        </w:rPr>
        <w:t xml:space="preserve">98,3 </w:t>
      </w:r>
      <w:proofErr w:type="spellStart"/>
      <w:r w:rsidR="00A90B5A" w:rsidRPr="00A90B5A">
        <w:rPr>
          <w:szCs w:val="28"/>
          <w:lang w:val="uk-UA"/>
        </w:rPr>
        <w:t>кв</w:t>
      </w:r>
      <w:proofErr w:type="spellEnd"/>
      <w:r w:rsidR="00A90B5A" w:rsidRPr="00A90B5A">
        <w:rPr>
          <w:szCs w:val="28"/>
          <w:lang w:val="uk-UA"/>
        </w:rPr>
        <w:t xml:space="preserve">. м за </w:t>
      </w:r>
      <w:proofErr w:type="spellStart"/>
      <w:r w:rsidR="00A90B5A" w:rsidRPr="00A90B5A">
        <w:rPr>
          <w:szCs w:val="28"/>
          <w:lang w:val="uk-UA"/>
        </w:rPr>
        <w:t>адресою</w:t>
      </w:r>
      <w:proofErr w:type="spellEnd"/>
      <w:r w:rsidR="00A90B5A" w:rsidRPr="00A90B5A">
        <w:rPr>
          <w:szCs w:val="28"/>
          <w:lang w:val="uk-UA"/>
        </w:rPr>
        <w:t xml:space="preserve">: Чернігівська область, </w:t>
      </w:r>
      <w:r w:rsidR="00A90B5A">
        <w:rPr>
          <w:szCs w:val="28"/>
          <w:lang w:val="uk-UA"/>
        </w:rPr>
        <w:t xml:space="preserve">        </w:t>
      </w:r>
      <w:r w:rsidR="00A90B5A" w:rsidRPr="00A90B5A">
        <w:rPr>
          <w:szCs w:val="28"/>
          <w:lang w:val="uk-UA"/>
        </w:rPr>
        <w:t xml:space="preserve">місто Ніжин, вулиця </w:t>
      </w:r>
      <w:proofErr w:type="spellStart"/>
      <w:r w:rsidR="00A90B5A" w:rsidRPr="00A90B5A">
        <w:rPr>
          <w:szCs w:val="28"/>
          <w:lang w:val="uk-UA"/>
        </w:rPr>
        <w:t>Богушевича</w:t>
      </w:r>
      <w:proofErr w:type="spellEnd"/>
      <w:r w:rsidR="00A90B5A" w:rsidRPr="00A90B5A">
        <w:rPr>
          <w:szCs w:val="28"/>
          <w:lang w:val="uk-UA"/>
        </w:rPr>
        <w:t xml:space="preserve">, будинок 3 </w:t>
      </w:r>
      <w:r w:rsidR="00A90B5A">
        <w:rPr>
          <w:szCs w:val="28"/>
          <w:lang w:val="uk-UA"/>
        </w:rPr>
        <w:t>та банера, який знаходиться на зовнішній стіні даної будівлі</w:t>
      </w:r>
      <w:r w:rsidR="00A90B5A" w:rsidRPr="00D35915">
        <w:rPr>
          <w:rFonts w:eastAsia="Times New Roman" w:cs="Times New Roman"/>
          <w:szCs w:val="28"/>
          <w:lang w:val="uk-UA" w:eastAsia="ru-RU"/>
        </w:rPr>
        <w:t>, у місячний термін з моменту набрання чинності даного рішення.</w:t>
      </w:r>
    </w:p>
    <w:p w14:paraId="40DB05F4" w14:textId="1935CD76" w:rsidR="0025648C" w:rsidRPr="00D35915" w:rsidRDefault="0025648C" w:rsidP="008A7435">
      <w:pPr>
        <w:tabs>
          <w:tab w:val="left" w:pos="709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ab/>
        <w:t xml:space="preserve">5. Управлінню комунального майна та земельних відносин Ніжинської міської ради Чернігівської області підготувати </w:t>
      </w:r>
      <w:r w:rsidR="005B69B0">
        <w:rPr>
          <w:rFonts w:eastAsia="Times New Roman" w:cs="Times New Roman"/>
          <w:szCs w:val="28"/>
          <w:lang w:val="uk-UA" w:eastAsia="ru-RU"/>
        </w:rPr>
        <w:t xml:space="preserve">Додаткову </w:t>
      </w:r>
      <w:r>
        <w:rPr>
          <w:rFonts w:eastAsia="Times New Roman" w:cs="Times New Roman"/>
          <w:szCs w:val="28"/>
          <w:lang w:val="uk-UA" w:eastAsia="ru-RU"/>
        </w:rPr>
        <w:t xml:space="preserve">угоду </w:t>
      </w:r>
      <w:r w:rsidR="005B69B0">
        <w:rPr>
          <w:rFonts w:eastAsia="Times New Roman" w:cs="Times New Roman"/>
          <w:szCs w:val="28"/>
          <w:lang w:val="uk-UA" w:eastAsia="ru-RU"/>
        </w:rPr>
        <w:t xml:space="preserve">про зміну </w:t>
      </w:r>
      <w:r w:rsidR="00382BC0">
        <w:rPr>
          <w:rFonts w:eastAsia="Times New Roman" w:cs="Times New Roman"/>
          <w:szCs w:val="28"/>
          <w:lang w:val="uk-UA" w:eastAsia="ru-RU"/>
        </w:rPr>
        <w:t>балансоутримувача</w:t>
      </w:r>
      <w:r w:rsidR="005B69B0">
        <w:rPr>
          <w:rFonts w:eastAsia="Times New Roman" w:cs="Times New Roman"/>
          <w:szCs w:val="28"/>
          <w:lang w:val="uk-UA" w:eastAsia="ru-RU"/>
        </w:rPr>
        <w:t xml:space="preserve"> в Договорі № 95 оренди</w:t>
      </w:r>
      <w:r w:rsidR="005B69B0" w:rsidRPr="00D35915">
        <w:rPr>
          <w:rFonts w:eastAsia="Times New Roman" w:cs="Times New Roman"/>
          <w:szCs w:val="28"/>
          <w:lang w:val="uk-UA" w:eastAsia="ru-RU"/>
        </w:rPr>
        <w:t xml:space="preserve"> </w:t>
      </w:r>
      <w:r w:rsidR="005B69B0">
        <w:rPr>
          <w:rFonts w:eastAsia="Times New Roman" w:cs="Times New Roman"/>
          <w:szCs w:val="28"/>
          <w:lang w:val="uk-UA" w:eastAsia="ru-RU"/>
        </w:rPr>
        <w:t xml:space="preserve">нерухомого майна, що належить до комунальної власності Ніжинської міської територіальної громади від </w:t>
      </w:r>
      <w:r w:rsidR="0045407C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="005B69B0">
        <w:rPr>
          <w:rFonts w:eastAsia="Times New Roman" w:cs="Times New Roman"/>
          <w:szCs w:val="28"/>
          <w:lang w:val="uk-UA" w:eastAsia="ru-RU"/>
        </w:rPr>
        <w:t>17 червня 2025 року</w:t>
      </w:r>
      <w:r>
        <w:rPr>
          <w:rFonts w:eastAsia="Times New Roman" w:cs="Times New Roman"/>
          <w:szCs w:val="28"/>
          <w:lang w:val="uk-UA" w:eastAsia="ru-RU"/>
        </w:rPr>
        <w:t>.</w:t>
      </w:r>
    </w:p>
    <w:p w14:paraId="44A61554" w14:textId="0F73C3BA" w:rsidR="00901CCC" w:rsidRPr="00D35915" w:rsidRDefault="00DC4634" w:rsidP="008A7435">
      <w:pPr>
        <w:tabs>
          <w:tab w:val="left" w:pos="851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iCs/>
          <w:szCs w:val="28"/>
          <w:lang w:val="uk-UA" w:eastAsia="ru-RU"/>
        </w:rPr>
        <w:tab/>
      </w:r>
      <w:r w:rsidR="009F4C67">
        <w:rPr>
          <w:rFonts w:eastAsia="Times New Roman" w:cs="Times New Roman"/>
          <w:iCs/>
          <w:szCs w:val="28"/>
          <w:lang w:val="uk-UA" w:eastAsia="ru-RU"/>
        </w:rPr>
        <w:t>6</w:t>
      </w:r>
      <w:r w:rsidR="00AE6BA3" w:rsidRPr="00AE6BA3">
        <w:rPr>
          <w:rFonts w:eastAsia="Times New Roman" w:cs="Times New Roman"/>
          <w:iCs/>
          <w:szCs w:val="28"/>
          <w:lang w:val="uk-UA" w:eastAsia="ru-RU"/>
        </w:rPr>
        <w:t>.</w:t>
      </w:r>
      <w:r w:rsidR="00901CCC" w:rsidRPr="00D35915">
        <w:rPr>
          <w:rFonts w:eastAsia="Times New Roman" w:cs="Times New Roman"/>
          <w:szCs w:val="28"/>
          <w:lang w:val="uk-UA" w:eastAsia="ru-RU"/>
        </w:rPr>
        <w:t xml:space="preserve"> Начальнику відділу комунального майна </w:t>
      </w:r>
      <w:r w:rsidR="004E7554" w:rsidRPr="00D35915">
        <w:rPr>
          <w:rFonts w:eastAsia="Times New Roman" w:cs="Times New Roman"/>
          <w:szCs w:val="28"/>
          <w:lang w:val="uk-UA" w:eastAsia="ru-RU"/>
        </w:rPr>
        <w:t>У</w:t>
      </w:r>
      <w:r w:rsidR="00901CCC" w:rsidRPr="00D35915">
        <w:rPr>
          <w:rFonts w:eastAsia="Times New Roman" w:cs="Times New Roman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4E7554" w:rsidRPr="00D35915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="004E7554" w:rsidRPr="00D35915">
        <w:rPr>
          <w:rFonts w:eastAsia="Times New Roman" w:cs="Times New Roman"/>
          <w:szCs w:val="28"/>
          <w:lang w:val="uk-UA" w:eastAsia="ru-RU"/>
        </w:rPr>
        <w:t xml:space="preserve"> О.О.</w:t>
      </w:r>
      <w:r w:rsidR="00901CCC" w:rsidRPr="00D35915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328D1687" w14:textId="1636ABFD" w:rsidR="00901CCC" w:rsidRPr="00D35915" w:rsidRDefault="00901CCC" w:rsidP="00CF2884">
      <w:pPr>
        <w:tabs>
          <w:tab w:val="left" w:pos="851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ab/>
      </w:r>
      <w:r w:rsidR="009F4C67">
        <w:rPr>
          <w:rFonts w:eastAsia="Times New Roman" w:cs="Times New Roman"/>
          <w:szCs w:val="28"/>
          <w:lang w:val="uk-UA" w:eastAsia="ru-RU"/>
        </w:rPr>
        <w:t>7</w:t>
      </w:r>
      <w:r w:rsidRPr="00D35915">
        <w:rPr>
          <w:rFonts w:eastAsia="Times New Roman" w:cs="Times New Roman"/>
          <w:szCs w:val="28"/>
          <w:lang w:val="uk-UA" w:eastAsia="ru-RU"/>
        </w:rPr>
        <w:t>. Організацію виконання даного рішення покласти на першого заступника міського голови з питань діяльності виконавчих органів ради Вовченка Ф. І.,</w:t>
      </w:r>
      <w:r w:rsidR="004E7554" w:rsidRPr="00D35915">
        <w:rPr>
          <w:rFonts w:eastAsia="Times New Roman" w:cs="Times New Roman"/>
          <w:szCs w:val="28"/>
          <w:lang w:val="uk-UA" w:eastAsia="ru-RU"/>
        </w:rPr>
        <w:t xml:space="preserve"> начальника Управління</w:t>
      </w:r>
      <w:r w:rsidRPr="00D35915">
        <w:rPr>
          <w:rFonts w:eastAsia="Times New Roman" w:cs="Times New Roman"/>
          <w:szCs w:val="28"/>
          <w:lang w:val="uk-UA" w:eastAsia="ru-RU"/>
        </w:rPr>
        <w:t xml:space="preserve"> </w:t>
      </w:r>
      <w:r w:rsidR="004E7554" w:rsidRPr="00D35915">
        <w:rPr>
          <w:rFonts w:eastAsia="Times New Roman" w:cs="Times New Roman"/>
          <w:szCs w:val="28"/>
          <w:lang w:val="uk-UA" w:eastAsia="ru-RU"/>
        </w:rPr>
        <w:t xml:space="preserve">комунального майна та земельних відносин Ніжинської міської ради Чернігівської області </w:t>
      </w:r>
      <w:proofErr w:type="spellStart"/>
      <w:r w:rsidR="004E7554" w:rsidRPr="00D35915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="004E7554" w:rsidRPr="00D35915">
        <w:rPr>
          <w:rFonts w:eastAsia="Times New Roman" w:cs="Times New Roman"/>
          <w:szCs w:val="28"/>
          <w:lang w:val="uk-UA" w:eastAsia="ru-RU"/>
        </w:rPr>
        <w:t xml:space="preserve"> І.А., </w:t>
      </w:r>
      <w:r w:rsidR="00B443E4">
        <w:rPr>
          <w:rFonts w:eastAsia="Times New Roman" w:cs="Times New Roman"/>
          <w:szCs w:val="28"/>
          <w:lang w:val="uk-UA" w:eastAsia="uk-UA"/>
        </w:rPr>
        <w:t>начальника відділу бухгалтерського обліку апарату виконавчого комітету Ніжинської міської ради – головного бухгалтера</w:t>
      </w:r>
      <w:r w:rsidR="00B443E4" w:rsidRPr="006E0605">
        <w:rPr>
          <w:rFonts w:eastAsia="Times New Roman" w:cs="Times New Roman"/>
          <w:szCs w:val="28"/>
          <w:lang w:val="uk-UA" w:eastAsia="ru-RU"/>
        </w:rPr>
        <w:t xml:space="preserve"> </w:t>
      </w:r>
      <w:r w:rsidR="00B443E4">
        <w:rPr>
          <w:rFonts w:eastAsia="Times New Roman" w:cs="Times New Roman"/>
          <w:szCs w:val="28"/>
          <w:lang w:val="uk-UA" w:eastAsia="ru-RU"/>
        </w:rPr>
        <w:t>Юрченко О.А.</w:t>
      </w:r>
      <w:r w:rsidRPr="00D35915">
        <w:rPr>
          <w:rFonts w:eastAsia="Times New Roman" w:cs="Times New Roman"/>
          <w:szCs w:val="28"/>
          <w:lang w:val="uk-UA" w:eastAsia="ru-RU"/>
        </w:rPr>
        <w:t xml:space="preserve"> та </w:t>
      </w:r>
      <w:r w:rsidR="004E7554" w:rsidRPr="00D35915">
        <w:rPr>
          <w:rFonts w:eastAsia="Times New Roman" w:cs="Times New Roman"/>
          <w:szCs w:val="28"/>
          <w:lang w:val="uk-UA" w:eastAsia="ru-RU"/>
        </w:rPr>
        <w:t>директора</w:t>
      </w:r>
      <w:r w:rsidRPr="00D35915">
        <w:rPr>
          <w:rFonts w:eastAsia="Times New Roman" w:cs="Times New Roman"/>
          <w:szCs w:val="28"/>
          <w:lang w:val="uk-UA" w:eastAsia="ru-RU"/>
        </w:rPr>
        <w:t xml:space="preserve"> комунального підприємства «</w:t>
      </w:r>
      <w:r w:rsidR="004E7554" w:rsidRPr="00D35915">
        <w:rPr>
          <w:rFonts w:eastAsia="Times New Roman" w:cs="Times New Roman"/>
          <w:szCs w:val="28"/>
          <w:lang w:val="uk-UA" w:eastAsia="ru-RU"/>
        </w:rPr>
        <w:t xml:space="preserve">Оренда комунального майна» Ніжинської міської ради </w:t>
      </w:r>
      <w:r w:rsidR="0068296C" w:rsidRPr="00D35915">
        <w:rPr>
          <w:rFonts w:eastAsia="Times New Roman" w:cs="Times New Roman"/>
          <w:szCs w:val="28"/>
          <w:lang w:val="uk-UA" w:eastAsia="ru-RU"/>
        </w:rPr>
        <w:t xml:space="preserve">Чернігівської області </w:t>
      </w:r>
      <w:r w:rsidR="004E7554" w:rsidRPr="00D35915">
        <w:rPr>
          <w:rFonts w:eastAsia="Times New Roman" w:cs="Times New Roman"/>
          <w:szCs w:val="28"/>
          <w:lang w:val="uk-UA" w:eastAsia="ru-RU"/>
        </w:rPr>
        <w:t>Шумейко О.М.</w:t>
      </w:r>
    </w:p>
    <w:p w14:paraId="69A5F8CE" w14:textId="63E93D43" w:rsidR="00901CCC" w:rsidRPr="00D35915" w:rsidRDefault="00901CCC" w:rsidP="00D35915">
      <w:pPr>
        <w:shd w:val="clear" w:color="auto" w:fill="FFFFFF"/>
        <w:tabs>
          <w:tab w:val="left" w:pos="851"/>
        </w:tabs>
        <w:spacing w:after="0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i/>
          <w:szCs w:val="28"/>
          <w:lang w:val="uk-UA" w:eastAsia="ru-RU"/>
        </w:rPr>
        <w:t xml:space="preserve">           </w:t>
      </w:r>
      <w:r w:rsidR="009F4C67">
        <w:rPr>
          <w:rFonts w:eastAsia="Times New Roman" w:cs="Times New Roman"/>
          <w:szCs w:val="28"/>
          <w:lang w:val="uk-UA" w:eastAsia="ru-RU"/>
        </w:rPr>
        <w:t>8</w:t>
      </w:r>
      <w:r w:rsidRPr="00D35915">
        <w:rPr>
          <w:rFonts w:eastAsia="Times New Roman" w:cs="Times New Roman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 і  зв’язку  та  енергозбереження (голова комісії </w:t>
      </w:r>
      <w:r w:rsidR="00994ED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D35915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D35915">
        <w:rPr>
          <w:rFonts w:eastAsia="Times New Roman" w:cs="Times New Roman"/>
          <w:szCs w:val="28"/>
          <w:lang w:val="uk-UA" w:eastAsia="ru-RU"/>
        </w:rPr>
        <w:t xml:space="preserve"> В.М.).</w:t>
      </w:r>
    </w:p>
    <w:p w14:paraId="1F46E6C8" w14:textId="77777777" w:rsidR="00901CCC" w:rsidRPr="00D35915" w:rsidRDefault="00901CCC" w:rsidP="00D35915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14:paraId="3271C5A6" w14:textId="77777777" w:rsidR="00994EDA" w:rsidRDefault="00994EDA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D1DE2CC" w14:textId="6DA7930D" w:rsidR="00901CCC" w:rsidRPr="00D35915" w:rsidRDefault="00901CCC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Міський голова</w:t>
      </w:r>
      <w:r w:rsidRPr="00D35915">
        <w:rPr>
          <w:rFonts w:eastAsia="Times New Roman" w:cs="Times New Roman"/>
          <w:szCs w:val="28"/>
          <w:lang w:val="uk-UA" w:eastAsia="ru-RU"/>
        </w:rPr>
        <w:tab/>
      </w:r>
      <w:r w:rsidRPr="00D35915">
        <w:rPr>
          <w:rFonts w:eastAsia="Times New Roman" w:cs="Times New Roman"/>
          <w:szCs w:val="28"/>
          <w:lang w:val="uk-UA" w:eastAsia="ru-RU"/>
        </w:rPr>
        <w:tab/>
      </w:r>
      <w:r w:rsidRPr="00D35915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D35915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D35915">
        <w:rPr>
          <w:rFonts w:eastAsia="Times New Roman" w:cs="Times New Roman"/>
          <w:szCs w:val="28"/>
          <w:lang w:val="uk-UA" w:eastAsia="ru-RU"/>
        </w:rPr>
        <w:tab/>
      </w:r>
      <w:r w:rsidRPr="00D35915">
        <w:rPr>
          <w:rFonts w:eastAsia="Times New Roman" w:cs="Times New Roman"/>
          <w:szCs w:val="28"/>
          <w:lang w:val="uk-UA" w:eastAsia="ru-RU"/>
        </w:rPr>
        <w:tab/>
        <w:t xml:space="preserve">             </w:t>
      </w:r>
      <w:r w:rsidR="00994EDA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D35915">
        <w:rPr>
          <w:rFonts w:eastAsia="Times New Roman" w:cs="Times New Roman"/>
          <w:szCs w:val="28"/>
          <w:lang w:val="uk-UA" w:eastAsia="ru-RU"/>
        </w:rPr>
        <w:t>Олександр КОДОЛА</w:t>
      </w:r>
    </w:p>
    <w:p w14:paraId="6E9274CA" w14:textId="77777777" w:rsidR="00901CCC" w:rsidRPr="00D35915" w:rsidRDefault="00901CCC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03974A92" w14:textId="77777777" w:rsidR="00901CCC" w:rsidRDefault="00901CCC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E1466C7" w14:textId="77777777" w:rsidR="00D35915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4FB7D2C8" w14:textId="77777777" w:rsidR="00D35915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A1E3179" w14:textId="77777777" w:rsidR="00D35915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35CE199" w14:textId="77777777" w:rsidR="00D35915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D4780FA" w14:textId="77777777" w:rsidR="00D35915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3D465BA2" w14:textId="4767EE5C" w:rsidR="00901CCC" w:rsidRPr="00D35915" w:rsidRDefault="00F2510F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901CCC" w:rsidRPr="00D35915">
        <w:rPr>
          <w:rFonts w:eastAsia="Times New Roman" w:cs="Times New Roman"/>
          <w:b/>
          <w:szCs w:val="28"/>
          <w:lang w:val="uk-UA" w:eastAsia="ru-RU"/>
        </w:rPr>
        <w:t>:</w:t>
      </w:r>
    </w:p>
    <w:p w14:paraId="4F361D8F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A18CA44" w14:textId="77777777" w:rsidR="00901CCC" w:rsidRPr="00D35915" w:rsidRDefault="004E7554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Начальник У</w:t>
      </w:r>
      <w:r w:rsidR="00901CCC" w:rsidRPr="00D35915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14:paraId="5414924E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D35915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="004E7554" w:rsidRPr="00D35915">
        <w:rPr>
          <w:rFonts w:eastAsia="Times New Roman" w:cs="Times New Roman"/>
          <w:szCs w:val="28"/>
          <w:lang w:val="uk-UA" w:eastAsia="ru-RU"/>
        </w:rPr>
        <w:t xml:space="preserve">   </w:t>
      </w:r>
      <w:r w:rsidRPr="00D35915">
        <w:rPr>
          <w:rFonts w:eastAsia="Times New Roman" w:cs="Times New Roman"/>
          <w:szCs w:val="28"/>
          <w:lang w:val="uk-UA" w:eastAsia="ru-RU"/>
        </w:rPr>
        <w:t>Ірина ОНОКАЛО</w:t>
      </w:r>
    </w:p>
    <w:p w14:paraId="343DA0FD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color w:val="FF0000"/>
          <w:szCs w:val="28"/>
          <w:lang w:val="uk-UA" w:eastAsia="ru-RU"/>
        </w:rPr>
      </w:pPr>
    </w:p>
    <w:p w14:paraId="6834DB26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4EC83E89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7313DFAA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                     </w:t>
      </w:r>
      <w:r w:rsidR="004E7554" w:rsidRPr="00D35915">
        <w:rPr>
          <w:rFonts w:eastAsia="Times New Roman" w:cs="Times New Roman"/>
          <w:szCs w:val="28"/>
          <w:lang w:val="uk-UA" w:eastAsia="ru-RU"/>
        </w:rPr>
        <w:t xml:space="preserve">   </w:t>
      </w:r>
      <w:r w:rsidRPr="00D35915">
        <w:rPr>
          <w:rFonts w:eastAsia="Times New Roman" w:cs="Times New Roman"/>
          <w:szCs w:val="28"/>
          <w:lang w:val="uk-UA" w:eastAsia="ru-RU"/>
        </w:rPr>
        <w:t>Федір ВОВЧЕНКО</w:t>
      </w:r>
    </w:p>
    <w:p w14:paraId="5C786B0D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2AFB9F3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A7D6C27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    </w:t>
      </w:r>
      <w:r w:rsidR="004E7554" w:rsidRPr="00D35915">
        <w:rPr>
          <w:rFonts w:eastAsia="Times New Roman" w:cs="Times New Roman"/>
          <w:szCs w:val="28"/>
          <w:lang w:val="uk-UA" w:eastAsia="ru-RU"/>
        </w:rPr>
        <w:t xml:space="preserve">    </w:t>
      </w:r>
      <w:r w:rsidRPr="00D35915">
        <w:rPr>
          <w:rFonts w:eastAsia="Times New Roman" w:cs="Times New Roman"/>
          <w:szCs w:val="28"/>
          <w:lang w:val="uk-UA" w:eastAsia="ru-RU"/>
        </w:rPr>
        <w:t>Юрій ХОМЕНКО</w:t>
      </w:r>
    </w:p>
    <w:p w14:paraId="38AAFBF2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2903C6C" w14:textId="5931E90F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Начальник відділу</w:t>
      </w:r>
      <w:r w:rsidR="00C70C25">
        <w:rPr>
          <w:rFonts w:eastAsia="Times New Roman" w:cs="Times New Roman"/>
          <w:szCs w:val="28"/>
          <w:lang w:val="uk-UA" w:eastAsia="ru-RU"/>
        </w:rPr>
        <w:t xml:space="preserve"> </w:t>
      </w:r>
      <w:r w:rsidR="00C70C25" w:rsidRPr="00D35915">
        <w:rPr>
          <w:rFonts w:eastAsia="Times New Roman" w:cs="Times New Roman"/>
          <w:szCs w:val="28"/>
          <w:lang w:val="uk-UA" w:eastAsia="ru-RU"/>
        </w:rPr>
        <w:t>юридично-кадрового</w:t>
      </w:r>
    </w:p>
    <w:p w14:paraId="426AB5FA" w14:textId="7BD1770F" w:rsidR="00901CCC" w:rsidRPr="00D35915" w:rsidRDefault="00C70C25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забезпечення апарату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D35915">
        <w:rPr>
          <w:rFonts w:eastAsia="Times New Roman" w:cs="Times New Roman"/>
          <w:szCs w:val="28"/>
          <w:lang w:val="uk-UA" w:eastAsia="ru-RU"/>
        </w:rPr>
        <w:t>виконавчого комітету</w:t>
      </w:r>
    </w:p>
    <w:p w14:paraId="12D4213F" w14:textId="647362EB" w:rsidR="00901CCC" w:rsidRPr="00D35915" w:rsidRDefault="00C70C25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Ніжинської міської ради</w:t>
      </w:r>
      <w:r w:rsidR="00901CCC" w:rsidRPr="00D35915">
        <w:rPr>
          <w:rFonts w:eastAsia="Times New Roman" w:cs="Times New Roman"/>
          <w:szCs w:val="28"/>
          <w:lang w:val="uk-UA" w:eastAsia="ru-RU"/>
        </w:rPr>
        <w:t xml:space="preserve">                                                                   </w:t>
      </w:r>
      <w:r w:rsidR="004E7554" w:rsidRPr="00D35915">
        <w:rPr>
          <w:rFonts w:eastAsia="Times New Roman" w:cs="Times New Roman"/>
          <w:szCs w:val="28"/>
          <w:lang w:val="uk-UA" w:eastAsia="ru-RU"/>
        </w:rPr>
        <w:t xml:space="preserve">   </w:t>
      </w:r>
      <w:r w:rsidR="00901CCC" w:rsidRPr="00D35915">
        <w:rPr>
          <w:rFonts w:eastAsia="Times New Roman" w:cs="Times New Roman"/>
          <w:szCs w:val="28"/>
          <w:lang w:val="uk-UA" w:eastAsia="ru-RU"/>
        </w:rPr>
        <w:t xml:space="preserve"> В’ячеслав ЛЕГА</w:t>
      </w:r>
    </w:p>
    <w:p w14:paraId="6F0C372A" w14:textId="04F9BCED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F8235B8" w14:textId="77777777" w:rsidR="00E25777" w:rsidRPr="00E25777" w:rsidRDefault="00E25777" w:rsidP="00E2577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E25777">
        <w:rPr>
          <w:rFonts w:eastAsia="Times New Roman" w:cs="Times New Roman"/>
          <w:szCs w:val="28"/>
          <w:lang w:val="uk-UA" w:eastAsia="ru-RU"/>
        </w:rPr>
        <w:t>Головний спеціаліст-юрист відділу</w:t>
      </w:r>
    </w:p>
    <w:p w14:paraId="0153BC86" w14:textId="77777777" w:rsidR="00E25777" w:rsidRPr="00E25777" w:rsidRDefault="00E25777" w:rsidP="00E2577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E25777">
        <w:rPr>
          <w:rFonts w:eastAsia="Times New Roman" w:cs="Times New Roman"/>
          <w:szCs w:val="28"/>
          <w:lang w:val="uk-UA" w:eastAsia="ru-RU"/>
        </w:rPr>
        <w:t>бухгалтерського обліку, звітності</w:t>
      </w:r>
    </w:p>
    <w:p w14:paraId="04740AA5" w14:textId="77777777" w:rsidR="00E25777" w:rsidRPr="00E25777" w:rsidRDefault="00E25777" w:rsidP="00E2577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E25777">
        <w:rPr>
          <w:rFonts w:eastAsia="Times New Roman" w:cs="Times New Roman"/>
          <w:szCs w:val="28"/>
          <w:lang w:val="uk-UA" w:eastAsia="ru-RU"/>
        </w:rPr>
        <w:t>та правового забезпечення Управління</w:t>
      </w:r>
    </w:p>
    <w:p w14:paraId="72C904A0" w14:textId="77777777" w:rsidR="00E25777" w:rsidRPr="00E25777" w:rsidRDefault="00E25777" w:rsidP="00E2577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E25777">
        <w:rPr>
          <w:rFonts w:eastAsia="Times New Roman" w:cs="Times New Roman"/>
          <w:szCs w:val="28"/>
          <w:lang w:val="uk-UA" w:eastAsia="ru-RU"/>
        </w:rPr>
        <w:t>комунального майна та земельних</w:t>
      </w:r>
    </w:p>
    <w:p w14:paraId="24C36BAA" w14:textId="77777777" w:rsidR="00E25777" w:rsidRPr="00E25777" w:rsidRDefault="00E25777" w:rsidP="00E2577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E25777">
        <w:rPr>
          <w:rFonts w:eastAsia="Times New Roman" w:cs="Times New Roman"/>
          <w:szCs w:val="28"/>
          <w:lang w:val="uk-UA" w:eastAsia="ru-RU"/>
        </w:rPr>
        <w:t>відносин Ніжинської міської ради                                           Сергій САВЧЕНКО</w:t>
      </w:r>
    </w:p>
    <w:p w14:paraId="09D52F3D" w14:textId="78BB8C34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 xml:space="preserve">         </w:t>
      </w:r>
    </w:p>
    <w:p w14:paraId="5281F25A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Голова постійної комісії міської</w:t>
      </w:r>
    </w:p>
    <w:p w14:paraId="5E3B5391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2501B898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4E136DAB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D35915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="004E7554" w:rsidRPr="00D35915">
        <w:rPr>
          <w:rFonts w:eastAsia="Times New Roman" w:cs="Times New Roman"/>
          <w:szCs w:val="28"/>
          <w:lang w:val="uk-UA" w:eastAsia="ru-RU"/>
        </w:rPr>
        <w:t xml:space="preserve">    </w:t>
      </w:r>
      <w:proofErr w:type="spellStart"/>
      <w:r w:rsidRPr="00D35915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D35915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5A6319C7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6E0CD46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192FB213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55CF4CDB" w14:textId="77777777" w:rsidR="00901CCC" w:rsidRPr="00D35915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35915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0CC4521E" w14:textId="77777777" w:rsidR="00901CCC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D35915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D35915">
        <w:rPr>
          <w:rFonts w:eastAsia="Times New Roman" w:cs="Times New Roman"/>
          <w:szCs w:val="28"/>
          <w:lang w:val="uk-UA" w:eastAsia="uk-UA"/>
        </w:rPr>
        <w:t xml:space="preserve">                              </w:t>
      </w:r>
      <w:r w:rsidR="004E7554" w:rsidRPr="00D35915">
        <w:rPr>
          <w:rFonts w:eastAsia="Times New Roman" w:cs="Times New Roman"/>
          <w:szCs w:val="28"/>
          <w:lang w:val="uk-UA" w:eastAsia="uk-UA"/>
        </w:rPr>
        <w:t xml:space="preserve">   </w:t>
      </w:r>
      <w:r w:rsidRPr="00D35915">
        <w:rPr>
          <w:rFonts w:eastAsia="Times New Roman" w:cs="Times New Roman"/>
          <w:szCs w:val="28"/>
          <w:lang w:val="uk-UA" w:eastAsia="uk-UA"/>
        </w:rPr>
        <w:t>Валерій САЛОГУБ</w:t>
      </w:r>
    </w:p>
    <w:p w14:paraId="07571846" w14:textId="77777777" w:rsidR="00B443E4" w:rsidRDefault="00B443E4" w:rsidP="00D35915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sectPr w:rsidR="00B443E4" w:rsidSect="002B4B0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CC"/>
    <w:rsid w:val="00040549"/>
    <w:rsid w:val="000456E2"/>
    <w:rsid w:val="00057141"/>
    <w:rsid w:val="0006130D"/>
    <w:rsid w:val="00065070"/>
    <w:rsid w:val="000A0B64"/>
    <w:rsid w:val="000A531F"/>
    <w:rsid w:val="000E5EE1"/>
    <w:rsid w:val="000F73F1"/>
    <w:rsid w:val="00101BE2"/>
    <w:rsid w:val="00110D6B"/>
    <w:rsid w:val="001352B4"/>
    <w:rsid w:val="0014727C"/>
    <w:rsid w:val="00172C00"/>
    <w:rsid w:val="001B73D9"/>
    <w:rsid w:val="001C5147"/>
    <w:rsid w:val="001D08EE"/>
    <w:rsid w:val="001D1BD6"/>
    <w:rsid w:val="001D4E93"/>
    <w:rsid w:val="001E6C19"/>
    <w:rsid w:val="0021280C"/>
    <w:rsid w:val="00221E84"/>
    <w:rsid w:val="0022507A"/>
    <w:rsid w:val="00234E45"/>
    <w:rsid w:val="002526AC"/>
    <w:rsid w:val="0025648C"/>
    <w:rsid w:val="00257235"/>
    <w:rsid w:val="002B4B0A"/>
    <w:rsid w:val="002D273D"/>
    <w:rsid w:val="002E13B8"/>
    <w:rsid w:val="003443C6"/>
    <w:rsid w:val="00361FC4"/>
    <w:rsid w:val="003654FA"/>
    <w:rsid w:val="003761EC"/>
    <w:rsid w:val="00381452"/>
    <w:rsid w:val="00382BC0"/>
    <w:rsid w:val="003A1C32"/>
    <w:rsid w:val="003A545A"/>
    <w:rsid w:val="003B6579"/>
    <w:rsid w:val="003C472D"/>
    <w:rsid w:val="003D3278"/>
    <w:rsid w:val="00402796"/>
    <w:rsid w:val="004067CB"/>
    <w:rsid w:val="0041055D"/>
    <w:rsid w:val="00425AE8"/>
    <w:rsid w:val="00452B44"/>
    <w:rsid w:val="0045407C"/>
    <w:rsid w:val="0047389E"/>
    <w:rsid w:val="00476F13"/>
    <w:rsid w:val="004978AD"/>
    <w:rsid w:val="004B6184"/>
    <w:rsid w:val="004C1C2C"/>
    <w:rsid w:val="004E7554"/>
    <w:rsid w:val="00501D3F"/>
    <w:rsid w:val="00540F8B"/>
    <w:rsid w:val="0054453C"/>
    <w:rsid w:val="00593DBB"/>
    <w:rsid w:val="005A42F5"/>
    <w:rsid w:val="005B69B0"/>
    <w:rsid w:val="005F0AA1"/>
    <w:rsid w:val="00613720"/>
    <w:rsid w:val="0061456C"/>
    <w:rsid w:val="00656B7F"/>
    <w:rsid w:val="00670E57"/>
    <w:rsid w:val="0068296C"/>
    <w:rsid w:val="00684776"/>
    <w:rsid w:val="006C7705"/>
    <w:rsid w:val="00701F80"/>
    <w:rsid w:val="00716BBE"/>
    <w:rsid w:val="00737310"/>
    <w:rsid w:val="00740B81"/>
    <w:rsid w:val="00744E47"/>
    <w:rsid w:val="00770850"/>
    <w:rsid w:val="007A1B8D"/>
    <w:rsid w:val="007A39FD"/>
    <w:rsid w:val="007B096A"/>
    <w:rsid w:val="007F6171"/>
    <w:rsid w:val="0080127C"/>
    <w:rsid w:val="00825DE9"/>
    <w:rsid w:val="0085547F"/>
    <w:rsid w:val="008779EE"/>
    <w:rsid w:val="008A7435"/>
    <w:rsid w:val="008B1CA0"/>
    <w:rsid w:val="008C7EAF"/>
    <w:rsid w:val="008D58E7"/>
    <w:rsid w:val="00901CCC"/>
    <w:rsid w:val="00904E61"/>
    <w:rsid w:val="00910AA3"/>
    <w:rsid w:val="00922599"/>
    <w:rsid w:val="009671DF"/>
    <w:rsid w:val="009749B3"/>
    <w:rsid w:val="00981E63"/>
    <w:rsid w:val="00994EDA"/>
    <w:rsid w:val="009F0E64"/>
    <w:rsid w:val="009F1E6B"/>
    <w:rsid w:val="009F4C67"/>
    <w:rsid w:val="00A255D7"/>
    <w:rsid w:val="00A27417"/>
    <w:rsid w:val="00A3261F"/>
    <w:rsid w:val="00A35B46"/>
    <w:rsid w:val="00A4152F"/>
    <w:rsid w:val="00A504E7"/>
    <w:rsid w:val="00A6096C"/>
    <w:rsid w:val="00A90B5A"/>
    <w:rsid w:val="00A93030"/>
    <w:rsid w:val="00A958F3"/>
    <w:rsid w:val="00AD066A"/>
    <w:rsid w:val="00AE59E3"/>
    <w:rsid w:val="00AE6BA3"/>
    <w:rsid w:val="00AF1728"/>
    <w:rsid w:val="00B17475"/>
    <w:rsid w:val="00B35CA9"/>
    <w:rsid w:val="00B37355"/>
    <w:rsid w:val="00B443E4"/>
    <w:rsid w:val="00B66495"/>
    <w:rsid w:val="00B768A7"/>
    <w:rsid w:val="00B874E0"/>
    <w:rsid w:val="00B973A6"/>
    <w:rsid w:val="00BA22B6"/>
    <w:rsid w:val="00BB1E1E"/>
    <w:rsid w:val="00BD110A"/>
    <w:rsid w:val="00C006A9"/>
    <w:rsid w:val="00C474CB"/>
    <w:rsid w:val="00C70C25"/>
    <w:rsid w:val="00C92BD5"/>
    <w:rsid w:val="00C93F9C"/>
    <w:rsid w:val="00CB610E"/>
    <w:rsid w:val="00CF2884"/>
    <w:rsid w:val="00D13F6F"/>
    <w:rsid w:val="00D35915"/>
    <w:rsid w:val="00D477E0"/>
    <w:rsid w:val="00D520EE"/>
    <w:rsid w:val="00D613E7"/>
    <w:rsid w:val="00D65BC1"/>
    <w:rsid w:val="00D76AE6"/>
    <w:rsid w:val="00D86766"/>
    <w:rsid w:val="00DA0134"/>
    <w:rsid w:val="00DC4634"/>
    <w:rsid w:val="00DC6FC5"/>
    <w:rsid w:val="00DD64AA"/>
    <w:rsid w:val="00E25777"/>
    <w:rsid w:val="00E319CF"/>
    <w:rsid w:val="00E85E48"/>
    <w:rsid w:val="00EA3396"/>
    <w:rsid w:val="00EA665B"/>
    <w:rsid w:val="00EB6053"/>
    <w:rsid w:val="00F2510F"/>
    <w:rsid w:val="00F54286"/>
    <w:rsid w:val="00F665A9"/>
    <w:rsid w:val="00F820B7"/>
    <w:rsid w:val="00F918BB"/>
    <w:rsid w:val="00FA785B"/>
    <w:rsid w:val="00FE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A3D4"/>
  <w15:docId w15:val="{DE3528C6-D7FB-414C-9CFD-E890CDE0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CCC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901CCC"/>
  </w:style>
  <w:style w:type="paragraph" w:styleId="a4">
    <w:name w:val="Balloon Text"/>
    <w:basedOn w:val="a"/>
    <w:link w:val="a5"/>
    <w:uiPriority w:val="99"/>
    <w:semiHidden/>
    <w:unhideWhenUsed/>
    <w:rsid w:val="00901CC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6DC8-F1BF-4804-A3DD-2601F672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3704</Words>
  <Characters>2112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116</cp:revision>
  <cp:lastPrinted>2025-08-15T06:25:00Z</cp:lastPrinted>
  <dcterms:created xsi:type="dcterms:W3CDTF">2024-11-18T07:47:00Z</dcterms:created>
  <dcterms:modified xsi:type="dcterms:W3CDTF">2025-08-15T06:25:00Z</dcterms:modified>
</cp:coreProperties>
</file>